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全市房屋建筑和管廊工程26类需使用系统进行见证送检的进场材料表</w:t>
      </w:r>
    </w:p>
    <w:tbl>
      <w:tblPr>
        <w:tblStyle w:val="3"/>
        <w:tblW w:w="9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0"/>
        <w:gridCol w:w="1080"/>
        <w:gridCol w:w="6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1E9EF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1E9EF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  <w:t>见证检测项目名称</w:t>
            </w:r>
          </w:p>
        </w:tc>
        <w:tc>
          <w:tcPr>
            <w:tcW w:w="6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1E9EF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  <w:szCs w:val="30"/>
              </w:rPr>
              <w:t>二维码粘贴方式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水泥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袋子装好，用扎带捆绑密封后直接粘贴在扎带或袋子上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钢材及连接接头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对于小直径钢筋使用扎带捆绑牢固后粘贴于扎带上；对于大直径钢筋，可直接粘贴于每根钢筋上。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砂浆抗压强度检验试块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直接粘贴于每个试块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集料常规检验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袋子装好，用扎带捆绑密封后直接粘贴在扎带或袋子上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墙体材料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直接粘贴于每个试块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混凝土、砂浆掺加剂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袋子装好，用扎带捆绑密封后直接粘贴在扎带或袋子上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预应力检验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预应力钢绞线</w:t>
            </w:r>
          </w:p>
        </w:tc>
        <w:tc>
          <w:tcPr>
            <w:tcW w:w="63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使用扎带捆绑后粘贴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锚夹具</w:t>
            </w:r>
          </w:p>
        </w:tc>
        <w:tc>
          <w:tcPr>
            <w:tcW w:w="6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防水材料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1．卷材：直接粘贴于试样；2.粉料：袋子装好，用扎带捆绑密封后直接粘贴在扎带或袋子上；3.液料，罐装后将帖子贴于盖子密封处。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建筑涂料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罐装后将帖子贴于盖子密封处。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给排水系统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管材</w:t>
            </w:r>
          </w:p>
        </w:tc>
        <w:tc>
          <w:tcPr>
            <w:tcW w:w="63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对于小直径钢筋管材，使用扎带捆绑牢固后粘贴于扎带上；对于大直径管材，可直接粘贴于每根钢筋上。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管件</w:t>
            </w:r>
          </w:p>
        </w:tc>
        <w:tc>
          <w:tcPr>
            <w:tcW w:w="6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塑料管用胶粘剂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罐装后将帖子贴于盖子密封处。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线槽、线管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63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直接粘贴于试样上；或者使用扎带捆绑牢固后粘贴于扎带上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63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管道阀门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铝合金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型材</w:t>
            </w:r>
          </w:p>
        </w:tc>
        <w:tc>
          <w:tcPr>
            <w:tcW w:w="6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板材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电线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直接粘贴于试样上；或者使用扎带捆绑牢固后粘贴于扎带上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家用插座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漏电开关及断路器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建筑门窗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建筑玻璃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土工合成材料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路面砖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路缘石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橡胶支座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井盖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固定式电气装置开关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灯具</w:t>
            </w:r>
          </w:p>
        </w:tc>
        <w:tc>
          <w:tcPr>
            <w:tcW w:w="6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直接粘贴于试样上</w:t>
            </w:r>
          </w:p>
        </w:tc>
      </w:tr>
    </w:tbl>
    <w:p>
      <w:pPr>
        <w:jc w:val="left"/>
        <w:rPr>
          <w:rFonts w:hint="default" w:asciiTheme="minorHAnsi" w:eastAsiaTheme="minorEastAsia"/>
          <w:b w:val="0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ZDZjMGFkNjY4ZjYxZTgwYzQyYTQ4NjQyNWI2MTMifQ=="/>
  </w:docVars>
  <w:rsids>
    <w:rsidRoot w:val="00E505B2"/>
    <w:rsid w:val="000447D5"/>
    <w:rsid w:val="0005231D"/>
    <w:rsid w:val="000B06FD"/>
    <w:rsid w:val="000D3518"/>
    <w:rsid w:val="000E3663"/>
    <w:rsid w:val="001435CD"/>
    <w:rsid w:val="001706B6"/>
    <w:rsid w:val="00212A10"/>
    <w:rsid w:val="00237F4C"/>
    <w:rsid w:val="002B047F"/>
    <w:rsid w:val="002C7389"/>
    <w:rsid w:val="002C799D"/>
    <w:rsid w:val="00313C63"/>
    <w:rsid w:val="00317C84"/>
    <w:rsid w:val="0034603B"/>
    <w:rsid w:val="004B79D2"/>
    <w:rsid w:val="004C5797"/>
    <w:rsid w:val="005434F6"/>
    <w:rsid w:val="005A083B"/>
    <w:rsid w:val="005A3D19"/>
    <w:rsid w:val="005A611B"/>
    <w:rsid w:val="005C26DA"/>
    <w:rsid w:val="005D3239"/>
    <w:rsid w:val="006048E9"/>
    <w:rsid w:val="00620779"/>
    <w:rsid w:val="00647FE2"/>
    <w:rsid w:val="007C5D2B"/>
    <w:rsid w:val="007D4160"/>
    <w:rsid w:val="00807F59"/>
    <w:rsid w:val="00875139"/>
    <w:rsid w:val="0089792D"/>
    <w:rsid w:val="008A681D"/>
    <w:rsid w:val="008D1348"/>
    <w:rsid w:val="008E1DDF"/>
    <w:rsid w:val="00971407"/>
    <w:rsid w:val="009844BE"/>
    <w:rsid w:val="009B1230"/>
    <w:rsid w:val="009E5485"/>
    <w:rsid w:val="00A33A00"/>
    <w:rsid w:val="00A6746E"/>
    <w:rsid w:val="00AC53BB"/>
    <w:rsid w:val="00AC69D0"/>
    <w:rsid w:val="00B91C40"/>
    <w:rsid w:val="00BE20F2"/>
    <w:rsid w:val="00C23B19"/>
    <w:rsid w:val="00C35AA3"/>
    <w:rsid w:val="00C51AF9"/>
    <w:rsid w:val="00C5407B"/>
    <w:rsid w:val="00D132A7"/>
    <w:rsid w:val="00D961D5"/>
    <w:rsid w:val="00D973BF"/>
    <w:rsid w:val="00DA299B"/>
    <w:rsid w:val="00DD5F64"/>
    <w:rsid w:val="00DE4722"/>
    <w:rsid w:val="00DF28C9"/>
    <w:rsid w:val="00E44DA1"/>
    <w:rsid w:val="00E505B2"/>
    <w:rsid w:val="00E857B1"/>
    <w:rsid w:val="00EA246E"/>
    <w:rsid w:val="00EB19AA"/>
    <w:rsid w:val="00EB3DE8"/>
    <w:rsid w:val="00EB6D2F"/>
    <w:rsid w:val="00F03B74"/>
    <w:rsid w:val="00F3687E"/>
    <w:rsid w:val="00F55469"/>
    <w:rsid w:val="00F65461"/>
    <w:rsid w:val="00F76BA6"/>
    <w:rsid w:val="00F91A04"/>
    <w:rsid w:val="00FA1437"/>
    <w:rsid w:val="13216564"/>
    <w:rsid w:val="132629E3"/>
    <w:rsid w:val="1BDB5B83"/>
    <w:rsid w:val="33D35C7F"/>
    <w:rsid w:val="35A349DE"/>
    <w:rsid w:val="659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5EBDC-90A5-469B-9C6C-3AFEBE898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1325</Words>
  <Characters>1358</Characters>
  <Lines>8</Lines>
  <Paragraphs>2</Paragraphs>
  <TotalTime>11</TotalTime>
  <ScaleCrop>false</ScaleCrop>
  <LinksUpToDate>false</LinksUpToDate>
  <CharactersWithSpaces>1359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2022-07-11T02:34:00Z</dcterms:created>
  <dc:creator>吴水泉</dc:creator>
  <cp:lastModifiedBy>Evanesce </cp:lastModifiedBy>
  <dcterms:modified xsi:type="dcterms:W3CDTF">2022-07-18T08:53:34Z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65BC0CFD47164A8A828E1EAA8D15E679</vt:lpwstr>
  </property>
</Properties>
</file>