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B95" w:rsidRDefault="00404B95" w:rsidP="007A782C">
      <w:pPr>
        <w:spacing w:line="360" w:lineRule="auto"/>
        <w:jc w:val="center"/>
        <w:rPr>
          <w:b/>
          <w:bCs/>
          <w:sz w:val="44"/>
        </w:rPr>
      </w:pPr>
    </w:p>
    <w:p w:rsidR="00404B95" w:rsidRDefault="00404B95" w:rsidP="007A782C">
      <w:pPr>
        <w:spacing w:line="360" w:lineRule="auto"/>
        <w:jc w:val="center"/>
        <w:rPr>
          <w:b/>
          <w:bCs/>
          <w:sz w:val="44"/>
        </w:rPr>
      </w:pPr>
    </w:p>
    <w:p w:rsidR="00404B95" w:rsidRDefault="00404B95" w:rsidP="007A782C">
      <w:pPr>
        <w:spacing w:line="360" w:lineRule="auto"/>
        <w:jc w:val="center"/>
        <w:rPr>
          <w:b/>
          <w:bCs/>
          <w:sz w:val="44"/>
        </w:rPr>
      </w:pPr>
    </w:p>
    <w:p w:rsidR="007A782C" w:rsidRDefault="007A782C" w:rsidP="007A782C">
      <w:pPr>
        <w:spacing w:line="360" w:lineRule="auto"/>
        <w:jc w:val="center"/>
        <w:rPr>
          <w:b/>
          <w:bCs/>
          <w:sz w:val="44"/>
        </w:rPr>
      </w:pPr>
      <w:r w:rsidRPr="007A782C">
        <w:rPr>
          <w:rFonts w:hint="eastAsia"/>
          <w:b/>
          <w:bCs/>
          <w:sz w:val="44"/>
        </w:rPr>
        <w:t>广州检验检测认证集团有限公司</w:t>
      </w:r>
    </w:p>
    <w:p w:rsidR="007A782C" w:rsidRPr="00EA5F0B" w:rsidRDefault="003646D2" w:rsidP="007A782C">
      <w:pPr>
        <w:spacing w:line="360" w:lineRule="auto"/>
        <w:jc w:val="center"/>
        <w:rPr>
          <w:b/>
          <w:bCs/>
          <w:sz w:val="44"/>
        </w:rPr>
      </w:pPr>
      <w:r>
        <w:rPr>
          <w:rFonts w:ascii="宋体" w:hAnsi="宋体" w:cs="宋体" w:hint="eastAsia"/>
          <w:b/>
          <w:kern w:val="0"/>
          <w:sz w:val="44"/>
          <w:szCs w:val="44"/>
        </w:rPr>
        <w:t>广纺院</w:t>
      </w:r>
      <w:r w:rsidR="00CC2C18">
        <w:rPr>
          <w:rFonts w:ascii="宋体" w:hAnsi="宋体" w:cs="宋体" w:hint="eastAsia"/>
          <w:b/>
          <w:kern w:val="0"/>
          <w:sz w:val="44"/>
          <w:szCs w:val="44"/>
        </w:rPr>
        <w:t>2020年</w:t>
      </w:r>
      <w:r w:rsidR="00B64AD4">
        <w:rPr>
          <w:rFonts w:ascii="宋体" w:hAnsi="宋体" w:cs="宋体" w:hint="eastAsia"/>
          <w:b/>
          <w:kern w:val="0"/>
          <w:sz w:val="44"/>
          <w:szCs w:val="44"/>
        </w:rPr>
        <w:t>75%硫酸</w:t>
      </w:r>
      <w:r w:rsidR="00D22F16">
        <w:rPr>
          <w:rFonts w:ascii="宋体" w:hAnsi="宋体" w:cs="宋体" w:hint="eastAsia"/>
          <w:b/>
          <w:kern w:val="0"/>
          <w:sz w:val="44"/>
          <w:szCs w:val="44"/>
        </w:rPr>
        <w:t>采购项目</w:t>
      </w:r>
    </w:p>
    <w:p w:rsidR="007A782C" w:rsidRPr="00395217" w:rsidRDefault="007A782C" w:rsidP="007A782C">
      <w:pPr>
        <w:spacing w:line="360" w:lineRule="auto"/>
        <w:jc w:val="center"/>
        <w:rPr>
          <w:b/>
          <w:bCs/>
          <w:sz w:val="44"/>
        </w:rPr>
      </w:pPr>
    </w:p>
    <w:p w:rsidR="007A782C" w:rsidRPr="0043134F" w:rsidRDefault="007A782C" w:rsidP="007A782C">
      <w:pPr>
        <w:spacing w:line="360" w:lineRule="auto"/>
        <w:jc w:val="center"/>
        <w:rPr>
          <w:b/>
          <w:bCs/>
          <w:sz w:val="44"/>
        </w:rPr>
      </w:pPr>
    </w:p>
    <w:p w:rsidR="007A782C" w:rsidRPr="00E84540" w:rsidRDefault="007A782C" w:rsidP="007A782C">
      <w:pPr>
        <w:spacing w:line="360" w:lineRule="auto"/>
        <w:jc w:val="center"/>
        <w:rPr>
          <w:b/>
          <w:bCs/>
          <w:sz w:val="44"/>
        </w:rPr>
      </w:pPr>
    </w:p>
    <w:p w:rsidR="007A782C" w:rsidRPr="00CE08D9" w:rsidRDefault="007A782C" w:rsidP="007A782C">
      <w:pPr>
        <w:spacing w:line="360" w:lineRule="auto"/>
        <w:jc w:val="center"/>
        <w:rPr>
          <w:b/>
          <w:bCs/>
          <w:sz w:val="44"/>
        </w:rPr>
      </w:pPr>
    </w:p>
    <w:p w:rsidR="007A782C" w:rsidRDefault="007A782C" w:rsidP="007A782C">
      <w:pPr>
        <w:spacing w:line="360" w:lineRule="auto"/>
        <w:jc w:val="center"/>
        <w:rPr>
          <w:b/>
          <w:bCs/>
          <w:sz w:val="44"/>
        </w:rPr>
      </w:pPr>
    </w:p>
    <w:p w:rsidR="007A782C" w:rsidRDefault="007A782C" w:rsidP="007A782C">
      <w:pPr>
        <w:spacing w:line="360" w:lineRule="auto"/>
        <w:jc w:val="center"/>
        <w:rPr>
          <w:b/>
          <w:sz w:val="84"/>
        </w:rPr>
      </w:pPr>
      <w:r w:rsidRPr="007A782C">
        <w:rPr>
          <w:rFonts w:hint="eastAsia"/>
          <w:b/>
          <w:bCs/>
          <w:sz w:val="84"/>
        </w:rPr>
        <w:t>竞选采购</w:t>
      </w:r>
      <w:r>
        <w:rPr>
          <w:rFonts w:hint="eastAsia"/>
          <w:b/>
          <w:bCs/>
          <w:sz w:val="84"/>
        </w:rPr>
        <w:t>邀请文件</w:t>
      </w:r>
    </w:p>
    <w:p w:rsidR="007A782C" w:rsidRDefault="007A782C" w:rsidP="007A782C">
      <w:pPr>
        <w:spacing w:line="360" w:lineRule="auto"/>
        <w:jc w:val="center"/>
        <w:rPr>
          <w:rFonts w:ascii="仿宋_GB2312" w:eastAsia="仿宋_GB2312"/>
          <w:b/>
          <w:sz w:val="32"/>
        </w:rPr>
      </w:pPr>
      <w:r>
        <w:rPr>
          <w:rFonts w:ascii="仿宋_GB2312" w:eastAsia="仿宋_GB2312" w:hint="eastAsia"/>
          <w:b/>
          <w:sz w:val="32"/>
        </w:rPr>
        <w:t xml:space="preserve">     </w:t>
      </w:r>
    </w:p>
    <w:p w:rsidR="007A782C" w:rsidRPr="00D5257B" w:rsidRDefault="007A782C" w:rsidP="007A782C">
      <w:pPr>
        <w:spacing w:line="360" w:lineRule="auto"/>
        <w:jc w:val="center"/>
      </w:pPr>
    </w:p>
    <w:p w:rsidR="007A782C" w:rsidRDefault="007A782C" w:rsidP="007A782C">
      <w:pPr>
        <w:spacing w:line="360" w:lineRule="auto"/>
        <w:jc w:val="center"/>
      </w:pPr>
    </w:p>
    <w:p w:rsidR="007A782C" w:rsidRDefault="007A782C" w:rsidP="007A782C">
      <w:pPr>
        <w:spacing w:line="360" w:lineRule="auto"/>
        <w:jc w:val="center"/>
      </w:pPr>
    </w:p>
    <w:p w:rsidR="007A782C" w:rsidRDefault="007A782C" w:rsidP="007A782C">
      <w:pPr>
        <w:spacing w:line="360" w:lineRule="auto"/>
        <w:jc w:val="center"/>
      </w:pPr>
    </w:p>
    <w:p w:rsidR="007A782C" w:rsidRDefault="007A782C" w:rsidP="007A782C">
      <w:pPr>
        <w:spacing w:line="360" w:lineRule="auto"/>
        <w:jc w:val="center"/>
      </w:pPr>
    </w:p>
    <w:p w:rsidR="007A782C" w:rsidRPr="007A782C" w:rsidRDefault="007A782C" w:rsidP="007A782C">
      <w:pPr>
        <w:ind w:firstLineChars="200" w:firstLine="723"/>
        <w:jc w:val="center"/>
        <w:rPr>
          <w:rFonts w:ascii="宋体" w:hAnsi="宋体"/>
          <w:b/>
          <w:sz w:val="96"/>
        </w:rPr>
      </w:pPr>
      <w:r>
        <w:rPr>
          <w:rFonts w:ascii="宋体" w:hAnsi="宋体" w:hint="eastAsia"/>
          <w:b/>
          <w:bCs/>
          <w:sz w:val="36"/>
          <w:szCs w:val="36"/>
        </w:rPr>
        <w:t>采购人：</w:t>
      </w:r>
      <w:r w:rsidRPr="00A95EB4">
        <w:rPr>
          <w:rFonts w:ascii="宋体" w:hAnsi="宋体" w:hint="eastAsia"/>
          <w:b/>
          <w:bCs/>
          <w:color w:val="000000"/>
          <w:sz w:val="36"/>
          <w:szCs w:val="36"/>
        </w:rPr>
        <w:t>广州检验检测认证集团有限公司</w:t>
      </w:r>
    </w:p>
    <w:p w:rsidR="007A782C" w:rsidRPr="007A782C" w:rsidRDefault="007A782C" w:rsidP="007A782C">
      <w:pPr>
        <w:spacing w:line="360" w:lineRule="auto"/>
        <w:jc w:val="center"/>
        <w:rPr>
          <w:rFonts w:ascii="宋体" w:hAnsi="宋体"/>
          <w:b/>
          <w:bCs/>
          <w:sz w:val="36"/>
          <w:szCs w:val="36"/>
        </w:rPr>
      </w:pPr>
      <w:r w:rsidRPr="007A782C">
        <w:rPr>
          <w:rFonts w:ascii="宋体" w:hAnsi="宋体" w:hint="eastAsia"/>
          <w:b/>
          <w:bCs/>
          <w:sz w:val="36"/>
          <w:szCs w:val="36"/>
        </w:rPr>
        <w:t>日期：20</w:t>
      </w:r>
      <w:r w:rsidR="00404B95">
        <w:rPr>
          <w:rFonts w:ascii="宋体" w:hAnsi="宋体" w:hint="eastAsia"/>
          <w:b/>
          <w:bCs/>
          <w:sz w:val="36"/>
          <w:szCs w:val="36"/>
        </w:rPr>
        <w:t>20</w:t>
      </w:r>
      <w:r w:rsidRPr="007A782C">
        <w:rPr>
          <w:rFonts w:ascii="宋体" w:hAnsi="宋体" w:hint="eastAsia"/>
          <w:b/>
          <w:bCs/>
          <w:sz w:val="36"/>
          <w:szCs w:val="36"/>
        </w:rPr>
        <w:t>年</w:t>
      </w:r>
      <w:r w:rsidR="00B64AD4">
        <w:rPr>
          <w:rFonts w:ascii="宋体" w:hAnsi="宋体" w:hint="eastAsia"/>
          <w:b/>
          <w:bCs/>
          <w:sz w:val="36"/>
          <w:szCs w:val="36"/>
        </w:rPr>
        <w:t>8</w:t>
      </w:r>
      <w:r w:rsidRPr="007A782C">
        <w:rPr>
          <w:rFonts w:ascii="宋体" w:hAnsi="宋体" w:hint="eastAsia"/>
          <w:b/>
          <w:bCs/>
          <w:sz w:val="36"/>
          <w:szCs w:val="36"/>
        </w:rPr>
        <w:t>月</w:t>
      </w:r>
    </w:p>
    <w:p w:rsidR="007A782C" w:rsidRDefault="007A782C" w:rsidP="007A782C"/>
    <w:p w:rsidR="007A782C" w:rsidRDefault="007A782C" w:rsidP="007A782C"/>
    <w:p w:rsidR="00E153A4" w:rsidRDefault="00E153A4">
      <w:pPr>
        <w:jc w:val="center"/>
        <w:rPr>
          <w:rFonts w:ascii="方正小标宋简体" w:eastAsia="方正小标宋简体" w:hAnsi="宋体"/>
          <w:sz w:val="44"/>
          <w:szCs w:val="44"/>
        </w:rPr>
      </w:pPr>
    </w:p>
    <w:p w:rsidR="00B30FCC" w:rsidRDefault="00B30FCC">
      <w:pPr>
        <w:ind w:firstLineChars="1149" w:firstLine="4153"/>
        <w:rPr>
          <w:rFonts w:ascii="宋体" w:hAnsi="宋体"/>
          <w:b/>
          <w:sz w:val="36"/>
        </w:rPr>
      </w:pPr>
      <w:r>
        <w:rPr>
          <w:rFonts w:ascii="宋体" w:hAnsi="宋体" w:hint="eastAsia"/>
          <w:b/>
          <w:sz w:val="36"/>
        </w:rPr>
        <w:lastRenderedPageBreak/>
        <w:t>目   录</w:t>
      </w:r>
    </w:p>
    <w:p w:rsidR="00B30FCC" w:rsidRDefault="00B30FCC">
      <w:pPr>
        <w:spacing w:line="480" w:lineRule="auto"/>
        <w:jc w:val="center"/>
        <w:rPr>
          <w:rFonts w:ascii="宋体" w:hAnsi="宋体"/>
          <w:sz w:val="32"/>
        </w:rPr>
      </w:pPr>
    </w:p>
    <w:p w:rsidR="00B30FCC" w:rsidRDefault="00B30FCC">
      <w:pPr>
        <w:pStyle w:val="12"/>
        <w:spacing w:line="480" w:lineRule="auto"/>
        <w:rPr>
          <w:rStyle w:val="a8"/>
          <w:sz w:val="28"/>
          <w:szCs w:val="28"/>
        </w:rPr>
      </w:pPr>
      <w:r>
        <w:rPr>
          <w:rFonts w:ascii="宋体" w:hAnsi="宋体"/>
        </w:rPr>
        <w:fldChar w:fldCharType="begin"/>
      </w:r>
      <w:r>
        <w:rPr>
          <w:rFonts w:ascii="宋体" w:hAnsi="宋体"/>
        </w:rPr>
        <w:instrText xml:space="preserve"> TOC \o "1-3" \h \z </w:instrText>
      </w:r>
      <w:r>
        <w:rPr>
          <w:rFonts w:ascii="宋体" w:hAnsi="宋体"/>
        </w:rPr>
        <w:fldChar w:fldCharType="separate"/>
      </w:r>
      <w:hyperlink w:anchor="_Toc334797727" w:history="1">
        <w:r w:rsidR="00614CFA">
          <w:rPr>
            <w:rStyle w:val="a8"/>
            <w:rFonts w:hint="eastAsia"/>
            <w:sz w:val="28"/>
            <w:szCs w:val="28"/>
          </w:rPr>
          <w:t>竞选</w:t>
        </w:r>
        <w:r w:rsidR="00A66F61">
          <w:rPr>
            <w:rStyle w:val="a8"/>
            <w:rFonts w:hint="eastAsia"/>
            <w:sz w:val="28"/>
            <w:szCs w:val="28"/>
          </w:rPr>
          <w:t>项目采购</w:t>
        </w:r>
        <w:r>
          <w:rPr>
            <w:rStyle w:val="a8"/>
            <w:rFonts w:hint="eastAsia"/>
            <w:sz w:val="28"/>
            <w:szCs w:val="28"/>
          </w:rPr>
          <w:t>邀请</w:t>
        </w:r>
        <w:r>
          <w:rPr>
            <w:rStyle w:val="a8"/>
            <w:sz w:val="28"/>
            <w:szCs w:val="28"/>
          </w:rPr>
          <w:tab/>
        </w:r>
        <w:r>
          <w:rPr>
            <w:sz w:val="28"/>
            <w:szCs w:val="28"/>
          </w:rPr>
          <w:fldChar w:fldCharType="begin"/>
        </w:r>
        <w:r>
          <w:rPr>
            <w:rStyle w:val="a8"/>
            <w:sz w:val="28"/>
            <w:szCs w:val="28"/>
          </w:rPr>
          <w:instrText xml:space="preserve"> PAGEREF _Toc334797727 \h </w:instrText>
        </w:r>
        <w:r>
          <w:rPr>
            <w:sz w:val="28"/>
            <w:szCs w:val="28"/>
          </w:rPr>
        </w:r>
        <w:r>
          <w:rPr>
            <w:sz w:val="28"/>
            <w:szCs w:val="28"/>
          </w:rPr>
          <w:fldChar w:fldCharType="separate"/>
        </w:r>
        <w:r w:rsidR="00EB41B6">
          <w:rPr>
            <w:rStyle w:val="a8"/>
            <w:noProof/>
            <w:sz w:val="28"/>
            <w:szCs w:val="28"/>
          </w:rPr>
          <w:t>3</w:t>
        </w:r>
        <w:r>
          <w:rPr>
            <w:sz w:val="28"/>
            <w:szCs w:val="28"/>
          </w:rPr>
          <w:fldChar w:fldCharType="end"/>
        </w:r>
      </w:hyperlink>
    </w:p>
    <w:p w:rsidR="00B30FCC" w:rsidRDefault="00487777">
      <w:pPr>
        <w:pStyle w:val="12"/>
        <w:spacing w:line="480" w:lineRule="auto"/>
        <w:rPr>
          <w:rStyle w:val="a8"/>
          <w:sz w:val="28"/>
          <w:szCs w:val="28"/>
        </w:rPr>
      </w:pPr>
      <w:hyperlink w:anchor="_Toc334797728" w:history="1">
        <w:r w:rsidR="00B30FCC">
          <w:rPr>
            <w:rStyle w:val="a8"/>
            <w:rFonts w:hint="eastAsia"/>
            <w:sz w:val="28"/>
            <w:szCs w:val="28"/>
          </w:rPr>
          <w:t>第一章</w:t>
        </w:r>
        <w:r w:rsidR="00C97521">
          <w:rPr>
            <w:rStyle w:val="a8"/>
            <w:rFonts w:hint="eastAsia"/>
            <w:sz w:val="28"/>
            <w:szCs w:val="28"/>
          </w:rPr>
          <w:t xml:space="preserve"> </w:t>
        </w:r>
        <w:r w:rsidR="00A66F61">
          <w:rPr>
            <w:rStyle w:val="a8"/>
            <w:rFonts w:hint="eastAsia"/>
            <w:sz w:val="28"/>
            <w:szCs w:val="28"/>
          </w:rPr>
          <w:t>响应</w:t>
        </w:r>
        <w:r w:rsidR="00B30FCC">
          <w:rPr>
            <w:rStyle w:val="a8"/>
            <w:rFonts w:hint="eastAsia"/>
            <w:sz w:val="28"/>
            <w:szCs w:val="28"/>
          </w:rPr>
          <w:t>人须知</w:t>
        </w:r>
        <w:r w:rsidR="00B30FCC">
          <w:rPr>
            <w:rStyle w:val="a8"/>
            <w:sz w:val="28"/>
            <w:szCs w:val="28"/>
          </w:rPr>
          <w:tab/>
        </w:r>
        <w:r w:rsidR="00B30FCC">
          <w:rPr>
            <w:sz w:val="28"/>
            <w:szCs w:val="28"/>
          </w:rPr>
          <w:fldChar w:fldCharType="begin"/>
        </w:r>
        <w:r w:rsidR="00B30FCC">
          <w:rPr>
            <w:rStyle w:val="a8"/>
            <w:sz w:val="28"/>
            <w:szCs w:val="28"/>
          </w:rPr>
          <w:instrText xml:space="preserve"> PAGEREF _Toc334797728 \h </w:instrText>
        </w:r>
        <w:r w:rsidR="00B30FCC">
          <w:rPr>
            <w:sz w:val="28"/>
            <w:szCs w:val="28"/>
          </w:rPr>
        </w:r>
        <w:r w:rsidR="00B30FCC">
          <w:rPr>
            <w:sz w:val="28"/>
            <w:szCs w:val="28"/>
          </w:rPr>
          <w:fldChar w:fldCharType="separate"/>
        </w:r>
        <w:r w:rsidR="00EB41B6">
          <w:rPr>
            <w:rStyle w:val="a8"/>
            <w:noProof/>
            <w:sz w:val="28"/>
            <w:szCs w:val="28"/>
          </w:rPr>
          <w:t>4</w:t>
        </w:r>
        <w:r w:rsidR="00B30FCC">
          <w:rPr>
            <w:sz w:val="28"/>
            <w:szCs w:val="28"/>
          </w:rPr>
          <w:fldChar w:fldCharType="end"/>
        </w:r>
      </w:hyperlink>
    </w:p>
    <w:p w:rsidR="00B30FCC" w:rsidRDefault="00487777">
      <w:pPr>
        <w:pStyle w:val="12"/>
        <w:spacing w:line="480" w:lineRule="auto"/>
        <w:rPr>
          <w:rStyle w:val="a8"/>
          <w:sz w:val="28"/>
          <w:szCs w:val="28"/>
        </w:rPr>
      </w:pPr>
      <w:hyperlink w:anchor="_Toc334797738" w:history="1">
        <w:r w:rsidR="00B30FCC">
          <w:rPr>
            <w:rStyle w:val="a8"/>
            <w:rFonts w:hint="eastAsia"/>
            <w:sz w:val="28"/>
            <w:szCs w:val="28"/>
          </w:rPr>
          <w:t>第二章</w:t>
        </w:r>
        <w:r w:rsidR="00B30FCC">
          <w:rPr>
            <w:rStyle w:val="a8"/>
            <w:sz w:val="28"/>
            <w:szCs w:val="28"/>
          </w:rPr>
          <w:t xml:space="preserve"> </w:t>
        </w:r>
        <w:r w:rsidR="00B30FCC">
          <w:rPr>
            <w:rStyle w:val="a8"/>
            <w:rFonts w:hint="eastAsia"/>
            <w:sz w:val="28"/>
            <w:szCs w:val="28"/>
          </w:rPr>
          <w:t>采购人需求</w:t>
        </w:r>
        <w:r w:rsidR="00B30FCC">
          <w:rPr>
            <w:rStyle w:val="a8"/>
            <w:sz w:val="28"/>
            <w:szCs w:val="28"/>
          </w:rPr>
          <w:tab/>
        </w:r>
        <w:r w:rsidR="006E4607">
          <w:rPr>
            <w:rFonts w:hint="eastAsia"/>
            <w:sz w:val="28"/>
            <w:szCs w:val="28"/>
          </w:rPr>
          <w:t>8</w:t>
        </w:r>
      </w:hyperlink>
    </w:p>
    <w:p w:rsidR="00B30FCC" w:rsidRDefault="00487777">
      <w:pPr>
        <w:pStyle w:val="12"/>
        <w:spacing w:line="480" w:lineRule="auto"/>
        <w:rPr>
          <w:rStyle w:val="a8"/>
          <w:sz w:val="28"/>
          <w:szCs w:val="28"/>
        </w:rPr>
      </w:pPr>
      <w:hyperlink w:anchor="_Toc334797740" w:history="1">
        <w:r w:rsidR="00B30FCC">
          <w:rPr>
            <w:rStyle w:val="a8"/>
            <w:rFonts w:hint="eastAsia"/>
            <w:sz w:val="28"/>
            <w:szCs w:val="28"/>
          </w:rPr>
          <w:t>第</w:t>
        </w:r>
        <w:r w:rsidR="00873D43">
          <w:rPr>
            <w:rStyle w:val="a8"/>
            <w:rFonts w:hint="eastAsia"/>
            <w:sz w:val="28"/>
            <w:szCs w:val="28"/>
          </w:rPr>
          <w:t>三</w:t>
        </w:r>
        <w:r w:rsidR="00B30FCC">
          <w:rPr>
            <w:rStyle w:val="a8"/>
            <w:rFonts w:hint="eastAsia"/>
            <w:sz w:val="28"/>
            <w:szCs w:val="28"/>
          </w:rPr>
          <w:t>章</w:t>
        </w:r>
        <w:r w:rsidR="00B30FCC">
          <w:rPr>
            <w:rStyle w:val="a8"/>
            <w:sz w:val="28"/>
            <w:szCs w:val="28"/>
          </w:rPr>
          <w:t xml:space="preserve"> </w:t>
        </w:r>
        <w:r w:rsidR="0098387C">
          <w:rPr>
            <w:rStyle w:val="a8"/>
            <w:rFonts w:hint="eastAsia"/>
            <w:sz w:val="28"/>
            <w:szCs w:val="28"/>
          </w:rPr>
          <w:t>评审方式及程序</w:t>
        </w:r>
        <w:r w:rsidR="00B30FCC">
          <w:rPr>
            <w:rStyle w:val="a8"/>
            <w:sz w:val="28"/>
            <w:szCs w:val="28"/>
          </w:rPr>
          <w:tab/>
        </w:r>
        <w:r w:rsidR="00B30FCC">
          <w:rPr>
            <w:sz w:val="28"/>
            <w:szCs w:val="28"/>
          </w:rPr>
          <w:fldChar w:fldCharType="begin"/>
        </w:r>
        <w:r w:rsidR="00B30FCC">
          <w:rPr>
            <w:rStyle w:val="a8"/>
            <w:sz w:val="28"/>
            <w:szCs w:val="28"/>
          </w:rPr>
          <w:instrText xml:space="preserve"> PAGEREF _Toc334797740 \h </w:instrText>
        </w:r>
        <w:r w:rsidR="00B30FCC">
          <w:rPr>
            <w:sz w:val="28"/>
            <w:szCs w:val="28"/>
          </w:rPr>
        </w:r>
        <w:r w:rsidR="00B30FCC">
          <w:rPr>
            <w:sz w:val="28"/>
            <w:szCs w:val="28"/>
          </w:rPr>
          <w:fldChar w:fldCharType="separate"/>
        </w:r>
        <w:r w:rsidR="00EB41B6">
          <w:rPr>
            <w:rStyle w:val="a8"/>
            <w:noProof/>
            <w:sz w:val="28"/>
            <w:szCs w:val="28"/>
          </w:rPr>
          <w:t>1</w:t>
        </w:r>
        <w:r w:rsidR="00FA691B">
          <w:rPr>
            <w:rStyle w:val="a8"/>
            <w:rFonts w:hint="eastAsia"/>
            <w:noProof/>
            <w:sz w:val="28"/>
            <w:szCs w:val="28"/>
          </w:rPr>
          <w:t>4</w:t>
        </w:r>
        <w:r w:rsidR="00B30FCC">
          <w:rPr>
            <w:sz w:val="28"/>
            <w:szCs w:val="28"/>
          </w:rPr>
          <w:fldChar w:fldCharType="end"/>
        </w:r>
      </w:hyperlink>
    </w:p>
    <w:p w:rsidR="00B30FCC" w:rsidRDefault="00487777">
      <w:pPr>
        <w:pStyle w:val="12"/>
        <w:spacing w:line="480" w:lineRule="auto"/>
        <w:rPr>
          <w:b w:val="0"/>
          <w:bCs w:val="0"/>
          <w:caps w:val="0"/>
        </w:rPr>
      </w:pPr>
      <w:hyperlink w:anchor="_Toc334797767" w:history="1">
        <w:r w:rsidR="00B30FCC">
          <w:rPr>
            <w:rStyle w:val="a8"/>
            <w:rFonts w:hint="eastAsia"/>
            <w:sz w:val="28"/>
            <w:szCs w:val="28"/>
          </w:rPr>
          <w:t>第</w:t>
        </w:r>
        <w:r w:rsidR="00873D43">
          <w:rPr>
            <w:rStyle w:val="a8"/>
            <w:rFonts w:hint="eastAsia"/>
            <w:sz w:val="28"/>
            <w:szCs w:val="28"/>
          </w:rPr>
          <w:t>四</w:t>
        </w:r>
        <w:r w:rsidR="00B30FCC">
          <w:rPr>
            <w:rStyle w:val="a8"/>
            <w:rFonts w:hint="eastAsia"/>
            <w:sz w:val="28"/>
            <w:szCs w:val="28"/>
          </w:rPr>
          <w:t>章</w:t>
        </w:r>
        <w:r w:rsidR="00B30FCC">
          <w:rPr>
            <w:rStyle w:val="a8"/>
            <w:sz w:val="28"/>
            <w:szCs w:val="28"/>
          </w:rPr>
          <w:t xml:space="preserve"> </w:t>
        </w:r>
        <w:r w:rsidR="00A66F61">
          <w:rPr>
            <w:rStyle w:val="a8"/>
            <w:rFonts w:hint="eastAsia"/>
            <w:sz w:val="28"/>
            <w:szCs w:val="28"/>
          </w:rPr>
          <w:t>响应</w:t>
        </w:r>
        <w:r w:rsidR="00B30FCC">
          <w:rPr>
            <w:rStyle w:val="a8"/>
            <w:rFonts w:hint="eastAsia"/>
            <w:sz w:val="28"/>
            <w:szCs w:val="28"/>
          </w:rPr>
          <w:t>文件格式</w:t>
        </w:r>
        <w:r w:rsidR="00B30FCC">
          <w:rPr>
            <w:rStyle w:val="a8"/>
            <w:sz w:val="28"/>
            <w:szCs w:val="28"/>
          </w:rPr>
          <w:tab/>
        </w:r>
        <w:r w:rsidR="006E4607">
          <w:rPr>
            <w:rFonts w:hint="eastAsia"/>
            <w:sz w:val="28"/>
            <w:szCs w:val="28"/>
          </w:rPr>
          <w:t>19</w:t>
        </w:r>
      </w:hyperlink>
    </w:p>
    <w:p w:rsidR="00B30FCC" w:rsidRDefault="00B30FCC">
      <w:pPr>
        <w:pStyle w:val="23"/>
        <w:tabs>
          <w:tab w:val="right" w:leader="dot" w:pos="9232"/>
        </w:tabs>
      </w:pPr>
    </w:p>
    <w:p w:rsidR="00B30FCC" w:rsidRDefault="00B30FCC">
      <w:pPr>
        <w:spacing w:line="360" w:lineRule="auto"/>
        <w:rPr>
          <w:rFonts w:ascii="宋体" w:hAnsi="宋体"/>
          <w:sz w:val="28"/>
          <w:szCs w:val="28"/>
        </w:rPr>
      </w:pPr>
      <w:r>
        <w:rPr>
          <w:rFonts w:ascii="宋体" w:hAnsi="宋体"/>
          <w:sz w:val="24"/>
        </w:rPr>
        <w:fldChar w:fldCharType="end"/>
      </w:r>
    </w:p>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Pr>
        <w:sectPr w:rsidR="00B30FCC" w:rsidSect="00D41B87">
          <w:headerReference w:type="default" r:id="rId9"/>
          <w:footerReference w:type="default" r:id="rId10"/>
          <w:pgSz w:w="11907" w:h="16840"/>
          <w:pgMar w:top="1260" w:right="1304" w:bottom="1361" w:left="1361" w:header="737" w:footer="510" w:gutter="0"/>
          <w:pgNumType w:start="1"/>
          <w:cols w:space="720"/>
          <w:docGrid w:linePitch="286"/>
        </w:sectPr>
      </w:pPr>
    </w:p>
    <w:p w:rsidR="00B30FCC" w:rsidRDefault="00B30FCC"/>
    <w:p w:rsidR="0065044D" w:rsidRPr="0065044D" w:rsidRDefault="00B30FCC" w:rsidP="0065044D">
      <w:pPr>
        <w:pStyle w:val="af6"/>
        <w:adjustRightInd w:val="0"/>
        <w:snapToGrid w:val="0"/>
        <w:spacing w:line="360" w:lineRule="auto"/>
        <w:ind w:left="1140" w:firstLineChars="0" w:firstLine="0"/>
        <w:jc w:val="center"/>
        <w:rPr>
          <w:rFonts w:ascii="宋体" w:hAnsi="宋体"/>
          <w:b/>
          <w:bCs/>
          <w:color w:val="000000"/>
          <w:sz w:val="28"/>
          <w:szCs w:val="28"/>
        </w:rPr>
      </w:pPr>
      <w:bookmarkStart w:id="0" w:name="_Toc334797727"/>
      <w:r>
        <w:rPr>
          <w:rFonts w:ascii="宋体" w:hAnsi="宋体" w:cs="Tahoma" w:hint="eastAsia"/>
          <w:spacing w:val="20"/>
          <w:sz w:val="32"/>
          <w:szCs w:val="32"/>
        </w:rPr>
        <w:br w:type="page"/>
      </w:r>
      <w:bookmarkEnd w:id="0"/>
      <w:r w:rsidR="0065044D" w:rsidRPr="0065044D">
        <w:rPr>
          <w:rFonts w:ascii="宋体" w:hAnsi="宋体" w:cs="Tahoma" w:hint="eastAsia"/>
          <w:b/>
          <w:spacing w:val="20"/>
          <w:sz w:val="32"/>
          <w:szCs w:val="32"/>
        </w:rPr>
        <w:lastRenderedPageBreak/>
        <w:t>竞选项目采购邀请</w:t>
      </w:r>
    </w:p>
    <w:p w:rsidR="00C0603A" w:rsidRPr="00C0603A" w:rsidRDefault="0065044D" w:rsidP="0065044D">
      <w:pPr>
        <w:pStyle w:val="af6"/>
        <w:adjustRightInd w:val="0"/>
        <w:snapToGrid w:val="0"/>
        <w:spacing w:line="360" w:lineRule="auto"/>
        <w:ind w:left="1140" w:firstLineChars="0" w:firstLine="0"/>
        <w:rPr>
          <w:rFonts w:ascii="宋体" w:hAnsi="宋体"/>
          <w:b/>
          <w:bCs/>
          <w:color w:val="000000"/>
          <w:sz w:val="28"/>
          <w:szCs w:val="28"/>
        </w:rPr>
      </w:pPr>
      <w:r w:rsidRPr="00C0603A">
        <w:rPr>
          <w:rFonts w:ascii="宋体" w:hAnsi="宋体"/>
          <w:b/>
          <w:bCs/>
          <w:color w:val="000000"/>
          <w:sz w:val="28"/>
          <w:szCs w:val="28"/>
        </w:rPr>
        <w:t xml:space="preserve"> </w:t>
      </w:r>
    </w:p>
    <w:p w:rsidR="00C0603A" w:rsidRPr="00C0603A" w:rsidRDefault="0043205B" w:rsidP="0043205B">
      <w:pPr>
        <w:adjustRightInd w:val="0"/>
        <w:snapToGrid w:val="0"/>
        <w:spacing w:line="360" w:lineRule="auto"/>
        <w:jc w:val="left"/>
        <w:rPr>
          <w:rFonts w:ascii="宋体" w:hAnsi="宋体"/>
          <w:bCs/>
          <w:color w:val="000000"/>
          <w:szCs w:val="21"/>
        </w:rPr>
      </w:pPr>
      <w:r>
        <w:rPr>
          <w:rFonts w:ascii="宋体" w:hAnsi="宋体" w:hint="eastAsia"/>
          <w:bCs/>
          <w:color w:val="000000"/>
          <w:szCs w:val="21"/>
        </w:rPr>
        <w:t>一、</w:t>
      </w:r>
      <w:r w:rsidR="00C0603A" w:rsidRPr="00C0603A">
        <w:rPr>
          <w:rFonts w:ascii="宋体" w:hAnsi="宋体" w:hint="eastAsia"/>
          <w:bCs/>
          <w:color w:val="000000"/>
          <w:szCs w:val="21"/>
        </w:rPr>
        <w:t>采购项目简介</w:t>
      </w:r>
    </w:p>
    <w:p w:rsidR="00C0603A" w:rsidRPr="00C0603A" w:rsidRDefault="00C0603A" w:rsidP="00C0603A">
      <w:pPr>
        <w:adjustRightInd w:val="0"/>
        <w:snapToGrid w:val="0"/>
        <w:spacing w:line="360" w:lineRule="auto"/>
        <w:ind w:firstLineChars="200" w:firstLine="420"/>
        <w:rPr>
          <w:rFonts w:ascii="宋体" w:hAnsi="宋体"/>
          <w:bCs/>
          <w:color w:val="000000"/>
          <w:szCs w:val="21"/>
        </w:rPr>
      </w:pPr>
      <w:r w:rsidRPr="00C0603A">
        <w:rPr>
          <w:rFonts w:ascii="宋体" w:hAnsi="宋体" w:hint="eastAsia"/>
          <w:bCs/>
          <w:color w:val="000000"/>
          <w:szCs w:val="21"/>
        </w:rPr>
        <w:t>1、项目名称：</w:t>
      </w:r>
      <w:r w:rsidRPr="0065044D">
        <w:rPr>
          <w:rFonts w:ascii="宋体" w:hAnsi="宋体" w:hint="eastAsia"/>
          <w:b/>
          <w:bCs/>
          <w:color w:val="000000"/>
          <w:szCs w:val="21"/>
        </w:rPr>
        <w:t>广检集团广纺院</w:t>
      </w:r>
      <w:r w:rsidR="00A76C95">
        <w:rPr>
          <w:rFonts w:ascii="宋体" w:hAnsi="宋体" w:hint="eastAsia"/>
          <w:b/>
          <w:bCs/>
          <w:color w:val="000000"/>
          <w:szCs w:val="21"/>
        </w:rPr>
        <w:t>2020年</w:t>
      </w:r>
      <w:r w:rsidRPr="0065044D">
        <w:rPr>
          <w:rFonts w:ascii="宋体" w:hAnsi="宋体" w:hint="eastAsia"/>
          <w:b/>
          <w:bCs/>
          <w:color w:val="000000"/>
          <w:szCs w:val="21"/>
        </w:rPr>
        <w:t>75%硫酸采购项目</w:t>
      </w:r>
    </w:p>
    <w:p w:rsidR="00C0603A" w:rsidRPr="00C0603A" w:rsidRDefault="00C0603A" w:rsidP="00C0603A">
      <w:pPr>
        <w:adjustRightInd w:val="0"/>
        <w:snapToGrid w:val="0"/>
        <w:spacing w:line="360" w:lineRule="auto"/>
        <w:ind w:firstLineChars="200" w:firstLine="420"/>
        <w:rPr>
          <w:rFonts w:ascii="宋体" w:hAnsi="宋体"/>
          <w:bCs/>
          <w:color w:val="000000"/>
          <w:szCs w:val="21"/>
        </w:rPr>
      </w:pPr>
      <w:r w:rsidRPr="00C0603A">
        <w:rPr>
          <w:rFonts w:ascii="宋体" w:hAnsi="宋体" w:hint="eastAsia"/>
          <w:bCs/>
          <w:color w:val="000000"/>
          <w:szCs w:val="21"/>
        </w:rPr>
        <w:t>2、项目类别：货物类</w:t>
      </w:r>
    </w:p>
    <w:p w:rsidR="00C0603A" w:rsidRPr="00C0603A" w:rsidRDefault="00C0603A" w:rsidP="00C0603A">
      <w:pPr>
        <w:adjustRightInd w:val="0"/>
        <w:snapToGrid w:val="0"/>
        <w:spacing w:line="360" w:lineRule="auto"/>
        <w:ind w:firstLineChars="200" w:firstLine="420"/>
        <w:rPr>
          <w:rFonts w:ascii="宋体" w:hAnsi="宋体"/>
          <w:bCs/>
          <w:color w:val="000000"/>
          <w:szCs w:val="21"/>
        </w:rPr>
      </w:pPr>
      <w:r w:rsidRPr="00C0603A">
        <w:rPr>
          <w:rFonts w:ascii="宋体" w:hAnsi="宋体" w:hint="eastAsia"/>
          <w:bCs/>
          <w:color w:val="000000"/>
          <w:szCs w:val="21"/>
        </w:rPr>
        <w:t>3、采购人：广州检验检测认证集团有限公司</w:t>
      </w:r>
    </w:p>
    <w:p w:rsidR="00C0603A" w:rsidRPr="00C0603A" w:rsidRDefault="00C0603A" w:rsidP="00C0603A">
      <w:pPr>
        <w:adjustRightInd w:val="0"/>
        <w:snapToGrid w:val="0"/>
        <w:spacing w:line="360" w:lineRule="auto"/>
        <w:ind w:firstLineChars="200" w:firstLine="420"/>
        <w:rPr>
          <w:rFonts w:ascii="宋体"/>
          <w:bCs/>
          <w:color w:val="000000"/>
          <w:szCs w:val="20"/>
        </w:rPr>
      </w:pPr>
      <w:r w:rsidRPr="00C0603A">
        <w:rPr>
          <w:rFonts w:ascii="宋体" w:hint="eastAsia"/>
          <w:bCs/>
          <w:color w:val="000000"/>
          <w:szCs w:val="20"/>
        </w:rPr>
        <w:t>4、采购项目预算金额：</w:t>
      </w:r>
      <w:r w:rsidRPr="00C0603A">
        <w:rPr>
          <w:rFonts w:ascii="宋体" w:hint="eastAsia"/>
          <w:bCs/>
          <w:color w:val="000000"/>
          <w:szCs w:val="21"/>
        </w:rPr>
        <w:t>30万元；</w:t>
      </w:r>
      <w:bookmarkStart w:id="1" w:name="_GoBack"/>
      <w:bookmarkEnd w:id="1"/>
    </w:p>
    <w:p w:rsidR="00C0603A" w:rsidRPr="00C0603A" w:rsidRDefault="00C0603A" w:rsidP="00C0603A">
      <w:pPr>
        <w:adjustRightInd w:val="0"/>
        <w:snapToGrid w:val="0"/>
        <w:spacing w:line="360" w:lineRule="auto"/>
        <w:ind w:left="425"/>
        <w:rPr>
          <w:rFonts w:ascii="宋体"/>
          <w:bCs/>
          <w:color w:val="000000"/>
          <w:szCs w:val="20"/>
        </w:rPr>
      </w:pPr>
      <w:r w:rsidRPr="00C0603A">
        <w:rPr>
          <w:rFonts w:ascii="宋体" w:hint="eastAsia"/>
          <w:bCs/>
          <w:color w:val="000000"/>
          <w:szCs w:val="20"/>
        </w:rPr>
        <w:t>5、供货期1年；</w:t>
      </w:r>
    </w:p>
    <w:p w:rsidR="00C0603A" w:rsidRPr="00C0603A" w:rsidRDefault="00C0603A" w:rsidP="000F2A23">
      <w:pPr>
        <w:numPr>
          <w:ilvl w:val="0"/>
          <w:numId w:val="16"/>
        </w:numPr>
        <w:adjustRightInd w:val="0"/>
        <w:snapToGrid w:val="0"/>
        <w:spacing w:line="360" w:lineRule="auto"/>
        <w:rPr>
          <w:rFonts w:ascii="宋体"/>
          <w:bCs/>
          <w:color w:val="000000"/>
          <w:szCs w:val="20"/>
        </w:rPr>
      </w:pPr>
      <w:r w:rsidRPr="00C0603A">
        <w:rPr>
          <w:rFonts w:ascii="宋体" w:hint="eastAsia"/>
          <w:bCs/>
          <w:color w:val="000000"/>
          <w:szCs w:val="20"/>
        </w:rPr>
        <w:t>供应商资格：</w:t>
      </w:r>
    </w:p>
    <w:p w:rsidR="00C0603A" w:rsidRPr="00C0603A" w:rsidRDefault="00C0603A" w:rsidP="00C0603A">
      <w:pPr>
        <w:snapToGrid w:val="0"/>
        <w:spacing w:line="360" w:lineRule="auto"/>
        <w:ind w:leftChars="202" w:left="424"/>
        <w:rPr>
          <w:rFonts w:ascii="宋体" w:hAnsi="宋体"/>
          <w:szCs w:val="21"/>
        </w:rPr>
      </w:pPr>
      <w:r w:rsidRPr="00C0603A">
        <w:rPr>
          <w:rFonts w:hint="eastAsia"/>
          <w:kern w:val="0"/>
          <w:szCs w:val="21"/>
          <w:lang w:val="x-none"/>
        </w:rPr>
        <w:t>1</w:t>
      </w:r>
      <w:r w:rsidRPr="00C0603A">
        <w:rPr>
          <w:rFonts w:hint="eastAsia"/>
          <w:kern w:val="0"/>
          <w:szCs w:val="21"/>
          <w:lang w:val="x-none"/>
        </w:rPr>
        <w:t>、</w:t>
      </w:r>
      <w:proofErr w:type="spellStart"/>
      <w:r w:rsidRPr="00C0603A">
        <w:rPr>
          <w:rFonts w:hint="eastAsia"/>
          <w:kern w:val="0"/>
          <w:szCs w:val="21"/>
          <w:lang w:val="x-none" w:eastAsia="x-none"/>
        </w:rPr>
        <w:t>供应商应具备《中华人民共和国政府采购法》第二十二条规定的条件，提供以下材料</w:t>
      </w:r>
      <w:proofErr w:type="spellEnd"/>
      <w:r w:rsidRPr="00C0603A">
        <w:rPr>
          <w:rFonts w:hint="eastAsia"/>
          <w:kern w:val="0"/>
          <w:szCs w:val="21"/>
          <w:lang w:val="x-none" w:eastAsia="x-none"/>
        </w:rPr>
        <w:t>：</w:t>
      </w:r>
    </w:p>
    <w:p w:rsidR="00C0603A" w:rsidRPr="00C0603A" w:rsidRDefault="00544C3E" w:rsidP="00C0603A">
      <w:pPr>
        <w:snapToGrid w:val="0"/>
        <w:spacing w:line="360" w:lineRule="auto"/>
        <w:ind w:leftChars="202" w:left="424"/>
        <w:rPr>
          <w:rFonts w:ascii="宋体" w:hAnsi="宋体"/>
          <w:szCs w:val="21"/>
        </w:rPr>
      </w:pPr>
      <w:r>
        <w:rPr>
          <w:rFonts w:ascii="宋体" w:hAnsi="宋体" w:cs="宋体" w:hint="eastAsia"/>
          <w:szCs w:val="21"/>
        </w:rPr>
        <w:t>（</w:t>
      </w:r>
      <w:r w:rsidRPr="00C0603A">
        <w:rPr>
          <w:rFonts w:ascii="宋体" w:hAnsi="宋体" w:cs="宋体" w:hint="eastAsia"/>
          <w:szCs w:val="21"/>
        </w:rPr>
        <w:t>1</w:t>
      </w:r>
      <w:r>
        <w:rPr>
          <w:rFonts w:ascii="宋体" w:hAnsi="宋体" w:cs="宋体" w:hint="eastAsia"/>
          <w:szCs w:val="21"/>
        </w:rPr>
        <w:t>）</w:t>
      </w:r>
      <w:r w:rsidR="00C0603A" w:rsidRPr="00C0603A">
        <w:rPr>
          <w:rFonts w:ascii="宋体" w:hAnsi="宋体" w:cs="宋体" w:hint="eastAsia"/>
          <w:szCs w:val="21"/>
        </w:rPr>
        <w:t>有效的企</w:t>
      </w:r>
      <w:r w:rsidR="00A76C95">
        <w:rPr>
          <w:rFonts w:ascii="宋体" w:hAnsi="宋体" w:cs="宋体" w:hint="eastAsia"/>
          <w:szCs w:val="21"/>
        </w:rPr>
        <w:t>业法人营业执照（或事业法人登记证）或者其他组织的营业执照复印件</w:t>
      </w:r>
      <w:r w:rsidR="00C0603A" w:rsidRPr="00C0603A">
        <w:rPr>
          <w:rFonts w:ascii="宋体" w:hAnsi="宋体" w:cs="宋体" w:hint="eastAsia"/>
          <w:szCs w:val="21"/>
        </w:rPr>
        <w:t>；</w:t>
      </w:r>
    </w:p>
    <w:p w:rsidR="00C0603A" w:rsidRPr="00C0603A" w:rsidRDefault="00544C3E" w:rsidP="00C0603A">
      <w:pPr>
        <w:snapToGrid w:val="0"/>
        <w:spacing w:line="360" w:lineRule="auto"/>
        <w:ind w:leftChars="202" w:left="424"/>
        <w:rPr>
          <w:rFonts w:ascii="宋体" w:hAnsi="宋体"/>
          <w:szCs w:val="21"/>
        </w:rPr>
      </w:pPr>
      <w:r>
        <w:rPr>
          <w:rFonts w:ascii="宋体" w:hAnsi="宋体" w:hint="eastAsia"/>
          <w:szCs w:val="21"/>
        </w:rPr>
        <w:t>（2）</w:t>
      </w:r>
      <w:r w:rsidR="00C0603A" w:rsidRPr="00C0603A">
        <w:rPr>
          <w:rFonts w:ascii="宋体" w:hAnsi="宋体" w:hint="eastAsia"/>
          <w:szCs w:val="21"/>
        </w:rPr>
        <w:t>有效期内的危险化学品经营许可证和非药品类易制毒化学品经营备案证明复印件；</w:t>
      </w:r>
    </w:p>
    <w:p w:rsidR="00C0603A" w:rsidRPr="00C0603A" w:rsidRDefault="00544C3E" w:rsidP="00C0603A">
      <w:pPr>
        <w:snapToGrid w:val="0"/>
        <w:spacing w:line="360" w:lineRule="auto"/>
        <w:ind w:leftChars="202" w:left="424"/>
        <w:rPr>
          <w:rFonts w:ascii="宋体" w:hAnsi="宋体"/>
          <w:szCs w:val="21"/>
        </w:rPr>
      </w:pPr>
      <w:r>
        <w:rPr>
          <w:rFonts w:ascii="宋体" w:hAnsi="宋体" w:hint="eastAsia"/>
          <w:szCs w:val="21"/>
        </w:rPr>
        <w:t>（3）</w:t>
      </w:r>
      <w:r w:rsidR="00C0603A" w:rsidRPr="00C0603A">
        <w:rPr>
          <w:rFonts w:ascii="宋体" w:hAnsi="宋体" w:hint="eastAsia"/>
          <w:szCs w:val="21"/>
        </w:rPr>
        <w:t>中华人民共和国道路运输经营许可证（经营范围包含经营性危险货物运输）复印件【如响应人无中华人民共和国道路运输经营许可证的，可与具有该证的单位合作，提供合作协议和合作单位的道路运输经营许可证复印件）与广州市易制毒化学品管理信息系统网络备案证明复印件】；</w:t>
      </w:r>
    </w:p>
    <w:p w:rsidR="00C0603A" w:rsidRPr="00C0603A" w:rsidRDefault="00544C3E" w:rsidP="00C0603A">
      <w:pPr>
        <w:snapToGrid w:val="0"/>
        <w:spacing w:line="360" w:lineRule="auto"/>
        <w:ind w:leftChars="202" w:left="424"/>
        <w:rPr>
          <w:rFonts w:ascii="宋体" w:hAnsi="宋体"/>
          <w:szCs w:val="21"/>
        </w:rPr>
      </w:pPr>
      <w:r>
        <w:rPr>
          <w:rFonts w:ascii="宋体" w:hAnsi="宋体" w:hint="eastAsia"/>
          <w:szCs w:val="21"/>
        </w:rPr>
        <w:t>（4）</w:t>
      </w:r>
      <w:r w:rsidR="00C0603A" w:rsidRPr="00C0603A">
        <w:rPr>
          <w:rFonts w:ascii="宋体" w:hAnsi="宋体" w:hint="eastAsia"/>
          <w:szCs w:val="21"/>
        </w:rPr>
        <w:t xml:space="preserve"> 具有安全生产许可证复印件和全国工业产品生产许可证复印件（响应人如是经销商或代理商，须提供所投产品制造商的合法授权文件及制造商的安全生产许可证和全国工业产品生产许可证复印件）。</w:t>
      </w:r>
    </w:p>
    <w:p w:rsidR="00C0603A" w:rsidRPr="00C0603A" w:rsidRDefault="00C0603A" w:rsidP="00C0603A">
      <w:pPr>
        <w:widowControl/>
        <w:spacing w:line="360" w:lineRule="auto"/>
        <w:ind w:left="420"/>
        <w:jc w:val="left"/>
        <w:rPr>
          <w:rFonts w:ascii="宋体" w:hAnsi="宋体"/>
          <w:szCs w:val="21"/>
        </w:rPr>
      </w:pPr>
      <w:r w:rsidRPr="00C0603A">
        <w:rPr>
          <w:rFonts w:ascii="宋体" w:hAnsi="宋体" w:hint="eastAsia"/>
          <w:szCs w:val="21"/>
        </w:rPr>
        <w:t>2、本采购项目包组不接受联合体响应；</w:t>
      </w:r>
    </w:p>
    <w:p w:rsidR="00C0603A" w:rsidRPr="00C0603A" w:rsidRDefault="00C0603A" w:rsidP="00C0603A">
      <w:pPr>
        <w:widowControl/>
        <w:spacing w:line="360" w:lineRule="auto"/>
        <w:ind w:left="420"/>
        <w:jc w:val="left"/>
        <w:rPr>
          <w:rFonts w:ascii="宋体" w:hAnsi="宋体"/>
          <w:szCs w:val="21"/>
        </w:rPr>
      </w:pPr>
      <w:r w:rsidRPr="00C0603A">
        <w:rPr>
          <w:rFonts w:ascii="宋体" w:hAnsi="宋体" w:hint="eastAsia"/>
          <w:szCs w:val="21"/>
        </w:rPr>
        <w:t>3、关于代理：本项目接受代理商响应。</w:t>
      </w:r>
    </w:p>
    <w:p w:rsidR="00C0603A" w:rsidRPr="00C0603A" w:rsidRDefault="00C0603A" w:rsidP="000F2A23">
      <w:pPr>
        <w:numPr>
          <w:ilvl w:val="0"/>
          <w:numId w:val="16"/>
        </w:numPr>
        <w:adjustRightInd w:val="0"/>
        <w:snapToGrid w:val="0"/>
        <w:spacing w:line="360" w:lineRule="auto"/>
        <w:rPr>
          <w:rFonts w:ascii="宋体" w:hAnsi="宋体"/>
          <w:bCs/>
          <w:color w:val="000000"/>
          <w:szCs w:val="20"/>
        </w:rPr>
      </w:pPr>
      <w:r w:rsidRPr="00C0603A">
        <w:rPr>
          <w:rFonts w:ascii="宋体" w:hint="eastAsia"/>
          <w:bCs/>
          <w:color w:val="000000"/>
          <w:szCs w:val="20"/>
        </w:rPr>
        <w:t>项目截止</w:t>
      </w:r>
      <w:r w:rsidRPr="00C0603A">
        <w:rPr>
          <w:rFonts w:ascii="宋体" w:hAnsi="宋体" w:hint="eastAsia"/>
          <w:bCs/>
          <w:color w:val="000000"/>
          <w:szCs w:val="20"/>
        </w:rPr>
        <w:t>时间：</w:t>
      </w:r>
      <w:r w:rsidRPr="00466D6B">
        <w:rPr>
          <w:rFonts w:ascii="宋体" w:hAnsi="宋体"/>
          <w:bCs/>
          <w:szCs w:val="20"/>
        </w:rPr>
        <w:t>20</w:t>
      </w:r>
      <w:r w:rsidRPr="00466D6B">
        <w:rPr>
          <w:rFonts w:ascii="宋体" w:hAnsi="宋体" w:hint="eastAsia"/>
          <w:bCs/>
          <w:szCs w:val="20"/>
        </w:rPr>
        <w:t>20</w:t>
      </w:r>
      <w:r w:rsidRPr="00466D6B">
        <w:rPr>
          <w:rFonts w:ascii="宋体" w:hAnsi="宋体"/>
          <w:bCs/>
          <w:szCs w:val="20"/>
        </w:rPr>
        <w:t>年</w:t>
      </w:r>
      <w:r w:rsidR="00D730B2" w:rsidRPr="00466D6B">
        <w:rPr>
          <w:rFonts w:ascii="宋体" w:hAnsi="宋体" w:hint="eastAsia"/>
          <w:bCs/>
          <w:szCs w:val="20"/>
        </w:rPr>
        <w:t>9</w:t>
      </w:r>
      <w:r w:rsidRPr="00466D6B">
        <w:rPr>
          <w:rFonts w:ascii="宋体" w:hAnsi="宋体"/>
          <w:bCs/>
          <w:szCs w:val="20"/>
        </w:rPr>
        <w:t>月</w:t>
      </w:r>
      <w:r w:rsidR="00487777" w:rsidRPr="00466D6B">
        <w:rPr>
          <w:rFonts w:ascii="宋体" w:hAnsi="宋体" w:hint="eastAsia"/>
          <w:bCs/>
          <w:szCs w:val="20"/>
        </w:rPr>
        <w:t>3</w:t>
      </w:r>
      <w:r w:rsidRPr="00466D6B">
        <w:rPr>
          <w:rFonts w:ascii="宋体" w:hAnsi="宋体" w:hint="eastAsia"/>
          <w:bCs/>
          <w:szCs w:val="20"/>
        </w:rPr>
        <w:t>日10时</w:t>
      </w:r>
      <w:r w:rsidRPr="00466D6B">
        <w:rPr>
          <w:rFonts w:ascii="宋体" w:hAnsi="宋体"/>
          <w:bCs/>
          <w:szCs w:val="20"/>
        </w:rPr>
        <w:t>00</w:t>
      </w:r>
      <w:r w:rsidRPr="00466D6B">
        <w:rPr>
          <w:rFonts w:ascii="宋体" w:hAnsi="宋体" w:hint="eastAsia"/>
          <w:bCs/>
          <w:szCs w:val="20"/>
        </w:rPr>
        <w:t>分。</w:t>
      </w:r>
    </w:p>
    <w:p w:rsidR="00C0603A" w:rsidRPr="00C0603A" w:rsidRDefault="00C0603A" w:rsidP="000F2A23">
      <w:pPr>
        <w:numPr>
          <w:ilvl w:val="0"/>
          <w:numId w:val="16"/>
        </w:numPr>
        <w:spacing w:line="360" w:lineRule="auto"/>
        <w:rPr>
          <w:rFonts w:ascii="Calibri" w:hAnsi="Calibri"/>
          <w:bCs/>
          <w:szCs w:val="21"/>
        </w:rPr>
      </w:pPr>
      <w:r w:rsidRPr="00C0603A">
        <w:rPr>
          <w:rFonts w:ascii="宋体" w:hAnsi="宋体" w:hint="eastAsia"/>
          <w:bCs/>
          <w:color w:val="000000"/>
          <w:szCs w:val="20"/>
        </w:rPr>
        <w:t>响应文件提交：快递或现场提交。地点：</w:t>
      </w:r>
      <w:r w:rsidRPr="00C0603A">
        <w:rPr>
          <w:rFonts w:ascii="宋体" w:hAnsi="宋体" w:cs="宋体" w:hint="eastAsia"/>
          <w:bCs/>
          <w:color w:val="000000"/>
          <w:kern w:val="0"/>
          <w:szCs w:val="21"/>
        </w:rPr>
        <w:t>广州市番禺区石楼镇潮田工业区珠江路</w:t>
      </w:r>
      <w:r w:rsidRPr="00C0603A">
        <w:rPr>
          <w:rFonts w:ascii="宋体" w:hAnsi="宋体" w:cs="宋体"/>
          <w:bCs/>
          <w:color w:val="000000"/>
          <w:kern w:val="0"/>
          <w:szCs w:val="21"/>
        </w:rPr>
        <w:t>1-2</w:t>
      </w:r>
      <w:r w:rsidRPr="00C0603A">
        <w:rPr>
          <w:rFonts w:ascii="宋体" w:hAnsi="宋体" w:cs="宋体" w:hint="eastAsia"/>
          <w:bCs/>
          <w:color w:val="000000"/>
          <w:kern w:val="0"/>
          <w:szCs w:val="21"/>
        </w:rPr>
        <w:t>纤检楼42</w:t>
      </w:r>
      <w:r w:rsidRPr="00C0603A">
        <w:rPr>
          <w:rFonts w:ascii="宋体" w:hAnsi="宋体" w:cs="宋体"/>
          <w:bCs/>
          <w:color w:val="000000"/>
          <w:kern w:val="0"/>
          <w:szCs w:val="21"/>
        </w:rPr>
        <w:t>3</w:t>
      </w:r>
      <w:r w:rsidRPr="00C0603A">
        <w:rPr>
          <w:rFonts w:ascii="宋体" w:hAnsi="宋体" w:cs="宋体" w:hint="eastAsia"/>
          <w:bCs/>
          <w:color w:val="000000"/>
          <w:kern w:val="0"/>
          <w:szCs w:val="21"/>
        </w:rPr>
        <w:t>室。</w:t>
      </w:r>
      <w:r w:rsidRPr="00C0603A">
        <w:rPr>
          <w:rFonts w:ascii="Calibri" w:hAnsi="Calibri" w:hint="eastAsia"/>
          <w:bCs/>
          <w:szCs w:val="21"/>
        </w:rPr>
        <w:t>提交截至时间：</w:t>
      </w:r>
      <w:r w:rsidRPr="00466D6B">
        <w:rPr>
          <w:rFonts w:ascii="宋体" w:hAnsi="宋体"/>
          <w:bCs/>
          <w:szCs w:val="20"/>
        </w:rPr>
        <w:t>20</w:t>
      </w:r>
      <w:r w:rsidRPr="00466D6B">
        <w:rPr>
          <w:rFonts w:ascii="宋体" w:hAnsi="宋体" w:hint="eastAsia"/>
          <w:bCs/>
          <w:szCs w:val="20"/>
        </w:rPr>
        <w:t>20</w:t>
      </w:r>
      <w:r w:rsidRPr="00466D6B">
        <w:rPr>
          <w:rFonts w:ascii="宋体" w:hAnsi="宋体"/>
          <w:bCs/>
          <w:szCs w:val="20"/>
        </w:rPr>
        <w:t>年</w:t>
      </w:r>
      <w:r w:rsidR="00D730B2" w:rsidRPr="00466D6B">
        <w:rPr>
          <w:rFonts w:ascii="宋体" w:hAnsi="宋体" w:hint="eastAsia"/>
          <w:bCs/>
          <w:szCs w:val="20"/>
        </w:rPr>
        <w:t>9</w:t>
      </w:r>
      <w:r w:rsidRPr="00466D6B">
        <w:rPr>
          <w:rFonts w:ascii="宋体" w:hAnsi="宋体"/>
          <w:bCs/>
          <w:szCs w:val="20"/>
        </w:rPr>
        <w:t>月</w:t>
      </w:r>
      <w:r w:rsidR="00487777" w:rsidRPr="00466D6B">
        <w:rPr>
          <w:rFonts w:ascii="宋体" w:hAnsi="宋体" w:hint="eastAsia"/>
          <w:bCs/>
          <w:szCs w:val="20"/>
        </w:rPr>
        <w:t>3</w:t>
      </w:r>
      <w:r w:rsidRPr="00466D6B">
        <w:rPr>
          <w:rFonts w:ascii="宋体" w:hAnsi="宋体" w:hint="eastAsia"/>
          <w:bCs/>
          <w:szCs w:val="20"/>
        </w:rPr>
        <w:t>日10时</w:t>
      </w:r>
      <w:r w:rsidRPr="00466D6B">
        <w:rPr>
          <w:rFonts w:ascii="宋体" w:hAnsi="宋体"/>
          <w:bCs/>
          <w:szCs w:val="20"/>
        </w:rPr>
        <w:t>00</w:t>
      </w:r>
      <w:r w:rsidRPr="00466D6B">
        <w:rPr>
          <w:rFonts w:ascii="宋体" w:hAnsi="宋体" w:hint="eastAsia"/>
          <w:bCs/>
          <w:szCs w:val="20"/>
        </w:rPr>
        <w:t>分</w:t>
      </w:r>
      <w:r w:rsidRPr="00466D6B">
        <w:rPr>
          <w:rFonts w:ascii="Calibri" w:hAnsi="Calibri" w:hint="eastAsia"/>
          <w:bCs/>
          <w:szCs w:val="21"/>
        </w:rPr>
        <w:t>，过期将不再受理。</w:t>
      </w:r>
    </w:p>
    <w:p w:rsidR="00C0603A" w:rsidRPr="00C0603A" w:rsidRDefault="00C0603A" w:rsidP="00466D6B">
      <w:pPr>
        <w:numPr>
          <w:ilvl w:val="0"/>
          <w:numId w:val="16"/>
        </w:numPr>
        <w:tabs>
          <w:tab w:val="left" w:pos="728"/>
        </w:tabs>
        <w:adjustRightInd w:val="0"/>
        <w:snapToGrid w:val="0"/>
        <w:spacing w:line="360" w:lineRule="auto"/>
        <w:rPr>
          <w:rFonts w:ascii="宋体" w:hAnsi="宋体"/>
          <w:bCs/>
          <w:color w:val="000000"/>
          <w:szCs w:val="20"/>
        </w:rPr>
      </w:pPr>
      <w:r w:rsidRPr="00C0603A">
        <w:rPr>
          <w:rFonts w:ascii="宋体" w:hAnsi="宋体" w:hint="eastAsia"/>
          <w:bCs/>
          <w:color w:val="000000"/>
          <w:szCs w:val="20"/>
        </w:rPr>
        <w:t>项目评审时间：</w:t>
      </w:r>
      <w:r w:rsidR="00466D6B" w:rsidRPr="00466D6B">
        <w:rPr>
          <w:rFonts w:ascii="宋体" w:hAnsi="宋体" w:hint="eastAsia"/>
          <w:bCs/>
          <w:color w:val="000000"/>
          <w:szCs w:val="20"/>
        </w:rPr>
        <w:t>一般在截止递交报价文件后一周内完成评审</w:t>
      </w:r>
      <w:r w:rsidRPr="00C0603A">
        <w:rPr>
          <w:rFonts w:ascii="宋体" w:hAnsi="宋体"/>
          <w:bCs/>
          <w:color w:val="000000"/>
          <w:szCs w:val="20"/>
        </w:rPr>
        <w:t>。</w:t>
      </w:r>
    </w:p>
    <w:p w:rsidR="00C0603A" w:rsidRPr="00C0603A" w:rsidRDefault="00C0603A" w:rsidP="000F2A23">
      <w:pPr>
        <w:numPr>
          <w:ilvl w:val="0"/>
          <w:numId w:val="16"/>
        </w:numPr>
        <w:adjustRightInd w:val="0"/>
        <w:snapToGrid w:val="0"/>
        <w:spacing w:line="360" w:lineRule="auto"/>
        <w:rPr>
          <w:rFonts w:ascii="宋体" w:hAnsi="宋体" w:cs="宋体"/>
          <w:bCs/>
          <w:color w:val="000000"/>
          <w:kern w:val="0"/>
          <w:szCs w:val="21"/>
        </w:rPr>
      </w:pPr>
      <w:r w:rsidRPr="00C0603A">
        <w:rPr>
          <w:rFonts w:ascii="宋体" w:hAnsi="宋体" w:hint="eastAsia"/>
          <w:bCs/>
          <w:color w:val="000000"/>
          <w:szCs w:val="20"/>
        </w:rPr>
        <w:t>评审地点：</w:t>
      </w:r>
      <w:r w:rsidRPr="00C0603A">
        <w:rPr>
          <w:rFonts w:ascii="宋体" w:hAnsi="宋体" w:cs="宋体" w:hint="eastAsia"/>
          <w:bCs/>
          <w:color w:val="000000"/>
          <w:kern w:val="0"/>
          <w:szCs w:val="21"/>
        </w:rPr>
        <w:t>广州市番禺区石楼镇潮田工业区珠江路</w:t>
      </w:r>
      <w:r w:rsidRPr="00C0603A">
        <w:rPr>
          <w:rFonts w:ascii="宋体" w:hAnsi="宋体" w:cs="宋体"/>
          <w:bCs/>
          <w:color w:val="000000"/>
          <w:kern w:val="0"/>
          <w:szCs w:val="21"/>
        </w:rPr>
        <w:t>1-2</w:t>
      </w:r>
      <w:r w:rsidRPr="00C0603A">
        <w:rPr>
          <w:rFonts w:ascii="宋体" w:hAnsi="宋体" w:cs="宋体" w:hint="eastAsia"/>
          <w:bCs/>
          <w:color w:val="000000"/>
          <w:kern w:val="0"/>
          <w:szCs w:val="21"/>
        </w:rPr>
        <w:t>纤检楼42</w:t>
      </w:r>
      <w:r w:rsidRPr="00C0603A">
        <w:rPr>
          <w:rFonts w:ascii="宋体" w:hAnsi="宋体" w:cs="宋体"/>
          <w:bCs/>
          <w:color w:val="000000"/>
          <w:kern w:val="0"/>
          <w:szCs w:val="21"/>
        </w:rPr>
        <w:t>3</w:t>
      </w:r>
      <w:r w:rsidRPr="00C0603A">
        <w:rPr>
          <w:rFonts w:ascii="宋体" w:hAnsi="宋体" w:cs="宋体" w:hint="eastAsia"/>
          <w:bCs/>
          <w:color w:val="000000"/>
          <w:kern w:val="0"/>
          <w:szCs w:val="21"/>
        </w:rPr>
        <w:t>室</w:t>
      </w:r>
    </w:p>
    <w:p w:rsidR="00C0603A" w:rsidRPr="00C0603A" w:rsidRDefault="00C0603A" w:rsidP="000F2A23">
      <w:pPr>
        <w:numPr>
          <w:ilvl w:val="0"/>
          <w:numId w:val="16"/>
        </w:numPr>
        <w:adjustRightInd w:val="0"/>
        <w:snapToGrid w:val="0"/>
        <w:spacing w:line="360" w:lineRule="auto"/>
        <w:rPr>
          <w:rFonts w:ascii="宋体" w:hAnsi="宋体" w:cs="宋体"/>
          <w:bCs/>
          <w:color w:val="000000"/>
          <w:kern w:val="0"/>
          <w:szCs w:val="21"/>
        </w:rPr>
      </w:pPr>
      <w:r w:rsidRPr="00C0603A">
        <w:rPr>
          <w:rFonts w:ascii="宋体" w:hAnsi="宋体" w:hint="eastAsia"/>
          <w:bCs/>
          <w:color w:val="000000"/>
          <w:szCs w:val="20"/>
        </w:rPr>
        <w:t>本项目相关公告在以下媒体发布：</w:t>
      </w:r>
    </w:p>
    <w:p w:rsidR="00C0603A" w:rsidRPr="00C0603A" w:rsidRDefault="00C0603A" w:rsidP="000F2A23">
      <w:pPr>
        <w:numPr>
          <w:ilvl w:val="0"/>
          <w:numId w:val="8"/>
        </w:numPr>
        <w:adjustRightInd w:val="0"/>
        <w:snapToGrid w:val="0"/>
        <w:spacing w:line="360" w:lineRule="auto"/>
        <w:rPr>
          <w:rFonts w:ascii="宋体" w:hAnsi="宋体"/>
          <w:bCs/>
          <w:color w:val="000000"/>
          <w:szCs w:val="20"/>
        </w:rPr>
      </w:pPr>
      <w:r w:rsidRPr="00C0603A">
        <w:rPr>
          <w:rFonts w:ascii="宋体" w:hAnsi="宋体" w:hint="eastAsia"/>
          <w:color w:val="000000"/>
          <w:szCs w:val="21"/>
        </w:rPr>
        <w:t>广州检验检测认证集团有限公司（</w:t>
      </w:r>
      <w:r w:rsidRPr="00C0603A">
        <w:rPr>
          <w:rFonts w:ascii="宋体" w:hAnsi="宋体"/>
          <w:color w:val="000000"/>
          <w:szCs w:val="21"/>
        </w:rPr>
        <w:t>http://www.gzgjjt.cn/</w:t>
      </w:r>
      <w:r w:rsidRPr="00C0603A">
        <w:rPr>
          <w:rFonts w:ascii="宋体" w:hAnsi="宋体" w:hint="eastAsia"/>
          <w:color w:val="000000"/>
          <w:szCs w:val="21"/>
        </w:rPr>
        <w:t>），</w:t>
      </w:r>
      <w:r w:rsidRPr="00C0603A">
        <w:rPr>
          <w:rFonts w:ascii="宋体" w:hAnsi="宋体" w:hint="eastAsia"/>
          <w:bCs/>
          <w:color w:val="000000"/>
          <w:szCs w:val="20"/>
        </w:rPr>
        <w:t>相关公告在官网上公布之日即视为有效送达，不再另行通知。</w:t>
      </w:r>
    </w:p>
    <w:p w:rsidR="00C0603A" w:rsidRPr="00C0603A" w:rsidRDefault="00C0603A" w:rsidP="000F2A23">
      <w:pPr>
        <w:numPr>
          <w:ilvl w:val="0"/>
          <w:numId w:val="16"/>
        </w:numPr>
        <w:tabs>
          <w:tab w:val="left" w:pos="728"/>
        </w:tabs>
        <w:adjustRightInd w:val="0"/>
        <w:snapToGrid w:val="0"/>
        <w:spacing w:line="360" w:lineRule="auto"/>
        <w:rPr>
          <w:rFonts w:ascii="宋体" w:hAnsi="宋体" w:cs="宋体"/>
          <w:b/>
          <w:bCs/>
          <w:color w:val="000000"/>
          <w:szCs w:val="21"/>
        </w:rPr>
      </w:pPr>
      <w:r w:rsidRPr="00C0603A">
        <w:rPr>
          <w:rFonts w:ascii="宋体" w:hAnsi="宋体"/>
          <w:b/>
          <w:color w:val="000000"/>
          <w:szCs w:val="21"/>
        </w:rPr>
        <w:t>联系</w:t>
      </w:r>
      <w:r w:rsidRPr="00C0603A">
        <w:rPr>
          <w:rFonts w:ascii="宋体" w:hAnsi="宋体" w:hint="eastAsia"/>
          <w:b/>
          <w:color w:val="000000"/>
          <w:szCs w:val="21"/>
        </w:rPr>
        <w:t>事项：</w:t>
      </w:r>
    </w:p>
    <w:p w:rsidR="00C0603A" w:rsidRPr="00C0603A" w:rsidRDefault="00C0603A" w:rsidP="00C0603A">
      <w:pPr>
        <w:tabs>
          <w:tab w:val="left" w:pos="750"/>
        </w:tabs>
        <w:adjustRightInd w:val="0"/>
        <w:snapToGrid w:val="0"/>
        <w:spacing w:line="360" w:lineRule="auto"/>
        <w:rPr>
          <w:rFonts w:ascii="宋体" w:hAnsi="宋体"/>
          <w:color w:val="000000"/>
          <w:szCs w:val="21"/>
        </w:rPr>
      </w:pPr>
      <w:r w:rsidRPr="00C0603A">
        <w:rPr>
          <w:rFonts w:ascii="宋体" w:hAnsi="宋体"/>
          <w:color w:val="000000"/>
          <w:szCs w:val="21"/>
        </w:rPr>
        <w:tab/>
      </w:r>
      <w:r w:rsidRPr="00C0603A">
        <w:rPr>
          <w:rFonts w:ascii="宋体" w:hAnsi="宋体" w:hint="eastAsia"/>
          <w:color w:val="000000"/>
          <w:szCs w:val="21"/>
        </w:rPr>
        <w:t>采购单位：广州检验检测认证集团有限公司</w:t>
      </w:r>
    </w:p>
    <w:p w:rsidR="00C0603A" w:rsidRPr="00C0603A" w:rsidRDefault="00C0603A" w:rsidP="00C0603A">
      <w:pPr>
        <w:adjustRightInd w:val="0"/>
        <w:snapToGrid w:val="0"/>
        <w:spacing w:line="360" w:lineRule="auto"/>
        <w:ind w:firstLineChars="350" w:firstLine="735"/>
        <w:rPr>
          <w:rFonts w:ascii="宋体" w:hAnsi="宋体"/>
          <w:szCs w:val="21"/>
        </w:rPr>
      </w:pPr>
      <w:r w:rsidRPr="00C0603A">
        <w:rPr>
          <w:rFonts w:ascii="宋体" w:hAnsi="宋体" w:hint="eastAsia"/>
          <w:szCs w:val="21"/>
        </w:rPr>
        <w:t>地址：广州市番禺区石楼镇潮田工业区珠江路</w:t>
      </w:r>
      <w:r w:rsidRPr="00C0603A">
        <w:rPr>
          <w:rFonts w:ascii="宋体" w:hAnsi="宋体"/>
          <w:szCs w:val="21"/>
        </w:rPr>
        <w:t>1-2号</w:t>
      </w:r>
      <w:r w:rsidRPr="00C0603A">
        <w:rPr>
          <w:rFonts w:ascii="宋体" w:hAnsi="宋体" w:hint="eastAsia"/>
          <w:szCs w:val="21"/>
        </w:rPr>
        <w:t>42</w:t>
      </w:r>
      <w:r w:rsidRPr="00C0603A">
        <w:rPr>
          <w:rFonts w:ascii="宋体" w:hAnsi="宋体"/>
          <w:szCs w:val="21"/>
        </w:rPr>
        <w:t>3</w:t>
      </w:r>
      <w:r w:rsidRPr="00C0603A">
        <w:rPr>
          <w:rFonts w:ascii="宋体" w:hAnsi="宋体" w:hint="eastAsia"/>
          <w:szCs w:val="21"/>
        </w:rPr>
        <w:t>室</w:t>
      </w:r>
    </w:p>
    <w:p w:rsidR="00C0603A" w:rsidRPr="00C0603A" w:rsidRDefault="00C0603A" w:rsidP="00C0603A">
      <w:pPr>
        <w:adjustRightInd w:val="0"/>
        <w:snapToGrid w:val="0"/>
        <w:spacing w:line="360" w:lineRule="auto"/>
        <w:ind w:firstLineChars="350" w:firstLine="735"/>
        <w:rPr>
          <w:rFonts w:ascii="宋体" w:hAnsi="宋体"/>
          <w:color w:val="000000"/>
          <w:szCs w:val="21"/>
        </w:rPr>
      </w:pPr>
      <w:r w:rsidRPr="00C0603A">
        <w:rPr>
          <w:rFonts w:ascii="宋体" w:hAnsi="宋体" w:hint="eastAsia"/>
          <w:color w:val="000000"/>
          <w:szCs w:val="21"/>
        </w:rPr>
        <w:t>联系人：</w:t>
      </w:r>
      <w:r w:rsidR="00060E4B">
        <w:rPr>
          <w:rFonts w:ascii="宋体" w:hAnsi="宋体" w:hint="eastAsia"/>
          <w:szCs w:val="21"/>
        </w:rPr>
        <w:t>胡</w:t>
      </w:r>
      <w:r w:rsidRPr="00C0603A">
        <w:rPr>
          <w:rFonts w:ascii="宋体" w:hAnsi="宋体" w:hint="eastAsia"/>
          <w:szCs w:val="21"/>
        </w:rPr>
        <w:t>工，联系电话：6636429</w:t>
      </w:r>
      <w:r w:rsidR="00060E4B">
        <w:rPr>
          <w:rFonts w:ascii="宋体" w:hAnsi="宋体" w:hint="eastAsia"/>
          <w:szCs w:val="21"/>
        </w:rPr>
        <w:t>2</w:t>
      </w:r>
      <w:r w:rsidRPr="00C0603A">
        <w:rPr>
          <w:rFonts w:ascii="宋体" w:hAnsi="宋体" w:hint="eastAsia"/>
          <w:color w:val="000000"/>
          <w:szCs w:val="21"/>
        </w:rPr>
        <w:t>，邮编：</w:t>
      </w:r>
      <w:r w:rsidRPr="00C0603A">
        <w:rPr>
          <w:rFonts w:ascii="宋体" w:hAnsi="宋体"/>
          <w:color w:val="000000"/>
          <w:szCs w:val="21"/>
        </w:rPr>
        <w:t>511447</w:t>
      </w:r>
    </w:p>
    <w:p w:rsidR="00C0603A" w:rsidRDefault="00C0603A" w:rsidP="00C0603A">
      <w:pPr>
        <w:tabs>
          <w:tab w:val="right" w:pos="9180"/>
        </w:tabs>
        <w:adjustRightInd w:val="0"/>
        <w:snapToGrid w:val="0"/>
        <w:spacing w:line="360" w:lineRule="auto"/>
        <w:ind w:firstLine="435"/>
        <w:jc w:val="right"/>
        <w:rPr>
          <w:b/>
          <w:color w:val="000000"/>
        </w:rPr>
      </w:pPr>
      <w:r w:rsidRPr="00C0603A">
        <w:rPr>
          <w:b/>
          <w:color w:val="000000"/>
        </w:rPr>
        <w:tab/>
      </w:r>
    </w:p>
    <w:p w:rsidR="008D4113" w:rsidRPr="008D4113" w:rsidRDefault="008D4113" w:rsidP="00C0603A">
      <w:pPr>
        <w:tabs>
          <w:tab w:val="right" w:pos="9180"/>
        </w:tabs>
        <w:adjustRightInd w:val="0"/>
        <w:snapToGrid w:val="0"/>
        <w:spacing w:line="360" w:lineRule="auto"/>
        <w:ind w:firstLine="435"/>
        <w:jc w:val="right"/>
        <w:rPr>
          <w:b/>
          <w:color w:val="000000"/>
        </w:rPr>
      </w:pPr>
    </w:p>
    <w:p w:rsidR="0065044D" w:rsidRDefault="0065044D" w:rsidP="00C0603A">
      <w:pPr>
        <w:tabs>
          <w:tab w:val="right" w:pos="9180"/>
        </w:tabs>
        <w:adjustRightInd w:val="0"/>
        <w:snapToGrid w:val="0"/>
        <w:spacing w:line="360" w:lineRule="auto"/>
        <w:ind w:firstLine="435"/>
        <w:jc w:val="right"/>
        <w:rPr>
          <w:b/>
          <w:color w:val="000000"/>
        </w:rPr>
      </w:pPr>
    </w:p>
    <w:p w:rsidR="0065044D" w:rsidRDefault="0065044D" w:rsidP="0065044D">
      <w:pPr>
        <w:pStyle w:val="10"/>
        <w:keepLines w:val="0"/>
        <w:spacing w:before="0" w:after="0" w:line="360" w:lineRule="auto"/>
        <w:ind w:rightChars="-210" w:right="-441"/>
        <w:jc w:val="center"/>
        <w:rPr>
          <w:rFonts w:ascii="宋体" w:hAnsi="宋体" w:cs="Tahoma"/>
          <w:spacing w:val="20"/>
          <w:sz w:val="32"/>
          <w:szCs w:val="32"/>
        </w:rPr>
      </w:pPr>
      <w:bookmarkStart w:id="2" w:name="_Toc130180736"/>
      <w:bookmarkStart w:id="3" w:name="_Toc130180841"/>
      <w:bookmarkStart w:id="4" w:name="_Toc130180922"/>
      <w:bookmarkStart w:id="5" w:name="_Toc238282328"/>
      <w:bookmarkStart w:id="6" w:name="_Toc334797728"/>
      <w:r>
        <w:rPr>
          <w:rFonts w:ascii="宋体" w:hAnsi="宋体" w:cs="Tahoma" w:hint="eastAsia"/>
          <w:spacing w:val="20"/>
          <w:sz w:val="32"/>
          <w:szCs w:val="32"/>
        </w:rPr>
        <w:t>第一章 响应人须知</w:t>
      </w:r>
      <w:bookmarkEnd w:id="2"/>
      <w:bookmarkEnd w:id="3"/>
      <w:bookmarkEnd w:id="4"/>
      <w:bookmarkEnd w:id="5"/>
      <w:bookmarkEnd w:id="6"/>
    </w:p>
    <w:p w:rsidR="0065044D" w:rsidRDefault="0065044D" w:rsidP="0065044D">
      <w:pPr>
        <w:pStyle w:val="3"/>
        <w:keepLines/>
        <w:numPr>
          <w:ilvl w:val="0"/>
          <w:numId w:val="18"/>
        </w:numPr>
        <w:spacing w:before="260" w:after="260" w:line="400" w:lineRule="exact"/>
        <w:rPr>
          <w:bCs w:val="0"/>
          <w:sz w:val="21"/>
          <w:szCs w:val="21"/>
        </w:rPr>
      </w:pPr>
      <w:bookmarkStart w:id="7" w:name="_Toc49082409"/>
      <w:bookmarkStart w:id="8" w:name="_Toc49135195"/>
      <w:bookmarkStart w:id="9" w:name="_Toc185747578"/>
      <w:bookmarkStart w:id="10" w:name="_Toc223939092"/>
      <w:bookmarkStart w:id="11" w:name="_Toc224435714"/>
      <w:bookmarkStart w:id="12" w:name="_Toc225565941"/>
      <w:bookmarkStart w:id="13" w:name="_Toc228644966"/>
      <w:bookmarkStart w:id="14" w:name="_Toc228899495"/>
      <w:bookmarkStart w:id="15" w:name="_Toc238282329"/>
      <w:bookmarkStart w:id="16" w:name="_Toc334797730"/>
      <w:r>
        <w:rPr>
          <w:rFonts w:hint="eastAsia"/>
          <w:bCs w:val="0"/>
          <w:sz w:val="21"/>
          <w:szCs w:val="21"/>
        </w:rPr>
        <w:t>总体说明</w:t>
      </w:r>
      <w:bookmarkEnd w:id="7"/>
      <w:bookmarkEnd w:id="8"/>
      <w:bookmarkEnd w:id="9"/>
      <w:bookmarkEnd w:id="10"/>
      <w:bookmarkEnd w:id="11"/>
      <w:bookmarkEnd w:id="12"/>
      <w:bookmarkEnd w:id="13"/>
      <w:bookmarkEnd w:id="14"/>
      <w:bookmarkEnd w:id="15"/>
      <w:bookmarkEnd w:id="16"/>
    </w:p>
    <w:p w:rsidR="0065044D" w:rsidRDefault="0065044D" w:rsidP="0065044D">
      <w:pPr>
        <w:numPr>
          <w:ilvl w:val="1"/>
          <w:numId w:val="18"/>
        </w:numPr>
        <w:spacing w:line="360" w:lineRule="auto"/>
        <w:outlineLvl w:val="3"/>
        <w:rPr>
          <w:rFonts w:ascii="宋体" w:hAnsi="宋体"/>
          <w:b/>
          <w:bCs/>
          <w:szCs w:val="21"/>
        </w:rPr>
      </w:pPr>
      <w:r>
        <w:rPr>
          <w:rFonts w:ascii="宋体" w:hAnsi="宋体" w:hint="eastAsia"/>
          <w:b/>
          <w:bCs/>
          <w:szCs w:val="21"/>
        </w:rPr>
        <w:t>采购项目性质说明</w:t>
      </w:r>
    </w:p>
    <w:p w:rsidR="0065044D" w:rsidRDefault="0065044D" w:rsidP="0065044D">
      <w:pPr>
        <w:spacing w:line="360" w:lineRule="auto"/>
        <w:rPr>
          <w:rFonts w:ascii="宋体" w:hAnsi="宋体"/>
          <w:szCs w:val="21"/>
        </w:rPr>
      </w:pPr>
      <w:r>
        <w:rPr>
          <w:rFonts w:ascii="宋体" w:hAnsi="宋体" w:hint="eastAsia"/>
          <w:szCs w:val="21"/>
        </w:rPr>
        <w:t>本次采购项目属</w:t>
      </w:r>
      <w:r w:rsidRPr="002C444E">
        <w:rPr>
          <w:rFonts w:ascii="宋体" w:hAnsi="宋体" w:hint="eastAsia"/>
          <w:color w:val="000000"/>
          <w:szCs w:val="21"/>
        </w:rPr>
        <w:t>广州检验检测认证集团有限公司</w:t>
      </w:r>
      <w:r w:rsidRPr="009C64BC">
        <w:rPr>
          <w:rFonts w:ascii="宋体" w:hAnsi="宋体" w:hint="eastAsia"/>
          <w:color w:val="000000"/>
          <w:szCs w:val="21"/>
        </w:rPr>
        <w:t>邀请</w:t>
      </w:r>
      <w:r>
        <w:rPr>
          <w:rFonts w:ascii="宋体" w:hAnsi="宋体" w:hint="eastAsia"/>
          <w:color w:val="000000"/>
          <w:szCs w:val="21"/>
        </w:rPr>
        <w:t>竞选</w:t>
      </w:r>
      <w:r>
        <w:rPr>
          <w:rFonts w:ascii="宋体" w:hAnsi="宋体"/>
          <w:color w:val="000000"/>
          <w:szCs w:val="21"/>
        </w:rPr>
        <w:t>采购</w:t>
      </w:r>
      <w:r>
        <w:rPr>
          <w:rFonts w:ascii="宋体" w:hAnsi="宋体" w:hint="eastAsia"/>
          <w:szCs w:val="21"/>
        </w:rPr>
        <w:t>。</w:t>
      </w:r>
    </w:p>
    <w:p w:rsidR="0065044D" w:rsidRDefault="0065044D" w:rsidP="0065044D">
      <w:pPr>
        <w:numPr>
          <w:ilvl w:val="1"/>
          <w:numId w:val="18"/>
        </w:numPr>
        <w:spacing w:line="360" w:lineRule="auto"/>
        <w:outlineLvl w:val="3"/>
        <w:rPr>
          <w:rFonts w:ascii="宋体" w:hAnsi="宋体"/>
          <w:b/>
          <w:bCs/>
          <w:szCs w:val="21"/>
        </w:rPr>
      </w:pPr>
      <w:r>
        <w:rPr>
          <w:rFonts w:ascii="宋体" w:hAnsi="宋体" w:hint="eastAsia"/>
          <w:b/>
          <w:bCs/>
          <w:szCs w:val="21"/>
        </w:rPr>
        <w:t>关于响应报价</w:t>
      </w:r>
    </w:p>
    <w:p w:rsidR="0065044D" w:rsidRDefault="0065044D" w:rsidP="0065044D">
      <w:pPr>
        <w:pStyle w:val="3"/>
        <w:keepNext w:val="0"/>
        <w:spacing w:line="360" w:lineRule="auto"/>
        <w:ind w:left="630" w:hangingChars="300" w:hanging="630"/>
        <w:rPr>
          <w:b w:val="0"/>
          <w:sz w:val="21"/>
          <w:szCs w:val="21"/>
        </w:rPr>
      </w:pPr>
      <w:bookmarkStart w:id="17" w:name="_Toc224435715"/>
      <w:bookmarkStart w:id="18" w:name="_Toc225565942"/>
      <w:bookmarkStart w:id="19" w:name="_Toc228644967"/>
      <w:bookmarkStart w:id="20" w:name="_Toc228899496"/>
      <w:bookmarkStart w:id="21" w:name="_Toc238282330"/>
      <w:bookmarkStart w:id="22" w:name="_Toc334797731"/>
      <w:smartTag w:uri="urn:schemas-microsoft-com:office:smarttags" w:element="chsdate">
        <w:smartTagPr>
          <w:attr w:name="IsROCDate" w:val="False"/>
          <w:attr w:name="IsLunarDate" w:val="False"/>
          <w:attr w:name="Day" w:val="30"/>
          <w:attr w:name="Month" w:val="12"/>
          <w:attr w:name="Year" w:val="1899"/>
        </w:smartTagPr>
        <w:r>
          <w:rPr>
            <w:rFonts w:hint="eastAsia"/>
            <w:b w:val="0"/>
            <w:sz w:val="21"/>
            <w:szCs w:val="21"/>
          </w:rPr>
          <w:t>1.2.1</w:t>
        </w:r>
      </w:smartTag>
      <w:r>
        <w:rPr>
          <w:rFonts w:hint="eastAsia"/>
          <w:b w:val="0"/>
          <w:sz w:val="21"/>
          <w:szCs w:val="21"/>
        </w:rPr>
        <w:t>.响应人应根据采购文件中用户需求书的要求，对照响应报价表</w:t>
      </w:r>
      <w:bookmarkEnd w:id="17"/>
      <w:bookmarkEnd w:id="18"/>
      <w:bookmarkEnd w:id="19"/>
      <w:bookmarkEnd w:id="20"/>
      <w:bookmarkEnd w:id="21"/>
      <w:bookmarkEnd w:id="22"/>
      <w:r w:rsidRPr="00BD7871">
        <w:rPr>
          <w:rFonts w:hint="eastAsia"/>
          <w:b w:val="0"/>
          <w:sz w:val="21"/>
          <w:szCs w:val="21"/>
        </w:rPr>
        <w:t>对全部内容进行报价，如有缺漏或超出最高限价，将导致</w:t>
      </w:r>
      <w:r>
        <w:rPr>
          <w:rFonts w:hint="eastAsia"/>
          <w:b w:val="0"/>
          <w:sz w:val="21"/>
          <w:szCs w:val="21"/>
        </w:rPr>
        <w:t>响应</w:t>
      </w:r>
      <w:r w:rsidRPr="00BD7871">
        <w:rPr>
          <w:rFonts w:hint="eastAsia"/>
          <w:b w:val="0"/>
          <w:sz w:val="21"/>
          <w:szCs w:val="21"/>
        </w:rPr>
        <w:t>无效。</w:t>
      </w:r>
    </w:p>
    <w:p w:rsidR="0065044D" w:rsidRDefault="0065044D" w:rsidP="0065044D">
      <w:pPr>
        <w:pStyle w:val="3"/>
        <w:keepNext w:val="0"/>
        <w:spacing w:line="360" w:lineRule="auto"/>
        <w:ind w:left="630" w:hangingChars="300" w:hanging="630"/>
        <w:rPr>
          <w:b w:val="0"/>
          <w:sz w:val="21"/>
          <w:szCs w:val="21"/>
        </w:rPr>
      </w:pPr>
      <w:bookmarkStart w:id="23" w:name="_Toc224435716"/>
      <w:bookmarkStart w:id="24" w:name="_Toc225565943"/>
      <w:bookmarkStart w:id="25" w:name="_Toc228644968"/>
      <w:bookmarkStart w:id="26" w:name="_Toc228899497"/>
      <w:bookmarkStart w:id="27" w:name="_Toc238282331"/>
      <w:bookmarkStart w:id="28" w:name="_Toc334797732"/>
      <w:smartTag w:uri="urn:schemas-microsoft-com:office:smarttags" w:element="chsdate">
        <w:smartTagPr>
          <w:attr w:name="IsROCDate" w:val="False"/>
          <w:attr w:name="IsLunarDate" w:val="False"/>
          <w:attr w:name="Day" w:val="30"/>
          <w:attr w:name="Month" w:val="12"/>
          <w:attr w:name="Year" w:val="1899"/>
        </w:smartTagPr>
        <w:r>
          <w:rPr>
            <w:rFonts w:hint="eastAsia"/>
            <w:b w:val="0"/>
            <w:sz w:val="21"/>
            <w:szCs w:val="21"/>
          </w:rPr>
          <w:t>1.2.2</w:t>
        </w:r>
      </w:smartTag>
      <w:r>
        <w:rPr>
          <w:rFonts w:hint="eastAsia"/>
          <w:b w:val="0"/>
          <w:sz w:val="21"/>
          <w:szCs w:val="21"/>
        </w:rPr>
        <w:t>.</w:t>
      </w:r>
      <w:bookmarkEnd w:id="23"/>
      <w:bookmarkEnd w:id="24"/>
      <w:bookmarkEnd w:id="25"/>
      <w:bookmarkEnd w:id="26"/>
      <w:bookmarkEnd w:id="27"/>
      <w:r>
        <w:rPr>
          <w:rFonts w:hint="eastAsia"/>
          <w:b w:val="0"/>
          <w:sz w:val="21"/>
          <w:szCs w:val="21"/>
        </w:rPr>
        <w:t>除非采购文件另有规定，响应价不是唯一的或不是固定不变的响应文件将被作为无效响应而予以拒绝。响应人所报的响应价在响应有效期及合同执行期间是固定不变的，响应人不得以任何理由予以变更。</w:t>
      </w:r>
      <w:bookmarkEnd w:id="28"/>
    </w:p>
    <w:p w:rsidR="0065044D" w:rsidRDefault="0065044D" w:rsidP="0065044D">
      <w:pPr>
        <w:spacing w:line="360" w:lineRule="auto"/>
        <w:rPr>
          <w:rFonts w:ascii="宋体" w:hAnsi="宋体"/>
          <w:color w:val="000000"/>
          <w:szCs w:val="21"/>
        </w:rPr>
      </w:pPr>
      <w:r w:rsidRPr="00BC4C28">
        <w:rPr>
          <w:rFonts w:ascii="宋体" w:hAnsi="宋体" w:hint="eastAsia"/>
          <w:bCs/>
          <w:szCs w:val="21"/>
        </w:rPr>
        <w:t>1</w:t>
      </w:r>
      <w:r w:rsidRPr="00BC4C28">
        <w:rPr>
          <w:rFonts w:ascii="宋体" w:hAnsi="宋体"/>
          <w:bCs/>
          <w:szCs w:val="21"/>
        </w:rPr>
        <w:t xml:space="preserve">.2.3. </w:t>
      </w:r>
      <w:r w:rsidRPr="00F8193F">
        <w:rPr>
          <w:rFonts w:ascii="宋体" w:hAnsi="宋体" w:hint="eastAsia"/>
          <w:color w:val="000000"/>
          <w:szCs w:val="21"/>
        </w:rPr>
        <w:t>不允许有备选方案，否则将被视为无效</w:t>
      </w:r>
      <w:r>
        <w:rPr>
          <w:rFonts w:ascii="宋体" w:hAnsi="宋体" w:hint="eastAsia"/>
          <w:color w:val="000000"/>
          <w:szCs w:val="21"/>
        </w:rPr>
        <w:t>响应</w:t>
      </w:r>
      <w:r w:rsidRPr="00F8193F">
        <w:rPr>
          <w:rFonts w:ascii="宋体" w:hAnsi="宋体" w:hint="eastAsia"/>
          <w:color w:val="000000"/>
          <w:szCs w:val="21"/>
        </w:rPr>
        <w:t>。</w:t>
      </w:r>
    </w:p>
    <w:p w:rsidR="0065044D" w:rsidRPr="00BC4C28" w:rsidRDefault="0065044D" w:rsidP="0065044D">
      <w:pPr>
        <w:spacing w:line="360" w:lineRule="auto"/>
      </w:pPr>
      <w:r>
        <w:rPr>
          <w:rFonts w:ascii="宋体" w:hAnsi="宋体" w:hint="eastAsia"/>
          <w:color w:val="000000"/>
          <w:szCs w:val="21"/>
        </w:rPr>
        <w:t>1.2.4</w:t>
      </w:r>
      <w:r>
        <w:rPr>
          <w:rFonts w:ascii="宋体" w:hAnsi="宋体"/>
          <w:color w:val="000000"/>
          <w:szCs w:val="21"/>
        </w:rPr>
        <w:t xml:space="preserve">. </w:t>
      </w:r>
      <w:r w:rsidRPr="00F8193F">
        <w:rPr>
          <w:rFonts w:ascii="宋体" w:hAnsi="宋体" w:hint="eastAsia"/>
          <w:color w:val="000000"/>
          <w:szCs w:val="21"/>
        </w:rPr>
        <w:t>不允许附加条件报价，</w:t>
      </w:r>
      <w:r w:rsidRPr="00F8193F">
        <w:rPr>
          <w:rFonts w:ascii="宋体" w:hAnsi="宋体" w:cs="宋体" w:hint="eastAsia"/>
          <w:color w:val="000000"/>
          <w:szCs w:val="21"/>
        </w:rPr>
        <w:t>否则将被视为无效</w:t>
      </w:r>
      <w:r>
        <w:rPr>
          <w:rFonts w:ascii="宋体" w:hAnsi="宋体" w:cs="宋体" w:hint="eastAsia"/>
          <w:color w:val="000000"/>
          <w:szCs w:val="21"/>
        </w:rPr>
        <w:t>响应</w:t>
      </w:r>
      <w:r w:rsidRPr="00F8193F">
        <w:rPr>
          <w:rFonts w:ascii="宋体" w:hAnsi="宋体" w:cs="宋体" w:hint="eastAsia"/>
          <w:color w:val="000000"/>
          <w:szCs w:val="21"/>
        </w:rPr>
        <w:t>。</w:t>
      </w:r>
    </w:p>
    <w:p w:rsidR="0065044D" w:rsidRDefault="0065044D" w:rsidP="0065044D">
      <w:pPr>
        <w:numPr>
          <w:ilvl w:val="1"/>
          <w:numId w:val="18"/>
        </w:numPr>
        <w:spacing w:line="360" w:lineRule="auto"/>
        <w:outlineLvl w:val="3"/>
        <w:rPr>
          <w:rFonts w:ascii="宋体" w:hAnsi="宋体"/>
          <w:szCs w:val="21"/>
        </w:rPr>
      </w:pPr>
      <w:r>
        <w:rPr>
          <w:rFonts w:ascii="宋体" w:hAnsi="宋体" w:hint="eastAsia"/>
          <w:b/>
          <w:bCs/>
          <w:szCs w:val="21"/>
        </w:rPr>
        <w:t>适用范围</w:t>
      </w:r>
    </w:p>
    <w:p w:rsidR="0065044D" w:rsidRDefault="0065044D" w:rsidP="0065044D">
      <w:pPr>
        <w:spacing w:line="360" w:lineRule="auto"/>
        <w:ind w:leftChars="342" w:left="718"/>
        <w:rPr>
          <w:rFonts w:ascii="宋体" w:hAnsi="宋体"/>
          <w:szCs w:val="21"/>
        </w:rPr>
      </w:pPr>
      <w:r>
        <w:rPr>
          <w:rFonts w:ascii="宋体" w:hAnsi="宋体" w:hint="eastAsia"/>
          <w:szCs w:val="21"/>
        </w:rPr>
        <w:t>本采购文件仅适用于本采购文件响应邀请中所叙述的响应内容。</w:t>
      </w:r>
    </w:p>
    <w:p w:rsidR="0065044D" w:rsidRDefault="0065044D" w:rsidP="0065044D">
      <w:pPr>
        <w:numPr>
          <w:ilvl w:val="1"/>
          <w:numId w:val="18"/>
        </w:numPr>
        <w:spacing w:line="360" w:lineRule="auto"/>
        <w:outlineLvl w:val="3"/>
        <w:rPr>
          <w:rFonts w:ascii="宋体" w:hAnsi="宋体"/>
          <w:b/>
          <w:bCs/>
          <w:szCs w:val="21"/>
        </w:rPr>
      </w:pPr>
      <w:r>
        <w:rPr>
          <w:rFonts w:ascii="宋体" w:hAnsi="宋体" w:hint="eastAsia"/>
          <w:b/>
          <w:bCs/>
          <w:szCs w:val="21"/>
        </w:rPr>
        <w:t>评审方式</w:t>
      </w:r>
    </w:p>
    <w:p w:rsidR="0065044D" w:rsidRDefault="0065044D" w:rsidP="0065044D">
      <w:pPr>
        <w:spacing w:line="360" w:lineRule="auto"/>
        <w:ind w:leftChars="342" w:left="718"/>
        <w:rPr>
          <w:rFonts w:ascii="宋体" w:hAnsi="宋体"/>
          <w:szCs w:val="21"/>
        </w:rPr>
      </w:pPr>
      <w:r>
        <w:rPr>
          <w:rFonts w:ascii="宋体" w:hAnsi="宋体" w:hint="eastAsia"/>
          <w:szCs w:val="21"/>
        </w:rPr>
        <w:t>综合评分法</w:t>
      </w:r>
    </w:p>
    <w:p w:rsidR="0065044D" w:rsidRDefault="0065044D" w:rsidP="0065044D">
      <w:pPr>
        <w:numPr>
          <w:ilvl w:val="1"/>
          <w:numId w:val="18"/>
        </w:numPr>
        <w:spacing w:line="360" w:lineRule="auto"/>
        <w:outlineLvl w:val="3"/>
        <w:rPr>
          <w:rFonts w:ascii="宋体" w:hAnsi="宋体"/>
          <w:b/>
          <w:bCs/>
          <w:szCs w:val="21"/>
        </w:rPr>
      </w:pPr>
      <w:r>
        <w:rPr>
          <w:rFonts w:ascii="宋体" w:hAnsi="宋体" w:hint="eastAsia"/>
          <w:b/>
          <w:bCs/>
          <w:szCs w:val="21"/>
        </w:rPr>
        <w:t>合格的响应人</w:t>
      </w:r>
    </w:p>
    <w:p w:rsidR="0065044D" w:rsidRDefault="0065044D" w:rsidP="0065044D">
      <w:pPr>
        <w:tabs>
          <w:tab w:val="left" w:pos="1164"/>
        </w:tabs>
        <w:spacing w:line="360" w:lineRule="auto"/>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1.5.1</w:t>
        </w:r>
      </w:smartTag>
      <w:r>
        <w:rPr>
          <w:rFonts w:ascii="宋体" w:hAnsi="宋体" w:hint="eastAsia"/>
          <w:szCs w:val="21"/>
        </w:rPr>
        <w:t>具有符合响应邀请中合格响应人资格要求；</w:t>
      </w:r>
    </w:p>
    <w:p w:rsidR="0065044D" w:rsidRDefault="0065044D" w:rsidP="0065044D">
      <w:pPr>
        <w:numPr>
          <w:ilvl w:val="1"/>
          <w:numId w:val="18"/>
        </w:numPr>
        <w:spacing w:line="360" w:lineRule="auto"/>
        <w:outlineLvl w:val="3"/>
        <w:rPr>
          <w:rFonts w:ascii="宋体" w:hAnsi="宋体"/>
          <w:b/>
          <w:bCs/>
          <w:szCs w:val="21"/>
        </w:rPr>
      </w:pPr>
      <w:r>
        <w:rPr>
          <w:rFonts w:ascii="宋体" w:hAnsi="宋体" w:hint="eastAsia"/>
          <w:b/>
          <w:bCs/>
          <w:szCs w:val="21"/>
        </w:rPr>
        <w:t>关于响应费用</w:t>
      </w:r>
    </w:p>
    <w:p w:rsidR="0065044D" w:rsidRDefault="0065044D" w:rsidP="0065044D">
      <w:pPr>
        <w:spacing w:line="360" w:lineRule="auto"/>
        <w:ind w:left="567"/>
        <w:outlineLvl w:val="3"/>
        <w:rPr>
          <w:rFonts w:ascii="宋体" w:hAnsi="宋体"/>
          <w:b/>
          <w:bCs/>
          <w:szCs w:val="21"/>
        </w:rPr>
      </w:pPr>
      <w:r>
        <w:rPr>
          <w:rFonts w:ascii="宋体" w:hAnsi="宋体" w:hint="eastAsia"/>
          <w:szCs w:val="21"/>
        </w:rPr>
        <w:t>响应人应承担所有与其参加响应有关的全部费用。</w:t>
      </w:r>
    </w:p>
    <w:p w:rsidR="0065044D" w:rsidRDefault="0065044D" w:rsidP="0065044D">
      <w:pPr>
        <w:numPr>
          <w:ilvl w:val="1"/>
          <w:numId w:val="18"/>
        </w:numPr>
        <w:spacing w:line="360" w:lineRule="auto"/>
        <w:outlineLvl w:val="3"/>
        <w:rPr>
          <w:rFonts w:ascii="宋体" w:hAnsi="宋体"/>
          <w:b/>
          <w:bCs/>
          <w:szCs w:val="21"/>
        </w:rPr>
      </w:pPr>
      <w:r>
        <w:rPr>
          <w:rFonts w:ascii="宋体" w:hAnsi="宋体" w:hint="eastAsia"/>
          <w:b/>
          <w:bCs/>
          <w:szCs w:val="21"/>
        </w:rPr>
        <w:t>合格的货物和服务</w:t>
      </w:r>
    </w:p>
    <w:p w:rsidR="0065044D" w:rsidRPr="00E81D79" w:rsidRDefault="0065044D" w:rsidP="0065044D">
      <w:pPr>
        <w:numPr>
          <w:ilvl w:val="2"/>
          <w:numId w:val="18"/>
        </w:numPr>
        <w:tabs>
          <w:tab w:val="clear" w:pos="1164"/>
        </w:tabs>
        <w:ind w:left="709" w:hanging="709"/>
        <w:rPr>
          <w:rFonts w:ascii="宋体" w:hAnsi="宋体"/>
          <w:szCs w:val="21"/>
        </w:rPr>
      </w:pPr>
      <w:r w:rsidRPr="00E81D79">
        <w:rPr>
          <w:rFonts w:ascii="宋体" w:hAnsi="宋体" w:hint="eastAsia"/>
          <w:szCs w:val="21"/>
        </w:rPr>
        <w:t>货物是指</w:t>
      </w:r>
      <w:r>
        <w:rPr>
          <w:rFonts w:ascii="宋体" w:hAnsi="宋体" w:hint="eastAsia"/>
          <w:szCs w:val="21"/>
        </w:rPr>
        <w:t>响应</w:t>
      </w:r>
      <w:r w:rsidRPr="00E81D79">
        <w:rPr>
          <w:rFonts w:ascii="宋体" w:hAnsi="宋体" w:hint="eastAsia"/>
          <w:szCs w:val="21"/>
        </w:rPr>
        <w:t>人制造或组织符合</w:t>
      </w:r>
      <w:r>
        <w:rPr>
          <w:rFonts w:ascii="宋体" w:hAnsi="宋体" w:hint="eastAsia"/>
          <w:szCs w:val="21"/>
        </w:rPr>
        <w:t>采购</w:t>
      </w:r>
      <w:r w:rsidRPr="00E81D79">
        <w:rPr>
          <w:rFonts w:ascii="宋体" w:hAnsi="宋体" w:hint="eastAsia"/>
          <w:szCs w:val="21"/>
        </w:rPr>
        <w:t>文件要求的货物等。</w:t>
      </w:r>
      <w:r>
        <w:rPr>
          <w:rFonts w:ascii="宋体" w:hAnsi="宋体" w:hint="eastAsia"/>
          <w:szCs w:val="21"/>
        </w:rPr>
        <w:t>响应</w:t>
      </w:r>
      <w:r w:rsidRPr="00E81D79">
        <w:rPr>
          <w:rFonts w:ascii="宋体" w:hAnsi="宋体" w:hint="eastAsia"/>
          <w:szCs w:val="21"/>
        </w:rPr>
        <w:t>的货物必须是其合法生产、合法来源的符合国家有关标准要求的货物，并满足</w:t>
      </w:r>
      <w:r>
        <w:rPr>
          <w:rFonts w:ascii="宋体" w:hAnsi="宋体" w:hint="eastAsia"/>
          <w:szCs w:val="21"/>
        </w:rPr>
        <w:t>采购</w:t>
      </w:r>
      <w:r w:rsidRPr="00E81D79">
        <w:rPr>
          <w:rFonts w:ascii="宋体" w:hAnsi="宋体" w:hint="eastAsia"/>
          <w:szCs w:val="21"/>
        </w:rPr>
        <w:t>文件规定的规格、参数、质量、价格、有效期、售后服务等要求。</w:t>
      </w:r>
    </w:p>
    <w:p w:rsidR="0065044D" w:rsidRDefault="0065044D" w:rsidP="0065044D">
      <w:pPr>
        <w:numPr>
          <w:ilvl w:val="2"/>
          <w:numId w:val="18"/>
        </w:numPr>
        <w:tabs>
          <w:tab w:val="left" w:pos="735"/>
        </w:tabs>
        <w:spacing w:line="360" w:lineRule="auto"/>
        <w:ind w:hanging="1164"/>
        <w:rPr>
          <w:rFonts w:ascii="宋体" w:hAnsi="宋体"/>
          <w:szCs w:val="21"/>
        </w:rPr>
      </w:pPr>
      <w:r w:rsidRPr="00E81D79">
        <w:rPr>
          <w:rFonts w:ascii="宋体" w:hAnsi="宋体" w:hint="eastAsia"/>
          <w:szCs w:val="21"/>
        </w:rPr>
        <w:t>服务是指</w:t>
      </w:r>
      <w:r>
        <w:rPr>
          <w:rFonts w:ascii="宋体" w:hAnsi="宋体" w:hint="eastAsia"/>
          <w:szCs w:val="21"/>
        </w:rPr>
        <w:t>响应人</w:t>
      </w:r>
      <w:r w:rsidRPr="00E81D79">
        <w:rPr>
          <w:rFonts w:ascii="宋体" w:hAnsi="宋体" w:hint="eastAsia"/>
          <w:szCs w:val="21"/>
        </w:rPr>
        <w:t>须承担的运输、安装、技术支持、培训以及</w:t>
      </w:r>
      <w:r>
        <w:rPr>
          <w:rFonts w:ascii="宋体" w:hAnsi="宋体" w:hint="eastAsia"/>
          <w:szCs w:val="21"/>
        </w:rPr>
        <w:t>采购</w:t>
      </w:r>
      <w:r w:rsidRPr="00E81D79">
        <w:rPr>
          <w:rFonts w:ascii="宋体" w:hAnsi="宋体" w:hint="eastAsia"/>
          <w:szCs w:val="21"/>
        </w:rPr>
        <w:t>文件规定的其它伴随服务。</w:t>
      </w:r>
    </w:p>
    <w:p w:rsidR="0065044D" w:rsidRDefault="0065044D" w:rsidP="0065044D">
      <w:pPr>
        <w:numPr>
          <w:ilvl w:val="2"/>
          <w:numId w:val="18"/>
        </w:numPr>
        <w:tabs>
          <w:tab w:val="left" w:pos="735"/>
          <w:tab w:val="left" w:pos="1164"/>
        </w:tabs>
        <w:spacing w:line="360" w:lineRule="auto"/>
        <w:ind w:left="735" w:hanging="735"/>
        <w:rPr>
          <w:rFonts w:ascii="宋体" w:hAnsi="宋体"/>
          <w:szCs w:val="21"/>
        </w:rPr>
      </w:pPr>
      <w:r>
        <w:rPr>
          <w:rFonts w:ascii="宋体" w:hAnsi="宋体" w:hint="eastAsia"/>
          <w:szCs w:val="21"/>
        </w:rPr>
        <w:t>采购人将拒绝接受不合格的货物和服务。</w:t>
      </w:r>
    </w:p>
    <w:p w:rsidR="0065044D" w:rsidRDefault="0065044D" w:rsidP="0065044D">
      <w:pPr>
        <w:numPr>
          <w:ilvl w:val="1"/>
          <w:numId w:val="18"/>
        </w:numPr>
        <w:spacing w:line="360" w:lineRule="auto"/>
        <w:outlineLvl w:val="3"/>
        <w:rPr>
          <w:rFonts w:ascii="宋体" w:hAnsi="宋体"/>
          <w:b/>
          <w:bCs/>
          <w:szCs w:val="21"/>
        </w:rPr>
      </w:pPr>
      <w:r>
        <w:rPr>
          <w:rFonts w:ascii="宋体" w:hAnsi="宋体" w:hint="eastAsia"/>
          <w:b/>
          <w:bCs/>
          <w:szCs w:val="21"/>
        </w:rPr>
        <w:t>禁止事项</w:t>
      </w:r>
    </w:p>
    <w:p w:rsidR="0065044D" w:rsidRDefault="0065044D" w:rsidP="0065044D">
      <w:pPr>
        <w:numPr>
          <w:ilvl w:val="2"/>
          <w:numId w:val="18"/>
        </w:numPr>
        <w:tabs>
          <w:tab w:val="left" w:pos="735"/>
          <w:tab w:val="left" w:pos="1164"/>
        </w:tabs>
        <w:spacing w:line="336" w:lineRule="auto"/>
        <w:ind w:left="737" w:hanging="737"/>
        <w:rPr>
          <w:rFonts w:ascii="宋体" w:hAnsi="宋体"/>
          <w:szCs w:val="21"/>
        </w:rPr>
      </w:pPr>
      <w:r>
        <w:rPr>
          <w:rFonts w:ascii="宋体" w:hAnsi="宋体" w:hint="eastAsia"/>
          <w:szCs w:val="21"/>
        </w:rPr>
        <w:t>采购人和响应人不得相互串通，损害国家利益，社会公共利益和其他当事人的合法权益；不得以任何手段排斥其他响应人参与竞争。</w:t>
      </w:r>
    </w:p>
    <w:p w:rsidR="0065044D" w:rsidRDefault="0065044D" w:rsidP="0065044D">
      <w:pPr>
        <w:numPr>
          <w:ilvl w:val="2"/>
          <w:numId w:val="18"/>
        </w:numPr>
        <w:tabs>
          <w:tab w:val="left" w:pos="735"/>
          <w:tab w:val="left" w:pos="1164"/>
        </w:tabs>
        <w:spacing w:line="336" w:lineRule="auto"/>
        <w:ind w:left="737" w:hanging="737"/>
        <w:rPr>
          <w:rFonts w:ascii="宋体" w:hAnsi="宋体"/>
          <w:szCs w:val="21"/>
        </w:rPr>
      </w:pPr>
      <w:r>
        <w:rPr>
          <w:rFonts w:ascii="宋体" w:hAnsi="宋体" w:hint="eastAsia"/>
          <w:szCs w:val="21"/>
        </w:rPr>
        <w:t>响应人不得向采购人、项目采购评审小组成员行贿或者采取其他不正当手段谋取成交。</w:t>
      </w:r>
    </w:p>
    <w:p w:rsidR="0065044D" w:rsidRDefault="0065044D" w:rsidP="0065044D">
      <w:pPr>
        <w:numPr>
          <w:ilvl w:val="2"/>
          <w:numId w:val="18"/>
        </w:numPr>
        <w:tabs>
          <w:tab w:val="left" w:pos="735"/>
          <w:tab w:val="left" w:pos="1164"/>
        </w:tabs>
        <w:spacing w:line="336" w:lineRule="auto"/>
        <w:ind w:left="737" w:hanging="737"/>
        <w:rPr>
          <w:rFonts w:ascii="宋体" w:hAnsi="宋体"/>
          <w:szCs w:val="21"/>
        </w:rPr>
      </w:pPr>
      <w:r>
        <w:rPr>
          <w:rFonts w:ascii="宋体" w:hAnsi="宋体" w:hint="eastAsia"/>
          <w:szCs w:val="21"/>
        </w:rPr>
        <w:t>除响应人质疑和投诉外，从评审之时起至授予合同止，响应人不得就与其响应有关的事项主动与项目采购评审小组成员、采购人接触。</w:t>
      </w:r>
    </w:p>
    <w:p w:rsidR="0065044D" w:rsidRDefault="0065044D" w:rsidP="0065044D">
      <w:pPr>
        <w:numPr>
          <w:ilvl w:val="2"/>
          <w:numId w:val="18"/>
        </w:numPr>
        <w:tabs>
          <w:tab w:val="left" w:pos="735"/>
          <w:tab w:val="left" w:pos="1164"/>
        </w:tabs>
        <w:spacing w:line="336" w:lineRule="auto"/>
        <w:ind w:left="737" w:hanging="737"/>
        <w:rPr>
          <w:rFonts w:ascii="宋体" w:hAnsi="宋体"/>
          <w:szCs w:val="21"/>
        </w:rPr>
      </w:pPr>
      <w:r>
        <w:rPr>
          <w:rFonts w:ascii="宋体" w:hAnsi="宋体" w:hint="eastAsia"/>
          <w:szCs w:val="21"/>
        </w:rPr>
        <w:t>《中华人民共和国政府采购法》及相关法规规定的其它禁止事项。</w:t>
      </w:r>
    </w:p>
    <w:p w:rsidR="0065044D" w:rsidRDefault="0065044D" w:rsidP="0065044D">
      <w:pPr>
        <w:numPr>
          <w:ilvl w:val="1"/>
          <w:numId w:val="18"/>
        </w:numPr>
        <w:spacing w:line="360" w:lineRule="auto"/>
        <w:outlineLvl w:val="3"/>
        <w:rPr>
          <w:rFonts w:ascii="宋体" w:hAnsi="宋体"/>
          <w:b/>
          <w:bCs/>
          <w:szCs w:val="21"/>
        </w:rPr>
      </w:pPr>
      <w:r>
        <w:rPr>
          <w:rFonts w:ascii="宋体" w:hAnsi="宋体" w:hint="eastAsia"/>
          <w:b/>
          <w:bCs/>
          <w:szCs w:val="21"/>
        </w:rPr>
        <w:lastRenderedPageBreak/>
        <w:t>保密事项</w:t>
      </w:r>
    </w:p>
    <w:p w:rsidR="0065044D" w:rsidRDefault="0065044D" w:rsidP="0065044D">
      <w:pPr>
        <w:spacing w:line="360" w:lineRule="auto"/>
        <w:ind w:left="630" w:hangingChars="300" w:hanging="63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1.9.1</w:t>
        </w:r>
      </w:smartTag>
      <w:r>
        <w:rPr>
          <w:rFonts w:ascii="宋体" w:hAnsi="宋体" w:hint="eastAsia"/>
          <w:szCs w:val="21"/>
        </w:rPr>
        <w:t>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rsidR="0065044D" w:rsidRDefault="0065044D" w:rsidP="0065044D">
      <w:pPr>
        <w:numPr>
          <w:ilvl w:val="1"/>
          <w:numId w:val="18"/>
        </w:numPr>
        <w:spacing w:line="360" w:lineRule="auto"/>
        <w:outlineLvl w:val="3"/>
        <w:rPr>
          <w:rFonts w:ascii="宋体" w:hAnsi="宋体"/>
          <w:b/>
          <w:bCs/>
          <w:szCs w:val="21"/>
        </w:rPr>
      </w:pPr>
      <w:r>
        <w:rPr>
          <w:rFonts w:ascii="宋体" w:hAnsi="宋体" w:hint="eastAsia"/>
          <w:b/>
          <w:bCs/>
          <w:szCs w:val="21"/>
        </w:rPr>
        <w:t>知识产权</w:t>
      </w:r>
    </w:p>
    <w:p w:rsidR="0065044D" w:rsidRDefault="0065044D" w:rsidP="0065044D">
      <w:pPr>
        <w:spacing w:line="360" w:lineRule="auto"/>
        <w:ind w:leftChars="342" w:left="718"/>
        <w:rPr>
          <w:rFonts w:ascii="宋体" w:hAnsi="宋体"/>
          <w:bCs/>
          <w:szCs w:val="21"/>
        </w:rPr>
      </w:pPr>
      <w:r>
        <w:rPr>
          <w:rFonts w:ascii="宋体" w:hAnsi="宋体" w:hint="eastAsia"/>
          <w:szCs w:val="21"/>
        </w:rPr>
        <w:t>响应</w:t>
      </w:r>
      <w:r>
        <w:rPr>
          <w:rFonts w:ascii="宋体" w:hAnsi="宋体" w:hint="eastAsia"/>
          <w:szCs w:val="21"/>
          <w:lang w:val="en-GB"/>
        </w:rPr>
        <w:t>人必须保证，采购人在中华人民共和国境内使用响应服务时（含响应人提供服务所需的设备、货物、产品、资料、技术或其任何一部分），享有不受限制的无偿使用权，不会产生因第三方提出侵犯其专利权、商标权或其它知识产权而引起的法律或经济纠纷。如响应人不拥有相应的知识产权，则应由响应人负责获得并提供给采购人使用，其吶应报价中必须包括合法获取该知识产权的一切相关费用，如响应人没有单独列出的，视为已包含在相应报价中</w:t>
      </w:r>
      <w:r>
        <w:rPr>
          <w:rFonts w:ascii="宋体" w:hAnsi="宋体" w:hint="eastAsia"/>
          <w:szCs w:val="21"/>
        </w:rPr>
        <w:t>。一旦使用响应人提供的服务（</w:t>
      </w:r>
      <w:r>
        <w:rPr>
          <w:rFonts w:ascii="宋体" w:hAnsi="宋体" w:hint="eastAsia"/>
          <w:szCs w:val="21"/>
          <w:lang w:val="en-GB"/>
        </w:rPr>
        <w:t>含响应人提供服务所需的设备、货物、产品、资料、技术或其任何一部分</w:t>
      </w:r>
      <w:r>
        <w:rPr>
          <w:rFonts w:ascii="宋体" w:hAnsi="宋体" w:hint="eastAsia"/>
          <w:szCs w:val="21"/>
        </w:rPr>
        <w:t>），采购人不再</w:t>
      </w:r>
      <w:r>
        <w:rPr>
          <w:rFonts w:ascii="宋体" w:hAnsi="宋体" w:hint="eastAsia"/>
          <w:szCs w:val="21"/>
          <w:lang w:val="en-GB"/>
        </w:rPr>
        <w:t>承担第三方提出侵犯其专利权、商标权或其它知识产权而引起的法律或经济纠纷。</w:t>
      </w:r>
      <w:r>
        <w:rPr>
          <w:rFonts w:ascii="宋体" w:hAnsi="宋体" w:hint="eastAsia"/>
          <w:b/>
          <w:bCs/>
          <w:szCs w:val="21"/>
        </w:rPr>
        <w:t xml:space="preserve">    </w:t>
      </w:r>
    </w:p>
    <w:p w:rsidR="0065044D" w:rsidRDefault="0065044D" w:rsidP="0065044D">
      <w:pPr>
        <w:pStyle w:val="3"/>
        <w:keepLines/>
        <w:numPr>
          <w:ilvl w:val="0"/>
          <w:numId w:val="18"/>
        </w:numPr>
        <w:spacing w:before="260" w:after="260" w:line="400" w:lineRule="exact"/>
        <w:rPr>
          <w:bCs w:val="0"/>
          <w:sz w:val="21"/>
          <w:szCs w:val="21"/>
        </w:rPr>
      </w:pPr>
      <w:bookmarkStart w:id="29" w:name="_Toc334797733"/>
      <w:r>
        <w:rPr>
          <w:rFonts w:hint="eastAsia"/>
          <w:bCs w:val="0"/>
          <w:sz w:val="21"/>
          <w:szCs w:val="21"/>
        </w:rPr>
        <w:t>采购文件</w:t>
      </w:r>
      <w:bookmarkEnd w:id="29"/>
    </w:p>
    <w:p w:rsidR="0065044D" w:rsidRDefault="0065044D" w:rsidP="0065044D">
      <w:pPr>
        <w:numPr>
          <w:ilvl w:val="1"/>
          <w:numId w:val="18"/>
        </w:numPr>
        <w:spacing w:line="360" w:lineRule="auto"/>
        <w:outlineLvl w:val="3"/>
        <w:rPr>
          <w:rFonts w:ascii="宋体" w:hAnsi="宋体"/>
          <w:b/>
          <w:bCs/>
          <w:szCs w:val="21"/>
        </w:rPr>
      </w:pPr>
      <w:r>
        <w:rPr>
          <w:rFonts w:ascii="宋体" w:hAnsi="宋体" w:hint="eastAsia"/>
          <w:b/>
          <w:bCs/>
          <w:szCs w:val="21"/>
        </w:rPr>
        <w:t>采购文件的组成</w:t>
      </w:r>
    </w:p>
    <w:p w:rsidR="0065044D" w:rsidRDefault="0065044D" w:rsidP="0065044D">
      <w:pPr>
        <w:spacing w:line="360" w:lineRule="auto"/>
        <w:ind w:firstLine="240"/>
        <w:rPr>
          <w:rFonts w:ascii="宋体" w:hAnsi="宋体"/>
          <w:szCs w:val="21"/>
        </w:rPr>
      </w:pPr>
      <w:r>
        <w:rPr>
          <w:rFonts w:ascii="宋体" w:hAnsi="宋体"/>
          <w:szCs w:val="21"/>
        </w:rPr>
        <w:t>（1）</w:t>
      </w:r>
      <w:r>
        <w:rPr>
          <w:rFonts w:ascii="宋体" w:hAnsi="宋体" w:hint="eastAsia"/>
          <w:szCs w:val="21"/>
        </w:rPr>
        <w:t>采购邀请</w:t>
      </w:r>
    </w:p>
    <w:p w:rsidR="0065044D" w:rsidRDefault="0065044D" w:rsidP="0065044D">
      <w:pPr>
        <w:spacing w:line="360" w:lineRule="auto"/>
        <w:ind w:firstLine="240"/>
        <w:rPr>
          <w:rFonts w:ascii="宋体" w:hAnsi="宋体"/>
          <w:szCs w:val="21"/>
        </w:rPr>
      </w:pPr>
      <w:r>
        <w:rPr>
          <w:rFonts w:ascii="宋体" w:hAnsi="宋体"/>
          <w:szCs w:val="21"/>
        </w:rPr>
        <w:t>（2）</w:t>
      </w:r>
      <w:r>
        <w:rPr>
          <w:rFonts w:ascii="宋体" w:hAnsi="宋体" w:hint="eastAsia"/>
          <w:szCs w:val="21"/>
        </w:rPr>
        <w:t>响应人须知</w:t>
      </w:r>
    </w:p>
    <w:p w:rsidR="0065044D" w:rsidRDefault="0065044D" w:rsidP="0065044D">
      <w:pPr>
        <w:spacing w:line="360" w:lineRule="auto"/>
        <w:ind w:firstLine="240"/>
        <w:rPr>
          <w:rFonts w:ascii="宋体" w:hAnsi="宋体"/>
          <w:szCs w:val="21"/>
        </w:rPr>
      </w:pPr>
      <w:r>
        <w:rPr>
          <w:rFonts w:ascii="宋体" w:hAnsi="宋体"/>
          <w:szCs w:val="21"/>
        </w:rPr>
        <w:t>（3）</w:t>
      </w:r>
      <w:r>
        <w:rPr>
          <w:rFonts w:ascii="宋体" w:hAnsi="宋体" w:hint="eastAsia"/>
          <w:szCs w:val="21"/>
        </w:rPr>
        <w:t>采购人需求</w:t>
      </w:r>
    </w:p>
    <w:p w:rsidR="0065044D" w:rsidRDefault="0065044D" w:rsidP="0065044D">
      <w:pPr>
        <w:spacing w:line="360" w:lineRule="auto"/>
        <w:ind w:firstLine="240"/>
        <w:rPr>
          <w:rFonts w:ascii="宋体" w:hAnsi="宋体"/>
          <w:szCs w:val="21"/>
        </w:rPr>
      </w:pPr>
      <w:r>
        <w:rPr>
          <w:rFonts w:ascii="宋体" w:hAnsi="宋体"/>
          <w:szCs w:val="21"/>
        </w:rPr>
        <w:t>（4）</w:t>
      </w:r>
      <w:r>
        <w:rPr>
          <w:rFonts w:ascii="宋体" w:hAnsi="宋体" w:hint="eastAsia"/>
          <w:szCs w:val="21"/>
        </w:rPr>
        <w:t>采购方式及程序</w:t>
      </w:r>
    </w:p>
    <w:p w:rsidR="0065044D" w:rsidRDefault="0065044D" w:rsidP="0065044D">
      <w:pPr>
        <w:spacing w:line="360" w:lineRule="auto"/>
        <w:ind w:firstLine="240"/>
        <w:rPr>
          <w:rFonts w:ascii="宋体" w:hAnsi="宋体"/>
          <w:szCs w:val="21"/>
        </w:rPr>
      </w:pPr>
      <w:r>
        <w:rPr>
          <w:rFonts w:ascii="宋体" w:hAnsi="宋体" w:hint="eastAsia"/>
          <w:szCs w:val="21"/>
        </w:rPr>
        <w:t>（5）响应文件格式</w:t>
      </w:r>
    </w:p>
    <w:p w:rsidR="0065044D" w:rsidRDefault="0065044D" w:rsidP="0065044D">
      <w:pPr>
        <w:numPr>
          <w:ilvl w:val="1"/>
          <w:numId w:val="18"/>
        </w:numPr>
        <w:spacing w:line="360" w:lineRule="auto"/>
        <w:outlineLvl w:val="3"/>
        <w:rPr>
          <w:rFonts w:ascii="宋体" w:hAnsi="宋体"/>
          <w:b/>
          <w:bCs/>
          <w:szCs w:val="21"/>
        </w:rPr>
      </w:pPr>
      <w:r>
        <w:rPr>
          <w:rFonts w:ascii="宋体" w:hAnsi="宋体" w:hint="eastAsia"/>
          <w:b/>
          <w:bCs/>
          <w:szCs w:val="21"/>
        </w:rPr>
        <w:t>采购文件的补充和修改</w:t>
      </w:r>
    </w:p>
    <w:p w:rsidR="0065044D" w:rsidRDefault="0065044D" w:rsidP="0065044D">
      <w:pPr>
        <w:numPr>
          <w:ilvl w:val="2"/>
          <w:numId w:val="18"/>
        </w:numPr>
        <w:tabs>
          <w:tab w:val="left" w:pos="735"/>
          <w:tab w:val="left" w:pos="1164"/>
        </w:tabs>
        <w:spacing w:line="360" w:lineRule="auto"/>
        <w:ind w:left="735" w:hanging="735"/>
        <w:rPr>
          <w:rFonts w:ascii="宋体" w:hAnsi="宋体"/>
          <w:bCs/>
          <w:szCs w:val="21"/>
        </w:rPr>
      </w:pPr>
      <w:r>
        <w:rPr>
          <w:rFonts w:ascii="宋体" w:hAnsi="宋体" w:hint="eastAsia"/>
          <w:bCs/>
          <w:szCs w:val="21"/>
        </w:rPr>
        <w:t>对采购文件进行必要的补充</w:t>
      </w:r>
      <w:r>
        <w:rPr>
          <w:rFonts w:ascii="宋体" w:hAnsi="宋体"/>
          <w:bCs/>
          <w:szCs w:val="21"/>
        </w:rPr>
        <w:t>或</w:t>
      </w:r>
      <w:r>
        <w:rPr>
          <w:rFonts w:ascii="宋体" w:hAnsi="宋体" w:hint="eastAsia"/>
          <w:bCs/>
          <w:szCs w:val="21"/>
        </w:rPr>
        <w:t>修改，于评审前5天以书面形式</w:t>
      </w:r>
      <w:r>
        <w:rPr>
          <w:rFonts w:ascii="宋体" w:hAnsi="宋体"/>
          <w:bCs/>
          <w:szCs w:val="21"/>
        </w:rPr>
        <w:t>通知所有</w:t>
      </w:r>
      <w:r>
        <w:rPr>
          <w:rFonts w:ascii="宋体" w:hAnsi="宋体" w:hint="eastAsia"/>
          <w:bCs/>
          <w:szCs w:val="21"/>
        </w:rPr>
        <w:t>符合条件的响应人，响应人在收到补充</w:t>
      </w:r>
      <w:r>
        <w:rPr>
          <w:rFonts w:ascii="宋体" w:hAnsi="宋体"/>
          <w:bCs/>
          <w:szCs w:val="21"/>
        </w:rPr>
        <w:t>或修改</w:t>
      </w:r>
      <w:r>
        <w:rPr>
          <w:rFonts w:ascii="宋体" w:hAnsi="宋体" w:hint="eastAsia"/>
          <w:bCs/>
          <w:szCs w:val="21"/>
        </w:rPr>
        <w:t>通知后应立即以书面形式予以确认，在规定的时间内响应人不予书面确认的，视为已收到通知，</w:t>
      </w:r>
      <w:r>
        <w:rPr>
          <w:rFonts w:ascii="宋体" w:hAnsi="宋体"/>
          <w:bCs/>
          <w:szCs w:val="21"/>
        </w:rPr>
        <w:t>该</w:t>
      </w:r>
      <w:r>
        <w:rPr>
          <w:rFonts w:ascii="宋体" w:hAnsi="宋体" w:hint="eastAsia"/>
          <w:bCs/>
          <w:szCs w:val="21"/>
        </w:rPr>
        <w:t>补充</w:t>
      </w:r>
      <w:r>
        <w:rPr>
          <w:rFonts w:ascii="宋体" w:hAnsi="宋体"/>
          <w:bCs/>
          <w:szCs w:val="21"/>
        </w:rPr>
        <w:t>或修改的内容为</w:t>
      </w:r>
      <w:r>
        <w:rPr>
          <w:rFonts w:ascii="宋体" w:hAnsi="宋体" w:hint="eastAsia"/>
          <w:bCs/>
          <w:szCs w:val="21"/>
        </w:rPr>
        <w:t>采购</w:t>
      </w:r>
      <w:r>
        <w:rPr>
          <w:rFonts w:ascii="宋体" w:hAnsi="宋体"/>
          <w:bCs/>
          <w:szCs w:val="21"/>
        </w:rPr>
        <w:t>文件的组成部分</w:t>
      </w:r>
      <w:r>
        <w:rPr>
          <w:rFonts w:ascii="宋体" w:hAnsi="宋体" w:hint="eastAsia"/>
          <w:bCs/>
          <w:szCs w:val="21"/>
        </w:rPr>
        <w:t>。</w:t>
      </w:r>
    </w:p>
    <w:p w:rsidR="0065044D" w:rsidRDefault="0065044D" w:rsidP="0065044D">
      <w:pPr>
        <w:numPr>
          <w:ilvl w:val="2"/>
          <w:numId w:val="18"/>
        </w:numPr>
        <w:tabs>
          <w:tab w:val="left" w:pos="735"/>
          <w:tab w:val="left" w:pos="1164"/>
        </w:tabs>
        <w:spacing w:line="360" w:lineRule="auto"/>
        <w:ind w:left="735" w:hanging="735"/>
        <w:rPr>
          <w:rFonts w:ascii="宋体" w:hAnsi="宋体"/>
          <w:bCs/>
          <w:szCs w:val="21"/>
        </w:rPr>
      </w:pPr>
      <w:r>
        <w:rPr>
          <w:rFonts w:ascii="宋体" w:hAnsi="宋体" w:hint="eastAsia"/>
          <w:bCs/>
          <w:szCs w:val="21"/>
        </w:rPr>
        <w:t>采购过程中的一切修改文件或补充文件一旦确认后与采购文件具有同等法律效力，响应人有责任履行相应的义务。</w:t>
      </w:r>
    </w:p>
    <w:p w:rsidR="0065044D" w:rsidRDefault="0065044D" w:rsidP="0065044D">
      <w:pPr>
        <w:pStyle w:val="3"/>
        <w:keepLines/>
        <w:numPr>
          <w:ilvl w:val="0"/>
          <w:numId w:val="18"/>
        </w:numPr>
        <w:spacing w:before="260" w:after="260" w:line="400" w:lineRule="exact"/>
        <w:rPr>
          <w:sz w:val="21"/>
          <w:szCs w:val="21"/>
        </w:rPr>
      </w:pPr>
      <w:bookmarkStart w:id="30" w:name="_Toc185747580"/>
      <w:bookmarkStart w:id="31" w:name="_Toc223939095"/>
      <w:bookmarkStart w:id="32" w:name="_Toc224435720"/>
      <w:bookmarkStart w:id="33" w:name="_Toc225565947"/>
      <w:bookmarkStart w:id="34" w:name="_Toc228644972"/>
      <w:bookmarkStart w:id="35" w:name="_Toc228899501"/>
      <w:bookmarkStart w:id="36" w:name="_Toc238282334"/>
      <w:bookmarkStart w:id="37" w:name="_Toc334797734"/>
      <w:r>
        <w:rPr>
          <w:rFonts w:hint="eastAsia"/>
          <w:sz w:val="21"/>
          <w:szCs w:val="21"/>
        </w:rPr>
        <w:t>响应文件</w:t>
      </w:r>
      <w:bookmarkEnd w:id="30"/>
      <w:bookmarkEnd w:id="31"/>
      <w:bookmarkEnd w:id="32"/>
      <w:bookmarkEnd w:id="33"/>
      <w:bookmarkEnd w:id="34"/>
      <w:bookmarkEnd w:id="35"/>
      <w:bookmarkEnd w:id="36"/>
      <w:bookmarkEnd w:id="37"/>
    </w:p>
    <w:p w:rsidR="0065044D" w:rsidRDefault="0065044D" w:rsidP="0065044D">
      <w:pPr>
        <w:numPr>
          <w:ilvl w:val="1"/>
          <w:numId w:val="18"/>
        </w:numPr>
        <w:spacing w:line="360" w:lineRule="auto"/>
        <w:outlineLvl w:val="3"/>
        <w:rPr>
          <w:rFonts w:ascii="宋体" w:hAnsi="宋体"/>
          <w:b/>
          <w:bCs/>
          <w:szCs w:val="21"/>
        </w:rPr>
      </w:pPr>
      <w:r>
        <w:rPr>
          <w:rFonts w:ascii="宋体" w:hAnsi="宋体" w:hint="eastAsia"/>
          <w:b/>
          <w:bCs/>
          <w:szCs w:val="21"/>
        </w:rPr>
        <w:t>响应文件的编写</w:t>
      </w:r>
    </w:p>
    <w:p w:rsidR="0065044D" w:rsidRDefault="0065044D" w:rsidP="0065044D">
      <w:pPr>
        <w:numPr>
          <w:ilvl w:val="2"/>
          <w:numId w:val="18"/>
        </w:numPr>
        <w:tabs>
          <w:tab w:val="left" w:pos="735"/>
          <w:tab w:val="left" w:pos="1164"/>
        </w:tabs>
        <w:spacing w:line="360" w:lineRule="auto"/>
        <w:ind w:left="735" w:hanging="735"/>
        <w:rPr>
          <w:rFonts w:ascii="宋体" w:hAnsi="宋体"/>
          <w:bCs/>
          <w:szCs w:val="21"/>
        </w:rPr>
      </w:pPr>
      <w:r>
        <w:rPr>
          <w:rFonts w:ascii="宋体" w:hAnsi="宋体" w:hint="eastAsia"/>
          <w:bCs/>
          <w:szCs w:val="21"/>
        </w:rPr>
        <w:t>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rsidR="0065044D" w:rsidRDefault="0065044D" w:rsidP="0065044D">
      <w:pPr>
        <w:numPr>
          <w:ilvl w:val="2"/>
          <w:numId w:val="18"/>
        </w:numPr>
        <w:tabs>
          <w:tab w:val="left" w:pos="735"/>
          <w:tab w:val="left" w:pos="1164"/>
        </w:tabs>
        <w:spacing w:line="360" w:lineRule="auto"/>
        <w:ind w:left="735" w:hanging="735"/>
        <w:rPr>
          <w:rFonts w:ascii="宋体" w:hAnsi="宋体"/>
          <w:bCs/>
          <w:szCs w:val="21"/>
        </w:rPr>
      </w:pPr>
      <w:r>
        <w:rPr>
          <w:rFonts w:ascii="宋体" w:hAnsi="宋体" w:hint="eastAsia"/>
          <w:bCs/>
          <w:szCs w:val="21"/>
        </w:rPr>
        <w:t>响应文件中的语言和计量单位：响应文件和来往函件应用简体中文书写，响应人提供的支持文</w:t>
      </w:r>
      <w:r>
        <w:rPr>
          <w:rFonts w:ascii="宋体" w:hAnsi="宋体" w:hint="eastAsia"/>
          <w:bCs/>
          <w:szCs w:val="21"/>
        </w:rPr>
        <w:lastRenderedPageBreak/>
        <w:t>件、技术资料和印刷的文献可以用其他语言，但相应内容应附有中文翻译文本（经公证处公证），对不同文字文本响应文件的解释发生异议的，以中文文本为准。计量单位应使用国际公制单位。</w:t>
      </w:r>
    </w:p>
    <w:p w:rsidR="0065044D" w:rsidRDefault="0065044D" w:rsidP="0065044D">
      <w:pPr>
        <w:numPr>
          <w:ilvl w:val="2"/>
          <w:numId w:val="18"/>
        </w:numPr>
        <w:tabs>
          <w:tab w:val="left" w:pos="735"/>
          <w:tab w:val="left" w:pos="1164"/>
        </w:tabs>
        <w:spacing w:line="360" w:lineRule="auto"/>
        <w:ind w:left="735" w:hanging="735"/>
        <w:rPr>
          <w:rFonts w:ascii="宋体" w:hAnsi="宋体"/>
          <w:bCs/>
          <w:szCs w:val="21"/>
        </w:rPr>
      </w:pPr>
      <w:r>
        <w:rPr>
          <w:rFonts w:ascii="宋体" w:hAnsi="宋体" w:hint="eastAsia"/>
          <w:bCs/>
          <w:szCs w:val="21"/>
        </w:rPr>
        <w:t>响应人须用人民币作为报价的货币单位。</w:t>
      </w:r>
      <w:r>
        <w:rPr>
          <w:rFonts w:ascii="宋体" w:hAnsi="宋体" w:hint="eastAsia"/>
          <w:szCs w:val="21"/>
        </w:rPr>
        <w:t>响应文件中报价表内容与响应文件中明细表内容不一致的，以报价表为准。响应</w:t>
      </w:r>
      <w:r>
        <w:rPr>
          <w:rFonts w:ascii="宋体" w:hAnsi="宋体" w:hint="eastAsia"/>
          <w:bCs/>
          <w:szCs w:val="21"/>
        </w:rPr>
        <w:t>文件的大写金额和小写金额不一致的，以大写金额为准；总价金额与按单价汇总金额不一致的，以单价金额计算结果为准；单价金额小数点有明显错位的，应以总价为准，并修改单价。</w:t>
      </w:r>
    </w:p>
    <w:p w:rsidR="0065044D" w:rsidRDefault="0065044D" w:rsidP="0065044D">
      <w:pPr>
        <w:numPr>
          <w:ilvl w:val="2"/>
          <w:numId w:val="18"/>
        </w:numPr>
        <w:tabs>
          <w:tab w:val="left" w:pos="735"/>
          <w:tab w:val="left" w:pos="1164"/>
        </w:tabs>
        <w:spacing w:line="360" w:lineRule="auto"/>
        <w:ind w:left="735" w:hanging="735"/>
        <w:rPr>
          <w:rFonts w:ascii="宋体" w:hAnsi="宋体"/>
          <w:bCs/>
          <w:szCs w:val="21"/>
        </w:rPr>
      </w:pPr>
      <w:r>
        <w:rPr>
          <w:rFonts w:ascii="宋体" w:hAnsi="宋体" w:hint="eastAsia"/>
          <w:bCs/>
          <w:szCs w:val="21"/>
        </w:rPr>
        <w:t>响应人的报价明显低于其他吶应报价，使得其响应报价可能低于其个别成本的，</w:t>
      </w:r>
      <w:r>
        <w:rPr>
          <w:rFonts w:ascii="宋体" w:hAnsi="宋体" w:cs="宋体" w:hint="eastAsia"/>
          <w:kern w:val="0"/>
          <w:szCs w:val="21"/>
        </w:rPr>
        <w:t>有可能影响服务质量和不能诚信履约的，项目采购评审小组</w:t>
      </w:r>
      <w:r>
        <w:rPr>
          <w:rFonts w:ascii="宋体" w:hAnsi="宋体" w:hint="eastAsia"/>
          <w:bCs/>
          <w:szCs w:val="21"/>
        </w:rPr>
        <w:t>应当要求该响应人作出书面说明并提供相关证明材料。响应人不能合理说明或者不能提供相关证明材料的，由项目采购评审小组认定该响应人以低于成本报价，应作无效响应处理。</w:t>
      </w:r>
    </w:p>
    <w:p w:rsidR="0065044D" w:rsidRDefault="0065044D" w:rsidP="0065044D">
      <w:pPr>
        <w:numPr>
          <w:ilvl w:val="2"/>
          <w:numId w:val="18"/>
        </w:numPr>
        <w:tabs>
          <w:tab w:val="left" w:pos="735"/>
          <w:tab w:val="left" w:pos="1164"/>
        </w:tabs>
        <w:spacing w:line="360" w:lineRule="auto"/>
        <w:ind w:left="735" w:hanging="735"/>
        <w:rPr>
          <w:rFonts w:ascii="宋体" w:hAnsi="宋体"/>
          <w:bCs/>
          <w:color w:val="0000FF"/>
          <w:szCs w:val="21"/>
        </w:rPr>
      </w:pPr>
      <w:r>
        <w:rPr>
          <w:rFonts w:ascii="宋体" w:hAnsi="宋体" w:hint="eastAsia"/>
          <w:bCs/>
          <w:szCs w:val="21"/>
        </w:rPr>
        <w:t>本项目要求响应报价应包括响应人提供本项目要求服务时所需人员、设备、</w:t>
      </w:r>
      <w:r>
        <w:rPr>
          <w:rFonts w:ascii="宋体" w:hAnsi="宋体" w:hint="eastAsia"/>
          <w:szCs w:val="21"/>
          <w:lang w:val="en-GB"/>
        </w:rPr>
        <w:t>货物、产品、</w:t>
      </w:r>
      <w:r>
        <w:rPr>
          <w:rFonts w:ascii="宋体" w:hAnsi="宋体" w:hint="eastAsia"/>
          <w:bCs/>
          <w:szCs w:val="21"/>
        </w:rPr>
        <w:t>采购、运输、安装、调试、相关部门验收等所有费用，以及响应人认为必要的其他人员、设备、</w:t>
      </w:r>
      <w:r>
        <w:rPr>
          <w:rFonts w:ascii="宋体" w:hAnsi="宋体" w:hint="eastAsia"/>
          <w:szCs w:val="21"/>
          <w:lang w:val="en-GB"/>
        </w:rPr>
        <w:t>货物、产品、</w:t>
      </w:r>
      <w:r>
        <w:rPr>
          <w:rFonts w:ascii="宋体" w:hAnsi="宋体" w:hint="eastAsia"/>
          <w:bCs/>
          <w:szCs w:val="21"/>
        </w:rPr>
        <w:t>、材料、安装、服务；响应人应自行增加能满足所承诺达到的服务质量所必需但响应文件没有包含的所有人员、货物、版权、专利等一切费用，如果响应人在成交并签署合同后，在人员、供货、安装、调试、培训等工作中出现任何遗漏，均由成交供应商免费提供，采购人将不再支付任何费用。</w:t>
      </w:r>
    </w:p>
    <w:p w:rsidR="0065044D" w:rsidRDefault="0065044D" w:rsidP="0065044D">
      <w:pPr>
        <w:numPr>
          <w:ilvl w:val="2"/>
          <w:numId w:val="18"/>
        </w:numPr>
        <w:tabs>
          <w:tab w:val="left" w:pos="735"/>
          <w:tab w:val="left" w:pos="1164"/>
        </w:tabs>
        <w:spacing w:line="360" w:lineRule="auto"/>
        <w:ind w:left="735" w:hanging="735"/>
        <w:rPr>
          <w:rFonts w:ascii="宋体" w:hAnsi="宋体"/>
          <w:bCs/>
          <w:szCs w:val="21"/>
        </w:rPr>
      </w:pPr>
      <w:r>
        <w:rPr>
          <w:rFonts w:ascii="宋体" w:hAnsi="宋体" w:hint="eastAsia"/>
          <w:bCs/>
          <w:szCs w:val="21"/>
        </w:rPr>
        <w:t>响应人在详细报价中应列出采购人需求的所有项目，响应人认为必要的但在响应文件中未列出的其它项目可在报价表后面做出补充，所补充的内容应在响应文件中加以详细说明。</w:t>
      </w:r>
    </w:p>
    <w:p w:rsidR="0065044D" w:rsidRDefault="0065044D" w:rsidP="0065044D">
      <w:pPr>
        <w:numPr>
          <w:ilvl w:val="2"/>
          <w:numId w:val="18"/>
        </w:numPr>
        <w:tabs>
          <w:tab w:val="left" w:pos="735"/>
          <w:tab w:val="left" w:pos="1164"/>
        </w:tabs>
        <w:spacing w:line="360" w:lineRule="auto"/>
        <w:ind w:left="735" w:hanging="735"/>
        <w:rPr>
          <w:rFonts w:ascii="宋体" w:hAnsi="宋体"/>
          <w:szCs w:val="21"/>
          <w:u w:val="single"/>
        </w:rPr>
      </w:pPr>
      <w:r>
        <w:rPr>
          <w:rFonts w:ascii="宋体" w:hAnsi="宋体" w:hint="eastAsia"/>
          <w:bCs/>
          <w:szCs w:val="21"/>
        </w:rPr>
        <w:t>响应栏项目中如出现唯一的数字“0”，则视报价为零；如出现空白或出现负数，视为未响应。</w:t>
      </w:r>
    </w:p>
    <w:p w:rsidR="0065044D" w:rsidRDefault="0065044D" w:rsidP="0065044D">
      <w:pPr>
        <w:numPr>
          <w:ilvl w:val="2"/>
          <w:numId w:val="18"/>
        </w:numPr>
        <w:tabs>
          <w:tab w:val="left" w:pos="735"/>
          <w:tab w:val="left" w:pos="1164"/>
        </w:tabs>
        <w:spacing w:line="360" w:lineRule="auto"/>
        <w:ind w:left="735" w:hanging="735"/>
        <w:rPr>
          <w:rFonts w:ascii="宋体" w:hAnsi="宋体"/>
          <w:szCs w:val="21"/>
          <w:u w:val="single"/>
        </w:rPr>
      </w:pPr>
      <w:r>
        <w:rPr>
          <w:rFonts w:ascii="宋体" w:hAnsi="宋体" w:cs="宋体" w:hint="eastAsia"/>
          <w:szCs w:val="21"/>
        </w:rPr>
        <w:t>响应人在编写响应文件时，应填写采购文件要求的内容及其附件，并根据实际情况补充评审所需资料，响应文件</w:t>
      </w:r>
      <w:r>
        <w:rPr>
          <w:rFonts w:ascii="宋体" w:hAnsi="宋体" w:cs="宋体" w:hint="eastAsia"/>
          <w:szCs w:val="21"/>
          <w:lang w:eastAsia="zh-TW"/>
        </w:rPr>
        <w:t>只填写和提供了</w:t>
      </w:r>
      <w:r>
        <w:rPr>
          <w:rFonts w:ascii="宋体" w:hAnsi="宋体" w:cs="宋体" w:hint="eastAsia"/>
          <w:szCs w:val="21"/>
        </w:rPr>
        <w:t>采购</w:t>
      </w:r>
      <w:r>
        <w:rPr>
          <w:rFonts w:ascii="宋体" w:hAnsi="宋体" w:cs="宋体" w:hint="eastAsia"/>
          <w:szCs w:val="21"/>
          <w:lang w:eastAsia="zh-TW"/>
        </w:rPr>
        <w:t>文件要求的部分内容和附件，或没有提供</w:t>
      </w:r>
      <w:r>
        <w:rPr>
          <w:rFonts w:ascii="宋体" w:hAnsi="宋体" w:cs="宋体" w:hint="eastAsia"/>
          <w:szCs w:val="21"/>
        </w:rPr>
        <w:t>采购</w:t>
      </w:r>
      <w:r>
        <w:rPr>
          <w:rFonts w:ascii="宋体" w:hAnsi="宋体" w:cs="宋体" w:hint="eastAsia"/>
          <w:szCs w:val="21"/>
          <w:lang w:eastAsia="zh-TW"/>
        </w:rPr>
        <w:t>文件中所要求的全部资料及数据，</w:t>
      </w:r>
      <w:r>
        <w:rPr>
          <w:rFonts w:ascii="宋体" w:hAnsi="宋体" w:cs="宋体" w:hint="eastAsia"/>
          <w:szCs w:val="21"/>
        </w:rPr>
        <w:t>或没有按实际情况提供响应所需资料的，</w:t>
      </w:r>
      <w:r>
        <w:rPr>
          <w:rFonts w:ascii="宋体" w:hAnsi="宋体" w:cs="宋体" w:hint="eastAsia"/>
          <w:szCs w:val="21"/>
          <w:lang w:eastAsia="zh-TW"/>
        </w:rPr>
        <w:t>其可能导致的结果和责任由</w:t>
      </w:r>
      <w:r>
        <w:rPr>
          <w:rFonts w:ascii="宋体" w:hAnsi="宋体" w:cs="宋体" w:hint="eastAsia"/>
          <w:szCs w:val="21"/>
        </w:rPr>
        <w:t>响应人</w:t>
      </w:r>
      <w:r>
        <w:rPr>
          <w:rFonts w:ascii="宋体" w:hAnsi="宋体" w:cs="宋体" w:hint="eastAsia"/>
          <w:szCs w:val="21"/>
          <w:lang w:eastAsia="zh-TW"/>
        </w:rPr>
        <w:t>自行承担。</w:t>
      </w:r>
    </w:p>
    <w:p w:rsidR="0065044D" w:rsidRDefault="0065044D" w:rsidP="0065044D">
      <w:pPr>
        <w:numPr>
          <w:ilvl w:val="1"/>
          <w:numId w:val="18"/>
        </w:numPr>
        <w:spacing w:line="360" w:lineRule="auto"/>
        <w:outlineLvl w:val="3"/>
        <w:rPr>
          <w:rFonts w:ascii="宋体" w:hAnsi="宋体"/>
          <w:b/>
          <w:bCs/>
          <w:szCs w:val="21"/>
        </w:rPr>
      </w:pPr>
      <w:r>
        <w:rPr>
          <w:rFonts w:ascii="宋体" w:hAnsi="宋体" w:hint="eastAsia"/>
          <w:b/>
          <w:bCs/>
          <w:szCs w:val="21"/>
        </w:rPr>
        <w:t>响应文件的组成</w:t>
      </w:r>
    </w:p>
    <w:p w:rsidR="0065044D" w:rsidRDefault="0065044D" w:rsidP="0065044D">
      <w:pPr>
        <w:spacing w:line="360" w:lineRule="auto"/>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3.2.1</w:t>
        </w:r>
      </w:smartTag>
      <w:r>
        <w:rPr>
          <w:rFonts w:ascii="宋体" w:hAnsi="宋体" w:hint="eastAsia"/>
          <w:szCs w:val="21"/>
        </w:rPr>
        <w:t>响应文件的构成</w:t>
      </w:r>
    </w:p>
    <w:p w:rsidR="0065044D" w:rsidRDefault="0065044D" w:rsidP="0065044D">
      <w:pPr>
        <w:tabs>
          <w:tab w:val="left" w:pos="1254"/>
        </w:tabs>
        <w:spacing w:line="360" w:lineRule="auto"/>
        <w:ind w:leftChars="285" w:left="598"/>
        <w:rPr>
          <w:rFonts w:ascii="宋体" w:hAnsi="宋体"/>
          <w:szCs w:val="21"/>
        </w:rPr>
      </w:pPr>
      <w:r>
        <w:rPr>
          <w:rFonts w:ascii="宋体" w:hAnsi="宋体" w:hint="eastAsia"/>
          <w:szCs w:val="21"/>
        </w:rPr>
        <w:t>响应人编写的响应文件应编排为四部分：①响应报价文件；②资格性、符合性审查文件；③商务文件；④服务方案文件，响应文件应包含但不限于以下内容：</w:t>
      </w:r>
    </w:p>
    <w:p w:rsidR="0065044D" w:rsidRDefault="0065044D" w:rsidP="0065044D">
      <w:pPr>
        <w:spacing w:line="360" w:lineRule="auto"/>
        <w:ind w:firstLineChars="350" w:firstLine="735"/>
        <w:rPr>
          <w:rFonts w:ascii="宋体" w:hAnsi="宋体"/>
          <w:szCs w:val="21"/>
        </w:rPr>
      </w:pPr>
      <w:r>
        <w:rPr>
          <w:rFonts w:ascii="宋体" w:hAnsi="宋体" w:hint="eastAsia"/>
          <w:szCs w:val="21"/>
        </w:rPr>
        <w:t>（1）按规定填写的响应函、响应一览表、响应报价表；</w:t>
      </w:r>
    </w:p>
    <w:p w:rsidR="0065044D" w:rsidRDefault="0065044D" w:rsidP="0065044D">
      <w:pPr>
        <w:spacing w:line="360" w:lineRule="auto"/>
        <w:ind w:left="720"/>
        <w:rPr>
          <w:rFonts w:ascii="宋体" w:hAnsi="宋体"/>
          <w:szCs w:val="21"/>
        </w:rPr>
      </w:pPr>
      <w:r>
        <w:rPr>
          <w:rFonts w:ascii="宋体" w:hAnsi="宋体" w:hint="eastAsia"/>
          <w:szCs w:val="21"/>
        </w:rPr>
        <w:t>（2）按要求出具的资格证明文件，证明响应人是合格的，而且成交后有能力履行合同；</w:t>
      </w:r>
    </w:p>
    <w:p w:rsidR="0065044D" w:rsidRDefault="0065044D" w:rsidP="0065044D">
      <w:pPr>
        <w:spacing w:line="360" w:lineRule="auto"/>
        <w:ind w:left="720"/>
        <w:rPr>
          <w:rFonts w:ascii="宋体" w:hAnsi="宋体"/>
          <w:szCs w:val="21"/>
        </w:rPr>
      </w:pPr>
      <w:r>
        <w:rPr>
          <w:rFonts w:ascii="宋体" w:hAnsi="宋体" w:hint="eastAsia"/>
          <w:szCs w:val="21"/>
        </w:rPr>
        <w:t>（3）按规定出具的证明文件，证明响应人提供的服务是合格的，而且符合采购文件的规定；</w:t>
      </w:r>
    </w:p>
    <w:p w:rsidR="0065044D" w:rsidRDefault="0065044D" w:rsidP="0065044D">
      <w:pPr>
        <w:spacing w:line="360" w:lineRule="auto"/>
        <w:ind w:left="720"/>
        <w:rPr>
          <w:rFonts w:ascii="宋体" w:hAnsi="宋体"/>
          <w:szCs w:val="21"/>
        </w:rPr>
      </w:pPr>
      <w:r>
        <w:rPr>
          <w:rFonts w:ascii="宋体" w:hAnsi="宋体" w:hint="eastAsia"/>
          <w:szCs w:val="21"/>
        </w:rPr>
        <w:t>（4）对采购文件第二章作出的书面响应，包括但不限于技术及商务要求等；</w:t>
      </w:r>
    </w:p>
    <w:p w:rsidR="0065044D" w:rsidRDefault="0065044D" w:rsidP="0065044D">
      <w:pPr>
        <w:spacing w:line="360" w:lineRule="auto"/>
        <w:ind w:left="720"/>
        <w:rPr>
          <w:rFonts w:ascii="宋体" w:hAnsi="宋体"/>
          <w:szCs w:val="21"/>
        </w:rPr>
      </w:pPr>
      <w:r>
        <w:rPr>
          <w:rFonts w:ascii="宋体" w:hAnsi="宋体" w:hint="eastAsia"/>
          <w:szCs w:val="21"/>
        </w:rPr>
        <w:t>（5）响应人认为须提交与评分内容相关的其他资料。</w:t>
      </w:r>
    </w:p>
    <w:p w:rsidR="0065044D" w:rsidRDefault="0065044D" w:rsidP="0065044D">
      <w:pPr>
        <w:tabs>
          <w:tab w:val="left" w:pos="1254"/>
        </w:tabs>
        <w:spacing w:line="360" w:lineRule="auto"/>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3.2.3</w:t>
        </w:r>
      </w:smartTag>
      <w:r>
        <w:rPr>
          <w:rFonts w:ascii="宋体" w:hAnsi="宋体" w:hint="eastAsia"/>
          <w:szCs w:val="21"/>
        </w:rPr>
        <w:t>.</w:t>
      </w:r>
      <w:r>
        <w:rPr>
          <w:rFonts w:ascii="宋体" w:hAnsi="宋体" w:hint="eastAsia"/>
          <w:b/>
          <w:szCs w:val="21"/>
          <w:u w:val="single"/>
        </w:rPr>
        <w:t>响应人参照采购文件的要求编制带有目录和页码并装订成册的响应文件。</w:t>
      </w:r>
    </w:p>
    <w:p w:rsidR="0065044D" w:rsidRDefault="0065044D" w:rsidP="0065044D">
      <w:pPr>
        <w:tabs>
          <w:tab w:val="left" w:pos="1254"/>
        </w:tabs>
        <w:spacing w:line="360" w:lineRule="auto"/>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3.2.4</w:t>
        </w:r>
      </w:smartTag>
      <w:r>
        <w:rPr>
          <w:rFonts w:ascii="宋体" w:hAnsi="宋体" w:hint="eastAsia"/>
          <w:szCs w:val="21"/>
        </w:rPr>
        <w:t>.响应人必须自行承担因其响应文件的任何错漏而导致的一切后果。</w:t>
      </w:r>
    </w:p>
    <w:p w:rsidR="0065044D" w:rsidRDefault="0065044D" w:rsidP="0065044D">
      <w:pPr>
        <w:numPr>
          <w:ilvl w:val="1"/>
          <w:numId w:val="18"/>
        </w:numPr>
        <w:spacing w:line="360" w:lineRule="auto"/>
        <w:outlineLvl w:val="3"/>
        <w:rPr>
          <w:rFonts w:ascii="宋体" w:hAnsi="宋体"/>
          <w:b/>
          <w:bCs/>
          <w:szCs w:val="21"/>
        </w:rPr>
      </w:pPr>
      <w:r>
        <w:rPr>
          <w:rFonts w:ascii="宋体" w:hAnsi="宋体" w:hint="eastAsia"/>
          <w:b/>
          <w:bCs/>
          <w:szCs w:val="21"/>
        </w:rPr>
        <w:lastRenderedPageBreak/>
        <w:t>响应文件的修改和撤回</w:t>
      </w:r>
    </w:p>
    <w:p w:rsidR="0065044D" w:rsidRDefault="0065044D" w:rsidP="0065044D">
      <w:pPr>
        <w:numPr>
          <w:ilvl w:val="2"/>
          <w:numId w:val="18"/>
        </w:numPr>
        <w:tabs>
          <w:tab w:val="left" w:pos="735"/>
          <w:tab w:val="left" w:pos="1164"/>
        </w:tabs>
        <w:spacing w:line="360" w:lineRule="auto"/>
        <w:ind w:left="735" w:hanging="735"/>
        <w:rPr>
          <w:rFonts w:ascii="宋体" w:hAnsi="宋体"/>
          <w:szCs w:val="21"/>
        </w:rPr>
      </w:pPr>
      <w:r>
        <w:rPr>
          <w:rFonts w:ascii="宋体" w:hAnsi="宋体" w:cs="宋体" w:hint="eastAsia"/>
          <w:kern w:val="0"/>
          <w:szCs w:val="21"/>
        </w:rPr>
        <w:t>响应文件须一次报出，不得更改。</w:t>
      </w:r>
      <w:r>
        <w:rPr>
          <w:rFonts w:ascii="宋体" w:hAnsi="宋体" w:hint="eastAsia"/>
          <w:szCs w:val="21"/>
        </w:rPr>
        <w:t>从响应截止时间起至评审有效期前，响应人不得撤回其响应文件。</w:t>
      </w:r>
    </w:p>
    <w:p w:rsidR="0065044D" w:rsidRDefault="0065044D" w:rsidP="0065044D">
      <w:pPr>
        <w:numPr>
          <w:ilvl w:val="2"/>
          <w:numId w:val="18"/>
        </w:numPr>
        <w:tabs>
          <w:tab w:val="left" w:pos="735"/>
          <w:tab w:val="left" w:pos="1164"/>
        </w:tabs>
        <w:spacing w:line="360" w:lineRule="auto"/>
        <w:ind w:left="735" w:hanging="735"/>
        <w:rPr>
          <w:rFonts w:ascii="宋体" w:hAnsi="宋体"/>
          <w:szCs w:val="21"/>
        </w:rPr>
      </w:pPr>
      <w:r>
        <w:rPr>
          <w:rFonts w:ascii="宋体" w:hAnsi="宋体" w:hint="eastAsia"/>
          <w:szCs w:val="21"/>
        </w:rPr>
        <w:t>采购人对因不可抗力事件所造成响应文件的损坏、丢失不承担任何责任。</w:t>
      </w:r>
    </w:p>
    <w:p w:rsidR="0065044D" w:rsidRDefault="0065044D" w:rsidP="0065044D">
      <w:pPr>
        <w:pStyle w:val="3"/>
        <w:keepLines/>
        <w:numPr>
          <w:ilvl w:val="0"/>
          <w:numId w:val="18"/>
        </w:numPr>
        <w:spacing w:before="260" w:after="260" w:line="400" w:lineRule="exact"/>
        <w:rPr>
          <w:sz w:val="21"/>
          <w:szCs w:val="21"/>
        </w:rPr>
      </w:pPr>
      <w:bookmarkStart w:id="38" w:name="_Toc185747581"/>
      <w:bookmarkStart w:id="39" w:name="_Toc223939096"/>
      <w:bookmarkStart w:id="40" w:name="_Toc224435721"/>
      <w:bookmarkStart w:id="41" w:name="_Toc225565948"/>
      <w:bookmarkStart w:id="42" w:name="_Toc228644973"/>
      <w:bookmarkStart w:id="43" w:name="_Toc228899502"/>
      <w:bookmarkStart w:id="44" w:name="_Toc238282335"/>
      <w:bookmarkStart w:id="45" w:name="_Toc334797735"/>
      <w:bookmarkStart w:id="46" w:name="_Toc61327402"/>
      <w:bookmarkStart w:id="47" w:name="_Toc130695595"/>
      <w:bookmarkStart w:id="48" w:name="_Toc130697187"/>
      <w:bookmarkStart w:id="49" w:name="_Toc153615292"/>
      <w:r>
        <w:rPr>
          <w:rFonts w:hint="eastAsia"/>
          <w:sz w:val="21"/>
          <w:szCs w:val="21"/>
        </w:rPr>
        <w:t>响应总则</w:t>
      </w:r>
      <w:bookmarkEnd w:id="38"/>
      <w:bookmarkEnd w:id="39"/>
      <w:bookmarkEnd w:id="40"/>
      <w:bookmarkEnd w:id="41"/>
      <w:bookmarkEnd w:id="42"/>
      <w:bookmarkEnd w:id="43"/>
      <w:bookmarkEnd w:id="44"/>
      <w:bookmarkEnd w:id="45"/>
    </w:p>
    <w:p w:rsidR="0065044D" w:rsidRDefault="0065044D" w:rsidP="0065044D">
      <w:pPr>
        <w:numPr>
          <w:ilvl w:val="1"/>
          <w:numId w:val="18"/>
        </w:numPr>
        <w:spacing w:line="360" w:lineRule="auto"/>
        <w:outlineLvl w:val="3"/>
        <w:rPr>
          <w:rFonts w:ascii="宋体" w:hAnsi="宋体"/>
          <w:b/>
          <w:bCs/>
          <w:szCs w:val="21"/>
        </w:rPr>
      </w:pPr>
      <w:r>
        <w:rPr>
          <w:rFonts w:ascii="宋体" w:hAnsi="宋体" w:hint="eastAsia"/>
          <w:b/>
          <w:bCs/>
          <w:szCs w:val="21"/>
        </w:rPr>
        <w:t>响应</w:t>
      </w:r>
    </w:p>
    <w:p w:rsidR="0065044D" w:rsidRDefault="0065044D" w:rsidP="0065044D">
      <w:pPr>
        <w:numPr>
          <w:ilvl w:val="2"/>
          <w:numId w:val="18"/>
        </w:numPr>
        <w:tabs>
          <w:tab w:val="left" w:pos="735"/>
          <w:tab w:val="left" w:pos="1164"/>
        </w:tabs>
        <w:spacing w:line="360" w:lineRule="auto"/>
        <w:ind w:left="735" w:hanging="735"/>
        <w:rPr>
          <w:rFonts w:ascii="宋体" w:hAnsi="宋体"/>
          <w:szCs w:val="21"/>
        </w:rPr>
      </w:pPr>
      <w:r>
        <w:rPr>
          <w:rFonts w:ascii="宋体" w:hAnsi="宋体" w:hint="eastAsia"/>
          <w:szCs w:val="21"/>
        </w:rPr>
        <w:t>全部响应文件应</w:t>
      </w:r>
      <w:r>
        <w:rPr>
          <w:rFonts w:ascii="宋体" w:hAnsi="宋体" w:hint="eastAsia"/>
          <w:szCs w:val="21"/>
          <w:u w:val="single"/>
        </w:rPr>
        <w:t>一式三</w:t>
      </w:r>
      <w:r>
        <w:rPr>
          <w:rFonts w:ascii="宋体" w:hAnsi="宋体" w:hint="eastAsia"/>
          <w:szCs w:val="21"/>
        </w:rPr>
        <w:t>份，其中正本</w:t>
      </w:r>
      <w:r>
        <w:rPr>
          <w:rFonts w:ascii="宋体" w:hAnsi="宋体" w:hint="eastAsia"/>
          <w:szCs w:val="21"/>
          <w:u w:val="single"/>
        </w:rPr>
        <w:t>一</w:t>
      </w:r>
      <w:r>
        <w:rPr>
          <w:rFonts w:ascii="宋体" w:hAnsi="宋体" w:hint="eastAsia"/>
          <w:szCs w:val="21"/>
        </w:rPr>
        <w:t>份，副本</w:t>
      </w:r>
      <w:r>
        <w:rPr>
          <w:rFonts w:ascii="宋体" w:hAnsi="宋体" w:hint="eastAsia"/>
          <w:szCs w:val="21"/>
          <w:u w:val="single"/>
        </w:rPr>
        <w:t>二</w:t>
      </w:r>
      <w:r>
        <w:rPr>
          <w:rFonts w:ascii="宋体" w:hAnsi="宋体" w:hint="eastAsia"/>
          <w:szCs w:val="21"/>
        </w:rPr>
        <w:t>份。所有响应文件应用</w:t>
      </w:r>
      <w:r>
        <w:rPr>
          <w:rFonts w:ascii="宋体" w:hAnsi="宋体" w:hint="eastAsia"/>
          <w:szCs w:val="21"/>
          <w:u w:val="single"/>
        </w:rPr>
        <w:t>A4</w:t>
      </w:r>
      <w:r>
        <w:rPr>
          <w:rFonts w:ascii="宋体" w:hAnsi="宋体" w:hint="eastAsia"/>
          <w:szCs w:val="21"/>
        </w:rPr>
        <w:t>规格纸打印（图纸可按其他规格），并装订成册。响应文件于封面注明“正本”和“副本”。如果正本与副本不符，应以正本为准。响应文件应由响应人的合法授权代表正式签署，任何更改</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应由原签署人签字。所有不完整的响应将被拒绝。无论响应结果如何，响应人的全部响应文件均不退回。</w:t>
      </w:r>
    </w:p>
    <w:p w:rsidR="0065044D" w:rsidRDefault="0065044D" w:rsidP="0065044D">
      <w:pPr>
        <w:numPr>
          <w:ilvl w:val="2"/>
          <w:numId w:val="18"/>
        </w:numPr>
        <w:tabs>
          <w:tab w:val="left" w:pos="735"/>
          <w:tab w:val="left" w:pos="1164"/>
        </w:tabs>
        <w:spacing w:line="360" w:lineRule="auto"/>
        <w:ind w:left="735" w:hanging="735"/>
        <w:rPr>
          <w:rFonts w:ascii="宋体" w:hAnsi="宋体"/>
          <w:szCs w:val="21"/>
        </w:rPr>
      </w:pPr>
      <w:r>
        <w:rPr>
          <w:rFonts w:ascii="宋体" w:hAnsi="宋体" w:hint="eastAsia"/>
          <w:szCs w:val="21"/>
        </w:rPr>
        <w:t>响应人应对响应内容提供完整的详细的技术（服务）说明，如响应人对指定的技术（服务）要求建议做任何改动，应在响应文件中清楚地注明。</w:t>
      </w:r>
    </w:p>
    <w:p w:rsidR="0065044D" w:rsidRDefault="0065044D" w:rsidP="0065044D">
      <w:pPr>
        <w:numPr>
          <w:ilvl w:val="2"/>
          <w:numId w:val="18"/>
        </w:numPr>
        <w:tabs>
          <w:tab w:val="left" w:pos="735"/>
          <w:tab w:val="left" w:pos="1164"/>
        </w:tabs>
        <w:spacing w:line="360" w:lineRule="auto"/>
        <w:ind w:left="735" w:hanging="735"/>
        <w:rPr>
          <w:rFonts w:ascii="宋体" w:hAnsi="宋体"/>
          <w:szCs w:val="21"/>
        </w:rPr>
      </w:pPr>
      <w:r>
        <w:rPr>
          <w:rFonts w:ascii="宋体" w:hAnsi="宋体" w:hint="eastAsia"/>
          <w:szCs w:val="21"/>
        </w:rPr>
        <w:t>响应人资格文件视为响应文件不可分割的一部分。</w:t>
      </w:r>
    </w:p>
    <w:p w:rsidR="0065044D" w:rsidRDefault="0065044D" w:rsidP="0065044D">
      <w:pPr>
        <w:numPr>
          <w:ilvl w:val="2"/>
          <w:numId w:val="18"/>
        </w:numPr>
        <w:tabs>
          <w:tab w:val="left" w:pos="735"/>
          <w:tab w:val="left" w:pos="1164"/>
        </w:tabs>
        <w:spacing w:line="360" w:lineRule="auto"/>
        <w:ind w:left="735" w:hanging="735"/>
        <w:rPr>
          <w:rFonts w:ascii="宋体" w:hAnsi="宋体"/>
          <w:szCs w:val="21"/>
        </w:rPr>
      </w:pPr>
      <w:r>
        <w:rPr>
          <w:rFonts w:ascii="宋体" w:hAnsi="宋体" w:hint="eastAsia"/>
          <w:szCs w:val="21"/>
        </w:rPr>
        <w:t>所有响应文件应在响应截止时间前送达评审地点，并交予采购人，任何迟于截止时间的响应将被拒绝。</w:t>
      </w:r>
    </w:p>
    <w:p w:rsidR="0065044D" w:rsidRDefault="0065044D" w:rsidP="0065044D">
      <w:pPr>
        <w:numPr>
          <w:ilvl w:val="2"/>
          <w:numId w:val="18"/>
        </w:numPr>
        <w:tabs>
          <w:tab w:val="left" w:pos="735"/>
          <w:tab w:val="left" w:pos="1164"/>
        </w:tabs>
        <w:spacing w:line="360" w:lineRule="auto"/>
        <w:ind w:left="735" w:hanging="735"/>
        <w:rPr>
          <w:rFonts w:ascii="宋体" w:hAnsi="宋体"/>
          <w:szCs w:val="21"/>
        </w:rPr>
      </w:pPr>
      <w:r>
        <w:rPr>
          <w:rFonts w:ascii="宋体" w:hAnsi="宋体" w:hint="eastAsia"/>
          <w:szCs w:val="21"/>
        </w:rPr>
        <w:t xml:space="preserve">所有响应文件必须封入密封完好的信封或包装，封口加盖响应单位公章，并在每一信封或包装的封面上写明： </w:t>
      </w:r>
    </w:p>
    <w:tbl>
      <w:tblPr>
        <w:tblW w:w="0" w:type="auto"/>
        <w:tblInd w:w="6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85"/>
      </w:tblGrid>
      <w:tr w:rsidR="0065044D" w:rsidTr="00487777">
        <w:trPr>
          <w:trHeight w:val="1275"/>
        </w:trPr>
        <w:tc>
          <w:tcPr>
            <w:tcW w:w="8085" w:type="dxa"/>
          </w:tcPr>
          <w:p w:rsidR="0065044D" w:rsidRDefault="0065044D" w:rsidP="00487777">
            <w:pPr>
              <w:ind w:firstLineChars="200" w:firstLine="420"/>
              <w:rPr>
                <w:rFonts w:ascii="宋体" w:hAnsi="宋体"/>
                <w:szCs w:val="21"/>
              </w:rPr>
            </w:pPr>
            <w:r>
              <w:rPr>
                <w:rFonts w:ascii="宋体" w:hAnsi="宋体" w:hint="eastAsia"/>
                <w:szCs w:val="21"/>
              </w:rPr>
              <w:t>收件人名称：</w:t>
            </w:r>
            <w:r w:rsidRPr="00354B94">
              <w:rPr>
                <w:rFonts w:ascii="宋体" w:hAnsi="宋体" w:cs="Tahoma" w:hint="eastAsia"/>
                <w:szCs w:val="21"/>
              </w:rPr>
              <w:t>广州检验检测认证集团有限公司</w:t>
            </w:r>
            <w:r>
              <w:rPr>
                <w:rFonts w:ascii="宋体" w:hAnsi="宋体" w:hint="eastAsia"/>
                <w:szCs w:val="21"/>
              </w:rPr>
              <w:t xml:space="preserve">          （正本/副本/响应信封）</w:t>
            </w:r>
          </w:p>
          <w:p w:rsidR="0065044D" w:rsidRDefault="0065044D" w:rsidP="00487777">
            <w:pPr>
              <w:ind w:left="450"/>
              <w:rPr>
                <w:rFonts w:ascii="宋体" w:hAnsi="宋体" w:cs="Tahoma"/>
                <w:szCs w:val="21"/>
              </w:rPr>
            </w:pPr>
            <w:r>
              <w:rPr>
                <w:rFonts w:ascii="宋体" w:hAnsi="宋体" w:hint="eastAsia"/>
                <w:szCs w:val="21"/>
              </w:rPr>
              <w:t>项目名称：</w:t>
            </w:r>
          </w:p>
          <w:p w:rsidR="0065044D" w:rsidRDefault="0065044D" w:rsidP="00487777">
            <w:pPr>
              <w:ind w:left="450"/>
              <w:rPr>
                <w:rFonts w:ascii="宋体" w:hAnsi="宋体"/>
                <w:szCs w:val="21"/>
              </w:rPr>
            </w:pPr>
            <w:r>
              <w:rPr>
                <w:rFonts w:ascii="宋体" w:hAnsi="宋体" w:hint="eastAsia"/>
                <w:szCs w:val="21"/>
              </w:rPr>
              <w:t>响应人名称：                        响应人地址：</w:t>
            </w:r>
          </w:p>
          <w:p w:rsidR="0065044D" w:rsidRDefault="0065044D" w:rsidP="00487777">
            <w:pPr>
              <w:ind w:firstLineChars="212" w:firstLine="445"/>
              <w:rPr>
                <w:rFonts w:ascii="宋体" w:hAnsi="宋体"/>
                <w:szCs w:val="21"/>
              </w:rPr>
            </w:pPr>
            <w:r>
              <w:rPr>
                <w:rFonts w:ascii="宋体" w:hAnsi="宋体" w:hint="eastAsia"/>
                <w:szCs w:val="21"/>
              </w:rPr>
              <w:t>联 系 人：                          联系电话：</w:t>
            </w:r>
          </w:p>
        </w:tc>
      </w:tr>
    </w:tbl>
    <w:p w:rsidR="0065044D" w:rsidRDefault="0065044D" w:rsidP="0065044D">
      <w:pPr>
        <w:numPr>
          <w:ilvl w:val="2"/>
          <w:numId w:val="18"/>
        </w:numPr>
        <w:tabs>
          <w:tab w:val="left" w:pos="735"/>
          <w:tab w:val="left" w:pos="1164"/>
        </w:tabs>
        <w:spacing w:line="360" w:lineRule="auto"/>
        <w:ind w:left="735" w:hanging="735"/>
        <w:rPr>
          <w:rFonts w:ascii="宋体" w:hAnsi="宋体"/>
          <w:szCs w:val="21"/>
        </w:rPr>
      </w:pPr>
      <w:r>
        <w:rPr>
          <w:rFonts w:ascii="宋体" w:hAnsi="宋体" w:hint="eastAsia"/>
          <w:szCs w:val="21"/>
        </w:rPr>
        <w:t>采购人不接受电报、电话、电传、传真等非约定形式响应。</w:t>
      </w:r>
    </w:p>
    <w:bookmarkEnd w:id="46"/>
    <w:bookmarkEnd w:id="47"/>
    <w:bookmarkEnd w:id="48"/>
    <w:bookmarkEnd w:id="49"/>
    <w:p w:rsidR="0065044D" w:rsidRDefault="0065044D" w:rsidP="00C0603A">
      <w:pPr>
        <w:tabs>
          <w:tab w:val="right" w:pos="9180"/>
        </w:tabs>
        <w:adjustRightInd w:val="0"/>
        <w:snapToGrid w:val="0"/>
        <w:spacing w:line="360" w:lineRule="auto"/>
        <w:ind w:firstLine="435"/>
        <w:jc w:val="right"/>
        <w:rPr>
          <w:b/>
          <w:color w:val="000000"/>
        </w:rPr>
      </w:pPr>
    </w:p>
    <w:p w:rsidR="0065044D" w:rsidRDefault="0065044D" w:rsidP="00C0603A">
      <w:pPr>
        <w:tabs>
          <w:tab w:val="right" w:pos="9180"/>
        </w:tabs>
        <w:adjustRightInd w:val="0"/>
        <w:snapToGrid w:val="0"/>
        <w:spacing w:line="360" w:lineRule="auto"/>
        <w:ind w:firstLine="435"/>
        <w:jc w:val="right"/>
        <w:rPr>
          <w:b/>
          <w:color w:val="000000"/>
        </w:rPr>
      </w:pPr>
    </w:p>
    <w:p w:rsidR="0065044D" w:rsidRDefault="0065044D" w:rsidP="00C0603A">
      <w:pPr>
        <w:tabs>
          <w:tab w:val="right" w:pos="9180"/>
        </w:tabs>
        <w:adjustRightInd w:val="0"/>
        <w:snapToGrid w:val="0"/>
        <w:spacing w:line="360" w:lineRule="auto"/>
        <w:ind w:firstLine="435"/>
        <w:jc w:val="right"/>
        <w:rPr>
          <w:b/>
          <w:color w:val="000000"/>
        </w:rPr>
      </w:pPr>
    </w:p>
    <w:p w:rsidR="0065044D" w:rsidRDefault="0065044D" w:rsidP="00C0603A">
      <w:pPr>
        <w:tabs>
          <w:tab w:val="right" w:pos="9180"/>
        </w:tabs>
        <w:adjustRightInd w:val="0"/>
        <w:snapToGrid w:val="0"/>
        <w:spacing w:line="360" w:lineRule="auto"/>
        <w:ind w:firstLine="435"/>
        <w:jc w:val="right"/>
        <w:rPr>
          <w:b/>
          <w:color w:val="000000"/>
        </w:rPr>
      </w:pPr>
    </w:p>
    <w:p w:rsidR="0065044D" w:rsidRDefault="0065044D" w:rsidP="00C0603A">
      <w:pPr>
        <w:tabs>
          <w:tab w:val="right" w:pos="9180"/>
        </w:tabs>
        <w:adjustRightInd w:val="0"/>
        <w:snapToGrid w:val="0"/>
        <w:spacing w:line="360" w:lineRule="auto"/>
        <w:ind w:firstLine="435"/>
        <w:jc w:val="right"/>
        <w:rPr>
          <w:b/>
          <w:color w:val="000000"/>
        </w:rPr>
      </w:pPr>
    </w:p>
    <w:p w:rsidR="0065044D" w:rsidRDefault="0065044D" w:rsidP="00C0603A">
      <w:pPr>
        <w:tabs>
          <w:tab w:val="right" w:pos="9180"/>
        </w:tabs>
        <w:adjustRightInd w:val="0"/>
        <w:snapToGrid w:val="0"/>
        <w:spacing w:line="360" w:lineRule="auto"/>
        <w:ind w:firstLine="435"/>
        <w:jc w:val="right"/>
        <w:rPr>
          <w:b/>
          <w:color w:val="000000"/>
        </w:rPr>
      </w:pPr>
    </w:p>
    <w:p w:rsidR="0065044D" w:rsidRDefault="0065044D" w:rsidP="00C0603A">
      <w:pPr>
        <w:tabs>
          <w:tab w:val="right" w:pos="9180"/>
        </w:tabs>
        <w:adjustRightInd w:val="0"/>
        <w:snapToGrid w:val="0"/>
        <w:spacing w:line="360" w:lineRule="auto"/>
        <w:ind w:firstLine="435"/>
        <w:jc w:val="right"/>
        <w:rPr>
          <w:b/>
          <w:color w:val="000000"/>
        </w:rPr>
      </w:pPr>
    </w:p>
    <w:p w:rsidR="0065044D" w:rsidRDefault="0065044D" w:rsidP="00C0603A">
      <w:pPr>
        <w:tabs>
          <w:tab w:val="right" w:pos="9180"/>
        </w:tabs>
        <w:adjustRightInd w:val="0"/>
        <w:snapToGrid w:val="0"/>
        <w:spacing w:line="360" w:lineRule="auto"/>
        <w:ind w:firstLine="435"/>
        <w:jc w:val="right"/>
        <w:rPr>
          <w:b/>
          <w:color w:val="000000"/>
        </w:rPr>
      </w:pPr>
    </w:p>
    <w:p w:rsidR="0065044D" w:rsidRDefault="0065044D" w:rsidP="00C0603A">
      <w:pPr>
        <w:tabs>
          <w:tab w:val="right" w:pos="9180"/>
        </w:tabs>
        <w:adjustRightInd w:val="0"/>
        <w:snapToGrid w:val="0"/>
        <w:spacing w:line="360" w:lineRule="auto"/>
        <w:ind w:firstLine="435"/>
        <w:jc w:val="right"/>
        <w:rPr>
          <w:b/>
          <w:color w:val="000000"/>
        </w:rPr>
      </w:pPr>
    </w:p>
    <w:p w:rsidR="0065044D" w:rsidRDefault="0065044D" w:rsidP="00C0603A">
      <w:pPr>
        <w:tabs>
          <w:tab w:val="right" w:pos="9180"/>
        </w:tabs>
        <w:adjustRightInd w:val="0"/>
        <w:snapToGrid w:val="0"/>
        <w:spacing w:line="360" w:lineRule="auto"/>
        <w:ind w:firstLine="435"/>
        <w:jc w:val="right"/>
        <w:rPr>
          <w:b/>
          <w:color w:val="000000"/>
        </w:rPr>
      </w:pPr>
    </w:p>
    <w:p w:rsidR="0065044D" w:rsidRDefault="0065044D" w:rsidP="00C0603A">
      <w:pPr>
        <w:tabs>
          <w:tab w:val="right" w:pos="9180"/>
        </w:tabs>
        <w:adjustRightInd w:val="0"/>
        <w:snapToGrid w:val="0"/>
        <w:spacing w:line="360" w:lineRule="auto"/>
        <w:ind w:firstLine="435"/>
        <w:jc w:val="right"/>
        <w:rPr>
          <w:b/>
          <w:color w:val="000000"/>
        </w:rPr>
      </w:pPr>
    </w:p>
    <w:p w:rsidR="0065044D" w:rsidRDefault="0065044D" w:rsidP="00C0603A">
      <w:pPr>
        <w:tabs>
          <w:tab w:val="right" w:pos="9180"/>
        </w:tabs>
        <w:adjustRightInd w:val="0"/>
        <w:snapToGrid w:val="0"/>
        <w:spacing w:line="360" w:lineRule="auto"/>
        <w:ind w:firstLine="435"/>
        <w:jc w:val="right"/>
        <w:rPr>
          <w:b/>
          <w:color w:val="000000"/>
        </w:rPr>
      </w:pPr>
    </w:p>
    <w:p w:rsidR="0065044D" w:rsidRPr="0065044D" w:rsidRDefault="0065044D" w:rsidP="00C0603A">
      <w:pPr>
        <w:tabs>
          <w:tab w:val="right" w:pos="9180"/>
        </w:tabs>
        <w:adjustRightInd w:val="0"/>
        <w:snapToGrid w:val="0"/>
        <w:spacing w:line="360" w:lineRule="auto"/>
        <w:ind w:firstLine="435"/>
        <w:jc w:val="right"/>
        <w:rPr>
          <w:b/>
          <w:color w:val="000000"/>
        </w:rPr>
      </w:pPr>
    </w:p>
    <w:p w:rsidR="00C0603A" w:rsidRPr="0065044D" w:rsidRDefault="0065044D" w:rsidP="0065044D">
      <w:pPr>
        <w:pStyle w:val="10"/>
        <w:keepLines w:val="0"/>
        <w:spacing w:before="0" w:after="0" w:line="360" w:lineRule="auto"/>
        <w:ind w:rightChars="-210" w:right="-441"/>
        <w:jc w:val="center"/>
        <w:rPr>
          <w:rFonts w:ascii="宋体" w:hAnsi="宋体" w:cs="Tahoma"/>
          <w:spacing w:val="20"/>
          <w:sz w:val="32"/>
          <w:szCs w:val="32"/>
        </w:rPr>
      </w:pPr>
      <w:r w:rsidRPr="0065044D">
        <w:rPr>
          <w:rFonts w:ascii="宋体" w:hAnsi="宋体" w:cs="Tahoma" w:hint="eastAsia"/>
          <w:spacing w:val="20"/>
          <w:sz w:val="32"/>
          <w:szCs w:val="32"/>
        </w:rPr>
        <w:t>第二章</w:t>
      </w:r>
      <w:r w:rsidR="00877343">
        <w:rPr>
          <w:rFonts w:ascii="宋体" w:hAnsi="宋体" w:cs="Tahoma" w:hint="eastAsia"/>
          <w:spacing w:val="20"/>
          <w:sz w:val="32"/>
          <w:szCs w:val="32"/>
        </w:rPr>
        <w:t xml:space="preserve">  </w:t>
      </w:r>
      <w:r w:rsidR="00C0603A" w:rsidRPr="0065044D">
        <w:rPr>
          <w:rFonts w:ascii="宋体" w:hAnsi="宋体" w:cs="Tahoma" w:hint="eastAsia"/>
          <w:spacing w:val="20"/>
          <w:sz w:val="32"/>
          <w:szCs w:val="32"/>
        </w:rPr>
        <w:t>采购</w:t>
      </w:r>
      <w:r w:rsidRPr="0065044D">
        <w:rPr>
          <w:rFonts w:ascii="宋体" w:hAnsi="宋体" w:cs="Tahoma" w:hint="eastAsia"/>
          <w:spacing w:val="20"/>
          <w:sz w:val="32"/>
          <w:szCs w:val="32"/>
        </w:rPr>
        <w:t>人</w:t>
      </w:r>
      <w:r w:rsidR="00C0603A" w:rsidRPr="0065044D">
        <w:rPr>
          <w:rFonts w:ascii="宋体" w:hAnsi="宋体" w:cs="Tahoma" w:hint="eastAsia"/>
          <w:spacing w:val="20"/>
          <w:sz w:val="32"/>
          <w:szCs w:val="32"/>
        </w:rPr>
        <w:t>需求</w:t>
      </w:r>
    </w:p>
    <w:p w:rsidR="00C0603A" w:rsidRPr="00C0603A" w:rsidRDefault="00C0603A" w:rsidP="00C0603A">
      <w:pPr>
        <w:tabs>
          <w:tab w:val="left" w:pos="435"/>
        </w:tabs>
        <w:adjustRightInd w:val="0"/>
        <w:snapToGrid w:val="0"/>
        <w:spacing w:line="360" w:lineRule="auto"/>
        <w:rPr>
          <w:rFonts w:ascii="宋体" w:hAnsi="宋体"/>
          <w:color w:val="000000"/>
          <w:szCs w:val="21"/>
        </w:rPr>
      </w:pPr>
      <w:r w:rsidRPr="00C0603A">
        <w:rPr>
          <w:rFonts w:ascii="宋体" w:hAnsi="宋体" w:hint="eastAsia"/>
          <w:color w:val="000000"/>
          <w:szCs w:val="21"/>
        </w:rPr>
        <w:tab/>
        <w:t>广检集团广纺院对检验用化学试剂：</w:t>
      </w:r>
      <w:r w:rsidR="00A85520">
        <w:rPr>
          <w:rFonts w:ascii="宋体" w:hAnsi="宋体" w:hint="eastAsia"/>
          <w:color w:val="000000"/>
          <w:szCs w:val="21"/>
        </w:rPr>
        <w:t>2020年</w:t>
      </w:r>
      <w:r w:rsidRPr="00C0603A">
        <w:rPr>
          <w:rFonts w:ascii="宋体" w:hAnsi="宋体" w:hint="eastAsia"/>
          <w:color w:val="000000"/>
          <w:szCs w:val="21"/>
        </w:rPr>
        <w:t>75%硫酸进行邀请竞选采购，具体事项公告如下：</w:t>
      </w:r>
    </w:p>
    <w:p w:rsidR="00C0603A" w:rsidRPr="00C0603A" w:rsidRDefault="00C0603A" w:rsidP="00C0603A">
      <w:pPr>
        <w:tabs>
          <w:tab w:val="left" w:pos="851"/>
        </w:tabs>
        <w:adjustRightInd w:val="0"/>
        <w:snapToGrid w:val="0"/>
        <w:spacing w:line="360" w:lineRule="auto"/>
        <w:rPr>
          <w:rFonts w:ascii="宋体" w:hAnsi="宋体"/>
          <w:b/>
          <w:color w:val="000000"/>
          <w:szCs w:val="21"/>
        </w:rPr>
      </w:pPr>
      <w:r w:rsidRPr="00C0603A">
        <w:rPr>
          <w:rFonts w:ascii="宋体" w:hAnsi="宋体" w:hint="eastAsia"/>
          <w:b/>
          <w:color w:val="000000"/>
          <w:szCs w:val="21"/>
        </w:rPr>
        <w:t>一、采购项目概况：</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color w:val="000000"/>
          <w:szCs w:val="21"/>
        </w:rPr>
        <w:t>1.</w:t>
      </w:r>
      <w:r w:rsidRPr="00C0603A">
        <w:rPr>
          <w:rFonts w:ascii="宋体" w:hAnsi="宋体" w:hint="eastAsia"/>
          <w:color w:val="000000"/>
          <w:szCs w:val="21"/>
        </w:rPr>
        <w:t>项目名称：广检集团广纺院</w:t>
      </w:r>
      <w:r w:rsidR="00A76C95">
        <w:rPr>
          <w:rFonts w:ascii="宋体" w:hAnsi="宋体" w:hint="eastAsia"/>
          <w:color w:val="000000"/>
          <w:szCs w:val="21"/>
        </w:rPr>
        <w:t>2020年</w:t>
      </w:r>
      <w:r w:rsidRPr="00C0603A">
        <w:rPr>
          <w:rFonts w:ascii="宋体" w:hAnsi="宋体" w:hint="eastAsia"/>
          <w:bCs/>
          <w:color w:val="000000"/>
          <w:szCs w:val="21"/>
        </w:rPr>
        <w:t>75%硫酸采购项目</w:t>
      </w:r>
      <w:r w:rsidRPr="00C0603A">
        <w:rPr>
          <w:rFonts w:ascii="宋体" w:hAnsi="宋体" w:hint="eastAsia"/>
          <w:color w:val="000000"/>
          <w:szCs w:val="21"/>
        </w:rPr>
        <w:t>邀请竞选采购</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color w:val="000000"/>
          <w:szCs w:val="21"/>
        </w:rPr>
        <w:t>2.</w:t>
      </w:r>
      <w:r w:rsidRPr="00C0603A">
        <w:rPr>
          <w:rFonts w:ascii="宋体" w:hAnsi="宋体" w:hint="eastAsia"/>
          <w:color w:val="000000"/>
          <w:szCs w:val="21"/>
        </w:rPr>
        <w:t>项目地点：（1）广州市番禺区石楼镇潮田工业区珠江路1-2；</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 xml:space="preserve">           （2）广州市花都区狮岭镇河滨西路1号。</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 xml:space="preserve">           （3）项目地点根据我公司实际需要，不限于上述地点。</w:t>
      </w:r>
    </w:p>
    <w:tbl>
      <w:tblPr>
        <w:tblW w:w="9093" w:type="dxa"/>
        <w:jc w:val="center"/>
        <w:tblInd w:w="2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7"/>
        <w:gridCol w:w="1356"/>
        <w:gridCol w:w="850"/>
        <w:gridCol w:w="1363"/>
        <w:gridCol w:w="2329"/>
        <w:gridCol w:w="1688"/>
      </w:tblGrid>
      <w:tr w:rsidR="00C0603A" w:rsidRPr="00C0603A" w:rsidTr="00487777">
        <w:trPr>
          <w:cantSplit/>
          <w:trHeight w:val="524"/>
          <w:jc w:val="center"/>
        </w:trPr>
        <w:tc>
          <w:tcPr>
            <w:tcW w:w="1507" w:type="dxa"/>
            <w:shd w:val="clear" w:color="auto" w:fill="EEECE1"/>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采购内容</w:t>
            </w:r>
          </w:p>
        </w:tc>
        <w:tc>
          <w:tcPr>
            <w:tcW w:w="1356" w:type="dxa"/>
            <w:shd w:val="clear" w:color="auto" w:fill="EEECE1"/>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包装规格</w:t>
            </w:r>
          </w:p>
        </w:tc>
        <w:tc>
          <w:tcPr>
            <w:tcW w:w="850" w:type="dxa"/>
            <w:shd w:val="clear" w:color="auto" w:fill="EEECE1"/>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数量</w:t>
            </w:r>
          </w:p>
        </w:tc>
        <w:tc>
          <w:tcPr>
            <w:tcW w:w="1363" w:type="dxa"/>
            <w:shd w:val="clear" w:color="auto" w:fill="EEECE1"/>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中选响应人数量</w:t>
            </w:r>
          </w:p>
        </w:tc>
        <w:tc>
          <w:tcPr>
            <w:tcW w:w="2329" w:type="dxa"/>
            <w:shd w:val="clear" w:color="auto" w:fill="EEECE1"/>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交货期</w:t>
            </w:r>
          </w:p>
        </w:tc>
        <w:tc>
          <w:tcPr>
            <w:tcW w:w="1688" w:type="dxa"/>
            <w:shd w:val="clear" w:color="auto" w:fill="EEECE1"/>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采购预算</w:t>
            </w:r>
          </w:p>
        </w:tc>
      </w:tr>
      <w:tr w:rsidR="00C0603A" w:rsidRPr="00C0603A" w:rsidTr="00487777">
        <w:trPr>
          <w:cantSplit/>
          <w:trHeight w:val="524"/>
          <w:jc w:val="center"/>
        </w:trPr>
        <w:tc>
          <w:tcPr>
            <w:tcW w:w="1507" w:type="dxa"/>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75%硫酸</w:t>
            </w:r>
          </w:p>
        </w:tc>
        <w:tc>
          <w:tcPr>
            <w:tcW w:w="1356" w:type="dxa"/>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化学纯</w:t>
            </w:r>
          </w:p>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2.5L/瓶</w:t>
            </w:r>
          </w:p>
        </w:tc>
        <w:tc>
          <w:tcPr>
            <w:tcW w:w="850" w:type="dxa"/>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1批</w:t>
            </w:r>
          </w:p>
        </w:tc>
        <w:tc>
          <w:tcPr>
            <w:tcW w:w="1363" w:type="dxa"/>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1家</w:t>
            </w:r>
          </w:p>
        </w:tc>
        <w:tc>
          <w:tcPr>
            <w:tcW w:w="2329" w:type="dxa"/>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自合同签订之日起一年</w:t>
            </w:r>
          </w:p>
        </w:tc>
        <w:tc>
          <w:tcPr>
            <w:tcW w:w="1688" w:type="dxa"/>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人民币30万元</w:t>
            </w:r>
          </w:p>
        </w:tc>
      </w:tr>
    </w:tbl>
    <w:p w:rsidR="00C0603A" w:rsidRPr="00C0603A" w:rsidRDefault="00C0603A" w:rsidP="00C0603A">
      <w:pPr>
        <w:tabs>
          <w:tab w:val="left" w:pos="435"/>
        </w:tabs>
        <w:adjustRightInd w:val="0"/>
        <w:snapToGrid w:val="0"/>
        <w:spacing w:line="360" w:lineRule="auto"/>
        <w:rPr>
          <w:rFonts w:ascii="宋体" w:hAnsi="宋体"/>
          <w:color w:val="000000"/>
          <w:szCs w:val="21"/>
        </w:rPr>
      </w:pPr>
      <w:r w:rsidRPr="00C0603A">
        <w:rPr>
          <w:rFonts w:ascii="宋体" w:hAnsi="宋体" w:hint="eastAsia"/>
          <w:color w:val="000000"/>
          <w:szCs w:val="21"/>
        </w:rPr>
        <w:tab/>
        <w:t>说明：采购预算金额依据我公司往年用量估算，在实际采购过程中以我公司实际需求为准，我公司对采购用量不做任何承诺。</w:t>
      </w:r>
    </w:p>
    <w:p w:rsidR="00C0603A" w:rsidRPr="00C0603A" w:rsidRDefault="00C0603A" w:rsidP="00C0603A">
      <w:pPr>
        <w:tabs>
          <w:tab w:val="left" w:pos="851"/>
        </w:tabs>
        <w:adjustRightInd w:val="0"/>
        <w:snapToGrid w:val="0"/>
        <w:spacing w:line="360" w:lineRule="auto"/>
        <w:rPr>
          <w:rFonts w:ascii="宋体" w:hAnsi="宋体"/>
          <w:b/>
          <w:color w:val="000000"/>
          <w:szCs w:val="21"/>
        </w:rPr>
      </w:pPr>
      <w:r w:rsidRPr="00C0603A">
        <w:rPr>
          <w:rFonts w:ascii="宋体" w:hAnsi="宋体" w:hint="eastAsia"/>
          <w:b/>
          <w:color w:val="000000"/>
          <w:szCs w:val="21"/>
        </w:rPr>
        <w:t>二、采购清单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4"/>
        <w:gridCol w:w="1907"/>
        <w:gridCol w:w="1307"/>
        <w:gridCol w:w="946"/>
        <w:gridCol w:w="2302"/>
        <w:gridCol w:w="2302"/>
      </w:tblGrid>
      <w:tr w:rsidR="00C0603A" w:rsidRPr="00C0603A" w:rsidTr="00487777">
        <w:trPr>
          <w:trHeight w:val="545"/>
          <w:jc w:val="center"/>
        </w:trPr>
        <w:tc>
          <w:tcPr>
            <w:tcW w:w="367" w:type="pct"/>
            <w:shd w:val="clear" w:color="auto" w:fill="CCCCCC"/>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序号</w:t>
            </w:r>
          </w:p>
        </w:tc>
        <w:tc>
          <w:tcPr>
            <w:tcW w:w="1008" w:type="pct"/>
            <w:shd w:val="clear" w:color="auto" w:fill="CCCCCC"/>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名称</w:t>
            </w:r>
          </w:p>
        </w:tc>
        <w:tc>
          <w:tcPr>
            <w:tcW w:w="691" w:type="pct"/>
            <w:shd w:val="clear" w:color="auto" w:fill="CCCCCC"/>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包装规格</w:t>
            </w:r>
          </w:p>
        </w:tc>
        <w:tc>
          <w:tcPr>
            <w:tcW w:w="500" w:type="pct"/>
            <w:tcBorders>
              <w:bottom w:val="single" w:sz="4" w:space="0" w:color="auto"/>
              <w:right w:val="single" w:sz="4" w:space="0" w:color="auto"/>
            </w:tcBorders>
            <w:shd w:val="clear" w:color="auto" w:fill="CCCCCC"/>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单位</w:t>
            </w:r>
          </w:p>
        </w:tc>
        <w:tc>
          <w:tcPr>
            <w:tcW w:w="1217" w:type="pct"/>
            <w:tcBorders>
              <w:bottom w:val="single" w:sz="4" w:space="0" w:color="auto"/>
            </w:tcBorders>
            <w:shd w:val="clear" w:color="auto" w:fill="CCCCCC"/>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最高限价（人民币</w:t>
            </w:r>
            <w:r w:rsidRPr="00C0603A">
              <w:rPr>
                <w:rFonts w:ascii="宋体" w:hAnsi="宋体"/>
                <w:color w:val="000000"/>
                <w:szCs w:val="21"/>
              </w:rPr>
              <w:t>）</w:t>
            </w:r>
          </w:p>
        </w:tc>
        <w:tc>
          <w:tcPr>
            <w:tcW w:w="1217" w:type="pct"/>
            <w:tcBorders>
              <w:bottom w:val="single" w:sz="4" w:space="0" w:color="auto"/>
            </w:tcBorders>
            <w:shd w:val="clear" w:color="auto" w:fill="CCCCCC"/>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备注</w:t>
            </w:r>
          </w:p>
        </w:tc>
      </w:tr>
      <w:tr w:rsidR="00C0603A" w:rsidRPr="00C0603A" w:rsidTr="00487777">
        <w:trPr>
          <w:trHeight w:val="545"/>
          <w:jc w:val="center"/>
        </w:trPr>
        <w:tc>
          <w:tcPr>
            <w:tcW w:w="367" w:type="pct"/>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color w:val="000000"/>
                <w:szCs w:val="21"/>
              </w:rPr>
              <w:t>1</w:t>
            </w:r>
          </w:p>
        </w:tc>
        <w:tc>
          <w:tcPr>
            <w:tcW w:w="1008" w:type="pct"/>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75%硫酸</w:t>
            </w:r>
          </w:p>
        </w:tc>
        <w:tc>
          <w:tcPr>
            <w:tcW w:w="691" w:type="pct"/>
          </w:tcPr>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化学纯</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2.5L/瓶</w:t>
            </w:r>
          </w:p>
        </w:tc>
        <w:tc>
          <w:tcPr>
            <w:tcW w:w="500" w:type="pct"/>
            <w:tcBorders>
              <w:right w:val="single" w:sz="4" w:space="0" w:color="auto"/>
            </w:tcBorders>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瓶</w:t>
            </w:r>
          </w:p>
        </w:tc>
        <w:tc>
          <w:tcPr>
            <w:tcW w:w="1217" w:type="pct"/>
            <w:vAlign w:val="center"/>
          </w:tcPr>
          <w:p w:rsidR="00C0603A" w:rsidRPr="00C0603A" w:rsidRDefault="00C0603A" w:rsidP="00752726">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3</w:t>
            </w:r>
            <w:r w:rsidR="00752726">
              <w:rPr>
                <w:rFonts w:ascii="宋体" w:hAnsi="宋体" w:hint="eastAsia"/>
                <w:color w:val="000000"/>
                <w:szCs w:val="21"/>
              </w:rPr>
              <w:t>4</w:t>
            </w:r>
            <w:r w:rsidRPr="00C0603A">
              <w:rPr>
                <w:rFonts w:ascii="宋体" w:hAnsi="宋体" w:hint="eastAsia"/>
                <w:color w:val="000000"/>
                <w:szCs w:val="21"/>
              </w:rPr>
              <w:t>元/瓶</w:t>
            </w:r>
          </w:p>
        </w:tc>
        <w:tc>
          <w:tcPr>
            <w:tcW w:w="1217" w:type="pct"/>
          </w:tcPr>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包装瓶使用PE材质，每箱4瓶。</w:t>
            </w:r>
          </w:p>
        </w:tc>
      </w:tr>
    </w:tbl>
    <w:p w:rsidR="00C0603A" w:rsidRPr="00C0603A" w:rsidRDefault="00C0603A" w:rsidP="00C0603A">
      <w:pPr>
        <w:tabs>
          <w:tab w:val="left" w:pos="851"/>
        </w:tabs>
        <w:adjustRightInd w:val="0"/>
        <w:snapToGrid w:val="0"/>
        <w:spacing w:line="360" w:lineRule="auto"/>
        <w:rPr>
          <w:rFonts w:ascii="宋体" w:hAnsi="宋体"/>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r w:rsidRPr="00C0603A">
        <w:rPr>
          <w:rFonts w:ascii="宋体" w:hAnsi="宋体" w:hint="eastAsia"/>
          <w:b/>
          <w:color w:val="000000"/>
          <w:szCs w:val="21"/>
        </w:rPr>
        <w:t>三、响应要求</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1.说明：</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1.1供应商根据本项目最高限价提出响应报价，任何超出最高限价的的响应报价都被视为无效报价。</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1.2本项目采购本国产品。</w:t>
      </w:r>
    </w:p>
    <w:p w:rsidR="00C0603A" w:rsidRPr="00C0603A" w:rsidRDefault="00C0603A" w:rsidP="00C0603A">
      <w:pPr>
        <w:tabs>
          <w:tab w:val="left" w:pos="851"/>
        </w:tabs>
        <w:adjustRightInd w:val="0"/>
        <w:snapToGrid w:val="0"/>
        <w:spacing w:line="360" w:lineRule="auto"/>
        <w:rPr>
          <w:rFonts w:ascii="宋体" w:hAnsi="宋体"/>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r w:rsidRPr="00C0603A">
        <w:rPr>
          <w:rFonts w:ascii="宋体" w:hAnsi="宋体" w:hint="eastAsia"/>
          <w:b/>
          <w:color w:val="000000"/>
          <w:szCs w:val="21"/>
        </w:rPr>
        <w:t>四、交货要求：</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color w:val="000000"/>
          <w:szCs w:val="21"/>
        </w:rPr>
        <w:t>1.</w:t>
      </w:r>
      <w:r w:rsidRPr="00C0603A">
        <w:rPr>
          <w:rFonts w:ascii="宋体" w:hAnsi="宋体" w:hint="eastAsia"/>
          <w:color w:val="000000"/>
          <w:szCs w:val="21"/>
        </w:rPr>
        <w:t>在供货期内，所供应货物如需国家强制性认证的，供货时必须同时提供相应产品证书（提供承诺书）。</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2.交货时间：每次根据采购人的电话通知订购数量后，急需产品6小时内送到，一般产品</w:t>
      </w:r>
      <w:r w:rsidRPr="00C0603A">
        <w:rPr>
          <w:rFonts w:ascii="宋体" w:hAnsi="宋体"/>
          <w:color w:val="000000"/>
          <w:szCs w:val="21"/>
        </w:rPr>
        <w:t>24小时内送到，最长不超过48小时，急需</w:t>
      </w:r>
      <w:r w:rsidRPr="00C0603A">
        <w:rPr>
          <w:rFonts w:ascii="宋体" w:hAnsi="宋体" w:hint="eastAsia"/>
          <w:color w:val="000000"/>
          <w:szCs w:val="21"/>
        </w:rPr>
        <w:t>产品节假日照常配送。易制毒产品需要双方购买备案和运输翻案办好后方可正常配送。采购数量以采购人的指令为准。</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3.交货地点：广检集团广纺院指定地点。</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4.供应商在广州市设有长期固定的服务机构，提供可靠的货物售后服务保障。</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5.货物在交货时须提供该批次的出厂合格证书。</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6.响应人提交的产品质量符合国家标准。</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lastRenderedPageBreak/>
        <w:t>7.响应人所投产品涉及国家或行业相关标准和规定要求的，须提供相关产品的认证证书等有效证明文件（如：经营许可证、生产许可证、产品质量合格证、产品检测报告等）。</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8.采购人根据实际需求，有权自行调整采购产品数量。</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9.供货价：供货价为中选价格。</w:t>
      </w:r>
    </w:p>
    <w:p w:rsidR="00C0603A" w:rsidRPr="00C0603A" w:rsidRDefault="00C0603A" w:rsidP="00C0603A">
      <w:pPr>
        <w:tabs>
          <w:tab w:val="left" w:pos="851"/>
        </w:tabs>
        <w:adjustRightInd w:val="0"/>
        <w:snapToGrid w:val="0"/>
        <w:spacing w:line="360" w:lineRule="auto"/>
        <w:rPr>
          <w:rFonts w:ascii="宋体" w:hAnsi="宋体"/>
          <w:color w:val="FF0000"/>
          <w:szCs w:val="21"/>
        </w:rPr>
      </w:pPr>
      <w:r w:rsidRPr="00C0603A">
        <w:rPr>
          <w:rFonts w:ascii="宋体" w:hAnsi="宋体" w:hint="eastAsia"/>
          <w:color w:val="000000"/>
          <w:szCs w:val="21"/>
        </w:rPr>
        <w:t>▲</w:t>
      </w:r>
      <w:r w:rsidRPr="00C0603A">
        <w:rPr>
          <w:rFonts w:ascii="宋体" w:hAnsi="宋体" w:hint="eastAsia"/>
          <w:color w:val="FF0000"/>
          <w:szCs w:val="21"/>
        </w:rPr>
        <w:t>10.包装回收：</w:t>
      </w:r>
    </w:p>
    <w:p w:rsidR="00C0603A" w:rsidRPr="00C0603A" w:rsidRDefault="00C0603A" w:rsidP="00C0603A">
      <w:pPr>
        <w:tabs>
          <w:tab w:val="left" w:pos="851"/>
        </w:tabs>
        <w:adjustRightInd w:val="0"/>
        <w:snapToGrid w:val="0"/>
        <w:spacing w:line="360" w:lineRule="auto"/>
        <w:rPr>
          <w:rFonts w:ascii="宋体" w:hAnsi="宋体"/>
          <w:color w:val="FF0000"/>
          <w:szCs w:val="21"/>
        </w:rPr>
      </w:pPr>
      <w:r w:rsidRPr="00C0603A">
        <w:rPr>
          <w:rFonts w:ascii="宋体" w:hAnsi="宋体" w:hint="eastAsia"/>
          <w:color w:val="FF0000"/>
          <w:szCs w:val="21"/>
        </w:rPr>
        <w:t>10.1 中选供应商每次送完货后负责回收上一批次货物的空瓶；</w:t>
      </w:r>
    </w:p>
    <w:p w:rsidR="00C0603A" w:rsidRPr="00C0603A" w:rsidRDefault="00C0603A" w:rsidP="00C0603A">
      <w:pPr>
        <w:tabs>
          <w:tab w:val="left" w:pos="851"/>
        </w:tabs>
        <w:adjustRightInd w:val="0"/>
        <w:snapToGrid w:val="0"/>
        <w:spacing w:line="360" w:lineRule="auto"/>
        <w:rPr>
          <w:rFonts w:ascii="宋体" w:hAnsi="宋体"/>
          <w:color w:val="FF0000"/>
          <w:szCs w:val="21"/>
        </w:rPr>
      </w:pPr>
      <w:r w:rsidRPr="00C0603A">
        <w:rPr>
          <w:rFonts w:ascii="宋体" w:hAnsi="宋体" w:hint="eastAsia"/>
          <w:color w:val="FF0000"/>
          <w:szCs w:val="21"/>
        </w:rPr>
        <w:t>10.2 采购人负责保存好包装物，将使用完的空瓶安排专用场地存放，保证所用空瓶中无产品残留，以便中选供应商回收空瓶；</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11.配送要求：产品由中选供应商直接配送，或经采购人同意后委托有资质代理商进行配送。</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12.产品应按有关要求进行包装并采用适当的运输方式运抵合同交货地点；货物的装卸、搬运由中选供应商负责，采购人无义务提供装卸工具。</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13.中选供应商提供的货物必须是全新的（包括所有零配件、专用工具等），表面无划伤，无碰撞，各项技术参数完全符合本采购文件用户需求书的要求。</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14.中选供应商交货时须随附货物清单，且必须提供：货物原出厂产品合格证和相关所投产品的认证证书等有效证明文件。</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15.质保期、售后服务：</w:t>
      </w:r>
    </w:p>
    <w:p w:rsidR="00C0603A" w:rsidRPr="00C0603A" w:rsidRDefault="00B00652" w:rsidP="00B00652">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15.1</w:t>
      </w:r>
      <w:r w:rsidR="00C0603A" w:rsidRPr="00C0603A">
        <w:rPr>
          <w:rFonts w:ascii="宋体" w:hAnsi="宋体" w:hint="eastAsia"/>
          <w:color w:val="000000"/>
          <w:szCs w:val="21"/>
        </w:rPr>
        <w:t>中选供应商应将其提供的合同货物运抵现场，并经验收合格方可交付采购人。</w:t>
      </w:r>
    </w:p>
    <w:p w:rsidR="00C0603A" w:rsidRPr="00C0603A" w:rsidRDefault="00B00652" w:rsidP="00B00652">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15.2</w:t>
      </w:r>
      <w:r w:rsidR="00C0603A" w:rsidRPr="00C0603A">
        <w:rPr>
          <w:rFonts w:ascii="宋体" w:hAnsi="宋体" w:hint="eastAsia"/>
          <w:color w:val="000000"/>
          <w:szCs w:val="21"/>
        </w:rPr>
        <w:t>中选供应商按合同交付货物给采购人时，其交货日到该货物标明失效日的时间不得少于其质保期的2/3。</w:t>
      </w:r>
    </w:p>
    <w:p w:rsidR="00C0603A" w:rsidRPr="00C0603A" w:rsidRDefault="00B00652" w:rsidP="00B00652">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15.3</w:t>
      </w:r>
      <w:r w:rsidR="00C0603A" w:rsidRPr="00C0603A">
        <w:rPr>
          <w:rFonts w:ascii="宋体" w:hAnsi="宋体" w:hint="eastAsia"/>
          <w:color w:val="000000"/>
          <w:szCs w:val="21"/>
        </w:rPr>
        <w:t>质保期内正常使用下，因非人为因素损坏的，中选供应商应在收到有关通知后，一周内予以更换，质保期内全部服务费和更换货物的费用由中选供应商承担。</w:t>
      </w:r>
    </w:p>
    <w:p w:rsidR="00C0603A" w:rsidRPr="00C0603A" w:rsidRDefault="00B00652" w:rsidP="00B00652">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15.4</w:t>
      </w:r>
      <w:r w:rsidR="00C0603A" w:rsidRPr="00C0603A">
        <w:rPr>
          <w:rFonts w:ascii="宋体" w:hAnsi="宋体" w:hint="eastAsia"/>
          <w:color w:val="000000"/>
          <w:szCs w:val="21"/>
        </w:rPr>
        <w:t>质保期内中选供应商须进行质量“三包”。质保期后，中选供应商应继续为合同货物的使用，提供终身技术支持，包括更换、维修。</w:t>
      </w:r>
    </w:p>
    <w:p w:rsidR="00C0603A" w:rsidRPr="00C0603A" w:rsidRDefault="00B00652" w:rsidP="00B00652">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15.5</w:t>
      </w:r>
      <w:r w:rsidR="00C0603A" w:rsidRPr="00C0603A">
        <w:rPr>
          <w:rFonts w:ascii="宋体" w:hAnsi="宋体" w:hint="eastAsia"/>
          <w:color w:val="000000"/>
          <w:szCs w:val="21"/>
        </w:rPr>
        <w:t>中选供应商必须设有售后服务电话热线，保证在接到故障电话后及时响应用户，在收到服务要求时2小时内有专人答复，1 天内有专职工作人员到达现场解决。</w:t>
      </w:r>
    </w:p>
    <w:p w:rsidR="00C0603A" w:rsidRPr="00C0603A" w:rsidRDefault="00B00652" w:rsidP="00B00652">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15.6</w:t>
      </w:r>
      <w:r w:rsidR="00C0603A" w:rsidRPr="00C0603A">
        <w:rPr>
          <w:rFonts w:ascii="宋体" w:hAnsi="宋体" w:hint="eastAsia"/>
          <w:color w:val="000000"/>
          <w:szCs w:val="21"/>
        </w:rPr>
        <w:t>如货物经采购人确定不能达到合同约定的质量标准或厂家的质量标准或检验标准的要求,采购人有权退货,并依法追究中选供应商的违约责任。</w:t>
      </w:r>
    </w:p>
    <w:p w:rsidR="000C786A" w:rsidRPr="00C0603A" w:rsidRDefault="000C786A" w:rsidP="000C786A">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五</w:t>
      </w:r>
      <w:r w:rsidRPr="00C0603A">
        <w:rPr>
          <w:rFonts w:ascii="宋体" w:hAnsi="宋体" w:hint="eastAsia"/>
          <w:b/>
          <w:color w:val="000000"/>
          <w:szCs w:val="21"/>
        </w:rPr>
        <w:t>、</w:t>
      </w:r>
      <w:r>
        <w:rPr>
          <w:rFonts w:ascii="宋体" w:hAnsi="宋体" w:hint="eastAsia"/>
          <w:b/>
          <w:color w:val="000000"/>
          <w:szCs w:val="21"/>
        </w:rPr>
        <w:t>验收</w:t>
      </w:r>
    </w:p>
    <w:p w:rsidR="00C0603A" w:rsidRPr="00C0603A" w:rsidRDefault="000C786A" w:rsidP="000C786A">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w:t>
      </w:r>
      <w:r w:rsidR="00C0603A" w:rsidRPr="00C0603A">
        <w:rPr>
          <w:rFonts w:ascii="宋体" w:hAnsi="宋体" w:hint="eastAsia"/>
          <w:color w:val="000000"/>
          <w:szCs w:val="21"/>
        </w:rPr>
        <w:t>验收方法按本项目的技术要求进行。货物质控要求符合采购人的质量控制标准或有效试验方法判断标准要求。</w:t>
      </w:r>
    </w:p>
    <w:p w:rsidR="00C0603A" w:rsidRPr="00C0603A" w:rsidRDefault="000C786A" w:rsidP="000C786A">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2.</w:t>
      </w:r>
      <w:r w:rsidR="00C0603A" w:rsidRPr="00C0603A">
        <w:rPr>
          <w:rFonts w:ascii="宋体" w:hAnsi="宋体" w:hint="eastAsia"/>
          <w:color w:val="000000"/>
          <w:szCs w:val="21"/>
        </w:rPr>
        <w:t>采购人按每批货物数量的1%～5%比例进行抽检。抽检不合格的产品，整批产品退回中选供应商，已抽检不合格产品所产生的有关费用由中选供应商承担，采购人不予支付任何费用。</w:t>
      </w:r>
    </w:p>
    <w:p w:rsidR="00C0603A" w:rsidRPr="00C0603A" w:rsidRDefault="000C786A" w:rsidP="000C786A">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3.</w:t>
      </w:r>
      <w:r w:rsidR="00C0603A" w:rsidRPr="00C0603A">
        <w:rPr>
          <w:rFonts w:ascii="宋体" w:hAnsi="宋体" w:hint="eastAsia"/>
          <w:color w:val="000000"/>
          <w:szCs w:val="21"/>
        </w:rPr>
        <w:t>对于不能在收到货物时当场进行验收的货物，采购人在使用过程中发现有质量问题的，中选供应商需在5个工作日内无条件换货或退货。</w:t>
      </w:r>
    </w:p>
    <w:p w:rsidR="00C0603A" w:rsidRPr="00C0603A" w:rsidRDefault="00C0603A" w:rsidP="00C0603A">
      <w:pPr>
        <w:tabs>
          <w:tab w:val="left" w:pos="851"/>
        </w:tabs>
        <w:adjustRightInd w:val="0"/>
        <w:snapToGrid w:val="0"/>
        <w:spacing w:line="360" w:lineRule="auto"/>
        <w:rPr>
          <w:rFonts w:ascii="宋体" w:hAnsi="宋体"/>
          <w:b/>
          <w:color w:val="000000"/>
          <w:szCs w:val="21"/>
        </w:rPr>
      </w:pPr>
      <w:r w:rsidRPr="00C0603A">
        <w:rPr>
          <w:rFonts w:ascii="宋体" w:hAnsi="宋体" w:hint="eastAsia"/>
          <w:b/>
          <w:color w:val="000000"/>
          <w:szCs w:val="21"/>
        </w:rPr>
        <w:lastRenderedPageBreak/>
        <w:t>六、付款方式</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1. 货物到采购人指定地点交付并完成验收后，凭以下有效文件原件由采购人按月结方式支付实际供货货款。中选供应商向采购人提供：</w:t>
      </w:r>
    </w:p>
    <w:p w:rsidR="00C0603A" w:rsidRPr="00C0603A" w:rsidRDefault="00C0603A" w:rsidP="00C0603A">
      <w:pPr>
        <w:tabs>
          <w:tab w:val="left" w:pos="851"/>
        </w:tabs>
        <w:adjustRightInd w:val="0"/>
        <w:snapToGrid w:val="0"/>
        <w:spacing w:line="360" w:lineRule="auto"/>
        <w:ind w:firstLineChars="50" w:firstLine="105"/>
        <w:rPr>
          <w:rFonts w:ascii="宋体" w:hAnsi="宋体"/>
          <w:color w:val="000000"/>
          <w:szCs w:val="21"/>
        </w:rPr>
      </w:pPr>
      <w:r w:rsidRPr="00C0603A">
        <w:rPr>
          <w:rFonts w:ascii="宋体" w:hAnsi="宋体" w:hint="eastAsia"/>
          <w:color w:val="000000"/>
          <w:szCs w:val="21"/>
        </w:rPr>
        <w:t>1.1合同；</w:t>
      </w:r>
    </w:p>
    <w:p w:rsidR="00C0603A" w:rsidRPr="00C0603A" w:rsidRDefault="00C0603A" w:rsidP="00C0603A">
      <w:pPr>
        <w:tabs>
          <w:tab w:val="left" w:pos="851"/>
        </w:tabs>
        <w:adjustRightInd w:val="0"/>
        <w:snapToGrid w:val="0"/>
        <w:spacing w:line="360" w:lineRule="auto"/>
        <w:ind w:firstLineChars="50" w:firstLine="105"/>
        <w:rPr>
          <w:rFonts w:ascii="宋体" w:hAnsi="宋体"/>
          <w:color w:val="000000"/>
          <w:szCs w:val="21"/>
        </w:rPr>
      </w:pPr>
      <w:r w:rsidRPr="00C0603A">
        <w:rPr>
          <w:rFonts w:ascii="宋体" w:hAnsi="宋体" w:hint="eastAsia"/>
          <w:color w:val="000000"/>
          <w:szCs w:val="21"/>
        </w:rPr>
        <w:t>1.2与货物相应金额的增值税专用发票；</w:t>
      </w:r>
    </w:p>
    <w:p w:rsidR="00C0603A" w:rsidRPr="00C0603A" w:rsidRDefault="00C0603A" w:rsidP="00C0603A">
      <w:pPr>
        <w:tabs>
          <w:tab w:val="left" w:pos="851"/>
        </w:tabs>
        <w:adjustRightInd w:val="0"/>
        <w:snapToGrid w:val="0"/>
        <w:spacing w:line="360" w:lineRule="auto"/>
        <w:ind w:firstLineChars="50" w:firstLine="105"/>
        <w:rPr>
          <w:rFonts w:ascii="宋体" w:hAnsi="宋体"/>
          <w:color w:val="000000"/>
          <w:szCs w:val="21"/>
        </w:rPr>
      </w:pPr>
      <w:r w:rsidRPr="00C0603A">
        <w:rPr>
          <w:rFonts w:ascii="宋体" w:hAnsi="宋体" w:hint="eastAsia"/>
          <w:color w:val="000000"/>
          <w:szCs w:val="21"/>
        </w:rPr>
        <w:t>1.3中选通知书。</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2. 付款方式：采用支票、银行汇付（含电汇）等形式。在收到中选供应商上述资料后，由采购人向中选供应商支付相应的金额</w:t>
      </w:r>
    </w:p>
    <w:p w:rsidR="00C0603A" w:rsidRPr="00C0603A" w:rsidRDefault="00C0603A" w:rsidP="00C0603A">
      <w:pPr>
        <w:tabs>
          <w:tab w:val="left" w:pos="851"/>
        </w:tabs>
        <w:adjustRightInd w:val="0"/>
        <w:snapToGrid w:val="0"/>
        <w:spacing w:line="360" w:lineRule="auto"/>
        <w:rPr>
          <w:rFonts w:ascii="宋体" w:hAnsi="宋体"/>
          <w:b/>
          <w:color w:val="000000"/>
          <w:szCs w:val="21"/>
        </w:rPr>
      </w:pPr>
      <w:r w:rsidRPr="00C0603A">
        <w:rPr>
          <w:rFonts w:ascii="宋体" w:hAnsi="宋体" w:hint="eastAsia"/>
          <w:b/>
          <w:color w:val="000000"/>
          <w:szCs w:val="21"/>
        </w:rPr>
        <w:t>七、其他需注意的事项</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1.在合同有效期内中选供应商在本合同项下提交产品和履行服务的价格应该按供货价格。</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2.包装均应有良好的防湿、防锈、防潮、防雨、防腐及防碰撞的措施。凡由于包装不良造成的损失和由此产生的费用均由中选供应商承担</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3.货物对温度条件有要求的，必须确保运输全过程中冷链条件，且安排货物必须在工作日到达用户方，否则造成的货物质量问题，中选供应商必须在接到通知后在3日内无条件进行更换。</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4.产品质量问题处理</w:t>
      </w:r>
    </w:p>
    <w:p w:rsidR="00C0603A" w:rsidRPr="00C0603A" w:rsidRDefault="0059039A" w:rsidP="0059039A">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4.1</w:t>
      </w:r>
      <w:r w:rsidR="00C0603A" w:rsidRPr="00C0603A">
        <w:rPr>
          <w:rFonts w:ascii="宋体" w:hAnsi="宋体" w:hint="eastAsia"/>
          <w:color w:val="000000"/>
          <w:szCs w:val="21"/>
        </w:rPr>
        <w:t>当货物使用过程中出现质量问题时，中选供应商应及时回收有问题的产品，登记实际数量，并按实际用量开具发票（或更换发票）。</w:t>
      </w:r>
    </w:p>
    <w:p w:rsidR="00C0603A" w:rsidRPr="00C0603A" w:rsidRDefault="0059039A" w:rsidP="0059039A">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4.2</w:t>
      </w:r>
      <w:r w:rsidR="00C0603A" w:rsidRPr="00C0603A">
        <w:rPr>
          <w:rFonts w:ascii="宋体" w:hAnsi="宋体" w:hint="eastAsia"/>
          <w:color w:val="000000"/>
          <w:szCs w:val="21"/>
        </w:rPr>
        <w:t>以上处理质量问题产生的费用由中选供应商承担。</w:t>
      </w:r>
    </w:p>
    <w:p w:rsidR="00C0603A" w:rsidRPr="00C0603A" w:rsidRDefault="00A2374D" w:rsidP="00A2374D">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八</w:t>
      </w:r>
      <w:r w:rsidRPr="00C0603A">
        <w:rPr>
          <w:rFonts w:ascii="宋体" w:hAnsi="宋体" w:hint="eastAsia"/>
          <w:b/>
          <w:color w:val="000000"/>
          <w:szCs w:val="21"/>
        </w:rPr>
        <w:t>、</w:t>
      </w:r>
      <w:r w:rsidR="00C0603A" w:rsidRPr="00C0603A">
        <w:rPr>
          <w:rFonts w:ascii="宋体" w:hAnsi="宋体" w:hint="eastAsia"/>
          <w:b/>
          <w:color w:val="000000"/>
          <w:szCs w:val="21"/>
        </w:rPr>
        <w:t>中选供应商责任及义务</w:t>
      </w:r>
    </w:p>
    <w:p w:rsidR="00C0603A" w:rsidRPr="00C0603A" w:rsidRDefault="0059039A" w:rsidP="0059039A">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w:t>
      </w:r>
      <w:r w:rsidR="00C0603A" w:rsidRPr="00C0603A">
        <w:rPr>
          <w:rFonts w:ascii="宋体" w:hAnsi="宋体" w:hint="eastAsia"/>
          <w:color w:val="000000"/>
          <w:szCs w:val="21"/>
        </w:rPr>
        <w:t>须具有满足采购人产品需求的供应能力。不论采购人路程远近及采购数量和金额多少，均应按合同保证供货。</w:t>
      </w:r>
    </w:p>
    <w:p w:rsidR="00C0603A" w:rsidRPr="00C0603A" w:rsidRDefault="0059039A" w:rsidP="0059039A">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2.</w:t>
      </w:r>
      <w:r w:rsidR="00C0603A" w:rsidRPr="00C0603A">
        <w:rPr>
          <w:rFonts w:ascii="宋体" w:hAnsi="宋体" w:hint="eastAsia"/>
          <w:color w:val="000000"/>
          <w:szCs w:val="21"/>
        </w:rPr>
        <w:t>采购数量：在采购周期内，采购人根据采购计划，综合考虑中选供应商产品的质量、价格及服务确定供货量。</w:t>
      </w:r>
    </w:p>
    <w:p w:rsidR="00C0603A" w:rsidRPr="00C0603A" w:rsidRDefault="0059039A" w:rsidP="0059039A">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3.</w:t>
      </w:r>
      <w:r w:rsidR="00C0603A" w:rsidRPr="00C0603A">
        <w:rPr>
          <w:rFonts w:ascii="宋体" w:hAnsi="宋体" w:hint="eastAsia"/>
          <w:color w:val="000000"/>
          <w:szCs w:val="21"/>
        </w:rPr>
        <w:t>采购金额根据中选供应商实际配送的数量进行结算。</w:t>
      </w:r>
    </w:p>
    <w:p w:rsidR="00C0603A" w:rsidRPr="00C0603A" w:rsidRDefault="0059039A" w:rsidP="0059039A">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4.</w:t>
      </w:r>
      <w:r w:rsidR="00C0603A" w:rsidRPr="00C0603A">
        <w:rPr>
          <w:rFonts w:ascii="宋体" w:hAnsi="宋体" w:hint="eastAsia"/>
          <w:color w:val="000000"/>
          <w:szCs w:val="21"/>
        </w:rPr>
        <w:t>配送要求：产品由中选供应商直接配送，或经采购人同意后委托有资质代理商进行配送。</w:t>
      </w:r>
    </w:p>
    <w:p w:rsidR="00C0603A" w:rsidRPr="00C0603A" w:rsidRDefault="00C0603A" w:rsidP="00C0603A">
      <w:pPr>
        <w:tabs>
          <w:tab w:val="left" w:pos="851"/>
        </w:tabs>
        <w:adjustRightInd w:val="0"/>
        <w:snapToGrid w:val="0"/>
        <w:spacing w:line="360" w:lineRule="auto"/>
        <w:rPr>
          <w:rFonts w:ascii="宋体" w:hAnsi="宋体"/>
          <w:color w:val="000000"/>
          <w:szCs w:val="21"/>
        </w:rPr>
      </w:pPr>
    </w:p>
    <w:p w:rsidR="00C0603A" w:rsidRPr="00C0603A" w:rsidRDefault="00C0603A" w:rsidP="00C0603A">
      <w:pPr>
        <w:tabs>
          <w:tab w:val="left" w:pos="851"/>
        </w:tabs>
        <w:adjustRightInd w:val="0"/>
        <w:snapToGrid w:val="0"/>
        <w:spacing w:line="360" w:lineRule="auto"/>
        <w:rPr>
          <w:rFonts w:ascii="宋体" w:hAnsi="宋体"/>
          <w:color w:val="000000"/>
          <w:szCs w:val="21"/>
        </w:rPr>
      </w:pPr>
    </w:p>
    <w:p w:rsidR="00C0603A" w:rsidRPr="00C0603A" w:rsidRDefault="00C0603A" w:rsidP="00C0603A">
      <w:pPr>
        <w:tabs>
          <w:tab w:val="left" w:pos="851"/>
        </w:tabs>
        <w:adjustRightInd w:val="0"/>
        <w:snapToGrid w:val="0"/>
        <w:spacing w:line="360" w:lineRule="auto"/>
        <w:rPr>
          <w:rFonts w:ascii="宋体" w:hAnsi="宋体"/>
          <w:color w:val="000000"/>
          <w:szCs w:val="21"/>
        </w:rPr>
      </w:pPr>
    </w:p>
    <w:p w:rsidR="00C0603A" w:rsidRPr="00C0603A" w:rsidRDefault="00C0603A" w:rsidP="00C0603A">
      <w:pPr>
        <w:tabs>
          <w:tab w:val="left" w:pos="851"/>
        </w:tabs>
        <w:adjustRightInd w:val="0"/>
        <w:snapToGrid w:val="0"/>
        <w:spacing w:line="360" w:lineRule="auto"/>
        <w:rPr>
          <w:rFonts w:ascii="宋体" w:hAnsi="宋体"/>
          <w:color w:val="000000"/>
          <w:szCs w:val="21"/>
        </w:rPr>
      </w:pPr>
    </w:p>
    <w:p w:rsidR="00C0603A" w:rsidRPr="00C0603A" w:rsidRDefault="00C0603A" w:rsidP="00C0603A">
      <w:pPr>
        <w:tabs>
          <w:tab w:val="left" w:pos="851"/>
        </w:tabs>
        <w:adjustRightInd w:val="0"/>
        <w:snapToGrid w:val="0"/>
        <w:spacing w:line="360" w:lineRule="auto"/>
        <w:rPr>
          <w:rFonts w:ascii="宋体" w:hAnsi="宋体"/>
          <w:color w:val="000000"/>
          <w:szCs w:val="21"/>
        </w:rPr>
      </w:pPr>
    </w:p>
    <w:p w:rsidR="00C0603A" w:rsidRPr="00C0603A" w:rsidRDefault="00C0603A" w:rsidP="00C0603A">
      <w:pPr>
        <w:tabs>
          <w:tab w:val="left" w:pos="851"/>
        </w:tabs>
        <w:adjustRightInd w:val="0"/>
        <w:snapToGrid w:val="0"/>
        <w:spacing w:line="360" w:lineRule="auto"/>
        <w:rPr>
          <w:rFonts w:ascii="宋体" w:hAnsi="宋体"/>
          <w:color w:val="000000"/>
          <w:szCs w:val="21"/>
        </w:rPr>
      </w:pPr>
    </w:p>
    <w:p w:rsidR="00C0603A" w:rsidRPr="00C0603A" w:rsidRDefault="00C0603A" w:rsidP="00C0603A">
      <w:pPr>
        <w:tabs>
          <w:tab w:val="left" w:pos="851"/>
        </w:tabs>
        <w:adjustRightInd w:val="0"/>
        <w:snapToGrid w:val="0"/>
        <w:spacing w:line="360" w:lineRule="auto"/>
        <w:rPr>
          <w:rFonts w:ascii="宋体" w:hAnsi="宋体"/>
          <w:color w:val="000000"/>
          <w:szCs w:val="21"/>
        </w:rPr>
      </w:pPr>
    </w:p>
    <w:p w:rsidR="00C0603A" w:rsidRPr="00C0603A" w:rsidRDefault="00C0603A" w:rsidP="00C0603A">
      <w:pPr>
        <w:tabs>
          <w:tab w:val="left" w:pos="851"/>
        </w:tabs>
        <w:adjustRightInd w:val="0"/>
        <w:snapToGrid w:val="0"/>
        <w:spacing w:line="360" w:lineRule="auto"/>
        <w:rPr>
          <w:rFonts w:ascii="宋体" w:hAnsi="宋体"/>
          <w:color w:val="000000"/>
          <w:szCs w:val="21"/>
        </w:rPr>
      </w:pPr>
    </w:p>
    <w:p w:rsidR="00C0603A" w:rsidRPr="00C0603A" w:rsidRDefault="00C0603A" w:rsidP="00C0603A">
      <w:pPr>
        <w:tabs>
          <w:tab w:val="left" w:pos="851"/>
        </w:tabs>
        <w:adjustRightInd w:val="0"/>
        <w:snapToGrid w:val="0"/>
        <w:spacing w:line="360" w:lineRule="auto"/>
        <w:rPr>
          <w:rFonts w:ascii="宋体" w:hAnsi="宋体"/>
          <w:color w:val="000000"/>
          <w:szCs w:val="21"/>
        </w:rPr>
      </w:pPr>
    </w:p>
    <w:p w:rsidR="00C0603A" w:rsidRPr="00C0603A" w:rsidRDefault="00C0603A" w:rsidP="00C0603A">
      <w:pPr>
        <w:tabs>
          <w:tab w:val="left" w:pos="851"/>
        </w:tabs>
        <w:adjustRightInd w:val="0"/>
        <w:snapToGrid w:val="0"/>
        <w:spacing w:line="360" w:lineRule="auto"/>
        <w:rPr>
          <w:rFonts w:ascii="宋体" w:hAnsi="宋体"/>
          <w:color w:val="000000"/>
          <w:szCs w:val="21"/>
        </w:rPr>
      </w:pPr>
    </w:p>
    <w:p w:rsidR="0065044D" w:rsidRDefault="0065044D" w:rsidP="0065044D">
      <w:pPr>
        <w:pStyle w:val="10"/>
        <w:keepLines w:val="0"/>
        <w:spacing w:before="0" w:after="0" w:line="360" w:lineRule="auto"/>
        <w:ind w:rightChars="-210" w:right="-441"/>
        <w:jc w:val="center"/>
        <w:rPr>
          <w:rFonts w:ascii="宋体" w:hAnsi="宋体" w:cs="Tahoma"/>
          <w:spacing w:val="20"/>
          <w:sz w:val="32"/>
          <w:szCs w:val="32"/>
        </w:rPr>
      </w:pPr>
      <w:bookmarkStart w:id="50" w:name="_Toc334797740"/>
      <w:r>
        <w:rPr>
          <w:rFonts w:ascii="宋体" w:hAnsi="宋体" w:cs="Tahoma" w:hint="eastAsia"/>
          <w:spacing w:val="20"/>
          <w:sz w:val="32"/>
          <w:szCs w:val="32"/>
        </w:rPr>
        <w:t xml:space="preserve">第三章  </w:t>
      </w:r>
      <w:bookmarkEnd w:id="50"/>
      <w:r>
        <w:rPr>
          <w:rFonts w:ascii="宋体" w:hAnsi="宋体" w:cs="Tahoma" w:hint="eastAsia"/>
          <w:spacing w:val="20"/>
          <w:sz w:val="32"/>
          <w:szCs w:val="32"/>
        </w:rPr>
        <w:t>评审方式及程序</w:t>
      </w:r>
    </w:p>
    <w:p w:rsidR="00C0603A" w:rsidRPr="00C0603A" w:rsidRDefault="00C0603A" w:rsidP="00C0603A">
      <w:pPr>
        <w:tabs>
          <w:tab w:val="left" w:pos="851"/>
        </w:tabs>
        <w:adjustRightInd w:val="0"/>
        <w:snapToGrid w:val="0"/>
        <w:spacing w:line="360" w:lineRule="auto"/>
        <w:jc w:val="center"/>
        <w:rPr>
          <w:rFonts w:ascii="宋体" w:hAnsi="宋体"/>
          <w:b/>
          <w:color w:val="000000"/>
          <w:szCs w:val="21"/>
        </w:rPr>
      </w:pPr>
    </w:p>
    <w:p w:rsidR="00C0603A" w:rsidRPr="00C0603A" w:rsidRDefault="00C0603A" w:rsidP="001B1B81">
      <w:pPr>
        <w:numPr>
          <w:ilvl w:val="0"/>
          <w:numId w:val="23"/>
        </w:numPr>
        <w:spacing w:line="360" w:lineRule="auto"/>
        <w:outlineLvl w:val="1"/>
        <w:rPr>
          <w:rFonts w:ascii="宋体" w:hAnsi="宋体"/>
          <w:b/>
          <w:bCs/>
          <w:szCs w:val="21"/>
        </w:rPr>
      </w:pPr>
      <w:bookmarkStart w:id="51" w:name="_Toc42394513"/>
      <w:bookmarkStart w:id="52" w:name="_Toc42394669"/>
      <w:bookmarkStart w:id="53" w:name="_Toc50276153"/>
      <w:bookmarkStart w:id="54" w:name="_Toc98579007"/>
      <w:bookmarkStart w:id="55" w:name="_Toc98579065"/>
      <w:bookmarkStart w:id="56" w:name="_Toc98579606"/>
      <w:bookmarkStart w:id="57" w:name="_Toc98580289"/>
      <w:r w:rsidRPr="00C0603A">
        <w:rPr>
          <w:rFonts w:ascii="宋体" w:hAnsi="宋体" w:hint="eastAsia"/>
          <w:b/>
          <w:szCs w:val="21"/>
          <w:highlight w:val="white"/>
        </w:rPr>
        <w:t>评审小组</w:t>
      </w:r>
    </w:p>
    <w:p w:rsidR="00C0603A" w:rsidRPr="00C0603A" w:rsidRDefault="00C0603A" w:rsidP="00C0603A">
      <w:pPr>
        <w:spacing w:line="360" w:lineRule="auto"/>
        <w:ind w:left="425"/>
        <w:rPr>
          <w:rFonts w:ascii="宋体" w:hAnsi="宋体" w:cs="Arial"/>
          <w:szCs w:val="21"/>
        </w:rPr>
      </w:pPr>
      <w:r w:rsidRPr="00C0603A">
        <w:rPr>
          <w:rFonts w:ascii="宋体" w:hAnsi="宋体" w:cs="Arial" w:hint="eastAsia"/>
          <w:szCs w:val="21"/>
        </w:rPr>
        <w:tab/>
        <w:t>评审小组成员由广纺院各部门代表组成，不少于3人。</w:t>
      </w:r>
    </w:p>
    <w:p w:rsidR="00C0603A" w:rsidRPr="00C0603A" w:rsidRDefault="00C0603A" w:rsidP="001B1B81">
      <w:pPr>
        <w:numPr>
          <w:ilvl w:val="0"/>
          <w:numId w:val="23"/>
        </w:numPr>
        <w:spacing w:line="360" w:lineRule="auto"/>
        <w:outlineLvl w:val="1"/>
        <w:rPr>
          <w:rFonts w:ascii="宋体" w:hAnsi="宋体"/>
          <w:b/>
          <w:szCs w:val="21"/>
        </w:rPr>
      </w:pPr>
      <w:r w:rsidRPr="00C0603A">
        <w:rPr>
          <w:rFonts w:ascii="宋体" w:hAnsi="宋体" w:hint="eastAsia"/>
          <w:b/>
          <w:szCs w:val="21"/>
        </w:rPr>
        <w:t>评价流程</w:t>
      </w:r>
    </w:p>
    <w:p w:rsidR="00C0603A" w:rsidRPr="00C0603A" w:rsidRDefault="00C0603A" w:rsidP="00C0603A">
      <w:pPr>
        <w:tabs>
          <w:tab w:val="left" w:pos="851"/>
        </w:tabs>
        <w:adjustRightInd w:val="0"/>
        <w:snapToGrid w:val="0"/>
        <w:spacing w:line="360" w:lineRule="auto"/>
        <w:ind w:firstLineChars="250" w:firstLine="525"/>
        <w:rPr>
          <w:rFonts w:ascii="宋体" w:hAnsi="宋体"/>
          <w:color w:val="000000"/>
          <w:szCs w:val="21"/>
        </w:rPr>
      </w:pPr>
      <w:r w:rsidRPr="00C0603A">
        <w:rPr>
          <w:rFonts w:ascii="宋体" w:hAnsi="宋体" w:hint="eastAsia"/>
          <w:color w:val="000000"/>
          <w:szCs w:val="21"/>
        </w:rPr>
        <w:t>采购实施部门收集响应文件</w:t>
      </w:r>
      <w:r w:rsidRPr="00C0603A">
        <w:rPr>
          <w:rFonts w:ascii="宋体" w:hAnsi="宋体"/>
          <w:color w:val="000000"/>
          <w:szCs w:val="21"/>
        </w:rPr>
        <w:t>,</w:t>
      </w:r>
      <w:r w:rsidRPr="00C0603A">
        <w:rPr>
          <w:rFonts w:ascii="宋体" w:hAnsi="宋体" w:hint="eastAsia"/>
          <w:color w:val="000000"/>
          <w:szCs w:val="21"/>
        </w:rPr>
        <w:t>广纺院采购工作监督小组拆封响应文件，经评审小组评审后，推荐中选单位，由广纺院采购工作领导小组审核并确定中选单位。</w:t>
      </w:r>
    </w:p>
    <w:p w:rsidR="00C0603A" w:rsidRPr="00C0603A" w:rsidRDefault="00C0603A" w:rsidP="001B1B81">
      <w:pPr>
        <w:numPr>
          <w:ilvl w:val="0"/>
          <w:numId w:val="23"/>
        </w:numPr>
        <w:spacing w:line="360" w:lineRule="auto"/>
        <w:outlineLvl w:val="1"/>
        <w:rPr>
          <w:rFonts w:ascii="宋体" w:hAnsi="宋体"/>
          <w:b/>
          <w:szCs w:val="21"/>
          <w:highlight w:val="white"/>
        </w:rPr>
      </w:pPr>
      <w:bookmarkStart w:id="58" w:name="_Toc435514845"/>
      <w:bookmarkStart w:id="59" w:name="_Toc463018932"/>
      <w:r w:rsidRPr="00C0603A">
        <w:rPr>
          <w:rFonts w:ascii="宋体" w:hAnsi="宋体" w:hint="eastAsia"/>
          <w:b/>
          <w:szCs w:val="21"/>
          <w:highlight w:val="white"/>
        </w:rPr>
        <w:t>资格、符合性评审条款</w:t>
      </w:r>
      <w:bookmarkEnd w:id="58"/>
      <w:bookmarkEnd w:id="59"/>
    </w:p>
    <w:tbl>
      <w:tblPr>
        <w:tblW w:w="91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8483"/>
      </w:tblGrid>
      <w:tr w:rsidR="00C0603A" w:rsidRPr="00C0603A" w:rsidTr="00487777">
        <w:trPr>
          <w:trHeight w:val="404"/>
          <w:jc w:val="center"/>
        </w:trPr>
        <w:tc>
          <w:tcPr>
            <w:tcW w:w="686" w:type="dxa"/>
            <w:tcBorders>
              <w:top w:val="single" w:sz="12" w:space="0" w:color="auto"/>
              <w:left w:val="single" w:sz="12" w:space="0" w:color="auto"/>
            </w:tcBorders>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序号</w:t>
            </w:r>
          </w:p>
        </w:tc>
        <w:tc>
          <w:tcPr>
            <w:tcW w:w="8483" w:type="dxa"/>
            <w:tcBorders>
              <w:top w:val="single" w:sz="12" w:space="0" w:color="auto"/>
              <w:right w:val="single" w:sz="12" w:space="0" w:color="auto"/>
            </w:tcBorders>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评 审 内 容</w:t>
            </w:r>
          </w:p>
        </w:tc>
      </w:tr>
      <w:tr w:rsidR="00C0603A" w:rsidRPr="00C0603A" w:rsidTr="00487777">
        <w:trPr>
          <w:cantSplit/>
          <w:trHeight w:val="527"/>
          <w:jc w:val="center"/>
        </w:trPr>
        <w:tc>
          <w:tcPr>
            <w:tcW w:w="686" w:type="dxa"/>
            <w:tcBorders>
              <w:left w:val="single" w:sz="12" w:space="0" w:color="auto"/>
            </w:tcBorders>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1</w:t>
            </w:r>
          </w:p>
        </w:tc>
        <w:tc>
          <w:tcPr>
            <w:tcW w:w="8483" w:type="dxa"/>
            <w:tcBorders>
              <w:right w:val="single" w:sz="12" w:space="0" w:color="auto"/>
            </w:tcBorders>
            <w:vAlign w:val="center"/>
          </w:tcPr>
          <w:p w:rsidR="00C0603A" w:rsidRPr="00C0603A" w:rsidRDefault="00C0603A" w:rsidP="00C0603A">
            <w:pPr>
              <w:tabs>
                <w:tab w:val="left" w:pos="851"/>
              </w:tabs>
              <w:adjustRightInd w:val="0"/>
              <w:snapToGrid w:val="0"/>
              <w:spacing w:line="360" w:lineRule="auto"/>
              <w:jc w:val="left"/>
              <w:rPr>
                <w:rFonts w:ascii="宋体" w:hAnsi="宋体"/>
                <w:color w:val="000000"/>
                <w:szCs w:val="21"/>
              </w:rPr>
            </w:pPr>
            <w:r w:rsidRPr="00C0603A">
              <w:rPr>
                <w:rFonts w:ascii="宋体" w:hAnsi="宋体" w:hint="eastAsia"/>
                <w:color w:val="000000"/>
                <w:szCs w:val="21"/>
              </w:rPr>
              <w:t>按照采购文件规定要求签署、盖章且文件有法定代表人签署本人姓名（或印盖本人姓名章），或签署人有法定代表人有效授权书的；</w:t>
            </w:r>
          </w:p>
        </w:tc>
      </w:tr>
      <w:tr w:rsidR="00C0603A" w:rsidRPr="00C0603A" w:rsidTr="00487777">
        <w:trPr>
          <w:cantSplit/>
          <w:trHeight w:val="527"/>
          <w:jc w:val="center"/>
        </w:trPr>
        <w:tc>
          <w:tcPr>
            <w:tcW w:w="686" w:type="dxa"/>
            <w:tcBorders>
              <w:left w:val="single" w:sz="12" w:space="0" w:color="auto"/>
            </w:tcBorders>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color w:val="000000"/>
                <w:szCs w:val="21"/>
              </w:rPr>
              <w:t>2</w:t>
            </w:r>
          </w:p>
        </w:tc>
        <w:tc>
          <w:tcPr>
            <w:tcW w:w="8483" w:type="dxa"/>
            <w:tcBorders>
              <w:right w:val="single" w:sz="12" w:space="0" w:color="auto"/>
            </w:tcBorders>
            <w:vAlign w:val="center"/>
          </w:tcPr>
          <w:p w:rsidR="00C0603A" w:rsidRPr="00C0603A" w:rsidRDefault="00C0603A" w:rsidP="00C0603A">
            <w:pPr>
              <w:tabs>
                <w:tab w:val="left" w:pos="851"/>
              </w:tabs>
              <w:adjustRightInd w:val="0"/>
              <w:snapToGrid w:val="0"/>
              <w:spacing w:line="360" w:lineRule="auto"/>
              <w:jc w:val="left"/>
              <w:rPr>
                <w:rFonts w:ascii="宋体" w:hAnsi="宋体"/>
                <w:color w:val="000000"/>
                <w:szCs w:val="21"/>
              </w:rPr>
            </w:pPr>
            <w:r w:rsidRPr="00C0603A">
              <w:rPr>
                <w:rFonts w:ascii="宋体" w:hAnsi="宋体" w:hint="eastAsia"/>
                <w:color w:val="000000"/>
                <w:szCs w:val="21"/>
              </w:rPr>
              <w:t>响应报价未超过采购内容的限价范围；</w:t>
            </w:r>
          </w:p>
        </w:tc>
      </w:tr>
      <w:tr w:rsidR="00C0603A" w:rsidRPr="00C0603A" w:rsidTr="00487777">
        <w:trPr>
          <w:cantSplit/>
          <w:trHeight w:val="527"/>
          <w:jc w:val="center"/>
        </w:trPr>
        <w:tc>
          <w:tcPr>
            <w:tcW w:w="686" w:type="dxa"/>
            <w:tcBorders>
              <w:left w:val="single" w:sz="12" w:space="0" w:color="auto"/>
            </w:tcBorders>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color w:val="000000"/>
                <w:szCs w:val="21"/>
              </w:rPr>
              <w:t>3</w:t>
            </w:r>
          </w:p>
        </w:tc>
        <w:tc>
          <w:tcPr>
            <w:tcW w:w="8483" w:type="dxa"/>
            <w:tcBorders>
              <w:right w:val="single" w:sz="12" w:space="0" w:color="auto"/>
            </w:tcBorders>
            <w:vAlign w:val="center"/>
          </w:tcPr>
          <w:p w:rsidR="00C0603A" w:rsidRPr="00C0603A" w:rsidRDefault="00C0603A" w:rsidP="00C0603A">
            <w:pPr>
              <w:tabs>
                <w:tab w:val="left" w:pos="851"/>
              </w:tabs>
              <w:adjustRightInd w:val="0"/>
              <w:snapToGrid w:val="0"/>
              <w:spacing w:line="360" w:lineRule="auto"/>
              <w:jc w:val="left"/>
              <w:rPr>
                <w:rFonts w:ascii="宋体" w:hAnsi="宋体"/>
                <w:color w:val="000000"/>
                <w:szCs w:val="21"/>
              </w:rPr>
            </w:pPr>
            <w:r w:rsidRPr="00C0603A">
              <w:rPr>
                <w:rFonts w:ascii="宋体" w:hAnsi="宋体" w:hint="eastAsia"/>
                <w:color w:val="000000"/>
                <w:szCs w:val="21"/>
              </w:rPr>
              <w:t>响应文件没有采购文件中规定的其它无效响应条款的；</w:t>
            </w:r>
          </w:p>
        </w:tc>
      </w:tr>
    </w:tbl>
    <w:p w:rsidR="00C0603A" w:rsidRPr="00C0603A" w:rsidRDefault="00C0603A" w:rsidP="00C0603A">
      <w:pPr>
        <w:spacing w:line="360" w:lineRule="auto"/>
        <w:ind w:left="425"/>
        <w:rPr>
          <w:rFonts w:ascii="宋体" w:hAnsi="宋体" w:cs="Arial"/>
          <w:szCs w:val="21"/>
        </w:rPr>
      </w:pPr>
    </w:p>
    <w:p w:rsidR="00C0603A" w:rsidRPr="00C0603A" w:rsidRDefault="00C0603A" w:rsidP="001B1B81">
      <w:pPr>
        <w:numPr>
          <w:ilvl w:val="0"/>
          <w:numId w:val="23"/>
        </w:numPr>
        <w:spacing w:line="360" w:lineRule="auto"/>
        <w:outlineLvl w:val="1"/>
        <w:rPr>
          <w:rFonts w:ascii="宋体" w:hAnsi="宋体"/>
          <w:b/>
          <w:szCs w:val="21"/>
          <w:highlight w:val="white"/>
        </w:rPr>
      </w:pPr>
      <w:bookmarkStart w:id="60" w:name="_Toc401575154"/>
      <w:bookmarkStart w:id="61" w:name="_Toc403491570"/>
      <w:bookmarkEnd w:id="51"/>
      <w:bookmarkEnd w:id="52"/>
      <w:bookmarkEnd w:id="53"/>
      <w:bookmarkEnd w:id="54"/>
      <w:bookmarkEnd w:id="55"/>
      <w:bookmarkEnd w:id="56"/>
      <w:bookmarkEnd w:id="57"/>
      <w:r w:rsidRPr="00C0603A">
        <w:rPr>
          <w:rFonts w:ascii="宋体" w:hAnsi="宋体" w:hint="eastAsia"/>
          <w:b/>
          <w:szCs w:val="21"/>
          <w:highlight w:val="white"/>
        </w:rPr>
        <w:t>评价方法</w:t>
      </w:r>
      <w:bookmarkEnd w:id="60"/>
      <w:bookmarkEnd w:id="61"/>
    </w:p>
    <w:p w:rsidR="00C0603A" w:rsidRPr="00C0603A" w:rsidRDefault="00C0603A" w:rsidP="00C0603A">
      <w:pPr>
        <w:spacing w:line="360" w:lineRule="auto"/>
        <w:ind w:left="425"/>
        <w:rPr>
          <w:rFonts w:ascii="宋体" w:hAnsi="宋体" w:cs="Arial"/>
          <w:szCs w:val="21"/>
        </w:rPr>
      </w:pPr>
      <w:r w:rsidRPr="00C0603A">
        <w:rPr>
          <w:rFonts w:ascii="宋体" w:hAnsi="宋体" w:cs="Arial"/>
          <w:szCs w:val="21"/>
        </w:rPr>
        <w:t>本次</w:t>
      </w:r>
      <w:r w:rsidRPr="00C0603A">
        <w:rPr>
          <w:rFonts w:ascii="宋体" w:hAnsi="宋体" w:cs="Arial" w:hint="eastAsia"/>
          <w:szCs w:val="21"/>
        </w:rPr>
        <w:t>评价</w:t>
      </w:r>
      <w:r w:rsidRPr="00C0603A">
        <w:rPr>
          <w:rFonts w:ascii="宋体" w:hAnsi="宋体" w:cs="Arial"/>
          <w:szCs w:val="21"/>
        </w:rPr>
        <w:t>采用综合评分法。以采购文件规定的条件为依据。评分比重构成如下：</w:t>
      </w:r>
    </w:p>
    <w:tbl>
      <w:tblPr>
        <w:tblW w:w="6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297"/>
        <w:gridCol w:w="2097"/>
      </w:tblGrid>
      <w:tr w:rsidR="00C0603A" w:rsidRPr="00C0603A" w:rsidTr="00487777">
        <w:trPr>
          <w:trHeight w:val="410"/>
          <w:jc w:val="center"/>
        </w:trPr>
        <w:tc>
          <w:tcPr>
            <w:tcW w:w="2158" w:type="dxa"/>
            <w:tcBorders>
              <w:top w:val="single" w:sz="12" w:space="0" w:color="auto"/>
              <w:left w:val="single" w:sz="12" w:space="0" w:color="auto"/>
            </w:tcBorders>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技术部分</w:t>
            </w:r>
          </w:p>
        </w:tc>
        <w:tc>
          <w:tcPr>
            <w:tcW w:w="2297" w:type="dxa"/>
            <w:tcBorders>
              <w:top w:val="single" w:sz="12" w:space="0" w:color="auto"/>
            </w:tcBorders>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商务部分</w:t>
            </w:r>
          </w:p>
        </w:tc>
        <w:tc>
          <w:tcPr>
            <w:tcW w:w="2097" w:type="dxa"/>
            <w:tcBorders>
              <w:top w:val="single" w:sz="12" w:space="0" w:color="auto"/>
              <w:right w:val="single" w:sz="12" w:space="0" w:color="auto"/>
            </w:tcBorders>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价格部分</w:t>
            </w:r>
          </w:p>
        </w:tc>
      </w:tr>
      <w:tr w:rsidR="00C0603A" w:rsidRPr="00C0603A" w:rsidTr="00487777">
        <w:trPr>
          <w:trHeight w:val="439"/>
          <w:jc w:val="center"/>
        </w:trPr>
        <w:tc>
          <w:tcPr>
            <w:tcW w:w="2158" w:type="dxa"/>
            <w:tcBorders>
              <w:left w:val="single" w:sz="12" w:space="0" w:color="auto"/>
              <w:bottom w:val="single" w:sz="12" w:space="0" w:color="auto"/>
            </w:tcBorders>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40</w:t>
            </w:r>
          </w:p>
        </w:tc>
        <w:tc>
          <w:tcPr>
            <w:tcW w:w="2297" w:type="dxa"/>
            <w:tcBorders>
              <w:bottom w:val="single" w:sz="12" w:space="0" w:color="auto"/>
            </w:tcBorders>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20</w:t>
            </w:r>
          </w:p>
        </w:tc>
        <w:tc>
          <w:tcPr>
            <w:tcW w:w="2097" w:type="dxa"/>
            <w:tcBorders>
              <w:bottom w:val="single" w:sz="12" w:space="0" w:color="auto"/>
              <w:right w:val="single" w:sz="12" w:space="0" w:color="auto"/>
            </w:tcBorders>
            <w:vAlign w:val="center"/>
          </w:tcPr>
          <w:p w:rsidR="00C0603A" w:rsidRPr="00C0603A" w:rsidRDefault="00C0603A" w:rsidP="00C0603A">
            <w:pPr>
              <w:tabs>
                <w:tab w:val="left" w:pos="851"/>
              </w:tabs>
              <w:adjustRightInd w:val="0"/>
              <w:snapToGrid w:val="0"/>
              <w:spacing w:line="360" w:lineRule="auto"/>
              <w:jc w:val="center"/>
              <w:rPr>
                <w:rFonts w:ascii="宋体" w:hAnsi="宋体"/>
                <w:color w:val="000000"/>
                <w:szCs w:val="21"/>
              </w:rPr>
            </w:pPr>
            <w:r w:rsidRPr="00C0603A">
              <w:rPr>
                <w:rFonts w:ascii="宋体" w:hAnsi="宋体" w:hint="eastAsia"/>
                <w:color w:val="000000"/>
                <w:szCs w:val="21"/>
              </w:rPr>
              <w:t>40</w:t>
            </w:r>
          </w:p>
        </w:tc>
      </w:tr>
    </w:tbl>
    <w:p w:rsidR="00A85B26" w:rsidRDefault="00A85B26" w:rsidP="00A85B26">
      <w:pPr>
        <w:tabs>
          <w:tab w:val="left" w:pos="851"/>
        </w:tabs>
        <w:adjustRightInd w:val="0"/>
        <w:snapToGrid w:val="0"/>
        <w:spacing w:line="360" w:lineRule="auto"/>
        <w:rPr>
          <w:rFonts w:ascii="宋体" w:hAnsi="宋体"/>
          <w:color w:val="000000"/>
          <w:szCs w:val="21"/>
        </w:rPr>
      </w:pPr>
    </w:p>
    <w:p w:rsidR="00C0603A" w:rsidRPr="00C0603A" w:rsidRDefault="00A85B26" w:rsidP="00A85B26">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w:t>
      </w:r>
      <w:r w:rsidR="00C0603A" w:rsidRPr="00C0603A">
        <w:rPr>
          <w:rFonts w:ascii="宋体" w:hAnsi="宋体" w:hint="eastAsia"/>
          <w:color w:val="000000"/>
          <w:szCs w:val="21"/>
        </w:rPr>
        <w:t>技术部分评分</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2580"/>
        <w:gridCol w:w="884"/>
        <w:gridCol w:w="5159"/>
      </w:tblGrid>
      <w:tr w:rsidR="00C0603A" w:rsidRPr="00C0603A" w:rsidTr="00487777">
        <w:trPr>
          <w:trHeight w:hRule="exact" w:val="602"/>
          <w:tblHeader/>
          <w:jc w:val="center"/>
        </w:trPr>
        <w:tc>
          <w:tcPr>
            <w:tcW w:w="826" w:type="dxa"/>
            <w:shd w:val="clear" w:color="auto" w:fill="D7D7D7"/>
            <w:vAlign w:val="center"/>
          </w:tcPr>
          <w:p w:rsidR="00C0603A" w:rsidRPr="00C0603A" w:rsidRDefault="00C0603A" w:rsidP="00C0603A">
            <w:pPr>
              <w:spacing w:line="276" w:lineRule="auto"/>
              <w:jc w:val="center"/>
              <w:rPr>
                <w:rFonts w:ascii="宋体" w:hAnsi="宋体" w:cs="宋体"/>
                <w:b/>
                <w:szCs w:val="21"/>
              </w:rPr>
            </w:pPr>
            <w:r w:rsidRPr="00C0603A">
              <w:rPr>
                <w:rFonts w:ascii="宋体" w:hAnsi="宋体" w:cs="宋体" w:hint="eastAsia"/>
                <w:b/>
                <w:szCs w:val="21"/>
              </w:rPr>
              <w:t>序号</w:t>
            </w:r>
          </w:p>
        </w:tc>
        <w:tc>
          <w:tcPr>
            <w:tcW w:w="2580" w:type="dxa"/>
            <w:shd w:val="clear" w:color="auto" w:fill="D7D7D7"/>
            <w:vAlign w:val="center"/>
          </w:tcPr>
          <w:p w:rsidR="00C0603A" w:rsidRPr="00C0603A" w:rsidRDefault="00C0603A" w:rsidP="00C0603A">
            <w:pPr>
              <w:spacing w:line="276" w:lineRule="auto"/>
              <w:jc w:val="center"/>
              <w:rPr>
                <w:rFonts w:ascii="宋体" w:hAnsi="宋体" w:cs="宋体"/>
                <w:b/>
                <w:szCs w:val="21"/>
              </w:rPr>
            </w:pPr>
            <w:r w:rsidRPr="00C0603A">
              <w:rPr>
                <w:rFonts w:ascii="宋体" w:hAnsi="宋体" w:cs="宋体" w:hint="eastAsia"/>
                <w:b/>
                <w:szCs w:val="21"/>
              </w:rPr>
              <w:t>评审内容</w:t>
            </w:r>
          </w:p>
        </w:tc>
        <w:tc>
          <w:tcPr>
            <w:tcW w:w="884" w:type="dxa"/>
            <w:shd w:val="clear" w:color="auto" w:fill="D7D7D7"/>
            <w:vAlign w:val="center"/>
          </w:tcPr>
          <w:p w:rsidR="00C0603A" w:rsidRPr="00C0603A" w:rsidRDefault="00C0603A" w:rsidP="00C0603A">
            <w:pPr>
              <w:spacing w:line="276" w:lineRule="auto"/>
              <w:jc w:val="center"/>
              <w:rPr>
                <w:rFonts w:ascii="宋体" w:hAnsi="宋体" w:cs="宋体"/>
                <w:b/>
                <w:szCs w:val="21"/>
              </w:rPr>
            </w:pPr>
            <w:r w:rsidRPr="00C0603A">
              <w:rPr>
                <w:rFonts w:ascii="宋体" w:hAnsi="宋体" w:cs="宋体" w:hint="eastAsia"/>
                <w:b/>
                <w:szCs w:val="21"/>
              </w:rPr>
              <w:t>单项分值</w:t>
            </w:r>
          </w:p>
        </w:tc>
        <w:tc>
          <w:tcPr>
            <w:tcW w:w="5159" w:type="dxa"/>
            <w:shd w:val="clear" w:color="auto" w:fill="D7D7D7"/>
            <w:vAlign w:val="center"/>
          </w:tcPr>
          <w:p w:rsidR="00C0603A" w:rsidRPr="00C0603A" w:rsidRDefault="00C0603A" w:rsidP="00C0603A">
            <w:pPr>
              <w:spacing w:line="276" w:lineRule="auto"/>
              <w:jc w:val="center"/>
              <w:rPr>
                <w:rFonts w:ascii="宋体" w:hAnsi="宋体" w:cs="宋体"/>
                <w:b/>
                <w:szCs w:val="21"/>
                <w:u w:val="single"/>
              </w:rPr>
            </w:pPr>
            <w:r w:rsidRPr="00C0603A">
              <w:rPr>
                <w:rFonts w:ascii="宋体" w:hAnsi="宋体" w:cs="宋体" w:hint="eastAsia"/>
                <w:b/>
                <w:szCs w:val="21"/>
              </w:rPr>
              <w:t>评分等级</w:t>
            </w:r>
          </w:p>
        </w:tc>
      </w:tr>
      <w:tr w:rsidR="00C0603A" w:rsidRPr="00C0603A" w:rsidTr="00487777">
        <w:trPr>
          <w:trHeight w:hRule="exact" w:val="3218"/>
          <w:jc w:val="center"/>
        </w:trPr>
        <w:tc>
          <w:tcPr>
            <w:tcW w:w="826" w:type="dxa"/>
            <w:vAlign w:val="center"/>
          </w:tcPr>
          <w:p w:rsidR="00C0603A" w:rsidRPr="00C0603A" w:rsidRDefault="00C0603A" w:rsidP="00C0603A">
            <w:pPr>
              <w:spacing w:line="276" w:lineRule="auto"/>
              <w:jc w:val="center"/>
              <w:rPr>
                <w:rFonts w:ascii="宋体" w:hAnsi="宋体" w:cs="宋体"/>
                <w:szCs w:val="21"/>
              </w:rPr>
            </w:pPr>
            <w:r w:rsidRPr="00C0603A">
              <w:rPr>
                <w:rFonts w:ascii="宋体" w:hAnsi="宋体" w:cs="宋体" w:hint="eastAsia"/>
                <w:szCs w:val="21"/>
              </w:rPr>
              <w:t>1</w:t>
            </w:r>
          </w:p>
        </w:tc>
        <w:tc>
          <w:tcPr>
            <w:tcW w:w="2580" w:type="dxa"/>
            <w:vAlign w:val="center"/>
          </w:tcPr>
          <w:p w:rsidR="00C0603A" w:rsidRPr="00C0603A" w:rsidRDefault="00C0603A" w:rsidP="00C0603A">
            <w:pPr>
              <w:spacing w:line="276" w:lineRule="auto"/>
              <w:jc w:val="left"/>
              <w:rPr>
                <w:rFonts w:ascii="宋体" w:hAnsi="宋体" w:cs="宋体"/>
                <w:szCs w:val="21"/>
              </w:rPr>
            </w:pPr>
            <w:r w:rsidRPr="00C0603A">
              <w:rPr>
                <w:rFonts w:ascii="宋体" w:hAnsi="宋体" w:cs="宋体" w:hint="eastAsia"/>
                <w:szCs w:val="21"/>
              </w:rPr>
              <w:t>非药物类易制毒化学品经营备案证明（第二类和第三类）中的经营品种和销售量（提供证明文件复印件）</w:t>
            </w:r>
          </w:p>
        </w:tc>
        <w:tc>
          <w:tcPr>
            <w:tcW w:w="884" w:type="dxa"/>
            <w:vAlign w:val="center"/>
          </w:tcPr>
          <w:p w:rsidR="00C0603A" w:rsidRPr="00C0603A" w:rsidRDefault="00C0603A" w:rsidP="00C0603A">
            <w:pPr>
              <w:spacing w:line="276" w:lineRule="auto"/>
              <w:jc w:val="center"/>
              <w:rPr>
                <w:rFonts w:ascii="宋体" w:hAnsi="宋体"/>
                <w:szCs w:val="21"/>
              </w:rPr>
            </w:pPr>
            <w:r w:rsidRPr="00C0603A">
              <w:rPr>
                <w:rFonts w:ascii="宋体" w:hAnsi="宋体" w:hint="eastAsia"/>
                <w:szCs w:val="21"/>
              </w:rPr>
              <w:t>10</w:t>
            </w:r>
          </w:p>
        </w:tc>
        <w:tc>
          <w:tcPr>
            <w:tcW w:w="5159" w:type="dxa"/>
            <w:vAlign w:val="center"/>
          </w:tcPr>
          <w:p w:rsidR="00C0603A" w:rsidRPr="00C0603A" w:rsidRDefault="00C0603A" w:rsidP="00C0603A">
            <w:pPr>
              <w:spacing w:line="276" w:lineRule="auto"/>
              <w:jc w:val="left"/>
              <w:rPr>
                <w:rFonts w:ascii="宋体" w:hAnsi="宋体"/>
                <w:szCs w:val="21"/>
              </w:rPr>
            </w:pPr>
            <w:r w:rsidRPr="00C0603A">
              <w:rPr>
                <w:rFonts w:ascii="宋体" w:hAnsi="宋体" w:hint="eastAsia"/>
                <w:szCs w:val="21"/>
              </w:rPr>
              <w:t>根据证明</w:t>
            </w:r>
            <w:r w:rsidRPr="00C0603A">
              <w:rPr>
                <w:rFonts w:ascii="宋体" w:hAnsi="宋体" w:cs="宋体" w:hint="eastAsia"/>
                <w:szCs w:val="21"/>
              </w:rPr>
              <w:t>（第二类和第三类）</w:t>
            </w:r>
            <w:r w:rsidRPr="00C0603A">
              <w:rPr>
                <w:rFonts w:ascii="宋体" w:hAnsi="宋体" w:hint="eastAsia"/>
                <w:szCs w:val="21"/>
              </w:rPr>
              <w:t>所提供的</w:t>
            </w:r>
            <w:r w:rsidRPr="00C0603A">
              <w:rPr>
                <w:rFonts w:ascii="宋体" w:hAnsi="宋体" w:cs="宋体" w:hint="eastAsia"/>
                <w:szCs w:val="21"/>
              </w:rPr>
              <w:t>经营品种和销售量</w:t>
            </w:r>
            <w:r w:rsidRPr="00C0603A">
              <w:rPr>
                <w:rFonts w:ascii="宋体" w:hAnsi="宋体" w:hint="eastAsia"/>
                <w:szCs w:val="21"/>
              </w:rPr>
              <w:t>横向比较：</w:t>
            </w:r>
          </w:p>
          <w:p w:rsidR="00C0603A" w:rsidRPr="00C0603A" w:rsidRDefault="00C0603A" w:rsidP="00C0603A">
            <w:pPr>
              <w:spacing w:line="276" w:lineRule="auto"/>
              <w:jc w:val="left"/>
              <w:rPr>
                <w:rFonts w:ascii="宋体" w:hAnsi="宋体"/>
                <w:szCs w:val="21"/>
              </w:rPr>
            </w:pPr>
            <w:r w:rsidRPr="00C0603A">
              <w:rPr>
                <w:rFonts w:ascii="宋体" w:hAnsi="宋体" w:hint="eastAsia"/>
                <w:szCs w:val="21"/>
              </w:rPr>
              <w:t>优：</w:t>
            </w:r>
            <w:r w:rsidRPr="00C0603A">
              <w:rPr>
                <w:rFonts w:ascii="宋体" w:hAnsi="宋体" w:cs="宋体" w:hint="eastAsia"/>
                <w:szCs w:val="21"/>
              </w:rPr>
              <w:t>经营品种＞6类，销售量＞1000吨/年，得</w:t>
            </w:r>
            <w:r w:rsidRPr="00C0603A">
              <w:rPr>
                <w:rFonts w:ascii="宋体" w:hAnsi="宋体" w:hint="eastAsia"/>
                <w:szCs w:val="21"/>
              </w:rPr>
              <w:t>8-10</w:t>
            </w:r>
            <w:r w:rsidRPr="00C0603A">
              <w:rPr>
                <w:rFonts w:ascii="宋体" w:hAnsi="宋体" w:cs="宋体" w:hint="eastAsia"/>
                <w:szCs w:val="21"/>
              </w:rPr>
              <w:t>分；</w:t>
            </w:r>
          </w:p>
          <w:p w:rsidR="00C0603A" w:rsidRPr="00C0603A" w:rsidRDefault="00C0603A" w:rsidP="00C0603A">
            <w:pPr>
              <w:spacing w:line="276" w:lineRule="auto"/>
              <w:jc w:val="left"/>
              <w:rPr>
                <w:rFonts w:ascii="宋体" w:hAnsi="宋体"/>
                <w:szCs w:val="21"/>
              </w:rPr>
            </w:pPr>
            <w:r w:rsidRPr="00C0603A">
              <w:rPr>
                <w:rFonts w:ascii="宋体" w:hAnsi="宋体" w:hint="eastAsia"/>
                <w:szCs w:val="21"/>
              </w:rPr>
              <w:t>良：5类＜</w:t>
            </w:r>
            <w:r w:rsidRPr="00C0603A">
              <w:rPr>
                <w:rFonts w:ascii="宋体" w:hAnsi="宋体" w:cs="宋体" w:hint="eastAsia"/>
                <w:szCs w:val="21"/>
              </w:rPr>
              <w:t>经营品种≤6类，500吨/年</w:t>
            </w:r>
            <w:r w:rsidRPr="00C0603A">
              <w:rPr>
                <w:rFonts w:ascii="宋体" w:hAnsi="宋体" w:hint="eastAsia"/>
                <w:szCs w:val="21"/>
              </w:rPr>
              <w:t>＜</w:t>
            </w:r>
            <w:r w:rsidRPr="00C0603A">
              <w:rPr>
                <w:rFonts w:ascii="宋体" w:hAnsi="宋体" w:cs="宋体" w:hint="eastAsia"/>
                <w:szCs w:val="21"/>
              </w:rPr>
              <w:t>销售量≤1000吨/年，得</w:t>
            </w:r>
            <w:r w:rsidRPr="00C0603A">
              <w:rPr>
                <w:rFonts w:ascii="宋体" w:hAnsi="宋体" w:hint="eastAsia"/>
                <w:szCs w:val="21"/>
              </w:rPr>
              <w:t>4-7分</w:t>
            </w:r>
            <w:r w:rsidRPr="00C0603A">
              <w:rPr>
                <w:rFonts w:ascii="宋体" w:hAnsi="宋体" w:cs="宋体" w:hint="eastAsia"/>
                <w:szCs w:val="21"/>
              </w:rPr>
              <w:t>；</w:t>
            </w:r>
          </w:p>
          <w:p w:rsidR="00C0603A" w:rsidRPr="00C0603A" w:rsidRDefault="00C0603A" w:rsidP="00C0603A">
            <w:pPr>
              <w:spacing w:line="276" w:lineRule="auto"/>
              <w:jc w:val="left"/>
              <w:rPr>
                <w:rFonts w:ascii="宋体" w:hAnsi="宋体"/>
                <w:szCs w:val="21"/>
              </w:rPr>
            </w:pPr>
            <w:r w:rsidRPr="00C0603A">
              <w:rPr>
                <w:rFonts w:ascii="宋体" w:hAnsi="宋体" w:hint="eastAsia"/>
                <w:szCs w:val="21"/>
              </w:rPr>
              <w:t>一般：2类＜</w:t>
            </w:r>
            <w:r w:rsidRPr="00C0603A">
              <w:rPr>
                <w:rFonts w:ascii="宋体" w:hAnsi="宋体" w:cs="宋体" w:hint="eastAsia"/>
                <w:szCs w:val="21"/>
              </w:rPr>
              <w:t>经营品种≤5类，销售量≤500吨/年，得</w:t>
            </w:r>
            <w:r w:rsidRPr="00C0603A">
              <w:rPr>
                <w:rFonts w:ascii="宋体" w:hAnsi="宋体" w:hint="eastAsia"/>
                <w:szCs w:val="21"/>
              </w:rPr>
              <w:t>0-3</w:t>
            </w:r>
            <w:r w:rsidRPr="00C0603A">
              <w:rPr>
                <w:rFonts w:ascii="宋体" w:hAnsi="宋体" w:cs="宋体" w:hint="eastAsia"/>
                <w:szCs w:val="21"/>
              </w:rPr>
              <w:t>分。</w:t>
            </w:r>
          </w:p>
        </w:tc>
      </w:tr>
      <w:tr w:rsidR="00C0603A" w:rsidRPr="00C0603A" w:rsidTr="00487777">
        <w:trPr>
          <w:trHeight w:hRule="exact" w:val="1975"/>
          <w:jc w:val="center"/>
        </w:trPr>
        <w:tc>
          <w:tcPr>
            <w:tcW w:w="826" w:type="dxa"/>
            <w:vAlign w:val="center"/>
          </w:tcPr>
          <w:p w:rsidR="00C0603A" w:rsidRPr="00C0603A" w:rsidRDefault="00C0603A" w:rsidP="00C0603A">
            <w:pPr>
              <w:spacing w:line="276" w:lineRule="auto"/>
              <w:jc w:val="center"/>
              <w:rPr>
                <w:rFonts w:ascii="宋体" w:hAnsi="宋体" w:cs="宋体"/>
                <w:szCs w:val="21"/>
              </w:rPr>
            </w:pPr>
            <w:r w:rsidRPr="00C0603A">
              <w:rPr>
                <w:rFonts w:ascii="宋体" w:hAnsi="宋体" w:cs="宋体" w:hint="eastAsia"/>
                <w:szCs w:val="21"/>
              </w:rPr>
              <w:lastRenderedPageBreak/>
              <w:t>2</w:t>
            </w:r>
          </w:p>
        </w:tc>
        <w:tc>
          <w:tcPr>
            <w:tcW w:w="2580" w:type="dxa"/>
            <w:vAlign w:val="center"/>
          </w:tcPr>
          <w:p w:rsidR="00C0603A" w:rsidRPr="00C0603A" w:rsidRDefault="00C0603A" w:rsidP="00C0603A">
            <w:pPr>
              <w:spacing w:line="276" w:lineRule="auto"/>
              <w:jc w:val="left"/>
              <w:rPr>
                <w:rFonts w:ascii="宋体" w:hAnsi="宋体" w:cs="宋体"/>
                <w:szCs w:val="21"/>
              </w:rPr>
            </w:pPr>
            <w:r w:rsidRPr="00C0603A">
              <w:rPr>
                <w:rFonts w:ascii="宋体" w:hAnsi="宋体" w:cs="宋体" w:hint="eastAsia"/>
                <w:szCs w:val="21"/>
              </w:rPr>
              <w:t>技术响应程度</w:t>
            </w:r>
          </w:p>
        </w:tc>
        <w:tc>
          <w:tcPr>
            <w:tcW w:w="884" w:type="dxa"/>
            <w:vAlign w:val="center"/>
          </w:tcPr>
          <w:p w:rsidR="00C0603A" w:rsidRPr="00C0603A" w:rsidRDefault="00C0603A" w:rsidP="00C0603A">
            <w:pPr>
              <w:spacing w:line="276" w:lineRule="auto"/>
              <w:jc w:val="center"/>
              <w:rPr>
                <w:rFonts w:ascii="宋体" w:hAnsi="宋体"/>
                <w:szCs w:val="21"/>
              </w:rPr>
            </w:pPr>
            <w:r w:rsidRPr="00C0603A">
              <w:rPr>
                <w:rFonts w:ascii="宋体" w:hAnsi="宋体" w:hint="eastAsia"/>
                <w:szCs w:val="21"/>
              </w:rPr>
              <w:t>10</w:t>
            </w:r>
          </w:p>
        </w:tc>
        <w:tc>
          <w:tcPr>
            <w:tcW w:w="5159" w:type="dxa"/>
            <w:vAlign w:val="center"/>
          </w:tcPr>
          <w:p w:rsidR="00C0603A" w:rsidRPr="00C0603A" w:rsidRDefault="00C0603A" w:rsidP="00C0603A">
            <w:pPr>
              <w:spacing w:line="276" w:lineRule="auto"/>
              <w:jc w:val="left"/>
              <w:rPr>
                <w:rFonts w:ascii="宋体" w:hAnsi="宋体"/>
                <w:szCs w:val="21"/>
              </w:rPr>
            </w:pPr>
            <w:r w:rsidRPr="00C0603A">
              <w:rPr>
                <w:rFonts w:ascii="宋体" w:hAnsi="宋体" w:hint="eastAsia"/>
                <w:szCs w:val="21"/>
              </w:rPr>
              <w:t>根据所提供的技术服务方案的合理性、科学性、专业性、完整性等各项技术指标进行横向比较：</w:t>
            </w:r>
          </w:p>
          <w:p w:rsidR="00C0603A" w:rsidRPr="00C0603A" w:rsidRDefault="00C0603A" w:rsidP="00C0603A">
            <w:pPr>
              <w:spacing w:line="276" w:lineRule="auto"/>
              <w:jc w:val="left"/>
              <w:rPr>
                <w:rFonts w:ascii="宋体" w:hAnsi="宋体"/>
                <w:szCs w:val="21"/>
              </w:rPr>
            </w:pPr>
            <w:r w:rsidRPr="00C0603A">
              <w:rPr>
                <w:rFonts w:ascii="宋体" w:hAnsi="宋体" w:hint="eastAsia"/>
                <w:szCs w:val="21"/>
              </w:rPr>
              <w:t>优：8-10分；</w:t>
            </w:r>
          </w:p>
          <w:p w:rsidR="00C0603A" w:rsidRPr="00C0603A" w:rsidRDefault="00C0603A" w:rsidP="00C0603A">
            <w:pPr>
              <w:spacing w:line="276" w:lineRule="auto"/>
              <w:jc w:val="left"/>
              <w:rPr>
                <w:rFonts w:ascii="宋体" w:hAnsi="宋体"/>
                <w:szCs w:val="21"/>
              </w:rPr>
            </w:pPr>
            <w:r w:rsidRPr="00C0603A">
              <w:rPr>
                <w:rFonts w:ascii="宋体" w:hAnsi="宋体" w:hint="eastAsia"/>
                <w:szCs w:val="21"/>
              </w:rPr>
              <w:t>良：4-7分；</w:t>
            </w:r>
          </w:p>
          <w:p w:rsidR="00C0603A" w:rsidRPr="00C0603A" w:rsidRDefault="00C0603A" w:rsidP="00C0603A">
            <w:pPr>
              <w:spacing w:line="276" w:lineRule="auto"/>
              <w:jc w:val="left"/>
              <w:rPr>
                <w:rFonts w:ascii="宋体" w:hAnsi="宋体"/>
                <w:szCs w:val="21"/>
              </w:rPr>
            </w:pPr>
            <w:r w:rsidRPr="00C0603A">
              <w:rPr>
                <w:rFonts w:ascii="宋体" w:hAnsi="宋体" w:hint="eastAsia"/>
                <w:szCs w:val="21"/>
              </w:rPr>
              <w:t>一般：0-3分。</w:t>
            </w:r>
          </w:p>
        </w:tc>
      </w:tr>
      <w:tr w:rsidR="00C0603A" w:rsidRPr="00C0603A" w:rsidTr="00487777">
        <w:trPr>
          <w:trHeight w:hRule="exact" w:val="1427"/>
          <w:jc w:val="center"/>
        </w:trPr>
        <w:tc>
          <w:tcPr>
            <w:tcW w:w="826" w:type="dxa"/>
            <w:vAlign w:val="center"/>
          </w:tcPr>
          <w:p w:rsidR="00C0603A" w:rsidRPr="00C0603A" w:rsidRDefault="00C0603A" w:rsidP="00C0603A">
            <w:pPr>
              <w:spacing w:line="276" w:lineRule="auto"/>
              <w:jc w:val="center"/>
              <w:rPr>
                <w:rFonts w:ascii="宋体" w:hAnsi="宋体" w:cs="宋体"/>
                <w:szCs w:val="21"/>
              </w:rPr>
            </w:pPr>
            <w:r w:rsidRPr="00C0603A">
              <w:rPr>
                <w:rFonts w:ascii="宋体" w:hAnsi="宋体" w:cs="宋体" w:hint="eastAsia"/>
                <w:szCs w:val="21"/>
              </w:rPr>
              <w:t>3</w:t>
            </w:r>
          </w:p>
        </w:tc>
        <w:tc>
          <w:tcPr>
            <w:tcW w:w="2580" w:type="dxa"/>
            <w:vAlign w:val="center"/>
          </w:tcPr>
          <w:p w:rsidR="00C0603A" w:rsidRPr="00C0603A" w:rsidRDefault="00C0603A" w:rsidP="00C0603A">
            <w:pPr>
              <w:spacing w:line="276" w:lineRule="auto"/>
              <w:jc w:val="left"/>
              <w:rPr>
                <w:rFonts w:ascii="宋体" w:hAnsi="宋体" w:cs="宋体"/>
                <w:szCs w:val="21"/>
              </w:rPr>
            </w:pPr>
            <w:r w:rsidRPr="00C0603A">
              <w:rPr>
                <w:rFonts w:ascii="宋体" w:hAnsi="宋体" w:cs="宋体" w:hint="eastAsia"/>
                <w:szCs w:val="21"/>
              </w:rPr>
              <w:t>产品质量保证、安全保障措施</w:t>
            </w:r>
          </w:p>
        </w:tc>
        <w:tc>
          <w:tcPr>
            <w:tcW w:w="884" w:type="dxa"/>
            <w:vAlign w:val="center"/>
          </w:tcPr>
          <w:p w:rsidR="00C0603A" w:rsidRPr="00C0603A" w:rsidRDefault="00C0603A" w:rsidP="00C0603A">
            <w:pPr>
              <w:spacing w:line="276" w:lineRule="auto"/>
              <w:jc w:val="center"/>
              <w:rPr>
                <w:rFonts w:ascii="宋体" w:hAnsi="宋体"/>
                <w:szCs w:val="21"/>
              </w:rPr>
            </w:pPr>
            <w:r w:rsidRPr="00C0603A">
              <w:rPr>
                <w:rFonts w:ascii="宋体" w:hAnsi="宋体" w:hint="eastAsia"/>
                <w:szCs w:val="21"/>
              </w:rPr>
              <w:t>10</w:t>
            </w:r>
          </w:p>
        </w:tc>
        <w:tc>
          <w:tcPr>
            <w:tcW w:w="5159" w:type="dxa"/>
            <w:vAlign w:val="center"/>
          </w:tcPr>
          <w:p w:rsidR="00C0603A" w:rsidRPr="00C0603A" w:rsidRDefault="00C0603A" w:rsidP="00C0603A">
            <w:pPr>
              <w:spacing w:line="276" w:lineRule="auto"/>
              <w:jc w:val="left"/>
              <w:rPr>
                <w:rFonts w:ascii="宋体" w:hAnsi="宋体"/>
                <w:szCs w:val="21"/>
              </w:rPr>
            </w:pPr>
            <w:r w:rsidRPr="00C0603A">
              <w:rPr>
                <w:rFonts w:ascii="宋体" w:hAnsi="宋体" w:hint="eastAsia"/>
                <w:szCs w:val="21"/>
              </w:rPr>
              <w:t>详细具体，可行性高，综合评价优，得8-10分；</w:t>
            </w:r>
          </w:p>
          <w:p w:rsidR="00C0603A" w:rsidRPr="00C0603A" w:rsidRDefault="00C0603A" w:rsidP="00C0603A">
            <w:pPr>
              <w:spacing w:line="276" w:lineRule="auto"/>
              <w:jc w:val="left"/>
              <w:rPr>
                <w:rFonts w:ascii="宋体" w:hAnsi="宋体"/>
                <w:szCs w:val="21"/>
              </w:rPr>
            </w:pPr>
            <w:r w:rsidRPr="00C0603A">
              <w:rPr>
                <w:rFonts w:ascii="宋体" w:hAnsi="宋体" w:hint="eastAsia"/>
                <w:szCs w:val="21"/>
              </w:rPr>
              <w:t>较为具体，可行性一般，综合评价良，得4-7分；</w:t>
            </w:r>
          </w:p>
          <w:p w:rsidR="00C0603A" w:rsidRPr="00C0603A" w:rsidRDefault="00C0603A" w:rsidP="00C0603A">
            <w:pPr>
              <w:spacing w:line="276" w:lineRule="auto"/>
              <w:jc w:val="left"/>
              <w:rPr>
                <w:rFonts w:ascii="宋体" w:hAnsi="宋体"/>
                <w:szCs w:val="21"/>
              </w:rPr>
            </w:pPr>
            <w:r w:rsidRPr="00C0603A">
              <w:rPr>
                <w:rFonts w:ascii="宋体" w:hAnsi="宋体" w:hint="eastAsia"/>
                <w:szCs w:val="21"/>
              </w:rPr>
              <w:t>不够具体，可行性不强，综合评价一般，得0-3分。</w:t>
            </w:r>
          </w:p>
        </w:tc>
      </w:tr>
      <w:tr w:rsidR="00C0603A" w:rsidRPr="00C0603A" w:rsidTr="00487777">
        <w:trPr>
          <w:trHeight w:hRule="exact" w:val="2094"/>
          <w:jc w:val="center"/>
        </w:trPr>
        <w:tc>
          <w:tcPr>
            <w:tcW w:w="826" w:type="dxa"/>
            <w:vAlign w:val="center"/>
          </w:tcPr>
          <w:p w:rsidR="00C0603A" w:rsidRPr="00C0603A" w:rsidRDefault="00C0603A" w:rsidP="00C0603A">
            <w:pPr>
              <w:spacing w:line="276" w:lineRule="auto"/>
              <w:jc w:val="center"/>
              <w:rPr>
                <w:rFonts w:ascii="宋体" w:hAnsi="宋体" w:cs="宋体"/>
                <w:szCs w:val="21"/>
              </w:rPr>
            </w:pPr>
            <w:r w:rsidRPr="00C0603A">
              <w:rPr>
                <w:rFonts w:ascii="宋体" w:hAnsi="宋体" w:cs="宋体" w:hint="eastAsia"/>
                <w:szCs w:val="21"/>
              </w:rPr>
              <w:t>4</w:t>
            </w:r>
          </w:p>
        </w:tc>
        <w:tc>
          <w:tcPr>
            <w:tcW w:w="2580" w:type="dxa"/>
            <w:vAlign w:val="center"/>
          </w:tcPr>
          <w:p w:rsidR="00C0603A" w:rsidRPr="00C0603A" w:rsidRDefault="00C0603A" w:rsidP="00C0603A">
            <w:pPr>
              <w:spacing w:line="276" w:lineRule="auto"/>
              <w:jc w:val="left"/>
              <w:rPr>
                <w:rFonts w:ascii="宋体" w:hAnsi="宋体" w:cs="宋体"/>
                <w:szCs w:val="21"/>
              </w:rPr>
            </w:pPr>
            <w:r w:rsidRPr="00C0603A">
              <w:rPr>
                <w:rFonts w:ascii="宋体" w:hAnsi="宋体" w:cs="宋体" w:hint="eastAsia"/>
                <w:szCs w:val="21"/>
              </w:rPr>
              <w:t>质保期及售后服务承诺，关键技术及难点问题的解决等方案</w:t>
            </w:r>
          </w:p>
        </w:tc>
        <w:tc>
          <w:tcPr>
            <w:tcW w:w="884" w:type="dxa"/>
            <w:vAlign w:val="center"/>
          </w:tcPr>
          <w:p w:rsidR="00C0603A" w:rsidRPr="00C0603A" w:rsidRDefault="00C0603A" w:rsidP="00C0603A">
            <w:pPr>
              <w:spacing w:line="276" w:lineRule="auto"/>
              <w:jc w:val="center"/>
              <w:rPr>
                <w:rFonts w:ascii="宋体" w:hAnsi="宋体"/>
                <w:szCs w:val="21"/>
              </w:rPr>
            </w:pPr>
            <w:r w:rsidRPr="00C0603A">
              <w:rPr>
                <w:rFonts w:ascii="宋体" w:hAnsi="宋体" w:hint="eastAsia"/>
                <w:szCs w:val="21"/>
              </w:rPr>
              <w:t>5</w:t>
            </w:r>
          </w:p>
        </w:tc>
        <w:tc>
          <w:tcPr>
            <w:tcW w:w="5159" w:type="dxa"/>
            <w:vAlign w:val="center"/>
          </w:tcPr>
          <w:p w:rsidR="00C0603A" w:rsidRPr="00C0603A" w:rsidRDefault="00C0603A" w:rsidP="00C0603A">
            <w:pPr>
              <w:spacing w:line="276" w:lineRule="auto"/>
              <w:jc w:val="left"/>
              <w:rPr>
                <w:rFonts w:ascii="宋体" w:hAnsi="宋体"/>
                <w:szCs w:val="21"/>
              </w:rPr>
            </w:pPr>
            <w:r w:rsidRPr="00C0603A">
              <w:rPr>
                <w:rFonts w:ascii="宋体" w:hAnsi="宋体" w:hint="eastAsia"/>
                <w:szCs w:val="21"/>
              </w:rPr>
              <w:t>根据方案与计划的完整性、可行性、合理性等进行横向比较：</w:t>
            </w:r>
          </w:p>
          <w:p w:rsidR="00C0603A" w:rsidRPr="00C0603A" w:rsidRDefault="00C0603A" w:rsidP="00C0603A">
            <w:pPr>
              <w:spacing w:line="276" w:lineRule="auto"/>
              <w:jc w:val="left"/>
              <w:rPr>
                <w:rFonts w:ascii="宋体" w:hAnsi="宋体"/>
                <w:szCs w:val="21"/>
              </w:rPr>
            </w:pPr>
            <w:r w:rsidRPr="00C0603A">
              <w:rPr>
                <w:rFonts w:ascii="宋体" w:hAnsi="宋体" w:hint="eastAsia"/>
                <w:szCs w:val="21"/>
              </w:rPr>
              <w:t>优：5分；</w:t>
            </w:r>
          </w:p>
          <w:p w:rsidR="00C0603A" w:rsidRPr="00C0603A" w:rsidRDefault="00C0603A" w:rsidP="00C0603A">
            <w:pPr>
              <w:spacing w:line="276" w:lineRule="auto"/>
              <w:jc w:val="left"/>
              <w:rPr>
                <w:rFonts w:ascii="宋体" w:hAnsi="宋体"/>
                <w:szCs w:val="21"/>
              </w:rPr>
            </w:pPr>
            <w:r w:rsidRPr="00C0603A">
              <w:rPr>
                <w:rFonts w:ascii="宋体" w:hAnsi="宋体" w:hint="eastAsia"/>
                <w:szCs w:val="21"/>
              </w:rPr>
              <w:t>良：3-4分；</w:t>
            </w:r>
          </w:p>
          <w:p w:rsidR="00C0603A" w:rsidRPr="00C0603A" w:rsidRDefault="00C0603A" w:rsidP="00C0603A">
            <w:pPr>
              <w:spacing w:line="276" w:lineRule="auto"/>
              <w:jc w:val="left"/>
              <w:rPr>
                <w:rFonts w:ascii="宋体" w:hAnsi="宋体"/>
                <w:szCs w:val="21"/>
              </w:rPr>
            </w:pPr>
            <w:r w:rsidRPr="00C0603A">
              <w:rPr>
                <w:rFonts w:ascii="宋体" w:hAnsi="宋体" w:hint="eastAsia"/>
                <w:szCs w:val="21"/>
              </w:rPr>
              <w:t>一般：0-2分。</w:t>
            </w:r>
          </w:p>
        </w:tc>
      </w:tr>
      <w:tr w:rsidR="00C0603A" w:rsidRPr="00C0603A" w:rsidTr="00487777">
        <w:trPr>
          <w:trHeight w:hRule="exact" w:val="2241"/>
          <w:jc w:val="center"/>
        </w:trPr>
        <w:tc>
          <w:tcPr>
            <w:tcW w:w="826" w:type="dxa"/>
            <w:vAlign w:val="center"/>
          </w:tcPr>
          <w:p w:rsidR="00C0603A" w:rsidRPr="00C0603A" w:rsidRDefault="00C0603A" w:rsidP="00C0603A">
            <w:pPr>
              <w:spacing w:line="276" w:lineRule="auto"/>
              <w:jc w:val="center"/>
              <w:rPr>
                <w:rFonts w:ascii="宋体" w:hAnsi="宋体" w:cs="宋体"/>
                <w:szCs w:val="21"/>
              </w:rPr>
            </w:pPr>
            <w:r w:rsidRPr="00C0603A">
              <w:rPr>
                <w:rFonts w:ascii="宋体" w:hAnsi="宋体" w:cs="宋体" w:hint="eastAsia"/>
                <w:szCs w:val="21"/>
              </w:rPr>
              <w:t>5</w:t>
            </w:r>
          </w:p>
        </w:tc>
        <w:tc>
          <w:tcPr>
            <w:tcW w:w="2580" w:type="dxa"/>
            <w:vAlign w:val="center"/>
          </w:tcPr>
          <w:p w:rsidR="00C0603A" w:rsidRPr="00C0603A" w:rsidRDefault="00C0603A" w:rsidP="00C0603A">
            <w:pPr>
              <w:spacing w:line="276" w:lineRule="auto"/>
              <w:jc w:val="left"/>
              <w:rPr>
                <w:rFonts w:ascii="宋体" w:hAnsi="宋体" w:cs="宋体"/>
                <w:szCs w:val="21"/>
              </w:rPr>
            </w:pPr>
            <w:r w:rsidRPr="00C0603A">
              <w:rPr>
                <w:rFonts w:ascii="宋体" w:hAnsi="宋体" w:cs="宋体" w:hint="eastAsia"/>
                <w:szCs w:val="21"/>
              </w:rPr>
              <w:t>整体供货、配送方案</w:t>
            </w:r>
          </w:p>
        </w:tc>
        <w:tc>
          <w:tcPr>
            <w:tcW w:w="884" w:type="dxa"/>
            <w:vAlign w:val="center"/>
          </w:tcPr>
          <w:p w:rsidR="00C0603A" w:rsidRPr="00C0603A" w:rsidRDefault="00C0603A" w:rsidP="00C0603A">
            <w:pPr>
              <w:spacing w:line="276" w:lineRule="auto"/>
              <w:jc w:val="center"/>
              <w:rPr>
                <w:rFonts w:ascii="宋体" w:hAnsi="宋体"/>
                <w:szCs w:val="21"/>
              </w:rPr>
            </w:pPr>
            <w:r w:rsidRPr="00C0603A">
              <w:rPr>
                <w:rFonts w:ascii="宋体" w:hAnsi="宋体" w:hint="eastAsia"/>
                <w:szCs w:val="21"/>
              </w:rPr>
              <w:t>5</w:t>
            </w:r>
          </w:p>
        </w:tc>
        <w:tc>
          <w:tcPr>
            <w:tcW w:w="5159" w:type="dxa"/>
            <w:vAlign w:val="center"/>
          </w:tcPr>
          <w:p w:rsidR="00C0603A" w:rsidRPr="00C0603A" w:rsidRDefault="00C0603A" w:rsidP="00C0603A">
            <w:pPr>
              <w:spacing w:line="276" w:lineRule="auto"/>
              <w:jc w:val="left"/>
              <w:rPr>
                <w:rFonts w:ascii="宋体" w:hAnsi="宋体"/>
                <w:szCs w:val="21"/>
              </w:rPr>
            </w:pPr>
            <w:r w:rsidRPr="00C0603A">
              <w:rPr>
                <w:rFonts w:ascii="宋体" w:hAnsi="宋体" w:hint="eastAsia"/>
                <w:szCs w:val="21"/>
              </w:rPr>
              <w:t>根据响应时间、配送方案合理性、科学性和</w:t>
            </w:r>
            <w:r w:rsidRPr="00C0603A">
              <w:rPr>
                <w:rFonts w:ascii="宋体" w:hAnsi="宋体" w:cs="宋体" w:hint="eastAsia"/>
                <w:szCs w:val="21"/>
              </w:rPr>
              <w:t>应急措施（紧急送货等）</w:t>
            </w:r>
            <w:r w:rsidRPr="00C0603A">
              <w:rPr>
                <w:rFonts w:ascii="宋体" w:hAnsi="宋体" w:hint="eastAsia"/>
                <w:szCs w:val="21"/>
              </w:rPr>
              <w:t>等进行横向比较：</w:t>
            </w:r>
          </w:p>
          <w:p w:rsidR="00C0603A" w:rsidRPr="00C0603A" w:rsidRDefault="00C0603A" w:rsidP="00C0603A">
            <w:pPr>
              <w:spacing w:line="276" w:lineRule="auto"/>
              <w:jc w:val="left"/>
              <w:rPr>
                <w:rFonts w:ascii="宋体" w:hAnsi="宋体"/>
                <w:szCs w:val="21"/>
              </w:rPr>
            </w:pPr>
            <w:r w:rsidRPr="00C0603A">
              <w:rPr>
                <w:rFonts w:ascii="宋体" w:hAnsi="宋体" w:hint="eastAsia"/>
                <w:szCs w:val="21"/>
              </w:rPr>
              <w:t>优（方案全面、具体、合理），得5分；</w:t>
            </w:r>
          </w:p>
          <w:p w:rsidR="00C0603A" w:rsidRPr="00C0603A" w:rsidRDefault="00C0603A" w:rsidP="00C0603A">
            <w:pPr>
              <w:spacing w:line="276" w:lineRule="auto"/>
              <w:jc w:val="left"/>
              <w:rPr>
                <w:rFonts w:ascii="宋体" w:hAnsi="宋体"/>
                <w:szCs w:val="21"/>
              </w:rPr>
            </w:pPr>
            <w:r w:rsidRPr="00C0603A">
              <w:rPr>
                <w:rFonts w:ascii="宋体" w:hAnsi="宋体" w:hint="eastAsia"/>
                <w:szCs w:val="21"/>
              </w:rPr>
              <w:t>良（方案基本合理、但不全面和具体），得3-4分；</w:t>
            </w:r>
          </w:p>
          <w:p w:rsidR="00C0603A" w:rsidRPr="00C0603A" w:rsidRDefault="00C0603A" w:rsidP="00C0603A">
            <w:pPr>
              <w:spacing w:line="276" w:lineRule="auto"/>
              <w:jc w:val="left"/>
              <w:rPr>
                <w:rFonts w:ascii="宋体" w:hAnsi="宋体"/>
                <w:szCs w:val="21"/>
              </w:rPr>
            </w:pPr>
            <w:r w:rsidRPr="00C0603A">
              <w:rPr>
                <w:rFonts w:ascii="宋体" w:hAnsi="宋体" w:hint="eastAsia"/>
                <w:szCs w:val="21"/>
              </w:rPr>
              <w:t>一般</w:t>
            </w:r>
            <w:r w:rsidRPr="00C0603A">
              <w:rPr>
                <w:rFonts w:ascii="宋体" w:hAnsi="宋体" w:hint="eastAsia"/>
                <w:color w:val="000000"/>
                <w:szCs w:val="21"/>
              </w:rPr>
              <w:t>（</w:t>
            </w:r>
            <w:r w:rsidRPr="00C0603A">
              <w:rPr>
                <w:rFonts w:ascii="宋体" w:hAnsi="宋体" w:cs="宋体" w:hint="eastAsia"/>
                <w:color w:val="000000"/>
                <w:szCs w:val="21"/>
              </w:rPr>
              <w:t>方案</w:t>
            </w:r>
            <w:r w:rsidRPr="00C0603A">
              <w:rPr>
                <w:rFonts w:ascii="宋体" w:hAnsi="宋体" w:hint="eastAsia"/>
                <w:color w:val="000000"/>
                <w:szCs w:val="21"/>
              </w:rPr>
              <w:t>不够合理，操作性不强）</w:t>
            </w:r>
            <w:r w:rsidRPr="00C0603A">
              <w:rPr>
                <w:rFonts w:ascii="宋体" w:hAnsi="宋体" w:hint="eastAsia"/>
                <w:szCs w:val="21"/>
              </w:rPr>
              <w:t>，得0-2分。</w:t>
            </w:r>
          </w:p>
        </w:tc>
      </w:tr>
      <w:tr w:rsidR="00C0603A" w:rsidRPr="00C0603A" w:rsidTr="00487777">
        <w:trPr>
          <w:trHeight w:val="431"/>
          <w:jc w:val="center"/>
        </w:trPr>
        <w:tc>
          <w:tcPr>
            <w:tcW w:w="3406" w:type="dxa"/>
            <w:gridSpan w:val="2"/>
            <w:vAlign w:val="center"/>
          </w:tcPr>
          <w:p w:rsidR="00C0603A" w:rsidRPr="00C0603A" w:rsidRDefault="00C0603A" w:rsidP="00C0603A">
            <w:pPr>
              <w:spacing w:line="276" w:lineRule="auto"/>
              <w:jc w:val="center"/>
              <w:rPr>
                <w:rFonts w:ascii="宋体" w:hAnsi="宋体" w:cs="宋体"/>
                <w:b/>
                <w:bCs/>
                <w:szCs w:val="21"/>
              </w:rPr>
            </w:pPr>
            <w:r w:rsidRPr="00C0603A">
              <w:rPr>
                <w:rFonts w:ascii="宋体" w:hAnsi="宋体" w:cs="宋体" w:hint="eastAsia"/>
                <w:b/>
                <w:bCs/>
                <w:szCs w:val="21"/>
              </w:rPr>
              <w:t>合计</w:t>
            </w:r>
          </w:p>
        </w:tc>
        <w:tc>
          <w:tcPr>
            <w:tcW w:w="884" w:type="dxa"/>
            <w:vAlign w:val="center"/>
          </w:tcPr>
          <w:p w:rsidR="00C0603A" w:rsidRPr="00C0603A" w:rsidRDefault="00C0603A" w:rsidP="00C0603A">
            <w:pPr>
              <w:spacing w:line="276" w:lineRule="auto"/>
              <w:jc w:val="center"/>
              <w:rPr>
                <w:rFonts w:ascii="宋体" w:hAnsi="宋体"/>
                <w:b/>
                <w:bCs/>
                <w:szCs w:val="21"/>
              </w:rPr>
            </w:pPr>
            <w:r w:rsidRPr="00C0603A">
              <w:rPr>
                <w:rFonts w:ascii="宋体" w:hAnsi="宋体" w:hint="eastAsia"/>
                <w:b/>
                <w:bCs/>
                <w:szCs w:val="21"/>
              </w:rPr>
              <w:t>40</w:t>
            </w:r>
          </w:p>
        </w:tc>
        <w:tc>
          <w:tcPr>
            <w:tcW w:w="5159" w:type="dxa"/>
            <w:vAlign w:val="center"/>
          </w:tcPr>
          <w:p w:rsidR="00C0603A" w:rsidRPr="00C0603A" w:rsidRDefault="00C0603A" w:rsidP="00C0603A">
            <w:pPr>
              <w:spacing w:line="276" w:lineRule="auto"/>
              <w:jc w:val="center"/>
              <w:rPr>
                <w:rFonts w:ascii="宋体" w:hAnsi="宋体"/>
                <w:b/>
                <w:bCs/>
                <w:szCs w:val="21"/>
              </w:rPr>
            </w:pPr>
          </w:p>
        </w:tc>
      </w:tr>
    </w:tbl>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备注：</w:t>
      </w:r>
      <w:r w:rsidRPr="00C0603A">
        <w:rPr>
          <w:rFonts w:ascii="宋体" w:cs="宋体"/>
          <w:snapToGrid w:val="0"/>
          <w:color w:val="000000"/>
          <w:kern w:val="0"/>
        </w:rPr>
        <w:fldChar w:fldCharType="begin"/>
      </w:r>
      <w:r w:rsidRPr="00C0603A">
        <w:rPr>
          <w:rFonts w:ascii="宋体" w:cs="宋体"/>
          <w:snapToGrid w:val="0"/>
          <w:color w:val="000000"/>
          <w:kern w:val="0"/>
        </w:rPr>
        <w:instrText xml:space="preserve"> </w:instrText>
      </w:r>
      <w:r w:rsidRPr="00C0603A">
        <w:rPr>
          <w:rFonts w:ascii="宋体" w:cs="宋体" w:hint="eastAsia"/>
          <w:snapToGrid w:val="0"/>
          <w:color w:val="000000"/>
          <w:kern w:val="0"/>
        </w:rPr>
        <w:instrText>= 1 \* GB3</w:instrText>
      </w:r>
      <w:r w:rsidRPr="00C0603A">
        <w:rPr>
          <w:rFonts w:ascii="宋体" w:cs="宋体"/>
          <w:snapToGrid w:val="0"/>
          <w:color w:val="000000"/>
          <w:kern w:val="0"/>
        </w:rPr>
        <w:instrText xml:space="preserve"> </w:instrText>
      </w:r>
      <w:r w:rsidRPr="00C0603A">
        <w:rPr>
          <w:rFonts w:ascii="宋体" w:cs="宋体"/>
          <w:snapToGrid w:val="0"/>
          <w:color w:val="000000"/>
          <w:kern w:val="0"/>
        </w:rPr>
        <w:fldChar w:fldCharType="separate"/>
      </w:r>
      <w:r w:rsidRPr="00C0603A">
        <w:rPr>
          <w:rFonts w:ascii="宋体" w:cs="宋体" w:hint="eastAsia"/>
          <w:noProof/>
          <w:snapToGrid w:val="0"/>
          <w:color w:val="000000"/>
          <w:kern w:val="0"/>
        </w:rPr>
        <w:t>①</w:t>
      </w:r>
      <w:r w:rsidRPr="00C0603A">
        <w:rPr>
          <w:rFonts w:ascii="宋体" w:cs="宋体"/>
          <w:snapToGrid w:val="0"/>
          <w:color w:val="000000"/>
          <w:kern w:val="0"/>
        </w:rPr>
        <w:fldChar w:fldCharType="end"/>
      </w:r>
      <w:r w:rsidRPr="00C0603A">
        <w:rPr>
          <w:rFonts w:ascii="宋体" w:hAnsi="宋体" w:hint="eastAsia"/>
          <w:color w:val="000000"/>
          <w:szCs w:val="21"/>
        </w:rPr>
        <w:t>将每一个评委的评分汇总，进行算术平均，得出该响应人的技术评分（按四舍五入原则精确到小数点后</w:t>
      </w:r>
      <w:r w:rsidRPr="00C0603A">
        <w:rPr>
          <w:rFonts w:ascii="宋体" w:hAnsi="宋体"/>
          <w:color w:val="000000"/>
          <w:szCs w:val="21"/>
        </w:rPr>
        <w:t>2位）。</w:t>
      </w:r>
    </w:p>
    <w:p w:rsidR="00C0603A" w:rsidRPr="00C57CF2" w:rsidRDefault="00C0603A" w:rsidP="00C57CF2">
      <w:pPr>
        <w:snapToGrid w:val="0"/>
        <w:spacing w:line="360" w:lineRule="auto"/>
        <w:ind w:leftChars="200" w:left="420"/>
        <w:rPr>
          <w:rFonts w:ascii="宋体" w:hAnsi="宋体"/>
          <w:bCs/>
          <w:color w:val="000000"/>
        </w:rPr>
      </w:pPr>
      <w:r w:rsidRPr="00C0603A">
        <w:rPr>
          <w:rFonts w:ascii="宋体" w:cs="宋体" w:hint="eastAsia"/>
          <w:snapToGrid w:val="0"/>
          <w:color w:val="000000"/>
          <w:kern w:val="0"/>
        </w:rPr>
        <w:t xml:space="preserve"> </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color w:val="000000"/>
          <w:szCs w:val="21"/>
        </w:rPr>
        <w:t>2、</w:t>
      </w:r>
      <w:r w:rsidRPr="00C0603A">
        <w:rPr>
          <w:rFonts w:ascii="宋体" w:hAnsi="宋体" w:hint="eastAsia"/>
          <w:color w:val="000000"/>
          <w:szCs w:val="21"/>
        </w:rPr>
        <w:t>商务部分评分</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030"/>
        <w:gridCol w:w="780"/>
        <w:gridCol w:w="4954"/>
      </w:tblGrid>
      <w:tr w:rsidR="00C0603A" w:rsidRPr="00C0603A" w:rsidTr="00487777">
        <w:trPr>
          <w:trHeight w:hRule="exact" w:val="709"/>
          <w:jc w:val="center"/>
        </w:trPr>
        <w:tc>
          <w:tcPr>
            <w:tcW w:w="848" w:type="dxa"/>
            <w:shd w:val="clear" w:color="auto" w:fill="D7D7D7"/>
            <w:vAlign w:val="center"/>
          </w:tcPr>
          <w:p w:rsidR="00C0603A" w:rsidRPr="00C0603A" w:rsidRDefault="00C0603A" w:rsidP="00C0603A">
            <w:pPr>
              <w:spacing w:line="276" w:lineRule="auto"/>
              <w:jc w:val="center"/>
              <w:rPr>
                <w:rFonts w:ascii="宋体" w:hAnsi="宋体" w:cs="宋体"/>
                <w:b/>
                <w:szCs w:val="21"/>
              </w:rPr>
            </w:pPr>
            <w:r w:rsidRPr="00C0603A">
              <w:rPr>
                <w:rFonts w:ascii="宋体" w:hAnsi="宋体" w:cs="宋体" w:hint="eastAsia"/>
                <w:b/>
                <w:szCs w:val="21"/>
              </w:rPr>
              <w:t>序号</w:t>
            </w:r>
          </w:p>
        </w:tc>
        <w:tc>
          <w:tcPr>
            <w:tcW w:w="3030" w:type="dxa"/>
            <w:shd w:val="clear" w:color="auto" w:fill="D7D7D7"/>
            <w:vAlign w:val="center"/>
          </w:tcPr>
          <w:p w:rsidR="00C0603A" w:rsidRPr="00C0603A" w:rsidRDefault="00C0603A" w:rsidP="00C0603A">
            <w:pPr>
              <w:spacing w:line="276" w:lineRule="auto"/>
              <w:jc w:val="center"/>
              <w:rPr>
                <w:rFonts w:ascii="宋体" w:hAnsi="宋体" w:cs="宋体"/>
                <w:b/>
                <w:szCs w:val="21"/>
              </w:rPr>
            </w:pPr>
            <w:r w:rsidRPr="00C0603A">
              <w:rPr>
                <w:rFonts w:ascii="宋体" w:hAnsi="宋体" w:cs="宋体" w:hint="eastAsia"/>
                <w:b/>
                <w:szCs w:val="21"/>
              </w:rPr>
              <w:t>评审内容</w:t>
            </w:r>
          </w:p>
        </w:tc>
        <w:tc>
          <w:tcPr>
            <w:tcW w:w="780" w:type="dxa"/>
            <w:shd w:val="clear" w:color="auto" w:fill="D7D7D7"/>
            <w:vAlign w:val="center"/>
          </w:tcPr>
          <w:p w:rsidR="00C0603A" w:rsidRPr="00C0603A" w:rsidRDefault="00C0603A" w:rsidP="00C0603A">
            <w:pPr>
              <w:spacing w:line="276" w:lineRule="auto"/>
              <w:jc w:val="center"/>
              <w:rPr>
                <w:rFonts w:ascii="宋体" w:hAnsi="宋体" w:cs="宋体"/>
                <w:b/>
                <w:szCs w:val="21"/>
              </w:rPr>
            </w:pPr>
            <w:r w:rsidRPr="00C0603A">
              <w:rPr>
                <w:rFonts w:ascii="宋体" w:hAnsi="宋体" w:cs="宋体" w:hint="eastAsia"/>
                <w:b/>
                <w:szCs w:val="21"/>
              </w:rPr>
              <w:t>单项分值</w:t>
            </w:r>
          </w:p>
        </w:tc>
        <w:tc>
          <w:tcPr>
            <w:tcW w:w="4954" w:type="dxa"/>
            <w:shd w:val="clear" w:color="auto" w:fill="D7D7D7"/>
            <w:vAlign w:val="center"/>
          </w:tcPr>
          <w:p w:rsidR="00C0603A" w:rsidRPr="00C0603A" w:rsidRDefault="00C0603A" w:rsidP="00C0603A">
            <w:pPr>
              <w:spacing w:line="276" w:lineRule="auto"/>
              <w:jc w:val="center"/>
              <w:rPr>
                <w:rFonts w:ascii="宋体" w:hAnsi="宋体" w:cs="宋体"/>
                <w:b/>
                <w:szCs w:val="21"/>
                <w:u w:val="single"/>
              </w:rPr>
            </w:pPr>
            <w:r w:rsidRPr="00C0603A">
              <w:rPr>
                <w:rFonts w:ascii="宋体" w:hAnsi="宋体" w:cs="宋体" w:hint="eastAsia"/>
                <w:b/>
                <w:szCs w:val="21"/>
              </w:rPr>
              <w:t>评分等级</w:t>
            </w:r>
          </w:p>
        </w:tc>
      </w:tr>
      <w:tr w:rsidR="00C0603A" w:rsidRPr="00C0603A" w:rsidTr="00487777">
        <w:trPr>
          <w:trHeight w:val="1230"/>
          <w:jc w:val="center"/>
        </w:trPr>
        <w:tc>
          <w:tcPr>
            <w:tcW w:w="848" w:type="dxa"/>
            <w:vAlign w:val="center"/>
          </w:tcPr>
          <w:p w:rsidR="00C0603A" w:rsidRPr="00C0603A" w:rsidRDefault="00C0603A" w:rsidP="00C0603A">
            <w:pPr>
              <w:widowControl/>
              <w:spacing w:line="276" w:lineRule="auto"/>
              <w:jc w:val="center"/>
              <w:rPr>
                <w:rFonts w:ascii="宋体" w:hAnsi="宋体" w:cs="宋体"/>
                <w:szCs w:val="21"/>
              </w:rPr>
            </w:pPr>
            <w:r w:rsidRPr="00C0603A">
              <w:rPr>
                <w:rFonts w:ascii="宋体" w:hAnsi="宋体" w:cs="宋体" w:hint="eastAsia"/>
                <w:szCs w:val="21"/>
              </w:rPr>
              <w:t>1</w:t>
            </w:r>
          </w:p>
        </w:tc>
        <w:tc>
          <w:tcPr>
            <w:tcW w:w="3030" w:type="dxa"/>
            <w:vAlign w:val="center"/>
          </w:tcPr>
          <w:p w:rsidR="00C0603A" w:rsidRPr="00C0603A" w:rsidRDefault="00C0603A" w:rsidP="00C0603A">
            <w:pPr>
              <w:widowControl/>
              <w:spacing w:line="276" w:lineRule="auto"/>
              <w:jc w:val="left"/>
              <w:rPr>
                <w:rFonts w:ascii="宋体" w:hAnsi="宋体" w:cs="宋体"/>
                <w:szCs w:val="21"/>
              </w:rPr>
            </w:pPr>
            <w:r w:rsidRPr="00C0603A">
              <w:rPr>
                <w:rFonts w:ascii="宋体" w:hAnsi="宋体" w:cs="宋体" w:hint="eastAsia"/>
                <w:szCs w:val="21"/>
              </w:rPr>
              <w:t>响应人综合实力（履约能力、企业信誉等）</w:t>
            </w:r>
          </w:p>
        </w:tc>
        <w:tc>
          <w:tcPr>
            <w:tcW w:w="780" w:type="dxa"/>
            <w:vAlign w:val="center"/>
          </w:tcPr>
          <w:p w:rsidR="00C0603A" w:rsidRPr="00C0603A" w:rsidRDefault="00C0603A" w:rsidP="00C0603A">
            <w:pPr>
              <w:spacing w:line="276" w:lineRule="auto"/>
              <w:jc w:val="center"/>
              <w:rPr>
                <w:rFonts w:ascii="宋体" w:hAnsi="宋体"/>
                <w:szCs w:val="21"/>
              </w:rPr>
            </w:pPr>
            <w:r w:rsidRPr="00C0603A">
              <w:rPr>
                <w:rFonts w:ascii="宋体" w:hAnsi="宋体" w:hint="eastAsia"/>
                <w:szCs w:val="21"/>
              </w:rPr>
              <w:t>4</w:t>
            </w:r>
          </w:p>
        </w:tc>
        <w:tc>
          <w:tcPr>
            <w:tcW w:w="4954" w:type="dxa"/>
            <w:vAlign w:val="center"/>
          </w:tcPr>
          <w:p w:rsidR="00C0603A" w:rsidRPr="00C0603A" w:rsidRDefault="00C0603A" w:rsidP="00C0603A">
            <w:pPr>
              <w:widowControl/>
              <w:spacing w:line="276" w:lineRule="auto"/>
              <w:rPr>
                <w:rFonts w:ascii="宋体" w:hAnsi="宋体"/>
                <w:szCs w:val="21"/>
              </w:rPr>
            </w:pPr>
            <w:r w:rsidRPr="00C0603A">
              <w:rPr>
                <w:rFonts w:ascii="宋体" w:hAnsi="宋体" w:hint="eastAsia"/>
                <w:szCs w:val="21"/>
              </w:rPr>
              <w:t>根据组织架构、业务水平、服务效率、服务质量、业内口碑、履约能力、企业信誉等进行横向比较：</w:t>
            </w:r>
          </w:p>
          <w:p w:rsidR="00C0603A" w:rsidRPr="00C0603A" w:rsidRDefault="00C0603A" w:rsidP="00C0603A">
            <w:pPr>
              <w:widowControl/>
              <w:spacing w:line="276" w:lineRule="auto"/>
              <w:rPr>
                <w:rFonts w:ascii="宋体" w:hAnsi="宋体"/>
                <w:szCs w:val="21"/>
              </w:rPr>
            </w:pPr>
            <w:r w:rsidRPr="00C0603A">
              <w:rPr>
                <w:rFonts w:ascii="宋体" w:hAnsi="宋体" w:hint="eastAsia"/>
                <w:szCs w:val="21"/>
              </w:rPr>
              <w:t>优：4分；</w:t>
            </w:r>
          </w:p>
          <w:p w:rsidR="00C0603A" w:rsidRPr="00C0603A" w:rsidRDefault="00C0603A" w:rsidP="00C0603A">
            <w:pPr>
              <w:widowControl/>
              <w:spacing w:line="276" w:lineRule="auto"/>
              <w:rPr>
                <w:rFonts w:ascii="宋体" w:hAnsi="宋体"/>
                <w:szCs w:val="21"/>
              </w:rPr>
            </w:pPr>
            <w:r w:rsidRPr="00C0603A">
              <w:rPr>
                <w:rFonts w:ascii="宋体" w:hAnsi="宋体" w:hint="eastAsia"/>
                <w:szCs w:val="21"/>
              </w:rPr>
              <w:t>良：2-3分；</w:t>
            </w:r>
          </w:p>
          <w:p w:rsidR="00C0603A" w:rsidRPr="00C0603A" w:rsidRDefault="00C0603A" w:rsidP="00C0603A">
            <w:pPr>
              <w:spacing w:line="276" w:lineRule="auto"/>
              <w:rPr>
                <w:rFonts w:ascii="宋体" w:hAnsi="宋体" w:cs="宋体"/>
                <w:szCs w:val="21"/>
              </w:rPr>
            </w:pPr>
            <w:r w:rsidRPr="00C0603A">
              <w:rPr>
                <w:rFonts w:ascii="宋体" w:hAnsi="宋体" w:hint="eastAsia"/>
                <w:szCs w:val="21"/>
              </w:rPr>
              <w:t>一般：0-1分。</w:t>
            </w:r>
          </w:p>
        </w:tc>
      </w:tr>
      <w:tr w:rsidR="00C0603A" w:rsidRPr="00C0603A" w:rsidTr="00487777">
        <w:trPr>
          <w:trHeight w:val="1230"/>
          <w:jc w:val="center"/>
        </w:trPr>
        <w:tc>
          <w:tcPr>
            <w:tcW w:w="848" w:type="dxa"/>
            <w:vAlign w:val="center"/>
          </w:tcPr>
          <w:p w:rsidR="00C0603A" w:rsidRPr="00C0603A" w:rsidRDefault="00C0603A" w:rsidP="00C0603A">
            <w:pPr>
              <w:spacing w:line="276" w:lineRule="auto"/>
              <w:jc w:val="center"/>
              <w:rPr>
                <w:rFonts w:ascii="宋体" w:hAnsi="宋体" w:cs="宋体"/>
                <w:szCs w:val="21"/>
              </w:rPr>
            </w:pPr>
            <w:r w:rsidRPr="00C0603A">
              <w:rPr>
                <w:rFonts w:ascii="宋体" w:hAnsi="宋体" w:cs="宋体" w:hint="eastAsia"/>
                <w:szCs w:val="21"/>
              </w:rPr>
              <w:t>2</w:t>
            </w:r>
          </w:p>
        </w:tc>
        <w:tc>
          <w:tcPr>
            <w:tcW w:w="3030" w:type="dxa"/>
            <w:vAlign w:val="center"/>
          </w:tcPr>
          <w:p w:rsidR="00C0603A" w:rsidRPr="00C0603A" w:rsidRDefault="00C0603A" w:rsidP="00C0603A">
            <w:pPr>
              <w:spacing w:line="276" w:lineRule="auto"/>
              <w:jc w:val="left"/>
              <w:rPr>
                <w:rFonts w:ascii="宋体" w:hAnsi="宋体" w:cs="宋体"/>
                <w:szCs w:val="21"/>
              </w:rPr>
            </w:pPr>
            <w:r w:rsidRPr="00C0603A">
              <w:rPr>
                <w:rFonts w:ascii="宋体" w:hAnsi="宋体" w:cs="宋体" w:hint="eastAsia"/>
                <w:szCs w:val="21"/>
              </w:rPr>
              <w:t>2016年至今与本次采购同类项目业绩（提供合同复印件作为同类业绩评价证明资料，提供的合同应完整，不能有涂改，</w:t>
            </w:r>
            <w:r w:rsidRPr="00C0603A">
              <w:rPr>
                <w:rFonts w:ascii="宋体" w:hAnsi="宋体" w:cs="宋体" w:hint="eastAsia"/>
                <w:szCs w:val="21"/>
              </w:rPr>
              <w:lastRenderedPageBreak/>
              <w:t>否则视为无效）</w:t>
            </w:r>
          </w:p>
        </w:tc>
        <w:tc>
          <w:tcPr>
            <w:tcW w:w="780" w:type="dxa"/>
            <w:vAlign w:val="center"/>
          </w:tcPr>
          <w:p w:rsidR="00C0603A" w:rsidRPr="00C0603A" w:rsidRDefault="00C0603A" w:rsidP="00C0603A">
            <w:pPr>
              <w:widowControl/>
              <w:spacing w:line="276" w:lineRule="auto"/>
              <w:jc w:val="center"/>
              <w:rPr>
                <w:rFonts w:ascii="宋体" w:hAnsi="宋体"/>
                <w:szCs w:val="21"/>
              </w:rPr>
            </w:pPr>
            <w:r w:rsidRPr="00C0603A">
              <w:rPr>
                <w:rFonts w:ascii="宋体" w:hAnsi="宋体" w:hint="eastAsia"/>
                <w:szCs w:val="21"/>
              </w:rPr>
              <w:lastRenderedPageBreak/>
              <w:t>3</w:t>
            </w:r>
          </w:p>
        </w:tc>
        <w:tc>
          <w:tcPr>
            <w:tcW w:w="4954" w:type="dxa"/>
            <w:vAlign w:val="center"/>
          </w:tcPr>
          <w:p w:rsidR="00C0603A" w:rsidRPr="00C0603A" w:rsidRDefault="00C0603A" w:rsidP="00C0603A">
            <w:pPr>
              <w:widowControl/>
              <w:spacing w:line="276" w:lineRule="auto"/>
              <w:rPr>
                <w:rFonts w:ascii="宋体" w:hAnsi="宋体"/>
                <w:szCs w:val="21"/>
              </w:rPr>
            </w:pPr>
            <w:r w:rsidRPr="00C0603A">
              <w:rPr>
                <w:rFonts w:ascii="宋体" w:hAnsi="宋体" w:hint="eastAsia"/>
                <w:szCs w:val="21"/>
              </w:rPr>
              <w:t>根据单项合同的金额及业绩数量进行横向比较：</w:t>
            </w:r>
          </w:p>
          <w:p w:rsidR="00C0603A" w:rsidRPr="00C0603A" w:rsidRDefault="00C0603A" w:rsidP="00C0603A">
            <w:pPr>
              <w:widowControl/>
              <w:spacing w:line="276" w:lineRule="auto"/>
              <w:rPr>
                <w:rFonts w:ascii="宋体" w:hAnsi="宋体"/>
                <w:szCs w:val="21"/>
              </w:rPr>
            </w:pPr>
            <w:r w:rsidRPr="00C0603A">
              <w:rPr>
                <w:rFonts w:ascii="宋体" w:hAnsi="宋体" w:hint="eastAsia"/>
                <w:szCs w:val="21"/>
              </w:rPr>
              <w:t>优：3分；</w:t>
            </w:r>
          </w:p>
          <w:p w:rsidR="00C0603A" w:rsidRPr="00C0603A" w:rsidRDefault="00C0603A" w:rsidP="00C0603A">
            <w:pPr>
              <w:widowControl/>
              <w:spacing w:line="276" w:lineRule="auto"/>
              <w:rPr>
                <w:rFonts w:ascii="宋体" w:hAnsi="宋体"/>
                <w:szCs w:val="21"/>
              </w:rPr>
            </w:pPr>
            <w:r w:rsidRPr="00C0603A">
              <w:rPr>
                <w:rFonts w:ascii="宋体" w:hAnsi="宋体" w:hint="eastAsia"/>
                <w:szCs w:val="21"/>
              </w:rPr>
              <w:t>良：2分；</w:t>
            </w:r>
          </w:p>
          <w:p w:rsidR="00C0603A" w:rsidRPr="00C0603A" w:rsidRDefault="00C0603A" w:rsidP="00C0603A">
            <w:pPr>
              <w:widowControl/>
              <w:spacing w:line="276" w:lineRule="auto"/>
              <w:rPr>
                <w:rFonts w:ascii="宋体" w:hAnsi="宋体"/>
                <w:szCs w:val="21"/>
              </w:rPr>
            </w:pPr>
            <w:r w:rsidRPr="00C0603A">
              <w:rPr>
                <w:rFonts w:ascii="宋体" w:hAnsi="宋体" w:hint="eastAsia"/>
                <w:szCs w:val="21"/>
              </w:rPr>
              <w:t>一般：1分。</w:t>
            </w:r>
          </w:p>
        </w:tc>
      </w:tr>
      <w:tr w:rsidR="00C0603A" w:rsidRPr="00C0603A" w:rsidTr="00487777">
        <w:trPr>
          <w:trHeight w:val="1230"/>
          <w:jc w:val="center"/>
        </w:trPr>
        <w:tc>
          <w:tcPr>
            <w:tcW w:w="848" w:type="dxa"/>
            <w:vAlign w:val="center"/>
          </w:tcPr>
          <w:p w:rsidR="00C0603A" w:rsidRPr="00C0603A" w:rsidRDefault="00C0603A" w:rsidP="00C0603A">
            <w:pPr>
              <w:spacing w:line="276" w:lineRule="auto"/>
              <w:jc w:val="center"/>
              <w:rPr>
                <w:rFonts w:ascii="宋体" w:hAnsi="宋体" w:cs="宋体"/>
                <w:color w:val="000000"/>
                <w:szCs w:val="21"/>
              </w:rPr>
            </w:pPr>
            <w:r w:rsidRPr="00C0603A">
              <w:rPr>
                <w:rFonts w:ascii="宋体" w:hAnsi="宋体" w:cs="宋体" w:hint="eastAsia"/>
                <w:color w:val="000000"/>
                <w:szCs w:val="21"/>
              </w:rPr>
              <w:lastRenderedPageBreak/>
              <w:t>3</w:t>
            </w:r>
          </w:p>
        </w:tc>
        <w:tc>
          <w:tcPr>
            <w:tcW w:w="3030" w:type="dxa"/>
            <w:vAlign w:val="center"/>
          </w:tcPr>
          <w:p w:rsidR="00C0603A" w:rsidRPr="00C0603A" w:rsidRDefault="00C0603A" w:rsidP="00C0603A">
            <w:pPr>
              <w:spacing w:line="276" w:lineRule="auto"/>
              <w:jc w:val="left"/>
              <w:rPr>
                <w:rFonts w:ascii="宋体" w:hAnsi="宋体"/>
                <w:color w:val="000000"/>
                <w:szCs w:val="21"/>
              </w:rPr>
            </w:pPr>
            <w:r w:rsidRPr="00C0603A">
              <w:rPr>
                <w:rFonts w:ascii="宋体" w:hAnsi="宋体" w:hint="eastAsia"/>
                <w:color w:val="000000"/>
                <w:szCs w:val="21"/>
              </w:rPr>
              <w:t>响应人服务便利性（提供</w:t>
            </w:r>
            <w:r w:rsidRPr="00C0603A">
              <w:rPr>
                <w:rFonts w:ascii="宋体" w:hAnsi="宋体" w:hint="eastAsia"/>
                <w:bCs/>
                <w:color w:val="000000"/>
                <w:szCs w:val="21"/>
              </w:rPr>
              <w:t>营业执照或房产证或租赁合同复印件</w:t>
            </w:r>
            <w:r w:rsidRPr="00C0603A">
              <w:rPr>
                <w:rFonts w:ascii="宋体" w:hAnsi="宋体" w:hint="eastAsia"/>
                <w:color w:val="000000"/>
                <w:szCs w:val="21"/>
              </w:rPr>
              <w:t>）</w:t>
            </w:r>
          </w:p>
        </w:tc>
        <w:tc>
          <w:tcPr>
            <w:tcW w:w="780" w:type="dxa"/>
            <w:vAlign w:val="center"/>
          </w:tcPr>
          <w:p w:rsidR="00C0603A" w:rsidRPr="00C0603A" w:rsidRDefault="00C0603A" w:rsidP="00C0603A">
            <w:pPr>
              <w:widowControl/>
              <w:spacing w:line="276" w:lineRule="auto"/>
              <w:jc w:val="center"/>
              <w:rPr>
                <w:rFonts w:ascii="宋体" w:hAnsi="宋体"/>
                <w:color w:val="000000"/>
                <w:szCs w:val="21"/>
              </w:rPr>
            </w:pPr>
            <w:r w:rsidRPr="00C0603A">
              <w:rPr>
                <w:rFonts w:ascii="宋体" w:hAnsi="宋体" w:hint="eastAsia"/>
                <w:color w:val="000000"/>
                <w:szCs w:val="21"/>
              </w:rPr>
              <w:t>3</w:t>
            </w:r>
          </w:p>
        </w:tc>
        <w:tc>
          <w:tcPr>
            <w:tcW w:w="4954" w:type="dxa"/>
            <w:vAlign w:val="center"/>
          </w:tcPr>
          <w:p w:rsidR="00C0603A" w:rsidRPr="00C0603A" w:rsidRDefault="00C0603A" w:rsidP="00C0603A">
            <w:pPr>
              <w:widowControl/>
              <w:spacing w:line="276" w:lineRule="auto"/>
              <w:rPr>
                <w:rFonts w:ascii="宋体" w:hAnsi="宋体"/>
                <w:color w:val="000000"/>
                <w:szCs w:val="21"/>
              </w:rPr>
            </w:pPr>
            <w:r w:rsidRPr="00C0603A">
              <w:rPr>
                <w:rFonts w:ascii="宋体" w:hAnsi="宋体" w:hint="eastAsia"/>
                <w:color w:val="000000"/>
                <w:szCs w:val="21"/>
              </w:rPr>
              <w:t xml:space="preserve">响应人注册地在广州市内 </w:t>
            </w:r>
            <w:r w:rsidRPr="00C0603A">
              <w:rPr>
                <w:rFonts w:ascii="宋体" w:hAnsi="宋体" w:hint="eastAsia"/>
                <w:szCs w:val="21"/>
              </w:rPr>
              <w:t>：</w:t>
            </w:r>
            <w:r w:rsidRPr="00C0603A">
              <w:rPr>
                <w:rFonts w:ascii="宋体" w:hAnsi="宋体" w:hint="eastAsia"/>
                <w:color w:val="000000"/>
                <w:szCs w:val="21"/>
              </w:rPr>
              <w:t>3分；</w:t>
            </w:r>
          </w:p>
          <w:p w:rsidR="00C0603A" w:rsidRPr="00C0603A" w:rsidRDefault="00C0603A" w:rsidP="00C0603A">
            <w:pPr>
              <w:widowControl/>
              <w:spacing w:line="276" w:lineRule="auto"/>
              <w:rPr>
                <w:rFonts w:ascii="宋体" w:hAnsi="宋体"/>
                <w:color w:val="000000"/>
                <w:szCs w:val="21"/>
              </w:rPr>
            </w:pPr>
            <w:r w:rsidRPr="00C0603A">
              <w:rPr>
                <w:rFonts w:ascii="宋体" w:hAnsi="宋体" w:hint="eastAsia"/>
                <w:color w:val="000000"/>
                <w:szCs w:val="21"/>
              </w:rPr>
              <w:t>响应人注册地不在广州市内，但在广州市内有固定的服务机构</w:t>
            </w:r>
            <w:r w:rsidRPr="00C0603A">
              <w:rPr>
                <w:rFonts w:ascii="宋体" w:hAnsi="宋体" w:hint="eastAsia"/>
                <w:szCs w:val="21"/>
              </w:rPr>
              <w:t>：</w:t>
            </w:r>
            <w:r w:rsidRPr="00C0603A">
              <w:rPr>
                <w:rFonts w:ascii="宋体" w:hAnsi="宋体" w:hint="eastAsia"/>
                <w:color w:val="000000"/>
                <w:szCs w:val="21"/>
              </w:rPr>
              <w:t>2分；</w:t>
            </w:r>
          </w:p>
          <w:p w:rsidR="00C0603A" w:rsidRPr="00C0603A" w:rsidRDefault="00C0603A" w:rsidP="00C0603A">
            <w:pPr>
              <w:widowControl/>
              <w:spacing w:line="276" w:lineRule="auto"/>
              <w:rPr>
                <w:rFonts w:ascii="宋体" w:hAnsi="宋体"/>
                <w:szCs w:val="21"/>
              </w:rPr>
            </w:pPr>
            <w:r w:rsidRPr="00C0603A">
              <w:rPr>
                <w:rFonts w:ascii="宋体" w:hAnsi="宋体" w:hint="eastAsia"/>
                <w:color w:val="000000"/>
                <w:szCs w:val="21"/>
              </w:rPr>
              <w:t>响应人注</w:t>
            </w:r>
            <w:r w:rsidRPr="00C0603A">
              <w:rPr>
                <w:rFonts w:ascii="宋体" w:hAnsi="宋体" w:hint="eastAsia"/>
                <w:szCs w:val="21"/>
              </w:rPr>
              <w:t>册地在广东省内或省外：1分</w:t>
            </w:r>
          </w:p>
          <w:p w:rsidR="00C0603A" w:rsidRPr="00C0603A" w:rsidRDefault="00C0603A" w:rsidP="00C0603A">
            <w:pPr>
              <w:widowControl/>
              <w:spacing w:line="276" w:lineRule="auto"/>
              <w:rPr>
                <w:rFonts w:ascii="宋体" w:hAnsi="宋体"/>
                <w:color w:val="000000"/>
                <w:szCs w:val="21"/>
              </w:rPr>
            </w:pPr>
          </w:p>
        </w:tc>
      </w:tr>
      <w:tr w:rsidR="00C0603A" w:rsidRPr="00C0603A" w:rsidTr="00487777">
        <w:trPr>
          <w:trHeight w:val="1230"/>
          <w:jc w:val="center"/>
        </w:trPr>
        <w:tc>
          <w:tcPr>
            <w:tcW w:w="848" w:type="dxa"/>
            <w:vAlign w:val="center"/>
          </w:tcPr>
          <w:p w:rsidR="00C0603A" w:rsidRPr="00C0603A" w:rsidRDefault="00C0603A" w:rsidP="00C0603A">
            <w:pPr>
              <w:spacing w:line="276" w:lineRule="auto"/>
              <w:jc w:val="center"/>
              <w:rPr>
                <w:rFonts w:ascii="宋体" w:hAnsi="宋体" w:cs="宋体"/>
                <w:szCs w:val="21"/>
              </w:rPr>
            </w:pPr>
            <w:r w:rsidRPr="00C0603A">
              <w:rPr>
                <w:rFonts w:ascii="宋体" w:hAnsi="宋体" w:cs="宋体" w:hint="eastAsia"/>
                <w:szCs w:val="21"/>
              </w:rPr>
              <w:t>4</w:t>
            </w:r>
          </w:p>
        </w:tc>
        <w:tc>
          <w:tcPr>
            <w:tcW w:w="3030" w:type="dxa"/>
            <w:vAlign w:val="center"/>
          </w:tcPr>
          <w:p w:rsidR="00C0603A" w:rsidRPr="00C0603A" w:rsidRDefault="00C0603A" w:rsidP="00C0603A">
            <w:pPr>
              <w:spacing w:line="276" w:lineRule="auto"/>
              <w:jc w:val="left"/>
              <w:rPr>
                <w:rFonts w:ascii="宋体" w:hAnsi="宋体"/>
                <w:szCs w:val="21"/>
              </w:rPr>
            </w:pPr>
            <w:r w:rsidRPr="00C0603A">
              <w:rPr>
                <w:rFonts w:ascii="宋体" w:hAnsi="宋体" w:hint="eastAsia"/>
                <w:szCs w:val="21"/>
              </w:rPr>
              <w:t>包装回收：</w:t>
            </w:r>
          </w:p>
          <w:p w:rsidR="00C0603A" w:rsidRPr="00C0603A" w:rsidRDefault="00C0603A" w:rsidP="00C0603A">
            <w:pPr>
              <w:spacing w:line="276" w:lineRule="auto"/>
              <w:jc w:val="left"/>
              <w:rPr>
                <w:rFonts w:ascii="宋体" w:hAnsi="宋体" w:cs="宋体"/>
                <w:szCs w:val="21"/>
              </w:rPr>
            </w:pPr>
            <w:r w:rsidRPr="00C0603A">
              <w:rPr>
                <w:rFonts w:ascii="宋体" w:hAnsi="宋体" w:hint="eastAsia"/>
                <w:szCs w:val="21"/>
              </w:rPr>
              <w:t>中选供应商每次送完货后负责回收上一批次货物的空瓶；</w:t>
            </w:r>
          </w:p>
        </w:tc>
        <w:tc>
          <w:tcPr>
            <w:tcW w:w="780" w:type="dxa"/>
            <w:vAlign w:val="center"/>
          </w:tcPr>
          <w:p w:rsidR="00C0603A" w:rsidRPr="00C0603A" w:rsidRDefault="00C0603A" w:rsidP="00C0603A">
            <w:pPr>
              <w:widowControl/>
              <w:spacing w:line="276" w:lineRule="auto"/>
              <w:jc w:val="center"/>
              <w:rPr>
                <w:rFonts w:ascii="宋体" w:hAnsi="宋体"/>
                <w:szCs w:val="21"/>
              </w:rPr>
            </w:pPr>
            <w:r w:rsidRPr="00C0603A">
              <w:rPr>
                <w:rFonts w:ascii="宋体" w:hAnsi="宋体" w:hint="eastAsia"/>
                <w:szCs w:val="21"/>
              </w:rPr>
              <w:t>10</w:t>
            </w:r>
          </w:p>
        </w:tc>
        <w:tc>
          <w:tcPr>
            <w:tcW w:w="4954" w:type="dxa"/>
            <w:vAlign w:val="center"/>
          </w:tcPr>
          <w:p w:rsidR="00C0603A" w:rsidRPr="00C0603A" w:rsidRDefault="00C0603A" w:rsidP="00C0603A">
            <w:pPr>
              <w:widowControl/>
              <w:spacing w:line="276" w:lineRule="auto"/>
              <w:rPr>
                <w:rFonts w:ascii="宋体" w:hAnsi="宋体"/>
                <w:szCs w:val="21"/>
              </w:rPr>
            </w:pPr>
            <w:r w:rsidRPr="00C0603A">
              <w:rPr>
                <w:rFonts w:ascii="宋体" w:hAnsi="宋体" w:hint="eastAsia"/>
                <w:szCs w:val="21"/>
              </w:rPr>
              <w:t>完全满足该项要求得10分，未能满足该项要求或附带其他条件方能满足该项要求得0分。</w:t>
            </w:r>
          </w:p>
        </w:tc>
      </w:tr>
      <w:tr w:rsidR="00C0603A" w:rsidRPr="00C0603A" w:rsidTr="00487777">
        <w:trPr>
          <w:trHeight w:val="546"/>
          <w:jc w:val="center"/>
        </w:trPr>
        <w:tc>
          <w:tcPr>
            <w:tcW w:w="3878" w:type="dxa"/>
            <w:gridSpan w:val="2"/>
            <w:vAlign w:val="center"/>
          </w:tcPr>
          <w:p w:rsidR="00C0603A" w:rsidRPr="00C0603A" w:rsidRDefault="00C0603A" w:rsidP="00C0603A">
            <w:pPr>
              <w:spacing w:line="276" w:lineRule="auto"/>
              <w:jc w:val="center"/>
              <w:rPr>
                <w:rFonts w:ascii="宋体" w:hAnsi="宋体"/>
                <w:b/>
                <w:bCs/>
                <w:szCs w:val="21"/>
              </w:rPr>
            </w:pPr>
            <w:r w:rsidRPr="00C0603A">
              <w:rPr>
                <w:rFonts w:ascii="宋体" w:hAnsi="宋体" w:hint="eastAsia"/>
                <w:b/>
                <w:bCs/>
                <w:szCs w:val="21"/>
              </w:rPr>
              <w:t>合计</w:t>
            </w:r>
          </w:p>
        </w:tc>
        <w:tc>
          <w:tcPr>
            <w:tcW w:w="780" w:type="dxa"/>
            <w:vAlign w:val="center"/>
          </w:tcPr>
          <w:p w:rsidR="00C0603A" w:rsidRPr="00C0603A" w:rsidRDefault="00C0603A" w:rsidP="00C0603A">
            <w:pPr>
              <w:widowControl/>
              <w:spacing w:line="276" w:lineRule="auto"/>
              <w:jc w:val="center"/>
              <w:rPr>
                <w:rFonts w:ascii="宋体" w:hAnsi="宋体"/>
                <w:b/>
                <w:bCs/>
                <w:szCs w:val="21"/>
              </w:rPr>
            </w:pPr>
            <w:r w:rsidRPr="00C0603A">
              <w:rPr>
                <w:rFonts w:ascii="宋体" w:hAnsi="宋体" w:hint="eastAsia"/>
                <w:b/>
                <w:bCs/>
                <w:szCs w:val="21"/>
              </w:rPr>
              <w:t>20</w:t>
            </w:r>
          </w:p>
        </w:tc>
        <w:tc>
          <w:tcPr>
            <w:tcW w:w="4954" w:type="dxa"/>
            <w:vAlign w:val="center"/>
          </w:tcPr>
          <w:p w:rsidR="00C0603A" w:rsidRPr="00C0603A" w:rsidRDefault="00C0603A" w:rsidP="00C0603A">
            <w:pPr>
              <w:widowControl/>
              <w:spacing w:line="276" w:lineRule="auto"/>
              <w:jc w:val="center"/>
              <w:rPr>
                <w:rFonts w:ascii="宋体" w:hAnsi="宋体"/>
                <w:b/>
                <w:bCs/>
                <w:szCs w:val="21"/>
              </w:rPr>
            </w:pPr>
          </w:p>
        </w:tc>
      </w:tr>
    </w:tbl>
    <w:p w:rsidR="00C0603A" w:rsidRPr="00C0603A" w:rsidRDefault="00C0603A" w:rsidP="00C0603A">
      <w:pPr>
        <w:snapToGrid w:val="0"/>
        <w:spacing w:line="360" w:lineRule="auto"/>
        <w:ind w:leftChars="100" w:left="210"/>
        <w:rPr>
          <w:rFonts w:ascii="宋体" w:cs="宋体"/>
          <w:snapToGrid w:val="0"/>
          <w:color w:val="000000"/>
          <w:kern w:val="0"/>
        </w:rPr>
      </w:pPr>
      <w:r w:rsidRPr="00C0603A">
        <w:rPr>
          <w:rFonts w:ascii="宋体" w:cs="宋体" w:hint="eastAsia"/>
          <w:snapToGrid w:val="0"/>
          <w:color w:val="000000"/>
          <w:kern w:val="0"/>
        </w:rPr>
        <w:t>备注：</w:t>
      </w:r>
      <w:r w:rsidRPr="00C0603A">
        <w:rPr>
          <w:rFonts w:ascii="宋体" w:cs="宋体"/>
          <w:snapToGrid w:val="0"/>
          <w:color w:val="000000"/>
          <w:kern w:val="0"/>
        </w:rPr>
        <w:fldChar w:fldCharType="begin"/>
      </w:r>
      <w:r w:rsidRPr="00C0603A">
        <w:rPr>
          <w:rFonts w:ascii="宋体" w:cs="宋体"/>
          <w:snapToGrid w:val="0"/>
          <w:color w:val="000000"/>
          <w:kern w:val="0"/>
        </w:rPr>
        <w:instrText xml:space="preserve"> </w:instrText>
      </w:r>
      <w:r w:rsidRPr="00C0603A">
        <w:rPr>
          <w:rFonts w:ascii="宋体" w:cs="宋体" w:hint="eastAsia"/>
          <w:snapToGrid w:val="0"/>
          <w:color w:val="000000"/>
          <w:kern w:val="0"/>
        </w:rPr>
        <w:instrText>= 1 \* GB3</w:instrText>
      </w:r>
      <w:r w:rsidRPr="00C0603A">
        <w:rPr>
          <w:rFonts w:ascii="宋体" w:cs="宋体"/>
          <w:snapToGrid w:val="0"/>
          <w:color w:val="000000"/>
          <w:kern w:val="0"/>
        </w:rPr>
        <w:instrText xml:space="preserve"> </w:instrText>
      </w:r>
      <w:r w:rsidRPr="00C0603A">
        <w:rPr>
          <w:rFonts w:ascii="宋体" w:cs="宋体"/>
          <w:snapToGrid w:val="0"/>
          <w:color w:val="000000"/>
          <w:kern w:val="0"/>
        </w:rPr>
        <w:fldChar w:fldCharType="separate"/>
      </w:r>
      <w:r w:rsidRPr="00C0603A">
        <w:rPr>
          <w:rFonts w:ascii="宋体" w:cs="宋体" w:hint="eastAsia"/>
          <w:noProof/>
          <w:snapToGrid w:val="0"/>
          <w:color w:val="000000"/>
          <w:kern w:val="0"/>
        </w:rPr>
        <w:t>①</w:t>
      </w:r>
      <w:r w:rsidRPr="00C0603A">
        <w:rPr>
          <w:rFonts w:ascii="宋体" w:cs="宋体"/>
          <w:snapToGrid w:val="0"/>
          <w:color w:val="000000"/>
          <w:kern w:val="0"/>
        </w:rPr>
        <w:fldChar w:fldCharType="end"/>
      </w:r>
      <w:r w:rsidRPr="00C0603A">
        <w:rPr>
          <w:rFonts w:ascii="宋体" w:cs="宋体" w:hint="eastAsia"/>
          <w:snapToGrid w:val="0"/>
          <w:color w:val="000000"/>
          <w:kern w:val="0"/>
        </w:rPr>
        <w:t>将每一个评委的评分汇总，进行算术平均，得出该响应人的商务评分（按四舍五入原则精确到小数点后2位）。</w:t>
      </w:r>
    </w:p>
    <w:p w:rsidR="00C0603A" w:rsidRPr="00C0603A" w:rsidRDefault="00C0603A" w:rsidP="00C0603A">
      <w:pPr>
        <w:snapToGrid w:val="0"/>
        <w:spacing w:line="360" w:lineRule="auto"/>
        <w:ind w:leftChars="200" w:left="420" w:firstLine="420"/>
        <w:rPr>
          <w:rFonts w:ascii="宋体" w:hAnsi="宋体"/>
          <w:bCs/>
          <w:color w:val="000000"/>
        </w:rPr>
      </w:pPr>
      <w:r w:rsidRPr="00C0603A">
        <w:rPr>
          <w:rFonts w:ascii="宋体" w:cs="宋体"/>
          <w:snapToGrid w:val="0"/>
          <w:color w:val="000000"/>
          <w:kern w:val="0"/>
        </w:rPr>
        <w:fldChar w:fldCharType="begin"/>
      </w:r>
      <w:r w:rsidRPr="00C0603A">
        <w:rPr>
          <w:rFonts w:ascii="宋体" w:cs="宋体"/>
          <w:snapToGrid w:val="0"/>
          <w:color w:val="000000"/>
          <w:kern w:val="0"/>
        </w:rPr>
        <w:instrText xml:space="preserve"> </w:instrText>
      </w:r>
      <w:r w:rsidRPr="00C0603A">
        <w:rPr>
          <w:rFonts w:ascii="宋体" w:cs="宋体" w:hint="eastAsia"/>
          <w:snapToGrid w:val="0"/>
          <w:color w:val="000000"/>
          <w:kern w:val="0"/>
        </w:rPr>
        <w:instrText>= 2 \* GB3</w:instrText>
      </w:r>
      <w:r w:rsidRPr="00C0603A">
        <w:rPr>
          <w:rFonts w:ascii="宋体" w:cs="宋体"/>
          <w:snapToGrid w:val="0"/>
          <w:color w:val="000000"/>
          <w:kern w:val="0"/>
        </w:rPr>
        <w:instrText xml:space="preserve"> </w:instrText>
      </w:r>
      <w:r w:rsidRPr="00C0603A">
        <w:rPr>
          <w:rFonts w:ascii="宋体" w:cs="宋体"/>
          <w:snapToGrid w:val="0"/>
          <w:color w:val="000000"/>
          <w:kern w:val="0"/>
        </w:rPr>
        <w:fldChar w:fldCharType="separate"/>
      </w:r>
      <w:r w:rsidRPr="00C0603A">
        <w:rPr>
          <w:rFonts w:ascii="宋体" w:cs="宋体" w:hint="eastAsia"/>
          <w:noProof/>
          <w:snapToGrid w:val="0"/>
          <w:color w:val="000000"/>
          <w:kern w:val="0"/>
        </w:rPr>
        <w:t>②</w:t>
      </w:r>
      <w:r w:rsidRPr="00C0603A">
        <w:rPr>
          <w:rFonts w:ascii="宋体" w:cs="宋体"/>
          <w:snapToGrid w:val="0"/>
          <w:color w:val="000000"/>
          <w:kern w:val="0"/>
        </w:rPr>
        <w:fldChar w:fldCharType="end"/>
      </w:r>
      <w:r w:rsidRPr="00C0603A">
        <w:rPr>
          <w:rFonts w:ascii="宋体" w:hAnsi="宋体" w:hint="eastAsia"/>
          <w:bCs/>
          <w:color w:val="000000"/>
        </w:rPr>
        <w:t>采购文件要求提交的与评价指标体系相关的各类有效材料，响应人如未按要求提交的，该项评分为零分。</w:t>
      </w:r>
    </w:p>
    <w:p w:rsidR="00C0603A" w:rsidRPr="00C0603A" w:rsidRDefault="00C0603A" w:rsidP="00C0603A">
      <w:pPr>
        <w:snapToGrid w:val="0"/>
        <w:spacing w:line="360" w:lineRule="auto"/>
        <w:ind w:leftChars="200" w:left="420" w:firstLine="420"/>
        <w:rPr>
          <w:rFonts w:ascii="宋体" w:hAnsi="宋体"/>
          <w:bCs/>
          <w:color w:val="000000"/>
        </w:rPr>
      </w:pP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color w:val="000000"/>
          <w:szCs w:val="21"/>
        </w:rPr>
        <w:t>3、</w:t>
      </w:r>
      <w:r w:rsidRPr="00C0603A">
        <w:rPr>
          <w:rFonts w:ascii="宋体" w:hAnsi="宋体" w:hint="eastAsia"/>
          <w:color w:val="000000"/>
          <w:szCs w:val="21"/>
        </w:rPr>
        <w:t>价格部分评分</w:t>
      </w:r>
    </w:p>
    <w:p w:rsidR="00C0603A" w:rsidRPr="00C0603A" w:rsidRDefault="00C0603A" w:rsidP="00C0603A">
      <w:pPr>
        <w:tabs>
          <w:tab w:val="left" w:pos="540"/>
        </w:tabs>
        <w:adjustRightInd w:val="0"/>
        <w:snapToGrid w:val="0"/>
        <w:spacing w:line="360" w:lineRule="auto"/>
        <w:rPr>
          <w:rFonts w:ascii="宋体" w:hAnsi="宋体"/>
          <w:color w:val="000000"/>
          <w:szCs w:val="21"/>
        </w:rPr>
      </w:pPr>
      <w:r w:rsidRPr="00C0603A">
        <w:rPr>
          <w:rFonts w:ascii="宋体" w:hAnsi="宋体"/>
          <w:color w:val="000000"/>
          <w:szCs w:val="21"/>
        </w:rPr>
        <w:tab/>
        <w:t>综合评分法中的价格分统一采用低价优先法计算，即满足</w:t>
      </w:r>
      <w:r w:rsidRPr="00C0603A">
        <w:rPr>
          <w:rFonts w:ascii="宋体" w:hAnsi="宋体" w:hint="eastAsia"/>
          <w:color w:val="000000"/>
          <w:szCs w:val="21"/>
        </w:rPr>
        <w:t>采购</w:t>
      </w:r>
      <w:r w:rsidRPr="00C0603A">
        <w:rPr>
          <w:rFonts w:ascii="宋体" w:hAnsi="宋体"/>
          <w:color w:val="000000"/>
          <w:szCs w:val="21"/>
        </w:rPr>
        <w:t>文件要求（通过资格性、符合性审查）且</w:t>
      </w:r>
      <w:r w:rsidRPr="00C0603A">
        <w:rPr>
          <w:rFonts w:ascii="宋体" w:hAnsi="宋体" w:hint="eastAsia"/>
          <w:color w:val="000000"/>
          <w:szCs w:val="21"/>
        </w:rPr>
        <w:t>响应</w:t>
      </w:r>
      <w:r w:rsidRPr="00C0603A">
        <w:rPr>
          <w:rFonts w:ascii="宋体" w:hAnsi="宋体"/>
          <w:color w:val="000000"/>
          <w:szCs w:val="21"/>
        </w:rPr>
        <w:t>价格最低的有效</w:t>
      </w:r>
      <w:r w:rsidRPr="00C0603A">
        <w:rPr>
          <w:rFonts w:ascii="宋体" w:hAnsi="宋体" w:hint="eastAsia"/>
          <w:color w:val="000000"/>
          <w:szCs w:val="21"/>
        </w:rPr>
        <w:t>响应</w:t>
      </w:r>
      <w:r w:rsidRPr="00C0603A">
        <w:rPr>
          <w:rFonts w:ascii="宋体" w:hAnsi="宋体"/>
          <w:color w:val="000000"/>
          <w:szCs w:val="21"/>
        </w:rPr>
        <w:t>报价</w:t>
      </w:r>
      <w:r w:rsidRPr="00C0603A">
        <w:rPr>
          <w:rFonts w:ascii="宋体" w:hAnsi="宋体" w:hint="eastAsia"/>
          <w:color w:val="000000"/>
          <w:szCs w:val="21"/>
        </w:rPr>
        <w:t>（指价格核准后的价格，下同）为评标基准价，其价格分为满分。其他响应人的价格</w:t>
      </w:r>
      <w:r w:rsidRPr="00C0603A">
        <w:rPr>
          <w:rFonts w:ascii="宋体" w:hAnsi="宋体"/>
          <w:color w:val="000000"/>
          <w:szCs w:val="21"/>
        </w:rPr>
        <w:t>分统一按照下列公式计算：</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color w:val="000000"/>
          <w:szCs w:val="21"/>
        </w:rPr>
        <w:tab/>
      </w:r>
      <w:r w:rsidRPr="00C0603A">
        <w:rPr>
          <w:rFonts w:ascii="宋体" w:hAnsi="宋体" w:hint="eastAsia"/>
          <w:color w:val="000000"/>
          <w:szCs w:val="21"/>
        </w:rPr>
        <w:t>报价得分</w:t>
      </w:r>
      <w:r w:rsidRPr="00C0603A">
        <w:rPr>
          <w:rFonts w:ascii="宋体" w:hAnsi="宋体"/>
          <w:color w:val="000000"/>
          <w:szCs w:val="21"/>
        </w:rPr>
        <w:t>=(评标基准价/响应报价)×</w:t>
      </w:r>
      <w:r w:rsidRPr="00C0603A">
        <w:rPr>
          <w:rFonts w:ascii="宋体" w:hAnsi="宋体" w:hint="eastAsia"/>
          <w:color w:val="000000"/>
          <w:szCs w:val="21"/>
        </w:rPr>
        <w:t>价格权值×</w:t>
      </w:r>
      <w:r w:rsidRPr="00C0603A">
        <w:rPr>
          <w:rFonts w:ascii="宋体" w:hAnsi="宋体"/>
          <w:color w:val="000000"/>
          <w:szCs w:val="21"/>
        </w:rPr>
        <w:t>100</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color w:val="000000"/>
          <w:szCs w:val="21"/>
        </w:rPr>
        <w:tab/>
      </w:r>
      <w:r w:rsidRPr="00C0603A">
        <w:rPr>
          <w:rFonts w:ascii="宋体" w:hAnsi="宋体" w:hint="eastAsia"/>
          <w:color w:val="000000"/>
          <w:szCs w:val="21"/>
        </w:rPr>
        <w:t>备注：报价得分四舍五入后，小数点后保留两位有效数；</w:t>
      </w:r>
    </w:p>
    <w:p w:rsidR="00C0603A" w:rsidRPr="00C0603A" w:rsidRDefault="00C0603A" w:rsidP="00C0603A">
      <w:pPr>
        <w:tabs>
          <w:tab w:val="left" w:pos="851"/>
        </w:tabs>
        <w:adjustRightInd w:val="0"/>
        <w:snapToGrid w:val="0"/>
        <w:spacing w:line="360" w:lineRule="auto"/>
        <w:rPr>
          <w:rFonts w:ascii="宋体" w:hAnsi="宋体"/>
          <w:color w:val="000000"/>
          <w:szCs w:val="21"/>
        </w:rPr>
      </w:pPr>
      <w:bookmarkStart w:id="62" w:name="_Toc435115056"/>
      <w:bookmarkStart w:id="63" w:name="_Toc435514851"/>
      <w:bookmarkStart w:id="64" w:name="_Toc463018937"/>
      <w:r w:rsidRPr="00C0603A">
        <w:rPr>
          <w:rFonts w:ascii="宋体" w:hAnsi="宋体"/>
          <w:color w:val="000000"/>
          <w:szCs w:val="21"/>
        </w:rPr>
        <w:t>4、综合评分的计算</w:t>
      </w:r>
    </w:p>
    <w:p w:rsidR="00C0603A" w:rsidRPr="00C0603A" w:rsidRDefault="00E36364" w:rsidP="00C0603A">
      <w:pPr>
        <w:tabs>
          <w:tab w:val="left" w:pos="851"/>
        </w:tabs>
        <w:adjustRightInd w:val="0"/>
        <w:snapToGrid w:val="0"/>
        <w:spacing w:line="360" w:lineRule="auto"/>
        <w:rPr>
          <w:rFonts w:ascii="宋体" w:hAnsi="宋体"/>
          <w:color w:val="000000"/>
          <w:szCs w:val="21"/>
        </w:rPr>
      </w:pPr>
      <w:r>
        <w:rPr>
          <w:rFonts w:ascii="宋体" w:hAnsi="宋体"/>
          <w:color w:val="000000"/>
          <w:szCs w:val="21"/>
        </w:rPr>
        <w:t xml:space="preserve"> </w:t>
      </w:r>
      <w:r w:rsidR="00C0603A" w:rsidRPr="00C0603A">
        <w:rPr>
          <w:rFonts w:ascii="宋体" w:hAnsi="宋体"/>
          <w:color w:val="000000"/>
          <w:szCs w:val="21"/>
        </w:rPr>
        <w:t>4.1综合评分=技术评分+商务评分+价格评分</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color w:val="000000"/>
          <w:szCs w:val="21"/>
        </w:rPr>
        <w:t xml:space="preserve"> 4.2各项得分按四舍五入原则精确到小数点后2</w:t>
      </w:r>
      <w:r w:rsidRPr="00C0603A">
        <w:rPr>
          <w:rFonts w:ascii="宋体" w:hAnsi="宋体" w:hint="eastAsia"/>
          <w:color w:val="000000"/>
          <w:szCs w:val="21"/>
        </w:rPr>
        <w:t>位。将综合评分由高到低顺序排列。综合评分相同的，按响应报价由低到高顺序排列；综合评分相同，且响应价格相同的，按技术评分由高到低顺序排列。</w:t>
      </w:r>
    </w:p>
    <w:p w:rsidR="00C0603A" w:rsidRPr="00C0603A" w:rsidRDefault="00C0603A" w:rsidP="001B1B81">
      <w:pPr>
        <w:numPr>
          <w:ilvl w:val="0"/>
          <w:numId w:val="23"/>
        </w:numPr>
        <w:tabs>
          <w:tab w:val="left" w:pos="851"/>
        </w:tabs>
        <w:adjustRightInd w:val="0"/>
        <w:snapToGrid w:val="0"/>
        <w:spacing w:line="360" w:lineRule="auto"/>
        <w:ind w:left="567" w:hanging="27"/>
        <w:outlineLvl w:val="1"/>
        <w:rPr>
          <w:rFonts w:ascii="宋体" w:hAnsi="宋体"/>
          <w:color w:val="000000"/>
          <w:szCs w:val="21"/>
        </w:rPr>
      </w:pPr>
      <w:r w:rsidRPr="00C0603A">
        <w:rPr>
          <w:rFonts w:ascii="宋体" w:hAnsi="宋体" w:hint="eastAsia"/>
          <w:b/>
          <w:szCs w:val="21"/>
        </w:rPr>
        <w:t>推荐中选供应商</w:t>
      </w:r>
      <w:r w:rsidRPr="00C0603A">
        <w:rPr>
          <w:rFonts w:ascii="宋体" w:hAnsi="宋体"/>
          <w:color w:val="000000"/>
          <w:szCs w:val="21"/>
        </w:rPr>
        <w:tab/>
      </w:r>
    </w:p>
    <w:p w:rsidR="00C0603A" w:rsidRPr="00C0603A" w:rsidRDefault="00C0603A" w:rsidP="00C0603A">
      <w:pPr>
        <w:tabs>
          <w:tab w:val="left" w:pos="851"/>
        </w:tabs>
        <w:adjustRightInd w:val="0"/>
        <w:snapToGrid w:val="0"/>
        <w:spacing w:line="360" w:lineRule="auto"/>
        <w:ind w:left="567"/>
        <w:outlineLvl w:val="1"/>
        <w:rPr>
          <w:rFonts w:ascii="宋体" w:hAnsi="宋体"/>
          <w:color w:val="000000"/>
          <w:szCs w:val="21"/>
        </w:rPr>
      </w:pPr>
      <w:r w:rsidRPr="00C0603A">
        <w:rPr>
          <w:rFonts w:ascii="宋体" w:hAnsi="宋体" w:hint="eastAsia"/>
          <w:color w:val="000000"/>
          <w:szCs w:val="21"/>
        </w:rPr>
        <w:t>评审小组根据上述排列向广纺院采购工作领导小组推荐第一名为中选供应商。</w:t>
      </w:r>
    </w:p>
    <w:p w:rsidR="00C0603A" w:rsidRPr="00C0603A" w:rsidRDefault="00C0603A" w:rsidP="001B1B81">
      <w:pPr>
        <w:numPr>
          <w:ilvl w:val="0"/>
          <w:numId w:val="23"/>
        </w:numPr>
        <w:spacing w:line="360" w:lineRule="auto"/>
        <w:ind w:left="567" w:hanging="27"/>
        <w:outlineLvl w:val="1"/>
        <w:rPr>
          <w:rFonts w:ascii="宋体" w:hAnsi="宋体"/>
          <w:b/>
          <w:szCs w:val="21"/>
        </w:rPr>
      </w:pPr>
      <w:r w:rsidRPr="00C0603A">
        <w:rPr>
          <w:rFonts w:ascii="宋体" w:hAnsi="宋体" w:hint="eastAsia"/>
          <w:b/>
          <w:szCs w:val="21"/>
        </w:rPr>
        <w:t>确定中选供应商</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color w:val="000000"/>
          <w:szCs w:val="21"/>
        </w:rPr>
        <w:t>1、</w:t>
      </w:r>
      <w:r w:rsidRPr="00C0603A">
        <w:rPr>
          <w:rFonts w:ascii="宋体" w:hAnsi="宋体" w:hint="eastAsia"/>
          <w:color w:val="000000"/>
          <w:szCs w:val="21"/>
        </w:rPr>
        <w:t>广纺院采购工作领导小组确定中选供应商名单。</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color w:val="000000"/>
          <w:szCs w:val="21"/>
        </w:rPr>
        <w:t>2、</w:t>
      </w:r>
      <w:r w:rsidRPr="00C0603A">
        <w:rPr>
          <w:rFonts w:ascii="宋体" w:hAnsi="宋体" w:hint="eastAsia"/>
          <w:color w:val="000000"/>
          <w:szCs w:val="21"/>
        </w:rPr>
        <w:t>采购结果公示方式：广州检验检测认证集团官方网站。</w:t>
      </w:r>
    </w:p>
    <w:p w:rsidR="00C0603A" w:rsidRPr="00C0603A" w:rsidRDefault="00C0603A" w:rsidP="00C0603A">
      <w:pPr>
        <w:tabs>
          <w:tab w:val="left" w:pos="851"/>
        </w:tabs>
        <w:adjustRightInd w:val="0"/>
        <w:snapToGrid w:val="0"/>
        <w:spacing w:line="360" w:lineRule="auto"/>
        <w:rPr>
          <w:rFonts w:ascii="宋体" w:hAnsi="宋体"/>
          <w:color w:val="000000"/>
          <w:szCs w:val="21"/>
        </w:rPr>
      </w:pPr>
      <w:r w:rsidRPr="00C0603A">
        <w:rPr>
          <w:rFonts w:ascii="宋体" w:hAnsi="宋体" w:hint="eastAsia"/>
          <w:color w:val="000000"/>
          <w:szCs w:val="21"/>
        </w:rPr>
        <w:t>3、公示期限：3天。</w:t>
      </w:r>
    </w:p>
    <w:p w:rsidR="00E36364" w:rsidRDefault="00E36364" w:rsidP="00C0603A">
      <w:pPr>
        <w:tabs>
          <w:tab w:val="left" w:pos="851"/>
        </w:tabs>
        <w:adjustRightInd w:val="0"/>
        <w:snapToGrid w:val="0"/>
        <w:spacing w:line="360" w:lineRule="auto"/>
        <w:jc w:val="center"/>
        <w:rPr>
          <w:rFonts w:ascii="宋体" w:hAnsi="宋体"/>
          <w:b/>
          <w:color w:val="000000"/>
          <w:sz w:val="32"/>
          <w:szCs w:val="32"/>
        </w:rPr>
      </w:pPr>
    </w:p>
    <w:p w:rsidR="00C0603A" w:rsidRPr="0065044D" w:rsidRDefault="00C0603A" w:rsidP="00C0603A">
      <w:pPr>
        <w:tabs>
          <w:tab w:val="left" w:pos="851"/>
        </w:tabs>
        <w:adjustRightInd w:val="0"/>
        <w:snapToGrid w:val="0"/>
        <w:spacing w:line="360" w:lineRule="auto"/>
        <w:jc w:val="center"/>
        <w:rPr>
          <w:rFonts w:ascii="宋体" w:hAnsi="宋体"/>
          <w:b/>
          <w:color w:val="000000"/>
          <w:sz w:val="32"/>
          <w:szCs w:val="32"/>
        </w:rPr>
      </w:pPr>
      <w:r w:rsidRPr="0065044D">
        <w:rPr>
          <w:rFonts w:ascii="宋体" w:hAnsi="宋体" w:hint="eastAsia"/>
          <w:b/>
          <w:color w:val="000000"/>
          <w:sz w:val="32"/>
          <w:szCs w:val="32"/>
        </w:rPr>
        <w:lastRenderedPageBreak/>
        <w:t>第四章  响应文件</w:t>
      </w:r>
      <w:r w:rsidR="0065044D">
        <w:rPr>
          <w:rFonts w:ascii="宋体" w:hAnsi="宋体" w:hint="eastAsia"/>
          <w:b/>
          <w:color w:val="000000"/>
          <w:sz w:val="32"/>
          <w:szCs w:val="32"/>
        </w:rPr>
        <w:t>格式</w:t>
      </w:r>
    </w:p>
    <w:p w:rsidR="00C0603A" w:rsidRPr="00C0603A" w:rsidRDefault="00C0603A" w:rsidP="00C0603A">
      <w:pPr>
        <w:tabs>
          <w:tab w:val="left" w:pos="851"/>
        </w:tabs>
        <w:adjustRightInd w:val="0"/>
        <w:snapToGrid w:val="0"/>
        <w:spacing w:line="360" w:lineRule="auto"/>
        <w:rPr>
          <w:rFonts w:ascii="宋体" w:hAnsi="宋体"/>
          <w:b/>
          <w:color w:val="000000"/>
          <w:szCs w:val="21"/>
        </w:rPr>
      </w:pPr>
      <w:r w:rsidRPr="00C0603A">
        <w:rPr>
          <w:rFonts w:ascii="宋体" w:hAnsi="宋体" w:hint="eastAsia"/>
          <w:b/>
          <w:color w:val="000000"/>
          <w:szCs w:val="21"/>
        </w:rPr>
        <w:t>一</w:t>
      </w:r>
      <w:r w:rsidRPr="00C0603A">
        <w:rPr>
          <w:rFonts w:ascii="宋体" w:hAnsi="宋体"/>
          <w:b/>
          <w:color w:val="000000"/>
          <w:szCs w:val="21"/>
        </w:rPr>
        <w:t>、</w:t>
      </w:r>
      <w:r w:rsidRPr="00C0603A">
        <w:rPr>
          <w:rFonts w:ascii="宋体" w:hAnsi="宋体" w:hint="eastAsia"/>
          <w:b/>
          <w:color w:val="000000"/>
          <w:szCs w:val="21"/>
        </w:rPr>
        <w:t>响应文件要求</w:t>
      </w:r>
    </w:p>
    <w:p w:rsidR="00C0603A" w:rsidRPr="00C0603A" w:rsidRDefault="00C0603A" w:rsidP="00846594">
      <w:pPr>
        <w:tabs>
          <w:tab w:val="left" w:pos="435"/>
        </w:tabs>
        <w:adjustRightInd w:val="0"/>
        <w:snapToGrid w:val="0"/>
        <w:spacing w:line="360" w:lineRule="auto"/>
        <w:rPr>
          <w:rFonts w:ascii="宋体" w:hAnsi="宋体"/>
          <w:color w:val="000000"/>
          <w:szCs w:val="21"/>
        </w:rPr>
      </w:pPr>
      <w:r w:rsidRPr="00C0603A">
        <w:rPr>
          <w:rFonts w:ascii="宋体" w:hAnsi="宋体" w:hint="eastAsia"/>
          <w:bCs/>
          <w:color w:val="000000"/>
          <w:szCs w:val="20"/>
        </w:rPr>
        <w:tab/>
        <w:t>1.全部响应文件一式三份，其中正本一份，副本二</w:t>
      </w:r>
      <w:r w:rsidRPr="00C0603A">
        <w:rPr>
          <w:rFonts w:ascii="宋体" w:hAnsi="宋体" w:hint="eastAsia"/>
          <w:color w:val="000000"/>
          <w:szCs w:val="21"/>
        </w:rPr>
        <w:t>份。所有响应文件应用A4规格纸打印（图纸可按其他规格），并装订成册。响应文件于封面注明“正本”和“副本”。如果正本与副本不符，应以正本为准。响应文件应由响应人的合法授权代表正式签署，任何更改（如果有的话）应由原签署人签字。所有不完整的响应将被拒绝。无论响应结果如何，响应人的全部响应文件均不退回。</w:t>
      </w:r>
    </w:p>
    <w:p w:rsidR="00C0603A" w:rsidRPr="00C0603A" w:rsidRDefault="00C0603A" w:rsidP="00846594">
      <w:pPr>
        <w:tabs>
          <w:tab w:val="left" w:pos="435"/>
        </w:tabs>
        <w:adjustRightInd w:val="0"/>
        <w:snapToGrid w:val="0"/>
        <w:spacing w:line="360" w:lineRule="auto"/>
        <w:rPr>
          <w:rFonts w:ascii="宋体" w:hAnsi="宋体"/>
          <w:color w:val="000000"/>
          <w:szCs w:val="21"/>
        </w:rPr>
      </w:pPr>
      <w:r w:rsidRPr="00C0603A">
        <w:rPr>
          <w:rFonts w:ascii="宋体" w:hAnsi="宋体" w:hint="eastAsia"/>
          <w:color w:val="000000"/>
          <w:szCs w:val="21"/>
        </w:rPr>
        <w:tab/>
        <w:t>2.响应人应对响应内容提供完整的详细的技术（服务）说明，如响应人对指定的技术（服务）要求建议做任何改动，应在响应文件中清楚地注明。</w:t>
      </w:r>
    </w:p>
    <w:p w:rsidR="00C0603A" w:rsidRPr="00C0603A" w:rsidRDefault="00C0603A" w:rsidP="00846594">
      <w:pPr>
        <w:tabs>
          <w:tab w:val="left" w:pos="540"/>
        </w:tabs>
        <w:adjustRightInd w:val="0"/>
        <w:snapToGrid w:val="0"/>
        <w:spacing w:line="360" w:lineRule="auto"/>
        <w:rPr>
          <w:rFonts w:ascii="宋体" w:hAnsi="宋体"/>
          <w:color w:val="000000"/>
          <w:szCs w:val="21"/>
        </w:rPr>
      </w:pPr>
      <w:r w:rsidRPr="00C0603A">
        <w:rPr>
          <w:rFonts w:ascii="宋体" w:hAnsi="宋体" w:hint="eastAsia"/>
          <w:color w:val="000000"/>
          <w:szCs w:val="21"/>
        </w:rPr>
        <w:tab/>
        <w:t>3.响应人资格文件视为响应文件不可分割的一部分。</w:t>
      </w:r>
    </w:p>
    <w:p w:rsidR="00C0603A" w:rsidRPr="00C0603A" w:rsidRDefault="00C0603A" w:rsidP="00846594">
      <w:pPr>
        <w:tabs>
          <w:tab w:val="left" w:pos="540"/>
        </w:tabs>
        <w:adjustRightInd w:val="0"/>
        <w:snapToGrid w:val="0"/>
        <w:spacing w:line="360" w:lineRule="auto"/>
        <w:rPr>
          <w:rFonts w:ascii="宋体" w:hAnsi="宋体"/>
          <w:color w:val="000000"/>
          <w:szCs w:val="21"/>
        </w:rPr>
      </w:pPr>
      <w:r w:rsidRPr="00C0603A">
        <w:rPr>
          <w:rFonts w:ascii="宋体" w:hAnsi="宋体" w:hint="eastAsia"/>
          <w:color w:val="000000"/>
          <w:szCs w:val="21"/>
        </w:rPr>
        <w:tab/>
        <w:t>4.所有响应文件应在响应截止时间前送达评审地点，并交予采购人，任何迟于截止时间的响应为无效响应。</w:t>
      </w:r>
    </w:p>
    <w:p w:rsidR="00C0603A" w:rsidRPr="00C0603A" w:rsidRDefault="00C0603A" w:rsidP="00846594">
      <w:pPr>
        <w:tabs>
          <w:tab w:val="left" w:pos="540"/>
        </w:tabs>
        <w:adjustRightInd w:val="0"/>
        <w:snapToGrid w:val="0"/>
        <w:spacing w:line="360" w:lineRule="auto"/>
        <w:rPr>
          <w:rFonts w:ascii="宋体" w:hAnsi="宋体"/>
          <w:color w:val="000000"/>
          <w:szCs w:val="21"/>
        </w:rPr>
      </w:pPr>
      <w:r w:rsidRPr="00C0603A">
        <w:rPr>
          <w:rFonts w:ascii="宋体" w:hAnsi="宋体" w:hint="eastAsia"/>
          <w:color w:val="000000"/>
          <w:szCs w:val="21"/>
        </w:rPr>
        <w:tab/>
        <w:t>5.采购人不接受电报、电话、电传、传真等非约定形式响应。</w:t>
      </w: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p>
    <w:p w:rsidR="00C0603A" w:rsidRPr="00C0603A" w:rsidRDefault="00C0603A" w:rsidP="00C0603A">
      <w:pPr>
        <w:tabs>
          <w:tab w:val="left" w:pos="851"/>
        </w:tabs>
        <w:adjustRightInd w:val="0"/>
        <w:snapToGrid w:val="0"/>
        <w:spacing w:line="360" w:lineRule="auto"/>
        <w:rPr>
          <w:rFonts w:ascii="宋体" w:hAnsi="宋体"/>
          <w:b/>
          <w:color w:val="000000"/>
          <w:szCs w:val="21"/>
        </w:rPr>
      </w:pPr>
      <w:r w:rsidRPr="00C0603A">
        <w:rPr>
          <w:rFonts w:ascii="宋体" w:hAnsi="宋体" w:hint="eastAsia"/>
          <w:b/>
          <w:color w:val="000000"/>
          <w:szCs w:val="21"/>
        </w:rPr>
        <w:lastRenderedPageBreak/>
        <w:t>二、响应文件格式参考</w:t>
      </w:r>
    </w:p>
    <w:p w:rsidR="00C0603A" w:rsidRPr="00C0603A" w:rsidRDefault="00C0603A" w:rsidP="00C0603A">
      <w:pPr>
        <w:tabs>
          <w:tab w:val="left" w:pos="851"/>
        </w:tabs>
        <w:adjustRightInd w:val="0"/>
        <w:snapToGrid w:val="0"/>
        <w:spacing w:line="360" w:lineRule="auto"/>
        <w:jc w:val="center"/>
        <w:rPr>
          <w:rFonts w:ascii="宋体" w:hAnsi="宋体"/>
          <w:b/>
          <w:color w:val="000000"/>
          <w:szCs w:val="21"/>
        </w:rPr>
      </w:pPr>
      <w:bookmarkStart w:id="65" w:name="_Toc435514852"/>
      <w:bookmarkStart w:id="66" w:name="_Toc435515292"/>
      <w:bookmarkEnd w:id="62"/>
      <w:bookmarkEnd w:id="63"/>
      <w:bookmarkEnd w:id="64"/>
      <w:r w:rsidRPr="00C0603A">
        <w:rPr>
          <w:rFonts w:ascii="宋体" w:hAnsi="宋体" w:hint="eastAsia"/>
          <w:b/>
          <w:color w:val="000000"/>
          <w:szCs w:val="21"/>
        </w:rPr>
        <w:t>响应文件包装封面参考</w:t>
      </w:r>
      <w:bookmarkEnd w:id="65"/>
      <w:bookmarkEnd w:id="66"/>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tblGrid>
      <w:tr w:rsidR="00C0603A" w:rsidRPr="00C0603A" w:rsidTr="00487777">
        <w:trPr>
          <w:trHeight w:val="11727"/>
        </w:trPr>
        <w:tc>
          <w:tcPr>
            <w:tcW w:w="9018" w:type="dxa"/>
          </w:tcPr>
          <w:p w:rsidR="00C0603A" w:rsidRPr="00C0603A" w:rsidRDefault="00C0603A" w:rsidP="00C0603A">
            <w:pPr>
              <w:spacing w:after="120" w:line="360" w:lineRule="auto"/>
              <w:ind w:firstLineChars="150" w:firstLine="482"/>
              <w:rPr>
                <w:rFonts w:ascii="仿宋_GB2312" w:eastAsia="仿宋_GB2312"/>
                <w:b/>
                <w:color w:val="000000"/>
                <w:sz w:val="32"/>
              </w:rPr>
            </w:pPr>
          </w:p>
          <w:p w:rsidR="00C0603A" w:rsidRPr="00C0603A" w:rsidRDefault="00C0603A" w:rsidP="00C0603A">
            <w:pPr>
              <w:spacing w:after="120" w:line="360" w:lineRule="auto"/>
              <w:ind w:firstLineChars="150" w:firstLine="482"/>
              <w:rPr>
                <w:rFonts w:ascii="仿宋_GB2312" w:eastAsia="仿宋_GB2312"/>
                <w:b/>
                <w:color w:val="000000"/>
                <w:sz w:val="32"/>
              </w:rPr>
            </w:pPr>
          </w:p>
          <w:p w:rsidR="00C0603A" w:rsidRPr="00C0603A" w:rsidRDefault="00C0603A" w:rsidP="00C0603A">
            <w:pPr>
              <w:spacing w:after="120" w:line="360" w:lineRule="auto"/>
              <w:ind w:firstLineChars="150" w:firstLine="482"/>
              <w:rPr>
                <w:rFonts w:ascii="仿宋_GB2312" w:eastAsia="仿宋_GB2312"/>
                <w:b/>
                <w:color w:val="000000"/>
                <w:sz w:val="32"/>
              </w:rPr>
            </w:pPr>
          </w:p>
          <w:p w:rsidR="00C0603A" w:rsidRPr="00C0603A" w:rsidRDefault="00C0603A" w:rsidP="00C0603A">
            <w:pPr>
              <w:spacing w:after="120" w:line="360" w:lineRule="auto"/>
              <w:jc w:val="center"/>
              <w:rPr>
                <w:rFonts w:ascii="黑体" w:eastAsia="黑体"/>
                <w:b/>
                <w:color w:val="000000"/>
                <w:sz w:val="72"/>
                <w:szCs w:val="72"/>
              </w:rPr>
            </w:pPr>
            <w:r w:rsidRPr="00C0603A">
              <w:rPr>
                <w:rFonts w:ascii="黑体" w:eastAsia="黑体" w:hint="eastAsia"/>
                <w:b/>
                <w:color w:val="000000"/>
                <w:sz w:val="72"/>
                <w:szCs w:val="72"/>
              </w:rPr>
              <w:t>响 应 文 件</w:t>
            </w:r>
          </w:p>
          <w:p w:rsidR="00C0603A" w:rsidRPr="00C0603A" w:rsidRDefault="00C0603A" w:rsidP="00C0603A">
            <w:pPr>
              <w:spacing w:after="120" w:line="360" w:lineRule="auto"/>
              <w:ind w:firstLineChars="651" w:firstLine="3398"/>
              <w:rPr>
                <w:rFonts w:ascii="黑体" w:eastAsia="黑体"/>
                <w:b/>
                <w:color w:val="000000"/>
                <w:sz w:val="32"/>
              </w:rPr>
            </w:pPr>
            <w:r w:rsidRPr="00C0603A">
              <w:rPr>
                <w:rFonts w:ascii="黑体" w:eastAsia="黑体" w:hint="eastAsia"/>
                <w:b/>
                <w:color w:val="000000"/>
                <w:sz w:val="52"/>
                <w:szCs w:val="52"/>
              </w:rPr>
              <w:t xml:space="preserve">口 </w:t>
            </w:r>
            <w:r w:rsidRPr="00C0603A">
              <w:rPr>
                <w:rFonts w:ascii="黑体" w:eastAsia="黑体" w:hint="eastAsia"/>
                <w:b/>
                <w:color w:val="000000"/>
                <w:sz w:val="32"/>
              </w:rPr>
              <w:t>响应报价信封</w:t>
            </w:r>
          </w:p>
          <w:p w:rsidR="00C0603A" w:rsidRPr="00C0603A" w:rsidRDefault="00C0603A" w:rsidP="00C0603A">
            <w:pPr>
              <w:spacing w:after="120" w:line="360" w:lineRule="auto"/>
              <w:ind w:firstLineChars="651" w:firstLine="3398"/>
              <w:rPr>
                <w:rFonts w:ascii="黑体" w:eastAsia="黑体"/>
                <w:b/>
                <w:color w:val="000000"/>
                <w:sz w:val="32"/>
              </w:rPr>
            </w:pPr>
            <w:r w:rsidRPr="00C0603A">
              <w:rPr>
                <w:rFonts w:ascii="黑体" w:eastAsia="黑体" w:hint="eastAsia"/>
                <w:b/>
                <w:color w:val="000000"/>
                <w:sz w:val="52"/>
                <w:szCs w:val="52"/>
              </w:rPr>
              <w:t xml:space="preserve">口 </w:t>
            </w:r>
            <w:r w:rsidRPr="00C0603A">
              <w:rPr>
                <w:rFonts w:ascii="黑体" w:eastAsia="黑体" w:hint="eastAsia"/>
                <w:b/>
                <w:color w:val="000000"/>
                <w:sz w:val="32"/>
              </w:rPr>
              <w:t>正本</w:t>
            </w:r>
          </w:p>
          <w:p w:rsidR="00C0603A" w:rsidRPr="00C0603A" w:rsidRDefault="00C0603A" w:rsidP="00C0603A">
            <w:pPr>
              <w:spacing w:after="120" w:line="360" w:lineRule="auto"/>
              <w:ind w:firstLineChars="651" w:firstLine="3398"/>
              <w:rPr>
                <w:rFonts w:ascii="黑体" w:eastAsia="黑体"/>
                <w:b/>
                <w:color w:val="000000"/>
                <w:sz w:val="32"/>
              </w:rPr>
            </w:pPr>
            <w:r w:rsidRPr="00C0603A">
              <w:rPr>
                <w:rFonts w:ascii="黑体" w:eastAsia="黑体" w:hint="eastAsia"/>
                <w:b/>
                <w:color w:val="000000"/>
                <w:sz w:val="52"/>
                <w:szCs w:val="52"/>
              </w:rPr>
              <w:t xml:space="preserve">口 </w:t>
            </w:r>
            <w:r w:rsidRPr="00C0603A">
              <w:rPr>
                <w:rFonts w:ascii="黑体" w:eastAsia="黑体" w:hint="eastAsia"/>
                <w:b/>
                <w:color w:val="000000"/>
                <w:sz w:val="32"/>
              </w:rPr>
              <w:t>副本</w:t>
            </w:r>
          </w:p>
          <w:p w:rsidR="00C0603A" w:rsidRPr="00C0603A" w:rsidRDefault="00C0603A" w:rsidP="00C0603A">
            <w:pPr>
              <w:spacing w:after="120" w:line="360" w:lineRule="auto"/>
              <w:rPr>
                <w:rFonts w:ascii="仿宋_GB2312" w:eastAsia="仿宋_GB2312"/>
                <w:b/>
                <w:color w:val="000000"/>
                <w:sz w:val="32"/>
              </w:rPr>
            </w:pPr>
          </w:p>
          <w:p w:rsidR="00C0603A" w:rsidRPr="00C0603A" w:rsidRDefault="00C0603A" w:rsidP="00C0603A">
            <w:pPr>
              <w:spacing w:after="120" w:line="360" w:lineRule="auto"/>
              <w:rPr>
                <w:rFonts w:ascii="仿宋_GB2312" w:eastAsia="仿宋_GB2312"/>
                <w:b/>
                <w:color w:val="000000"/>
                <w:sz w:val="32"/>
              </w:rPr>
            </w:pPr>
          </w:p>
          <w:p w:rsidR="00C0603A" w:rsidRPr="00C0603A" w:rsidRDefault="00C0603A" w:rsidP="00C0603A">
            <w:pPr>
              <w:spacing w:after="120" w:line="360" w:lineRule="auto"/>
              <w:rPr>
                <w:rFonts w:ascii="仿宋_GB2312" w:eastAsia="仿宋_GB2312"/>
                <w:b/>
                <w:color w:val="000000"/>
                <w:sz w:val="32"/>
              </w:rPr>
            </w:pPr>
          </w:p>
          <w:p w:rsidR="00C0603A" w:rsidRPr="00C0603A" w:rsidRDefault="00C0603A" w:rsidP="00C0603A">
            <w:pPr>
              <w:spacing w:after="120" w:line="400" w:lineRule="exact"/>
              <w:ind w:firstLineChars="320" w:firstLine="899"/>
              <w:rPr>
                <w:rFonts w:ascii="仿宋_GB2312" w:eastAsia="仿宋_GB2312"/>
                <w:b/>
                <w:color w:val="000000"/>
                <w:sz w:val="28"/>
                <w:szCs w:val="28"/>
              </w:rPr>
            </w:pPr>
            <w:r w:rsidRPr="00C0603A">
              <w:rPr>
                <w:rFonts w:ascii="仿宋_GB2312" w:eastAsia="仿宋_GB2312" w:hint="eastAsia"/>
                <w:b/>
                <w:color w:val="000000"/>
                <w:sz w:val="28"/>
                <w:szCs w:val="28"/>
              </w:rPr>
              <w:t>项目名称：广检集团广纺院75%硫酸采购项目邀请竞选采购</w:t>
            </w:r>
          </w:p>
          <w:p w:rsidR="00C0603A" w:rsidRPr="00C0603A" w:rsidRDefault="00C0603A" w:rsidP="00C0603A">
            <w:pPr>
              <w:spacing w:after="120" w:line="400" w:lineRule="exact"/>
              <w:ind w:firstLineChars="320" w:firstLine="899"/>
              <w:rPr>
                <w:rFonts w:ascii="仿宋_GB2312" w:eastAsia="仿宋_GB2312"/>
                <w:b/>
                <w:color w:val="000000"/>
                <w:sz w:val="28"/>
                <w:szCs w:val="28"/>
              </w:rPr>
            </w:pPr>
            <w:r w:rsidRPr="00C0603A">
              <w:rPr>
                <w:rFonts w:ascii="仿宋_GB2312" w:eastAsia="仿宋_GB2312" w:hint="eastAsia"/>
                <w:b/>
                <w:color w:val="000000"/>
                <w:sz w:val="28"/>
                <w:szCs w:val="28"/>
              </w:rPr>
              <w:t>响应人名称：</w:t>
            </w:r>
          </w:p>
          <w:p w:rsidR="00C0603A" w:rsidRPr="00C0603A" w:rsidRDefault="00C0603A" w:rsidP="00C0603A">
            <w:pPr>
              <w:spacing w:after="120" w:line="400" w:lineRule="exact"/>
              <w:ind w:firstLineChars="320" w:firstLine="899"/>
              <w:rPr>
                <w:rFonts w:ascii="仿宋_GB2312" w:eastAsia="仿宋_GB2312"/>
                <w:b/>
                <w:color w:val="000000"/>
                <w:sz w:val="28"/>
                <w:szCs w:val="28"/>
              </w:rPr>
            </w:pPr>
            <w:r w:rsidRPr="00C0603A">
              <w:rPr>
                <w:rFonts w:ascii="仿宋_GB2312" w:eastAsia="仿宋_GB2312" w:hint="eastAsia"/>
                <w:b/>
                <w:color w:val="000000"/>
                <w:sz w:val="28"/>
                <w:szCs w:val="28"/>
              </w:rPr>
              <w:t>响应人地址：</w:t>
            </w:r>
          </w:p>
          <w:p w:rsidR="00C0603A" w:rsidRPr="00C0603A" w:rsidRDefault="00C0603A" w:rsidP="00C0603A">
            <w:pPr>
              <w:tabs>
                <w:tab w:val="left" w:pos="851"/>
              </w:tabs>
              <w:autoSpaceDE w:val="0"/>
              <w:autoSpaceDN w:val="0"/>
              <w:adjustRightInd w:val="0"/>
              <w:snapToGrid w:val="0"/>
              <w:spacing w:line="420" w:lineRule="auto"/>
              <w:jc w:val="center"/>
              <w:rPr>
                <w:rFonts w:ascii="仿宋_GB2312" w:eastAsia="仿宋_GB2312"/>
                <w:b/>
                <w:color w:val="000000"/>
                <w:sz w:val="32"/>
              </w:rPr>
            </w:pPr>
            <w:r w:rsidRPr="00C0603A">
              <w:rPr>
                <w:rFonts w:ascii="仿宋_GB2312" w:eastAsia="仿宋_GB2312"/>
                <w:b/>
                <w:color w:val="000000"/>
                <w:sz w:val="28"/>
                <w:szCs w:val="28"/>
              </w:rPr>
              <w:t>(</w:t>
            </w:r>
            <w:r w:rsidRPr="00C0603A">
              <w:rPr>
                <w:rFonts w:ascii="仿宋_GB2312" w:eastAsia="仿宋_GB2312" w:hint="eastAsia"/>
                <w:b/>
                <w:color w:val="000000"/>
                <w:sz w:val="28"/>
                <w:szCs w:val="28"/>
              </w:rPr>
              <w:t xml:space="preserve">    年  月  日  时   分</w:t>
            </w:r>
            <w:r w:rsidRPr="00C0603A">
              <w:rPr>
                <w:rFonts w:ascii="仿宋_GB2312" w:eastAsia="仿宋_GB2312"/>
                <w:b/>
                <w:color w:val="000000"/>
                <w:sz w:val="28"/>
                <w:szCs w:val="28"/>
              </w:rPr>
              <w:t>)</w:t>
            </w:r>
            <w:r w:rsidRPr="00C0603A">
              <w:rPr>
                <w:rFonts w:ascii="仿宋_GB2312" w:eastAsia="仿宋_GB2312" w:hint="eastAsia"/>
                <w:b/>
                <w:color w:val="000000"/>
                <w:sz w:val="28"/>
                <w:szCs w:val="28"/>
              </w:rPr>
              <w:t>之前不得启封</w:t>
            </w:r>
          </w:p>
        </w:tc>
      </w:tr>
    </w:tbl>
    <w:p w:rsidR="00C0603A" w:rsidRPr="00C0603A" w:rsidRDefault="00C0603A" w:rsidP="00C0603A">
      <w:pPr>
        <w:tabs>
          <w:tab w:val="left" w:pos="851"/>
        </w:tabs>
        <w:adjustRightInd w:val="0"/>
        <w:snapToGrid w:val="0"/>
        <w:spacing w:before="156" w:line="360" w:lineRule="auto"/>
        <w:rPr>
          <w:rFonts w:ascii="Arial" w:eastAsia="黑体" w:hAnsi="Arial"/>
          <w:bCs/>
          <w:color w:val="000000"/>
          <w:kern w:val="0"/>
          <w:sz w:val="32"/>
          <w:szCs w:val="32"/>
        </w:rPr>
      </w:pPr>
      <w:bookmarkStart w:id="67" w:name="_Toc275865604"/>
      <w:bookmarkStart w:id="68" w:name="_Toc435514853"/>
      <w:bookmarkStart w:id="69" w:name="_Toc435515293"/>
    </w:p>
    <w:p w:rsidR="00C0603A" w:rsidRPr="00C0603A" w:rsidRDefault="00C0603A" w:rsidP="00C0603A">
      <w:pPr>
        <w:keepNext/>
        <w:keepLines/>
        <w:spacing w:beforeLines="50" w:before="120" w:line="360" w:lineRule="auto"/>
        <w:jc w:val="center"/>
        <w:outlineLvl w:val="1"/>
        <w:rPr>
          <w:rFonts w:ascii="Arial" w:eastAsia="黑体" w:hAnsi="Arial"/>
          <w:bCs/>
          <w:color w:val="000000"/>
          <w:kern w:val="0"/>
          <w:sz w:val="32"/>
          <w:szCs w:val="32"/>
        </w:rPr>
      </w:pPr>
      <w:r w:rsidRPr="00C0603A">
        <w:rPr>
          <w:rFonts w:ascii="Arial" w:eastAsia="黑体" w:hAnsi="Arial" w:hint="eastAsia"/>
          <w:bCs/>
          <w:color w:val="000000"/>
          <w:kern w:val="0"/>
          <w:sz w:val="32"/>
          <w:szCs w:val="32"/>
        </w:rPr>
        <w:lastRenderedPageBreak/>
        <w:t>响应文件目录表</w:t>
      </w:r>
      <w:bookmarkEnd w:id="67"/>
      <w:bookmarkEnd w:id="68"/>
      <w:bookmarkEnd w:id="69"/>
    </w:p>
    <w:p w:rsidR="00C0603A" w:rsidRPr="00C0603A" w:rsidRDefault="00C0603A" w:rsidP="00C0603A">
      <w:pPr>
        <w:ind w:leftChars="100" w:left="210"/>
        <w:rPr>
          <w:rFonts w:ascii="宋体" w:hAnsi="宋体"/>
          <w:b/>
          <w:color w:val="000000"/>
        </w:rPr>
      </w:pPr>
      <w:r w:rsidRPr="00C0603A">
        <w:rPr>
          <w:rFonts w:ascii="宋体" w:hAnsi="宋体" w:hint="eastAsia"/>
          <w:b/>
          <w:color w:val="000000"/>
        </w:rPr>
        <w:t>说明：</w:t>
      </w:r>
      <w:r w:rsidRPr="00C0603A">
        <w:rPr>
          <w:rFonts w:ascii="宋体" w:hAnsi="宋体" w:hint="eastAsia"/>
          <w:b/>
          <w:color w:val="000000"/>
          <w:szCs w:val="21"/>
        </w:rPr>
        <w:t>响应</w:t>
      </w:r>
      <w:r w:rsidRPr="00C0603A">
        <w:rPr>
          <w:rFonts w:ascii="宋体" w:hAnsi="宋体" w:hint="eastAsia"/>
          <w:b/>
          <w:color w:val="000000"/>
        </w:rPr>
        <w:t>文件包括但不限于以下组成内容，请按顺序制作，本章有提供格式文件的请按格式要求提交。</w:t>
      </w:r>
    </w:p>
    <w:p w:rsidR="00C0603A" w:rsidRPr="00C0603A" w:rsidRDefault="00C0603A" w:rsidP="00C0603A">
      <w:pPr>
        <w:spacing w:line="440" w:lineRule="exact"/>
        <w:rPr>
          <w:rFonts w:ascii="黑体" w:eastAsia="黑体"/>
          <w:bCs/>
          <w:color w:val="000000"/>
          <w:sz w:val="28"/>
        </w:rPr>
      </w:pPr>
    </w:p>
    <w:tbl>
      <w:tblPr>
        <w:tblW w:w="9374" w:type="dxa"/>
        <w:tblInd w:w="94" w:type="dxa"/>
        <w:tblLayout w:type="fixed"/>
        <w:tblLook w:val="0000" w:firstRow="0" w:lastRow="0" w:firstColumn="0" w:lastColumn="0" w:noHBand="0" w:noVBand="0"/>
      </w:tblPr>
      <w:tblGrid>
        <w:gridCol w:w="878"/>
        <w:gridCol w:w="6696"/>
        <w:gridCol w:w="720"/>
        <w:gridCol w:w="720"/>
        <w:gridCol w:w="360"/>
      </w:tblGrid>
      <w:tr w:rsidR="00C0603A" w:rsidRPr="00C0603A" w:rsidTr="00487777">
        <w:trPr>
          <w:trHeight w:val="510"/>
        </w:trPr>
        <w:tc>
          <w:tcPr>
            <w:tcW w:w="878" w:type="dxa"/>
            <w:tcBorders>
              <w:top w:val="single" w:sz="4" w:space="0" w:color="auto"/>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cs="宋体"/>
                <w:b/>
                <w:bCs/>
                <w:color w:val="000000"/>
                <w:kern w:val="0"/>
                <w:szCs w:val="21"/>
              </w:rPr>
            </w:pPr>
            <w:r w:rsidRPr="00C0603A">
              <w:rPr>
                <w:rFonts w:ascii="宋体" w:hAnsi="宋体" w:cs="宋体" w:hint="eastAsia"/>
                <w:b/>
                <w:bCs/>
                <w:color w:val="000000"/>
                <w:kern w:val="0"/>
                <w:szCs w:val="21"/>
              </w:rPr>
              <w:t>序号</w:t>
            </w:r>
          </w:p>
        </w:tc>
        <w:tc>
          <w:tcPr>
            <w:tcW w:w="6696"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jc w:val="center"/>
              <w:rPr>
                <w:rFonts w:ascii="宋体" w:hAnsi="宋体" w:cs="宋体"/>
                <w:b/>
                <w:bCs/>
                <w:color w:val="000000"/>
                <w:kern w:val="0"/>
                <w:szCs w:val="21"/>
              </w:rPr>
            </w:pPr>
            <w:r w:rsidRPr="00C0603A">
              <w:rPr>
                <w:rFonts w:ascii="宋体" w:hAnsi="宋体" w:cs="宋体" w:hint="eastAsia"/>
                <w:b/>
                <w:bCs/>
                <w:color w:val="000000"/>
                <w:kern w:val="0"/>
                <w:szCs w:val="21"/>
              </w:rPr>
              <w:t>内</w:t>
            </w:r>
            <w:r w:rsidRPr="00C0603A">
              <w:rPr>
                <w:rFonts w:ascii="宋体" w:hAnsi="宋体"/>
                <w:b/>
                <w:bCs/>
                <w:color w:val="000000"/>
                <w:kern w:val="0"/>
                <w:szCs w:val="21"/>
              </w:rPr>
              <w:t xml:space="preserve">      </w:t>
            </w:r>
            <w:r w:rsidRPr="00C0603A">
              <w:rPr>
                <w:rFonts w:ascii="宋体" w:hAnsi="宋体" w:cs="宋体" w:hint="eastAsia"/>
                <w:b/>
                <w:bCs/>
                <w:color w:val="000000"/>
                <w:kern w:val="0"/>
                <w:szCs w:val="21"/>
              </w:rPr>
              <w:t>容</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jc w:val="center"/>
              <w:rPr>
                <w:rFonts w:ascii="宋体" w:hAnsi="宋体" w:cs="宋体"/>
                <w:b/>
                <w:bCs/>
                <w:color w:val="000000"/>
                <w:kern w:val="0"/>
                <w:szCs w:val="21"/>
              </w:rPr>
            </w:pPr>
            <w:r w:rsidRPr="00C0603A">
              <w:rPr>
                <w:rFonts w:ascii="宋体" w:hAnsi="宋体" w:cs="宋体" w:hint="eastAsia"/>
                <w:b/>
                <w:bCs/>
                <w:color w:val="000000"/>
                <w:kern w:val="0"/>
                <w:szCs w:val="21"/>
              </w:rPr>
              <w:t>是否提交</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s="宋体"/>
                <w:b/>
                <w:bCs/>
                <w:color w:val="000000"/>
                <w:kern w:val="0"/>
                <w:szCs w:val="21"/>
              </w:rPr>
            </w:pPr>
            <w:r w:rsidRPr="00C0603A">
              <w:rPr>
                <w:rFonts w:ascii="宋体" w:hAnsi="宋体" w:cs="宋体" w:hint="eastAsia"/>
                <w:b/>
                <w:bCs/>
                <w:color w:val="000000"/>
                <w:kern w:val="0"/>
                <w:szCs w:val="21"/>
              </w:rPr>
              <w:t>页码范围</w:t>
            </w:r>
          </w:p>
        </w:tc>
        <w:tc>
          <w:tcPr>
            <w:tcW w:w="360"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jc w:val="center"/>
              <w:rPr>
                <w:rFonts w:ascii="宋体" w:hAnsi="宋体" w:cs="宋体"/>
                <w:b/>
                <w:bCs/>
                <w:color w:val="000000"/>
                <w:kern w:val="0"/>
                <w:szCs w:val="21"/>
              </w:rPr>
            </w:pPr>
            <w:r w:rsidRPr="00C0603A">
              <w:rPr>
                <w:rFonts w:ascii="宋体" w:hAnsi="宋体" w:cs="宋体" w:hint="eastAsia"/>
                <w:b/>
                <w:bCs/>
                <w:color w:val="000000"/>
                <w:kern w:val="0"/>
                <w:szCs w:val="21"/>
              </w:rPr>
              <w:t>备注</w:t>
            </w:r>
          </w:p>
        </w:tc>
      </w:tr>
      <w:tr w:rsidR="00C0603A" w:rsidRPr="00C0603A" w:rsidTr="00487777">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cs="宋体"/>
                <w:b/>
                <w:bCs/>
                <w:color w:val="000000"/>
                <w:kern w:val="0"/>
                <w:szCs w:val="21"/>
              </w:rPr>
            </w:pPr>
            <w:r w:rsidRPr="00C0603A">
              <w:rPr>
                <w:rFonts w:ascii="宋体" w:hAnsi="宋体" w:cs="宋体" w:hint="eastAsia"/>
                <w:b/>
                <w:bCs/>
                <w:color w:val="000000"/>
                <w:kern w:val="0"/>
                <w:szCs w:val="21"/>
              </w:rPr>
              <w:t>一</w:t>
            </w:r>
          </w:p>
        </w:tc>
        <w:tc>
          <w:tcPr>
            <w:tcW w:w="6696"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rPr>
                <w:rFonts w:ascii="宋体" w:hAnsi="宋体" w:cs="宋体"/>
                <w:b/>
                <w:bCs/>
                <w:color w:val="000000"/>
                <w:kern w:val="0"/>
                <w:szCs w:val="21"/>
              </w:rPr>
            </w:pPr>
            <w:r w:rsidRPr="00C0603A">
              <w:rPr>
                <w:rFonts w:ascii="宋体" w:hAnsi="宋体" w:cs="宋体" w:hint="eastAsia"/>
                <w:b/>
                <w:bCs/>
                <w:color w:val="000000"/>
                <w:kern w:val="0"/>
                <w:szCs w:val="21"/>
              </w:rPr>
              <w:t>响应报价文件</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jc w:val="center"/>
              <w:rPr>
                <w:rFonts w:ascii="宋体" w:hAnsi="宋体" w:cs="宋体"/>
                <w:b/>
                <w:bCs/>
                <w:color w:val="000000"/>
                <w:kern w:val="0"/>
                <w:szCs w:val="21"/>
              </w:rPr>
            </w:pPr>
          </w:p>
        </w:tc>
      </w:tr>
      <w:tr w:rsidR="00C0603A" w:rsidRPr="00C0603A" w:rsidTr="00487777">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cs="宋体"/>
                <w:color w:val="000000"/>
                <w:kern w:val="0"/>
                <w:szCs w:val="21"/>
              </w:rPr>
            </w:pPr>
            <w:r w:rsidRPr="00C0603A">
              <w:rPr>
                <w:rFonts w:ascii="宋体" w:hAnsi="宋体" w:cs="宋体" w:hint="eastAsia"/>
                <w:color w:val="000000"/>
                <w:kern w:val="0"/>
                <w:szCs w:val="21"/>
              </w:rPr>
              <w:t>1.1</w:t>
            </w:r>
          </w:p>
        </w:tc>
        <w:tc>
          <w:tcPr>
            <w:tcW w:w="6696"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rPr>
                <w:rFonts w:ascii="宋体" w:hAnsi="宋体" w:cs="宋体"/>
                <w:b/>
                <w:bCs/>
                <w:color w:val="000000"/>
                <w:kern w:val="0"/>
                <w:szCs w:val="21"/>
              </w:rPr>
            </w:pPr>
            <w:r w:rsidRPr="00C0603A">
              <w:rPr>
                <w:rFonts w:ascii="宋体" w:hAnsi="宋体" w:hint="eastAsia"/>
                <w:b/>
                <w:bCs/>
                <w:color w:val="000000"/>
                <w:szCs w:val="21"/>
              </w:rPr>
              <w:t>◆</w:t>
            </w:r>
            <w:r w:rsidRPr="00C0603A">
              <w:rPr>
                <w:rFonts w:ascii="宋体" w:hAnsi="宋体" w:cs="宋体" w:hint="eastAsia"/>
                <w:color w:val="000000"/>
                <w:kern w:val="0"/>
                <w:szCs w:val="21"/>
              </w:rPr>
              <w:t>响应函（格式</w:t>
            </w:r>
            <w:r w:rsidRPr="00C0603A">
              <w:rPr>
                <w:rFonts w:ascii="宋体" w:hAnsi="宋体"/>
                <w:color w:val="000000"/>
                <w:kern w:val="0"/>
                <w:szCs w:val="21"/>
              </w:rPr>
              <w:t>1</w:t>
            </w:r>
            <w:r w:rsidRPr="00C0603A">
              <w:rPr>
                <w:rFonts w:ascii="宋体" w:hAnsi="宋体" w:cs="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jc w:val="center"/>
              <w:rPr>
                <w:rFonts w:ascii="宋体" w:hAnsi="宋体" w:cs="宋体"/>
                <w:b/>
                <w:bCs/>
                <w:color w:val="000000"/>
                <w:kern w:val="0"/>
                <w:szCs w:val="21"/>
              </w:rPr>
            </w:pPr>
          </w:p>
        </w:tc>
      </w:tr>
      <w:tr w:rsidR="00C0603A" w:rsidRPr="00C0603A" w:rsidTr="00487777">
        <w:trPr>
          <w:trHeight w:val="101"/>
        </w:trPr>
        <w:tc>
          <w:tcPr>
            <w:tcW w:w="878" w:type="dxa"/>
            <w:tcBorders>
              <w:top w:val="single" w:sz="4" w:space="0" w:color="auto"/>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cs="宋体"/>
                <w:b/>
                <w:bCs/>
                <w:color w:val="000000"/>
                <w:kern w:val="0"/>
                <w:szCs w:val="21"/>
              </w:rPr>
            </w:pPr>
            <w:r w:rsidRPr="00C0603A">
              <w:rPr>
                <w:rFonts w:ascii="宋体" w:hAnsi="宋体" w:cs="宋体" w:hint="eastAsia"/>
                <w:b/>
                <w:bCs/>
                <w:color w:val="000000"/>
                <w:kern w:val="0"/>
                <w:szCs w:val="21"/>
              </w:rPr>
              <w:t>二</w:t>
            </w:r>
          </w:p>
        </w:tc>
        <w:tc>
          <w:tcPr>
            <w:tcW w:w="6696"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rPr>
                <w:rFonts w:ascii="宋体" w:hAnsi="宋体" w:cs="宋体"/>
                <w:b/>
                <w:bCs/>
                <w:color w:val="000000"/>
                <w:kern w:val="0"/>
                <w:szCs w:val="21"/>
              </w:rPr>
            </w:pPr>
            <w:r w:rsidRPr="00C0603A">
              <w:rPr>
                <w:rFonts w:ascii="宋体" w:hAnsi="宋体" w:cs="宋体" w:hint="eastAsia"/>
                <w:b/>
                <w:bCs/>
                <w:color w:val="000000"/>
                <w:kern w:val="0"/>
                <w:szCs w:val="21"/>
              </w:rPr>
              <w:t>资格性、符合性审查文件</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jc w:val="center"/>
              <w:rPr>
                <w:rFonts w:ascii="宋体" w:hAnsi="宋体" w:cs="宋体"/>
                <w:b/>
                <w:bCs/>
                <w:color w:val="000000"/>
                <w:kern w:val="0"/>
                <w:szCs w:val="21"/>
              </w:rPr>
            </w:pPr>
          </w:p>
        </w:tc>
      </w:tr>
      <w:tr w:rsidR="00C0603A" w:rsidRPr="00C0603A" w:rsidTr="00487777">
        <w:trPr>
          <w:trHeight w:val="119"/>
        </w:trPr>
        <w:tc>
          <w:tcPr>
            <w:tcW w:w="878" w:type="dxa"/>
            <w:tcBorders>
              <w:top w:val="single" w:sz="4" w:space="0" w:color="auto"/>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cs="宋体"/>
                <w:color w:val="000000"/>
                <w:kern w:val="0"/>
                <w:szCs w:val="21"/>
              </w:rPr>
            </w:pPr>
            <w:r w:rsidRPr="00C0603A">
              <w:rPr>
                <w:rFonts w:ascii="宋体" w:hAnsi="宋体" w:cs="宋体" w:hint="eastAsia"/>
                <w:color w:val="000000"/>
                <w:kern w:val="0"/>
                <w:szCs w:val="21"/>
              </w:rPr>
              <w:t>2.1</w:t>
            </w:r>
          </w:p>
        </w:tc>
        <w:tc>
          <w:tcPr>
            <w:tcW w:w="6696"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rPr>
                <w:rFonts w:ascii="宋体" w:hAnsi="宋体" w:cs="宋体"/>
                <w:color w:val="000000"/>
                <w:kern w:val="0"/>
                <w:szCs w:val="21"/>
              </w:rPr>
            </w:pPr>
            <w:r w:rsidRPr="00C0603A">
              <w:rPr>
                <w:rFonts w:ascii="宋体" w:hAnsi="宋体" w:hint="eastAsia"/>
                <w:b/>
                <w:bCs/>
                <w:color w:val="000000"/>
                <w:szCs w:val="21"/>
              </w:rPr>
              <w:t>◆</w:t>
            </w:r>
            <w:r w:rsidRPr="00C0603A">
              <w:rPr>
                <w:rFonts w:ascii="宋体" w:hAnsi="宋体" w:cs="宋体" w:hint="eastAsia"/>
                <w:color w:val="000000"/>
                <w:kern w:val="0"/>
                <w:szCs w:val="21"/>
              </w:rPr>
              <w:t>法定代表人证明及授权书</w:t>
            </w:r>
            <w:r w:rsidRPr="00C0603A">
              <w:rPr>
                <w:rFonts w:ascii="宋体" w:hAnsi="宋体" w:cs="宋体"/>
                <w:color w:val="000000"/>
                <w:kern w:val="0"/>
                <w:szCs w:val="21"/>
              </w:rPr>
              <w:t>(</w:t>
            </w:r>
            <w:r w:rsidRPr="00C0603A">
              <w:rPr>
                <w:rFonts w:ascii="宋体" w:hAnsi="宋体" w:cs="宋体" w:hint="eastAsia"/>
                <w:color w:val="000000"/>
                <w:kern w:val="0"/>
                <w:szCs w:val="21"/>
              </w:rPr>
              <w:t>格式2</w:t>
            </w:r>
            <w:r w:rsidRPr="00C0603A">
              <w:rPr>
                <w:rFonts w:ascii="宋体" w:hAnsi="宋体" w:cs="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jc w:val="center"/>
              <w:rPr>
                <w:rFonts w:ascii="宋体" w:hAnsi="宋体" w:cs="宋体"/>
                <w:b/>
                <w:bCs/>
                <w:color w:val="000000"/>
                <w:kern w:val="0"/>
                <w:szCs w:val="21"/>
              </w:rPr>
            </w:pPr>
          </w:p>
        </w:tc>
      </w:tr>
      <w:tr w:rsidR="00C0603A" w:rsidRPr="00C0603A" w:rsidTr="00487777">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cs="宋体"/>
                <w:color w:val="000000"/>
                <w:kern w:val="0"/>
                <w:szCs w:val="21"/>
              </w:rPr>
            </w:pPr>
            <w:r w:rsidRPr="00C0603A">
              <w:rPr>
                <w:rFonts w:ascii="宋体" w:hAnsi="宋体" w:cs="宋体" w:hint="eastAsia"/>
                <w:color w:val="000000"/>
                <w:kern w:val="0"/>
                <w:szCs w:val="21"/>
              </w:rPr>
              <w:t>2.2</w:t>
            </w:r>
          </w:p>
        </w:tc>
        <w:tc>
          <w:tcPr>
            <w:tcW w:w="6696"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rPr>
                <w:rFonts w:ascii="宋体" w:hAnsi="宋体" w:cs="宋体"/>
                <w:color w:val="000000"/>
                <w:kern w:val="0"/>
                <w:szCs w:val="21"/>
              </w:rPr>
            </w:pPr>
            <w:r w:rsidRPr="00C0603A">
              <w:rPr>
                <w:rFonts w:ascii="宋体" w:hAnsi="宋体" w:hint="eastAsia"/>
                <w:b/>
                <w:bCs/>
                <w:color w:val="000000"/>
                <w:szCs w:val="21"/>
              </w:rPr>
              <w:t>◆</w:t>
            </w:r>
            <w:r w:rsidRPr="00C0603A">
              <w:rPr>
                <w:rFonts w:ascii="宋体" w:hAnsi="宋体" w:cs="宋体" w:hint="eastAsia"/>
                <w:color w:val="000000"/>
                <w:kern w:val="0"/>
                <w:szCs w:val="21"/>
              </w:rPr>
              <w:t>资格声明函</w:t>
            </w:r>
            <w:r w:rsidRPr="00C0603A">
              <w:rPr>
                <w:rFonts w:ascii="宋体" w:hAnsi="宋体"/>
                <w:color w:val="000000"/>
                <w:kern w:val="0"/>
                <w:szCs w:val="21"/>
              </w:rPr>
              <w:t>(</w:t>
            </w:r>
            <w:r w:rsidRPr="00C0603A">
              <w:rPr>
                <w:rFonts w:ascii="宋体" w:hAnsi="宋体" w:cs="宋体" w:hint="eastAsia"/>
                <w:color w:val="000000"/>
                <w:kern w:val="0"/>
                <w:szCs w:val="21"/>
              </w:rPr>
              <w:t>格式</w:t>
            </w:r>
            <w:r w:rsidRPr="00C0603A">
              <w:rPr>
                <w:rFonts w:ascii="宋体" w:hAnsi="宋体" w:hint="eastAsia"/>
                <w:color w:val="000000"/>
                <w:kern w:val="0"/>
                <w:szCs w:val="21"/>
              </w:rPr>
              <w:t>3</w:t>
            </w:r>
            <w:r w:rsidRPr="00C0603A">
              <w:rPr>
                <w:rFonts w:ascii="宋体" w:hAnsi="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jc w:val="center"/>
              <w:rPr>
                <w:rFonts w:ascii="宋体" w:hAnsi="宋体" w:cs="宋体"/>
                <w:b/>
                <w:bCs/>
                <w:color w:val="000000"/>
                <w:kern w:val="0"/>
                <w:szCs w:val="21"/>
              </w:rPr>
            </w:pPr>
          </w:p>
        </w:tc>
      </w:tr>
      <w:tr w:rsidR="00C0603A" w:rsidRPr="00C0603A" w:rsidTr="00487777">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cs="宋体"/>
                <w:color w:val="000000"/>
                <w:kern w:val="0"/>
                <w:szCs w:val="21"/>
              </w:rPr>
            </w:pPr>
            <w:r w:rsidRPr="00C0603A">
              <w:rPr>
                <w:rFonts w:ascii="宋体" w:hAnsi="宋体" w:cs="宋体" w:hint="eastAsia"/>
                <w:color w:val="000000"/>
                <w:kern w:val="0"/>
                <w:szCs w:val="21"/>
              </w:rPr>
              <w:t>2.3</w:t>
            </w:r>
          </w:p>
        </w:tc>
        <w:tc>
          <w:tcPr>
            <w:tcW w:w="6696"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rPr>
                <w:rFonts w:ascii="宋体" w:hAnsi="宋体" w:cs="宋体"/>
                <w:color w:val="000000"/>
                <w:kern w:val="0"/>
                <w:szCs w:val="21"/>
              </w:rPr>
            </w:pPr>
            <w:r w:rsidRPr="00C0603A">
              <w:rPr>
                <w:rFonts w:ascii="宋体" w:hAnsi="宋体" w:hint="eastAsia"/>
                <w:b/>
                <w:bCs/>
                <w:color w:val="000000"/>
                <w:szCs w:val="21"/>
              </w:rPr>
              <w:t>◆</w:t>
            </w:r>
            <w:r w:rsidRPr="00C0603A">
              <w:rPr>
                <w:rFonts w:ascii="宋体" w:hAnsi="宋体" w:cs="宋体" w:hint="eastAsia"/>
                <w:color w:val="000000"/>
                <w:kern w:val="0"/>
                <w:szCs w:val="21"/>
              </w:rPr>
              <w:t>响应人营业执照或事业法人证书副本或三证合一证明复印件</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jc w:val="center"/>
              <w:rPr>
                <w:rFonts w:ascii="宋体" w:hAnsi="宋体" w:cs="宋体"/>
                <w:b/>
                <w:bCs/>
                <w:color w:val="000000"/>
                <w:kern w:val="0"/>
                <w:szCs w:val="21"/>
              </w:rPr>
            </w:pPr>
          </w:p>
        </w:tc>
      </w:tr>
      <w:tr w:rsidR="00C0603A" w:rsidRPr="00C0603A" w:rsidTr="00487777">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cs="宋体"/>
                <w:color w:val="000000"/>
                <w:kern w:val="0"/>
                <w:szCs w:val="21"/>
              </w:rPr>
            </w:pPr>
            <w:r w:rsidRPr="00C0603A">
              <w:rPr>
                <w:rFonts w:ascii="宋体" w:hAnsi="宋体" w:cs="宋体" w:hint="eastAsia"/>
                <w:color w:val="000000"/>
                <w:kern w:val="0"/>
                <w:szCs w:val="21"/>
              </w:rPr>
              <w:t>2.4</w:t>
            </w:r>
          </w:p>
        </w:tc>
        <w:tc>
          <w:tcPr>
            <w:tcW w:w="6696"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rPr>
                <w:rFonts w:ascii="宋体" w:hAnsi="宋体" w:cs="宋体"/>
                <w:color w:val="000000"/>
                <w:kern w:val="0"/>
                <w:szCs w:val="21"/>
              </w:rPr>
            </w:pPr>
            <w:r w:rsidRPr="00C0603A">
              <w:rPr>
                <w:rFonts w:ascii="宋体" w:hAnsi="宋体" w:cs="宋体" w:hint="eastAsia"/>
                <w:color w:val="000000"/>
                <w:kern w:val="0"/>
                <w:szCs w:val="21"/>
              </w:rPr>
              <w:t>组织机构代码证，国、地税务登记证副本复印件</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jc w:val="center"/>
              <w:rPr>
                <w:rFonts w:ascii="宋体" w:hAnsi="宋体" w:cs="宋体"/>
                <w:b/>
                <w:bCs/>
                <w:color w:val="000000"/>
                <w:kern w:val="0"/>
                <w:szCs w:val="21"/>
              </w:rPr>
            </w:pPr>
          </w:p>
        </w:tc>
      </w:tr>
      <w:tr w:rsidR="00C0603A" w:rsidRPr="00C0603A" w:rsidTr="00487777">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cs="宋体"/>
                <w:color w:val="000000"/>
                <w:kern w:val="0"/>
                <w:szCs w:val="21"/>
              </w:rPr>
            </w:pPr>
            <w:r w:rsidRPr="00C0603A">
              <w:rPr>
                <w:rFonts w:ascii="宋体" w:hAnsi="宋体" w:cs="宋体" w:hint="eastAsia"/>
                <w:color w:val="000000"/>
                <w:kern w:val="0"/>
                <w:szCs w:val="21"/>
              </w:rPr>
              <w:t>2.5</w:t>
            </w:r>
          </w:p>
        </w:tc>
        <w:tc>
          <w:tcPr>
            <w:tcW w:w="6696"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rPr>
                <w:rFonts w:ascii="宋体" w:hAnsi="宋体" w:cs="宋体"/>
                <w:color w:val="000000"/>
                <w:kern w:val="0"/>
                <w:szCs w:val="21"/>
              </w:rPr>
            </w:pPr>
            <w:r w:rsidRPr="00C0603A">
              <w:rPr>
                <w:rFonts w:ascii="宋体" w:hAnsi="宋体" w:cs="宋体" w:hint="eastAsia"/>
                <w:color w:val="000000"/>
                <w:kern w:val="0"/>
                <w:szCs w:val="21"/>
              </w:rPr>
              <w:t>其他资格证明文件</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jc w:val="center"/>
              <w:rPr>
                <w:rFonts w:ascii="宋体" w:hAnsi="宋体" w:cs="宋体"/>
                <w:b/>
                <w:bCs/>
                <w:color w:val="000000"/>
                <w:kern w:val="0"/>
                <w:szCs w:val="21"/>
              </w:rPr>
            </w:pPr>
          </w:p>
        </w:tc>
      </w:tr>
      <w:tr w:rsidR="00C0603A" w:rsidRPr="00C0603A" w:rsidTr="00487777">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cs="宋体"/>
                <w:b/>
                <w:color w:val="000000"/>
                <w:kern w:val="0"/>
                <w:szCs w:val="21"/>
              </w:rPr>
            </w:pPr>
            <w:r w:rsidRPr="00C0603A">
              <w:rPr>
                <w:rFonts w:ascii="宋体" w:hAnsi="宋体" w:cs="宋体" w:hint="eastAsia"/>
                <w:b/>
                <w:bCs/>
                <w:color w:val="000000"/>
                <w:kern w:val="0"/>
                <w:szCs w:val="21"/>
              </w:rPr>
              <w:t>三</w:t>
            </w:r>
          </w:p>
        </w:tc>
        <w:tc>
          <w:tcPr>
            <w:tcW w:w="6696"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rPr>
                <w:rFonts w:ascii="宋体" w:hAnsi="宋体" w:cs="宋体"/>
                <w:color w:val="000000"/>
                <w:kern w:val="0"/>
                <w:szCs w:val="21"/>
              </w:rPr>
            </w:pPr>
            <w:r w:rsidRPr="00C0603A">
              <w:rPr>
                <w:rFonts w:ascii="宋体" w:hAnsi="宋体" w:cs="宋体" w:hint="eastAsia"/>
                <w:b/>
                <w:bCs/>
                <w:color w:val="000000"/>
                <w:kern w:val="0"/>
                <w:szCs w:val="21"/>
              </w:rPr>
              <w:t>技术部分文件目录表</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jc w:val="center"/>
              <w:rPr>
                <w:rFonts w:ascii="宋体" w:hAnsi="宋体" w:cs="宋体"/>
                <w:b/>
                <w:bCs/>
                <w:color w:val="000000"/>
                <w:kern w:val="0"/>
                <w:szCs w:val="21"/>
              </w:rPr>
            </w:pPr>
          </w:p>
        </w:tc>
      </w:tr>
      <w:tr w:rsidR="00C0603A" w:rsidRPr="00C0603A" w:rsidTr="00487777">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cs="宋体"/>
                <w:color w:val="000000"/>
                <w:kern w:val="0"/>
                <w:szCs w:val="21"/>
              </w:rPr>
            </w:pPr>
            <w:r w:rsidRPr="00C0603A">
              <w:rPr>
                <w:rFonts w:ascii="宋体" w:hAnsi="宋体" w:cs="宋体" w:hint="eastAsia"/>
                <w:color w:val="000000"/>
                <w:kern w:val="0"/>
                <w:szCs w:val="21"/>
              </w:rPr>
              <w:t>3.1</w:t>
            </w:r>
          </w:p>
        </w:tc>
        <w:tc>
          <w:tcPr>
            <w:tcW w:w="6696"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rPr>
                <w:rFonts w:ascii="宋体" w:hAnsi="宋体" w:cs="宋体"/>
                <w:color w:val="000000"/>
                <w:kern w:val="0"/>
                <w:szCs w:val="21"/>
              </w:rPr>
            </w:pPr>
            <w:r w:rsidRPr="00C0603A">
              <w:rPr>
                <w:rFonts w:ascii="宋体" w:hAnsi="宋体" w:hint="eastAsia"/>
                <w:b/>
                <w:bCs/>
                <w:color w:val="000000"/>
                <w:szCs w:val="21"/>
              </w:rPr>
              <w:t>◆</w:t>
            </w:r>
            <w:r w:rsidRPr="00C0603A">
              <w:rPr>
                <w:rFonts w:ascii="宋体" w:hAnsi="宋体" w:hint="eastAsia"/>
                <w:szCs w:val="21"/>
              </w:rPr>
              <w:t>实质性条款响应一览表</w:t>
            </w:r>
            <w:r w:rsidRPr="00C0603A">
              <w:rPr>
                <w:rFonts w:ascii="宋体" w:hAnsi="宋体"/>
                <w:szCs w:val="21"/>
              </w:rPr>
              <w:t>(</w:t>
            </w:r>
            <w:r w:rsidRPr="00C0603A">
              <w:rPr>
                <w:rFonts w:ascii="宋体" w:hAnsi="宋体" w:hint="eastAsia"/>
                <w:szCs w:val="21"/>
              </w:rPr>
              <w:t>格式4</w:t>
            </w:r>
            <w:r w:rsidRPr="00C0603A">
              <w:rPr>
                <w:rFonts w:ascii="宋体" w:hAnsi="宋体"/>
                <w:szCs w:val="21"/>
              </w:rPr>
              <w:t>)</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jc w:val="center"/>
              <w:rPr>
                <w:rFonts w:ascii="宋体" w:hAnsi="宋体" w:cs="宋体"/>
                <w:b/>
                <w:bCs/>
                <w:color w:val="000000"/>
                <w:kern w:val="0"/>
                <w:szCs w:val="21"/>
              </w:rPr>
            </w:pPr>
          </w:p>
        </w:tc>
      </w:tr>
      <w:tr w:rsidR="00C0603A" w:rsidRPr="00C0603A" w:rsidTr="00487777">
        <w:trPr>
          <w:trHeight w:val="285"/>
        </w:trPr>
        <w:tc>
          <w:tcPr>
            <w:tcW w:w="878" w:type="dxa"/>
            <w:tcBorders>
              <w:top w:val="single" w:sz="4" w:space="0" w:color="auto"/>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cs="宋体"/>
                <w:b/>
                <w:bCs/>
                <w:color w:val="000000"/>
                <w:kern w:val="0"/>
                <w:szCs w:val="21"/>
              </w:rPr>
            </w:pPr>
            <w:r w:rsidRPr="00C0603A">
              <w:rPr>
                <w:rFonts w:ascii="宋体" w:hAnsi="宋体" w:cs="宋体" w:hint="eastAsia"/>
                <w:b/>
                <w:bCs/>
                <w:color w:val="000000"/>
                <w:kern w:val="0"/>
                <w:szCs w:val="21"/>
              </w:rPr>
              <w:t>四</w:t>
            </w:r>
          </w:p>
        </w:tc>
        <w:tc>
          <w:tcPr>
            <w:tcW w:w="6696"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rPr>
                <w:rFonts w:ascii="宋体" w:hAnsi="宋体" w:cs="宋体"/>
                <w:b/>
                <w:bCs/>
                <w:color w:val="000000"/>
                <w:kern w:val="0"/>
                <w:szCs w:val="21"/>
              </w:rPr>
            </w:pPr>
            <w:r w:rsidRPr="00C0603A">
              <w:rPr>
                <w:rFonts w:ascii="宋体" w:hAnsi="宋体" w:cs="宋体" w:hint="eastAsia"/>
                <w:b/>
                <w:bCs/>
                <w:color w:val="000000"/>
                <w:kern w:val="0"/>
                <w:szCs w:val="21"/>
              </w:rPr>
              <w:t>商务文件目录表</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jc w:val="center"/>
              <w:rPr>
                <w:rFonts w:ascii="宋体" w:hAnsi="宋体" w:cs="宋体"/>
                <w:b/>
                <w:bCs/>
                <w:color w:val="000000"/>
                <w:kern w:val="0"/>
                <w:szCs w:val="21"/>
              </w:rPr>
            </w:pPr>
          </w:p>
        </w:tc>
      </w:tr>
      <w:tr w:rsidR="00C0603A" w:rsidRPr="00C0603A" w:rsidTr="00487777">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cs="宋体"/>
                <w:color w:val="000000"/>
                <w:kern w:val="0"/>
                <w:szCs w:val="21"/>
              </w:rPr>
            </w:pPr>
            <w:r w:rsidRPr="00C0603A">
              <w:rPr>
                <w:rFonts w:ascii="宋体" w:hAnsi="宋体" w:cs="宋体" w:hint="eastAsia"/>
                <w:color w:val="000000"/>
                <w:kern w:val="0"/>
                <w:szCs w:val="21"/>
              </w:rPr>
              <w:t>4.1</w:t>
            </w:r>
          </w:p>
        </w:tc>
        <w:tc>
          <w:tcPr>
            <w:tcW w:w="6696"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rPr>
                <w:rFonts w:ascii="宋体" w:hAnsi="宋体" w:cs="宋体"/>
                <w:color w:val="000000"/>
                <w:kern w:val="0"/>
                <w:szCs w:val="21"/>
              </w:rPr>
            </w:pPr>
            <w:r w:rsidRPr="00C0603A">
              <w:rPr>
                <w:rFonts w:ascii="宋体" w:hAnsi="宋体" w:cs="宋体" w:hint="eastAsia"/>
                <w:color w:val="000000"/>
                <w:kern w:val="0"/>
                <w:szCs w:val="21"/>
              </w:rPr>
              <w:t>商务评审索引表</w:t>
            </w:r>
            <w:r w:rsidRPr="00C0603A">
              <w:rPr>
                <w:rFonts w:ascii="宋体" w:hAnsi="宋体" w:hint="eastAsia"/>
                <w:color w:val="000000"/>
                <w:kern w:val="0"/>
                <w:szCs w:val="21"/>
              </w:rPr>
              <w:t>（格式5）</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jc w:val="center"/>
              <w:rPr>
                <w:rFonts w:ascii="宋体" w:hAnsi="宋体" w:cs="宋体"/>
                <w:b/>
                <w:bCs/>
                <w:color w:val="000000"/>
                <w:kern w:val="0"/>
                <w:szCs w:val="21"/>
              </w:rPr>
            </w:pPr>
          </w:p>
        </w:tc>
      </w:tr>
      <w:tr w:rsidR="00C0603A" w:rsidRPr="00C0603A" w:rsidTr="00487777">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color w:val="000000"/>
                <w:kern w:val="0"/>
                <w:szCs w:val="21"/>
              </w:rPr>
            </w:pPr>
            <w:r w:rsidRPr="00C0603A">
              <w:rPr>
                <w:rFonts w:ascii="宋体" w:hAnsi="宋体" w:hint="eastAsia"/>
                <w:color w:val="000000"/>
                <w:kern w:val="0"/>
                <w:szCs w:val="21"/>
              </w:rPr>
              <w:t>4.2</w:t>
            </w:r>
          </w:p>
        </w:tc>
        <w:tc>
          <w:tcPr>
            <w:tcW w:w="6696"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rPr>
                <w:rFonts w:ascii="宋体" w:hAnsi="宋体" w:cs="宋体"/>
                <w:color w:val="000000"/>
                <w:kern w:val="0"/>
                <w:szCs w:val="21"/>
              </w:rPr>
            </w:pPr>
            <w:r w:rsidRPr="00C0603A">
              <w:rPr>
                <w:rFonts w:ascii="宋体" w:hAnsi="宋体"/>
                <w:color w:val="000000"/>
                <w:kern w:val="0"/>
                <w:szCs w:val="21"/>
              </w:rPr>
              <w:t>同意采购文件条款说明</w:t>
            </w:r>
            <w:r w:rsidRPr="00C0603A">
              <w:rPr>
                <w:rFonts w:ascii="宋体" w:hAnsi="宋体" w:hint="eastAsia"/>
                <w:color w:val="000000"/>
                <w:kern w:val="0"/>
                <w:szCs w:val="21"/>
              </w:rPr>
              <w:t>（格式6）</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jc w:val="center"/>
              <w:rPr>
                <w:rFonts w:ascii="宋体" w:hAnsi="宋体" w:cs="宋体"/>
                <w:b/>
                <w:bCs/>
                <w:color w:val="000000"/>
                <w:kern w:val="0"/>
                <w:szCs w:val="21"/>
              </w:rPr>
            </w:pPr>
          </w:p>
        </w:tc>
      </w:tr>
      <w:tr w:rsidR="00C0603A" w:rsidRPr="00C0603A" w:rsidTr="00487777">
        <w:trPr>
          <w:trHeight w:val="191"/>
        </w:trPr>
        <w:tc>
          <w:tcPr>
            <w:tcW w:w="878" w:type="dxa"/>
            <w:tcBorders>
              <w:top w:val="nil"/>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color w:val="000000"/>
                <w:kern w:val="0"/>
                <w:szCs w:val="21"/>
              </w:rPr>
            </w:pPr>
            <w:r w:rsidRPr="00C0603A">
              <w:rPr>
                <w:rFonts w:ascii="宋体" w:hAnsi="宋体" w:hint="eastAsia"/>
                <w:color w:val="000000"/>
                <w:kern w:val="0"/>
                <w:szCs w:val="21"/>
              </w:rPr>
              <w:t>4.3</w:t>
            </w:r>
          </w:p>
        </w:tc>
        <w:tc>
          <w:tcPr>
            <w:tcW w:w="6696" w:type="dxa"/>
            <w:tcBorders>
              <w:top w:val="nil"/>
              <w:left w:val="nil"/>
              <w:bottom w:val="single" w:sz="4" w:space="0" w:color="auto"/>
              <w:right w:val="single" w:sz="4" w:space="0" w:color="auto"/>
            </w:tcBorders>
            <w:vAlign w:val="center"/>
          </w:tcPr>
          <w:p w:rsidR="00C0603A" w:rsidRPr="00C0603A" w:rsidRDefault="00C0603A" w:rsidP="00C0603A">
            <w:pPr>
              <w:widowControl/>
              <w:rPr>
                <w:rFonts w:ascii="宋体" w:hAnsi="宋体" w:cs="宋体"/>
                <w:color w:val="000000"/>
                <w:kern w:val="0"/>
                <w:szCs w:val="21"/>
              </w:rPr>
            </w:pPr>
            <w:r w:rsidRPr="00C0603A">
              <w:rPr>
                <w:rFonts w:ascii="宋体" w:hAnsi="宋体" w:cs="宋体" w:hint="eastAsia"/>
                <w:color w:val="000000"/>
                <w:kern w:val="0"/>
                <w:szCs w:val="21"/>
              </w:rPr>
              <w:t>响应人简介（格式自定）</w:t>
            </w:r>
          </w:p>
        </w:tc>
        <w:tc>
          <w:tcPr>
            <w:tcW w:w="720" w:type="dxa"/>
            <w:tcBorders>
              <w:top w:val="nil"/>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r w:rsidRPr="00C0603A">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r w:rsidRPr="00C0603A">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r w:rsidRPr="00C0603A">
              <w:rPr>
                <w:rFonts w:ascii="宋体" w:hAnsi="宋体"/>
                <w:color w:val="000000"/>
                <w:kern w:val="0"/>
                <w:szCs w:val="21"/>
              </w:rPr>
              <w:t xml:space="preserve">　</w:t>
            </w:r>
          </w:p>
        </w:tc>
      </w:tr>
      <w:tr w:rsidR="00C0603A" w:rsidRPr="00C0603A" w:rsidTr="00487777">
        <w:trPr>
          <w:trHeight w:val="155"/>
        </w:trPr>
        <w:tc>
          <w:tcPr>
            <w:tcW w:w="878" w:type="dxa"/>
            <w:tcBorders>
              <w:top w:val="nil"/>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kern w:val="0"/>
                <w:szCs w:val="21"/>
              </w:rPr>
            </w:pPr>
            <w:r w:rsidRPr="00C0603A">
              <w:rPr>
                <w:rFonts w:ascii="宋体" w:hAnsi="宋体" w:hint="eastAsia"/>
                <w:kern w:val="0"/>
                <w:szCs w:val="21"/>
              </w:rPr>
              <w:t>4.4</w:t>
            </w:r>
          </w:p>
        </w:tc>
        <w:tc>
          <w:tcPr>
            <w:tcW w:w="6696" w:type="dxa"/>
            <w:tcBorders>
              <w:top w:val="nil"/>
              <w:left w:val="nil"/>
              <w:bottom w:val="single" w:sz="4" w:space="0" w:color="auto"/>
              <w:right w:val="single" w:sz="4" w:space="0" w:color="auto"/>
            </w:tcBorders>
            <w:vAlign w:val="center"/>
          </w:tcPr>
          <w:p w:rsidR="00C0603A" w:rsidRPr="00C0603A" w:rsidRDefault="00C0603A" w:rsidP="00C0603A">
            <w:pPr>
              <w:widowControl/>
              <w:rPr>
                <w:rFonts w:ascii="宋体" w:hAnsi="宋体" w:cs="宋体"/>
                <w:kern w:val="0"/>
                <w:szCs w:val="21"/>
              </w:rPr>
            </w:pPr>
            <w:r w:rsidRPr="00C0603A">
              <w:rPr>
                <w:rFonts w:ascii="宋体" w:hAnsi="宋体" w:hint="eastAsia"/>
                <w:kern w:val="0"/>
                <w:szCs w:val="21"/>
              </w:rPr>
              <w:t>2016年至今同类项目业绩情况一览表（格式7）</w:t>
            </w:r>
          </w:p>
        </w:tc>
        <w:tc>
          <w:tcPr>
            <w:tcW w:w="720" w:type="dxa"/>
            <w:tcBorders>
              <w:top w:val="nil"/>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r w:rsidRPr="00C0603A">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r w:rsidRPr="00C0603A">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r w:rsidRPr="00C0603A">
              <w:rPr>
                <w:rFonts w:ascii="宋体" w:hAnsi="宋体"/>
                <w:color w:val="000000"/>
                <w:kern w:val="0"/>
                <w:szCs w:val="21"/>
              </w:rPr>
              <w:t xml:space="preserve">　</w:t>
            </w:r>
          </w:p>
        </w:tc>
      </w:tr>
      <w:tr w:rsidR="00C0603A" w:rsidRPr="00C0603A" w:rsidTr="00487777">
        <w:trPr>
          <w:trHeight w:val="155"/>
        </w:trPr>
        <w:tc>
          <w:tcPr>
            <w:tcW w:w="878" w:type="dxa"/>
            <w:tcBorders>
              <w:top w:val="nil"/>
              <w:left w:val="single" w:sz="4" w:space="0" w:color="auto"/>
              <w:bottom w:val="single" w:sz="4" w:space="0" w:color="auto"/>
              <w:right w:val="single" w:sz="4" w:space="0" w:color="auto"/>
            </w:tcBorders>
            <w:vAlign w:val="center"/>
          </w:tcPr>
          <w:p w:rsidR="00C0603A" w:rsidRPr="00C0603A" w:rsidRDefault="00C0603A" w:rsidP="00C0603A">
            <w:pPr>
              <w:widowControl/>
              <w:jc w:val="left"/>
              <w:rPr>
                <w:rFonts w:ascii="宋体" w:hAnsi="宋体"/>
                <w:color w:val="000000"/>
                <w:kern w:val="0"/>
                <w:szCs w:val="21"/>
              </w:rPr>
            </w:pPr>
            <w:r w:rsidRPr="00C0603A">
              <w:rPr>
                <w:rFonts w:ascii="宋体" w:hAnsi="宋体" w:hint="eastAsia"/>
                <w:color w:val="000000"/>
                <w:kern w:val="0"/>
                <w:szCs w:val="21"/>
              </w:rPr>
              <w:t>4.5</w:t>
            </w:r>
          </w:p>
        </w:tc>
        <w:tc>
          <w:tcPr>
            <w:tcW w:w="6696" w:type="dxa"/>
            <w:tcBorders>
              <w:top w:val="nil"/>
              <w:left w:val="nil"/>
              <w:bottom w:val="single" w:sz="4" w:space="0" w:color="auto"/>
              <w:right w:val="single" w:sz="4" w:space="0" w:color="auto"/>
            </w:tcBorders>
            <w:vAlign w:val="center"/>
          </w:tcPr>
          <w:p w:rsidR="00C0603A" w:rsidRPr="00C0603A" w:rsidRDefault="00C0603A" w:rsidP="00C0603A">
            <w:pPr>
              <w:widowControl/>
              <w:jc w:val="left"/>
              <w:rPr>
                <w:rFonts w:ascii="宋体" w:hAnsi="宋体"/>
                <w:color w:val="000000"/>
                <w:kern w:val="0"/>
                <w:szCs w:val="21"/>
              </w:rPr>
            </w:pPr>
            <w:r w:rsidRPr="00C0603A">
              <w:rPr>
                <w:rFonts w:ascii="宋体" w:hAnsi="宋体" w:cs="宋体" w:hint="eastAsia"/>
                <w:color w:val="000000"/>
                <w:kern w:val="0"/>
                <w:szCs w:val="21"/>
              </w:rPr>
              <w:t>拟派本项目负责人及主要人员情况表（格式8）</w:t>
            </w:r>
          </w:p>
        </w:tc>
        <w:tc>
          <w:tcPr>
            <w:tcW w:w="720" w:type="dxa"/>
            <w:tcBorders>
              <w:top w:val="nil"/>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p>
        </w:tc>
        <w:tc>
          <w:tcPr>
            <w:tcW w:w="720" w:type="dxa"/>
            <w:tcBorders>
              <w:top w:val="nil"/>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p>
        </w:tc>
        <w:tc>
          <w:tcPr>
            <w:tcW w:w="360" w:type="dxa"/>
            <w:tcBorders>
              <w:top w:val="nil"/>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p>
        </w:tc>
      </w:tr>
      <w:tr w:rsidR="00C0603A" w:rsidRPr="00C0603A" w:rsidTr="00487777">
        <w:trPr>
          <w:trHeight w:val="205"/>
        </w:trPr>
        <w:tc>
          <w:tcPr>
            <w:tcW w:w="878" w:type="dxa"/>
            <w:tcBorders>
              <w:top w:val="nil"/>
              <w:left w:val="single" w:sz="4" w:space="0" w:color="auto"/>
              <w:bottom w:val="single" w:sz="4" w:space="0" w:color="auto"/>
              <w:right w:val="single" w:sz="4" w:space="0" w:color="auto"/>
            </w:tcBorders>
            <w:vAlign w:val="center"/>
          </w:tcPr>
          <w:p w:rsidR="00C0603A" w:rsidRPr="00C0603A" w:rsidRDefault="00C0603A" w:rsidP="00C0603A">
            <w:pPr>
              <w:widowControl/>
              <w:jc w:val="left"/>
              <w:rPr>
                <w:rFonts w:ascii="宋体" w:hAnsi="宋体"/>
                <w:color w:val="000000"/>
                <w:kern w:val="0"/>
                <w:szCs w:val="21"/>
              </w:rPr>
            </w:pPr>
            <w:r w:rsidRPr="00C0603A">
              <w:rPr>
                <w:rFonts w:ascii="宋体" w:hAnsi="宋体" w:hint="eastAsia"/>
                <w:color w:val="000000"/>
                <w:kern w:val="0"/>
                <w:szCs w:val="21"/>
              </w:rPr>
              <w:t>4.6</w:t>
            </w:r>
          </w:p>
        </w:tc>
        <w:tc>
          <w:tcPr>
            <w:tcW w:w="6696" w:type="dxa"/>
            <w:tcBorders>
              <w:top w:val="nil"/>
              <w:left w:val="nil"/>
              <w:bottom w:val="single" w:sz="4" w:space="0" w:color="auto"/>
              <w:right w:val="single" w:sz="4" w:space="0" w:color="auto"/>
            </w:tcBorders>
            <w:vAlign w:val="center"/>
          </w:tcPr>
          <w:p w:rsidR="00C0603A" w:rsidRPr="00C0603A" w:rsidRDefault="00C0603A" w:rsidP="00C0603A">
            <w:pPr>
              <w:widowControl/>
              <w:jc w:val="left"/>
              <w:rPr>
                <w:rFonts w:ascii="宋体" w:hAnsi="宋体"/>
                <w:kern w:val="0"/>
                <w:szCs w:val="21"/>
              </w:rPr>
            </w:pPr>
            <w:r w:rsidRPr="00C0603A">
              <w:rPr>
                <w:rFonts w:ascii="宋体" w:hAnsi="宋体" w:cs="宋体" w:hint="eastAsia"/>
                <w:kern w:val="0"/>
                <w:szCs w:val="21"/>
              </w:rPr>
              <w:t>响应人认为需要提交的其他资料</w:t>
            </w:r>
          </w:p>
        </w:tc>
        <w:tc>
          <w:tcPr>
            <w:tcW w:w="720" w:type="dxa"/>
            <w:tcBorders>
              <w:top w:val="nil"/>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r w:rsidRPr="00C0603A">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r w:rsidRPr="00C0603A">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r w:rsidRPr="00C0603A">
              <w:rPr>
                <w:rFonts w:ascii="宋体" w:hAnsi="宋体"/>
                <w:color w:val="000000"/>
                <w:kern w:val="0"/>
                <w:szCs w:val="21"/>
              </w:rPr>
              <w:t xml:space="preserve">　</w:t>
            </w:r>
          </w:p>
        </w:tc>
      </w:tr>
      <w:tr w:rsidR="00C0603A" w:rsidRPr="00C0603A" w:rsidTr="00487777">
        <w:trPr>
          <w:trHeight w:val="85"/>
        </w:trPr>
        <w:tc>
          <w:tcPr>
            <w:tcW w:w="878" w:type="dxa"/>
            <w:tcBorders>
              <w:top w:val="single" w:sz="4" w:space="0" w:color="auto"/>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kern w:val="0"/>
                <w:szCs w:val="21"/>
              </w:rPr>
            </w:pPr>
            <w:r w:rsidRPr="00C0603A">
              <w:rPr>
                <w:rFonts w:ascii="宋体" w:hAnsi="宋体" w:cs="宋体" w:hint="eastAsia"/>
                <w:b/>
                <w:bCs/>
                <w:kern w:val="0"/>
                <w:szCs w:val="21"/>
              </w:rPr>
              <w:t>五</w:t>
            </w:r>
          </w:p>
        </w:tc>
        <w:tc>
          <w:tcPr>
            <w:tcW w:w="6696"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rPr>
                <w:rFonts w:ascii="宋体" w:hAnsi="宋体" w:cs="宋体"/>
                <w:kern w:val="0"/>
                <w:szCs w:val="21"/>
              </w:rPr>
            </w:pPr>
            <w:r w:rsidRPr="00C0603A">
              <w:rPr>
                <w:rFonts w:ascii="宋体" w:hAnsi="宋体" w:cs="宋体" w:hint="eastAsia"/>
                <w:b/>
                <w:bCs/>
                <w:kern w:val="0"/>
                <w:szCs w:val="21"/>
              </w:rPr>
              <w:t>服务方案文件目录表</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p>
        </w:tc>
      </w:tr>
      <w:tr w:rsidR="00C0603A" w:rsidRPr="00C0603A" w:rsidTr="00487777">
        <w:trPr>
          <w:trHeight w:val="299"/>
        </w:trPr>
        <w:tc>
          <w:tcPr>
            <w:tcW w:w="878" w:type="dxa"/>
            <w:tcBorders>
              <w:top w:val="single" w:sz="4" w:space="0" w:color="auto"/>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kern w:val="0"/>
                <w:szCs w:val="21"/>
              </w:rPr>
            </w:pPr>
            <w:r w:rsidRPr="00C0603A">
              <w:rPr>
                <w:rFonts w:ascii="宋体" w:hAnsi="宋体" w:hint="eastAsia"/>
                <w:kern w:val="0"/>
                <w:szCs w:val="21"/>
              </w:rPr>
              <w:t>5.</w:t>
            </w:r>
            <w:r w:rsidRPr="00C0603A">
              <w:rPr>
                <w:rFonts w:ascii="宋体" w:hAnsi="宋体"/>
                <w:kern w:val="0"/>
                <w:szCs w:val="21"/>
              </w:rPr>
              <w:t>1</w:t>
            </w:r>
          </w:p>
        </w:tc>
        <w:tc>
          <w:tcPr>
            <w:tcW w:w="6696"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rPr>
                <w:rFonts w:ascii="宋体" w:hAnsi="宋体"/>
                <w:szCs w:val="21"/>
              </w:rPr>
            </w:pPr>
            <w:r w:rsidRPr="00C0603A">
              <w:rPr>
                <w:rFonts w:ascii="宋体" w:hAnsi="宋体" w:hint="eastAsia"/>
                <w:szCs w:val="21"/>
              </w:rPr>
              <w:t>响应服务方案（格式9）</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p>
        </w:tc>
      </w:tr>
      <w:tr w:rsidR="00C0603A" w:rsidRPr="00C0603A" w:rsidTr="00487777">
        <w:trPr>
          <w:trHeight w:val="111"/>
        </w:trPr>
        <w:tc>
          <w:tcPr>
            <w:tcW w:w="878" w:type="dxa"/>
            <w:tcBorders>
              <w:top w:val="single" w:sz="4" w:space="0" w:color="auto"/>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kern w:val="0"/>
                <w:szCs w:val="21"/>
              </w:rPr>
            </w:pPr>
            <w:r w:rsidRPr="00C0603A">
              <w:rPr>
                <w:rFonts w:ascii="宋体" w:hAnsi="宋体" w:hint="eastAsia"/>
                <w:kern w:val="0"/>
                <w:szCs w:val="21"/>
              </w:rPr>
              <w:t>5.</w:t>
            </w:r>
            <w:r w:rsidRPr="00C0603A">
              <w:rPr>
                <w:rFonts w:ascii="宋体" w:hAnsi="宋体"/>
                <w:kern w:val="0"/>
                <w:szCs w:val="21"/>
              </w:rPr>
              <w:t>2</w:t>
            </w:r>
          </w:p>
        </w:tc>
        <w:tc>
          <w:tcPr>
            <w:tcW w:w="6696"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rPr>
                <w:rFonts w:ascii="宋体" w:hAnsi="宋体"/>
                <w:szCs w:val="21"/>
              </w:rPr>
            </w:pPr>
            <w:r w:rsidRPr="00C0603A">
              <w:rPr>
                <w:rFonts w:ascii="宋体" w:hAnsi="宋体" w:hint="eastAsia"/>
                <w:szCs w:val="21"/>
              </w:rPr>
              <w:t>与采购人需求差异表（格式10）</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p>
        </w:tc>
      </w:tr>
      <w:tr w:rsidR="00C0603A" w:rsidRPr="00C0603A" w:rsidTr="00487777">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C0603A" w:rsidRPr="00C0603A" w:rsidRDefault="00C0603A" w:rsidP="00C0603A">
            <w:pPr>
              <w:widowControl/>
              <w:rPr>
                <w:rFonts w:ascii="宋体" w:hAnsi="宋体"/>
                <w:kern w:val="0"/>
                <w:szCs w:val="21"/>
              </w:rPr>
            </w:pPr>
            <w:r w:rsidRPr="00C0603A">
              <w:rPr>
                <w:rFonts w:ascii="宋体" w:hAnsi="宋体" w:hint="eastAsia"/>
                <w:kern w:val="0"/>
                <w:szCs w:val="21"/>
              </w:rPr>
              <w:t>5.</w:t>
            </w:r>
            <w:r w:rsidRPr="00C0603A">
              <w:rPr>
                <w:rFonts w:ascii="宋体" w:hAnsi="宋体"/>
                <w:kern w:val="0"/>
                <w:szCs w:val="21"/>
              </w:rPr>
              <w:t>3</w:t>
            </w:r>
          </w:p>
        </w:tc>
        <w:tc>
          <w:tcPr>
            <w:tcW w:w="6696" w:type="dxa"/>
            <w:tcBorders>
              <w:top w:val="single" w:sz="4" w:space="0" w:color="auto"/>
              <w:left w:val="nil"/>
              <w:bottom w:val="single" w:sz="4" w:space="0" w:color="auto"/>
              <w:right w:val="single" w:sz="4" w:space="0" w:color="auto"/>
            </w:tcBorders>
            <w:vAlign w:val="center"/>
          </w:tcPr>
          <w:p w:rsidR="00C0603A" w:rsidRPr="00C0603A" w:rsidRDefault="00C0603A" w:rsidP="00C0603A">
            <w:pPr>
              <w:widowControl/>
              <w:rPr>
                <w:rFonts w:ascii="宋体" w:hAnsi="宋体"/>
                <w:szCs w:val="21"/>
              </w:rPr>
            </w:pPr>
            <w:r w:rsidRPr="00C0603A">
              <w:rPr>
                <w:rFonts w:ascii="宋体" w:hAnsi="宋体" w:hint="eastAsia"/>
                <w:szCs w:val="21"/>
              </w:rPr>
              <w:t>响应人认为需要提交的其他资料</w:t>
            </w: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C0603A" w:rsidRPr="00C0603A" w:rsidRDefault="00C0603A" w:rsidP="00C0603A">
            <w:pPr>
              <w:widowControl/>
              <w:rPr>
                <w:rFonts w:ascii="宋体" w:hAnsi="宋体"/>
                <w:color w:val="000000"/>
                <w:kern w:val="0"/>
                <w:szCs w:val="21"/>
              </w:rPr>
            </w:pPr>
          </w:p>
        </w:tc>
      </w:tr>
    </w:tbl>
    <w:p w:rsidR="00C0603A" w:rsidRPr="00C0603A" w:rsidRDefault="00C0603A" w:rsidP="00C0603A">
      <w:pPr>
        <w:spacing w:line="360" w:lineRule="auto"/>
        <w:rPr>
          <w:rFonts w:ascii="宋体" w:hAnsi="宋体" w:cs="宋体"/>
          <w:color w:val="000000"/>
          <w:kern w:val="0"/>
          <w:szCs w:val="21"/>
        </w:rPr>
      </w:pPr>
      <w:r w:rsidRPr="00C0603A">
        <w:rPr>
          <w:rFonts w:ascii="宋体" w:hAnsi="宋体" w:hint="eastAsia"/>
          <w:b/>
          <w:bCs/>
          <w:color w:val="000000"/>
          <w:szCs w:val="21"/>
        </w:rPr>
        <w:t>注：</w:t>
      </w:r>
      <w:r w:rsidRPr="00C0603A">
        <w:rPr>
          <w:rFonts w:ascii="宋体" w:hAnsi="宋体" w:cs="宋体" w:hint="eastAsia"/>
          <w:color w:val="000000"/>
          <w:kern w:val="0"/>
          <w:szCs w:val="21"/>
        </w:rPr>
        <w:t>（1）带“</w:t>
      </w:r>
      <w:r w:rsidRPr="00C0603A">
        <w:rPr>
          <w:rFonts w:ascii="宋体" w:hAnsi="宋体" w:hint="eastAsia"/>
          <w:b/>
          <w:bCs/>
          <w:color w:val="000000"/>
          <w:sz w:val="24"/>
          <w:szCs w:val="21"/>
        </w:rPr>
        <w:t>◆</w:t>
      </w:r>
      <w:r w:rsidRPr="00C0603A">
        <w:rPr>
          <w:rFonts w:ascii="宋体" w:hAnsi="宋体" w:cs="宋体" w:hint="eastAsia"/>
          <w:color w:val="000000"/>
          <w:kern w:val="0"/>
          <w:szCs w:val="21"/>
        </w:rPr>
        <w:t>”文件为必须提供的文件；</w:t>
      </w:r>
    </w:p>
    <w:p w:rsidR="00C0603A" w:rsidRPr="00C0603A" w:rsidRDefault="00C0603A" w:rsidP="00C0603A">
      <w:pPr>
        <w:spacing w:line="360" w:lineRule="auto"/>
        <w:ind w:firstLineChars="196" w:firstLine="412"/>
        <w:rPr>
          <w:rFonts w:ascii="宋体" w:hAnsi="宋体" w:cs="宋体"/>
          <w:color w:val="000000"/>
          <w:kern w:val="0"/>
          <w:szCs w:val="21"/>
        </w:rPr>
      </w:pPr>
      <w:r w:rsidRPr="00C0603A">
        <w:rPr>
          <w:rFonts w:ascii="宋体" w:hAnsi="宋体" w:cs="宋体" w:hint="eastAsia"/>
          <w:color w:val="000000"/>
          <w:kern w:val="0"/>
          <w:szCs w:val="21"/>
        </w:rPr>
        <w:t>（2）上述文件如为复印件的，必须加盖响应人公章；</w:t>
      </w:r>
    </w:p>
    <w:p w:rsidR="00C0603A" w:rsidRPr="00C0603A" w:rsidRDefault="00C0603A" w:rsidP="00C0603A">
      <w:pPr>
        <w:spacing w:line="360" w:lineRule="auto"/>
        <w:ind w:firstLineChars="196" w:firstLine="412"/>
        <w:rPr>
          <w:rFonts w:ascii="宋体" w:hAnsi="宋体" w:cs="宋体"/>
          <w:color w:val="000000"/>
          <w:kern w:val="0"/>
          <w:szCs w:val="21"/>
        </w:rPr>
      </w:pPr>
      <w:r w:rsidRPr="00C0603A">
        <w:rPr>
          <w:rFonts w:ascii="宋体" w:hAnsi="宋体" w:cs="宋体" w:hint="eastAsia"/>
          <w:color w:val="000000"/>
          <w:kern w:val="0"/>
          <w:szCs w:val="21"/>
        </w:rPr>
        <w:t>（3）响应人应自行承担所提供上述资料任何错漏而导致的一切后果。</w:t>
      </w:r>
    </w:p>
    <w:p w:rsidR="00C0603A" w:rsidRDefault="00C0603A" w:rsidP="00C0603A">
      <w:pPr>
        <w:spacing w:line="360" w:lineRule="auto"/>
        <w:ind w:firstLineChars="196" w:firstLine="412"/>
        <w:rPr>
          <w:rFonts w:ascii="宋体" w:hAnsi="宋体" w:cs="宋体"/>
          <w:color w:val="000000"/>
          <w:kern w:val="0"/>
          <w:szCs w:val="21"/>
        </w:rPr>
      </w:pPr>
      <w:r w:rsidRPr="00C0603A">
        <w:rPr>
          <w:rFonts w:ascii="宋体" w:hAnsi="宋体" w:cs="宋体" w:hint="eastAsia"/>
          <w:color w:val="000000"/>
          <w:kern w:val="0"/>
          <w:szCs w:val="21"/>
        </w:rPr>
        <w:t>（4）响应人请按照上述顺序编好页码。</w:t>
      </w:r>
    </w:p>
    <w:p w:rsidR="008375EF" w:rsidRDefault="008375EF" w:rsidP="00C0603A">
      <w:pPr>
        <w:spacing w:line="360" w:lineRule="auto"/>
        <w:ind w:firstLineChars="196" w:firstLine="412"/>
        <w:rPr>
          <w:rFonts w:ascii="宋体" w:hAnsi="宋体" w:cs="宋体"/>
          <w:color w:val="000000"/>
          <w:kern w:val="0"/>
          <w:szCs w:val="21"/>
        </w:rPr>
      </w:pPr>
    </w:p>
    <w:p w:rsidR="008375EF" w:rsidRDefault="008375EF" w:rsidP="00C0603A">
      <w:pPr>
        <w:spacing w:line="360" w:lineRule="auto"/>
        <w:ind w:firstLineChars="196" w:firstLine="412"/>
        <w:rPr>
          <w:rFonts w:ascii="宋体" w:hAnsi="宋体" w:cs="宋体"/>
          <w:color w:val="000000"/>
          <w:kern w:val="0"/>
          <w:szCs w:val="21"/>
        </w:rPr>
      </w:pPr>
    </w:p>
    <w:p w:rsidR="008375EF" w:rsidRDefault="008375EF" w:rsidP="00C0603A">
      <w:pPr>
        <w:spacing w:line="360" w:lineRule="auto"/>
        <w:ind w:firstLineChars="196" w:firstLine="412"/>
        <w:rPr>
          <w:rFonts w:ascii="宋体" w:hAnsi="宋体" w:cs="宋体"/>
          <w:color w:val="000000"/>
          <w:kern w:val="0"/>
          <w:szCs w:val="21"/>
        </w:rPr>
      </w:pPr>
    </w:p>
    <w:p w:rsidR="008375EF" w:rsidRDefault="008375EF" w:rsidP="00C0603A">
      <w:pPr>
        <w:spacing w:line="360" w:lineRule="auto"/>
        <w:ind w:firstLineChars="196" w:firstLine="412"/>
        <w:rPr>
          <w:rFonts w:ascii="宋体" w:hAnsi="宋体" w:cs="宋体"/>
          <w:color w:val="000000"/>
          <w:kern w:val="0"/>
          <w:szCs w:val="21"/>
        </w:rPr>
      </w:pPr>
    </w:p>
    <w:p w:rsidR="008375EF" w:rsidRDefault="008375EF" w:rsidP="00C0603A">
      <w:pPr>
        <w:spacing w:line="360" w:lineRule="auto"/>
        <w:ind w:firstLineChars="196" w:firstLine="412"/>
        <w:rPr>
          <w:rFonts w:ascii="宋体" w:hAnsi="宋体" w:cs="宋体"/>
          <w:color w:val="000000"/>
          <w:kern w:val="0"/>
          <w:szCs w:val="21"/>
        </w:rPr>
      </w:pPr>
    </w:p>
    <w:p w:rsidR="008375EF" w:rsidRDefault="008375EF" w:rsidP="00C0603A">
      <w:pPr>
        <w:spacing w:line="360" w:lineRule="auto"/>
        <w:ind w:firstLineChars="196" w:firstLine="412"/>
        <w:rPr>
          <w:rFonts w:ascii="宋体" w:hAnsi="宋体" w:cs="宋体"/>
          <w:color w:val="000000"/>
          <w:kern w:val="0"/>
          <w:szCs w:val="21"/>
        </w:rPr>
      </w:pPr>
    </w:p>
    <w:p w:rsidR="008375EF" w:rsidRDefault="008375EF" w:rsidP="00C0603A">
      <w:pPr>
        <w:spacing w:line="360" w:lineRule="auto"/>
        <w:ind w:firstLineChars="196" w:firstLine="412"/>
        <w:rPr>
          <w:rFonts w:ascii="宋体" w:hAnsi="宋体" w:cs="宋体"/>
          <w:color w:val="000000"/>
          <w:kern w:val="0"/>
          <w:szCs w:val="21"/>
        </w:rPr>
      </w:pPr>
    </w:p>
    <w:p w:rsidR="008375EF" w:rsidRDefault="008375EF" w:rsidP="00C0603A">
      <w:pPr>
        <w:spacing w:line="360" w:lineRule="auto"/>
        <w:ind w:firstLineChars="196" w:firstLine="412"/>
        <w:rPr>
          <w:rFonts w:ascii="宋体" w:hAnsi="宋体" w:cs="宋体"/>
          <w:color w:val="000000"/>
          <w:kern w:val="0"/>
          <w:szCs w:val="21"/>
        </w:rPr>
      </w:pPr>
    </w:p>
    <w:p w:rsidR="008375EF" w:rsidRPr="00C0603A" w:rsidRDefault="008375EF" w:rsidP="00C0603A">
      <w:pPr>
        <w:spacing w:line="360" w:lineRule="auto"/>
        <w:ind w:firstLineChars="196" w:firstLine="412"/>
        <w:rPr>
          <w:rFonts w:ascii="宋体" w:hAnsi="宋体" w:cs="宋体"/>
          <w:color w:val="000000"/>
          <w:kern w:val="0"/>
          <w:szCs w:val="21"/>
        </w:rPr>
        <w:sectPr w:rsidR="008375EF" w:rsidRPr="00C0603A" w:rsidSect="00C0603A">
          <w:footerReference w:type="default" r:id="rId11"/>
          <w:type w:val="continuous"/>
          <w:pgSz w:w="11907" w:h="16840"/>
          <w:pgMar w:top="1417" w:right="1304" w:bottom="1361" w:left="1361" w:header="737" w:footer="737" w:gutter="0"/>
          <w:cols w:space="720"/>
          <w:docGrid w:linePitch="285"/>
        </w:sectPr>
      </w:pPr>
    </w:p>
    <w:p w:rsidR="00C0603A" w:rsidRPr="00C0603A" w:rsidRDefault="00C0603A" w:rsidP="00C0603A">
      <w:pPr>
        <w:keepNext/>
        <w:keepLines/>
        <w:spacing w:before="260" w:after="260"/>
        <w:outlineLvl w:val="1"/>
        <w:rPr>
          <w:rFonts w:ascii="Arial" w:eastAsia="黑体" w:hAnsi="Arial"/>
          <w:b/>
          <w:bCs/>
          <w:kern w:val="0"/>
          <w:sz w:val="32"/>
          <w:szCs w:val="32"/>
          <w:lang w:val="x-none" w:eastAsia="x-none"/>
        </w:rPr>
      </w:pPr>
      <w:bookmarkStart w:id="70" w:name="_Toc334797768"/>
      <w:r w:rsidRPr="00C0603A">
        <w:rPr>
          <w:rFonts w:ascii="Arial" w:eastAsia="黑体" w:hAnsi="Arial" w:hint="eastAsia"/>
          <w:b/>
          <w:bCs/>
          <w:kern w:val="0"/>
          <w:sz w:val="32"/>
          <w:szCs w:val="32"/>
          <w:lang w:val="x-none" w:eastAsia="x-none"/>
        </w:rPr>
        <w:lastRenderedPageBreak/>
        <w:t>格式</w:t>
      </w:r>
      <w:r w:rsidRPr="00C0603A">
        <w:rPr>
          <w:rFonts w:ascii="Arial" w:eastAsia="黑体" w:hAnsi="Arial" w:hint="eastAsia"/>
          <w:b/>
          <w:bCs/>
          <w:kern w:val="0"/>
          <w:sz w:val="32"/>
          <w:szCs w:val="32"/>
          <w:lang w:val="x-none" w:eastAsia="x-none"/>
        </w:rPr>
        <w:t xml:space="preserve">1                    </w:t>
      </w:r>
      <w:proofErr w:type="spellStart"/>
      <w:r w:rsidRPr="00C0603A">
        <w:rPr>
          <w:rFonts w:ascii="Arial" w:eastAsia="黑体" w:hAnsi="Arial" w:hint="eastAsia"/>
          <w:b/>
          <w:bCs/>
          <w:kern w:val="0"/>
          <w:sz w:val="32"/>
          <w:szCs w:val="32"/>
          <w:lang w:val="x-none" w:eastAsia="x-none"/>
        </w:rPr>
        <w:t>响应函</w:t>
      </w:r>
      <w:bookmarkEnd w:id="70"/>
      <w:proofErr w:type="spellEnd"/>
    </w:p>
    <w:p w:rsidR="00C0603A" w:rsidRPr="00C0603A" w:rsidRDefault="00C0603A" w:rsidP="00C0603A">
      <w:pPr>
        <w:rPr>
          <w:rFonts w:ascii="宋体" w:hAnsi="宋体"/>
          <w:b/>
          <w:sz w:val="24"/>
        </w:rPr>
      </w:pPr>
      <w:r w:rsidRPr="00C0603A">
        <w:rPr>
          <w:rFonts w:ascii="宋体" w:hAnsi="宋体" w:hint="eastAsia"/>
          <w:sz w:val="24"/>
        </w:rPr>
        <w:t>致</w:t>
      </w:r>
      <w:r w:rsidRPr="00C0603A">
        <w:rPr>
          <w:rFonts w:ascii="宋体" w:hAnsi="宋体" w:hint="eastAsia"/>
          <w:b/>
          <w:sz w:val="24"/>
        </w:rPr>
        <w:t>:</w:t>
      </w:r>
      <w:r w:rsidRPr="00C0603A">
        <w:rPr>
          <w:rFonts w:hint="eastAsia"/>
        </w:rPr>
        <w:t xml:space="preserve"> </w:t>
      </w:r>
      <w:r w:rsidRPr="00C0603A">
        <w:rPr>
          <w:rFonts w:ascii="宋体" w:hAnsi="宋体" w:hint="eastAsia"/>
          <w:b/>
          <w:sz w:val="24"/>
        </w:rPr>
        <w:t>广州检验检测认证集团有限公司</w:t>
      </w:r>
    </w:p>
    <w:p w:rsidR="00C0603A" w:rsidRPr="00C0603A" w:rsidRDefault="00C0603A" w:rsidP="00C0603A">
      <w:pPr>
        <w:ind w:firstLine="480"/>
        <w:rPr>
          <w:rFonts w:ascii="宋体" w:hAnsi="宋体"/>
          <w:szCs w:val="21"/>
        </w:rPr>
      </w:pPr>
      <w:r w:rsidRPr="00C0603A">
        <w:rPr>
          <w:rFonts w:ascii="宋体" w:hAnsi="宋体" w:hint="eastAsia"/>
          <w:szCs w:val="21"/>
        </w:rPr>
        <w:t>根据你方</w:t>
      </w:r>
      <w:r w:rsidRPr="00C0603A">
        <w:rPr>
          <w:rFonts w:ascii="宋体" w:hAnsi="宋体" w:hint="eastAsia"/>
          <w:szCs w:val="21"/>
          <w:u w:val="single"/>
        </w:rPr>
        <w:t xml:space="preserve">        </w:t>
      </w:r>
      <w:r w:rsidRPr="00C0603A">
        <w:rPr>
          <w:rFonts w:ascii="宋体" w:hAnsi="宋体" w:hint="eastAsia"/>
          <w:szCs w:val="21"/>
        </w:rPr>
        <w:t>项目的采购文件要求，现正式授权</w:t>
      </w:r>
      <w:r w:rsidRPr="00C0603A">
        <w:rPr>
          <w:rFonts w:ascii="宋体" w:hAnsi="宋体"/>
          <w:szCs w:val="21"/>
          <w:u w:val="single"/>
        </w:rPr>
        <w:t xml:space="preserve"> </w:t>
      </w:r>
      <w:r w:rsidRPr="00C0603A">
        <w:rPr>
          <w:rFonts w:ascii="宋体" w:hAnsi="宋体"/>
          <w:i/>
          <w:szCs w:val="21"/>
          <w:u w:val="single"/>
        </w:rPr>
        <w:t>（</w:t>
      </w:r>
      <w:r w:rsidRPr="00C0603A">
        <w:rPr>
          <w:rFonts w:ascii="宋体" w:hAnsi="宋体" w:hint="eastAsia"/>
          <w:i/>
          <w:szCs w:val="21"/>
          <w:u w:val="single"/>
        </w:rPr>
        <w:t>被授权人职务及名称</w:t>
      </w:r>
      <w:r w:rsidRPr="00C0603A">
        <w:rPr>
          <w:rFonts w:ascii="宋体" w:hAnsi="宋体"/>
          <w:i/>
          <w:szCs w:val="21"/>
          <w:u w:val="single"/>
        </w:rPr>
        <w:t>）</w:t>
      </w:r>
      <w:r w:rsidRPr="00C0603A">
        <w:rPr>
          <w:rFonts w:ascii="宋体" w:hAnsi="宋体" w:hint="eastAsia"/>
          <w:szCs w:val="21"/>
          <w:u w:val="single"/>
        </w:rPr>
        <w:t xml:space="preserve"> </w:t>
      </w:r>
      <w:r w:rsidRPr="00C0603A">
        <w:rPr>
          <w:rFonts w:ascii="宋体" w:hAnsi="宋体" w:hint="eastAsia"/>
          <w:szCs w:val="21"/>
        </w:rPr>
        <w:t>以响应人</w:t>
      </w:r>
      <w:r w:rsidRPr="00C0603A">
        <w:rPr>
          <w:rFonts w:ascii="宋体" w:hAnsi="宋体" w:hint="eastAsia"/>
          <w:szCs w:val="21"/>
          <w:u w:val="single"/>
        </w:rPr>
        <w:t xml:space="preserve"> </w:t>
      </w:r>
      <w:r w:rsidRPr="00C0603A">
        <w:rPr>
          <w:rFonts w:ascii="宋体" w:hAnsi="宋体"/>
          <w:i/>
          <w:szCs w:val="21"/>
          <w:u w:val="single"/>
        </w:rPr>
        <w:t>（</w:t>
      </w:r>
      <w:r w:rsidRPr="00C0603A">
        <w:rPr>
          <w:rFonts w:ascii="宋体" w:hAnsi="宋体" w:hint="eastAsia"/>
          <w:i/>
          <w:szCs w:val="21"/>
          <w:u w:val="single"/>
        </w:rPr>
        <w:t>响应人单位名称</w:t>
      </w:r>
      <w:r w:rsidRPr="00C0603A">
        <w:rPr>
          <w:rFonts w:ascii="宋体" w:hAnsi="宋体"/>
          <w:i/>
          <w:szCs w:val="21"/>
          <w:u w:val="single"/>
        </w:rPr>
        <w:t>）</w:t>
      </w:r>
      <w:r w:rsidRPr="00C0603A">
        <w:rPr>
          <w:rFonts w:ascii="宋体" w:hAnsi="宋体" w:hint="eastAsia"/>
          <w:szCs w:val="21"/>
          <w:u w:val="single"/>
        </w:rPr>
        <w:t xml:space="preserve"> </w:t>
      </w:r>
      <w:r w:rsidRPr="00C0603A">
        <w:rPr>
          <w:rFonts w:ascii="宋体" w:hAnsi="宋体" w:hint="eastAsia"/>
          <w:szCs w:val="21"/>
        </w:rPr>
        <w:t>的名义全权代表我方参加响应上述项目。</w:t>
      </w:r>
    </w:p>
    <w:p w:rsidR="00C0603A" w:rsidRPr="00C0603A" w:rsidRDefault="00C0603A" w:rsidP="00C0603A">
      <w:pPr>
        <w:ind w:firstLine="480"/>
        <w:rPr>
          <w:rFonts w:ascii="宋体" w:hAnsi="宋体"/>
          <w:szCs w:val="21"/>
        </w:rPr>
      </w:pPr>
      <w:r w:rsidRPr="00C0603A">
        <w:rPr>
          <w:rFonts w:ascii="宋体" w:hAnsi="宋体" w:hint="eastAsia"/>
          <w:szCs w:val="21"/>
        </w:rPr>
        <w:t>现依照你方采购文件要求，提交响应文件正本</w:t>
      </w:r>
      <w:r w:rsidRPr="00C0603A">
        <w:rPr>
          <w:rFonts w:ascii="宋体" w:hAnsi="宋体" w:hint="eastAsia"/>
          <w:szCs w:val="21"/>
          <w:u w:val="single"/>
        </w:rPr>
        <w:t>一</w:t>
      </w:r>
      <w:r w:rsidRPr="00C0603A">
        <w:rPr>
          <w:rFonts w:ascii="宋体" w:hAnsi="宋体" w:hint="eastAsia"/>
          <w:szCs w:val="21"/>
        </w:rPr>
        <w:t>份（内装纸质响应文件1份），副本</w:t>
      </w:r>
      <w:r w:rsidRPr="00C0603A">
        <w:rPr>
          <w:rFonts w:ascii="宋体" w:hAnsi="宋体" w:hint="eastAsia"/>
          <w:szCs w:val="21"/>
          <w:u w:val="single"/>
        </w:rPr>
        <w:t xml:space="preserve">       </w:t>
      </w:r>
      <w:r w:rsidRPr="00C0603A">
        <w:rPr>
          <w:rFonts w:ascii="宋体" w:hAnsi="宋体" w:hint="eastAsia"/>
          <w:szCs w:val="21"/>
        </w:rPr>
        <w:t>份。我方在此声明并同意：</w:t>
      </w:r>
    </w:p>
    <w:p w:rsidR="00C0603A" w:rsidRPr="00C0603A" w:rsidRDefault="00C0603A" w:rsidP="000F2A23">
      <w:pPr>
        <w:numPr>
          <w:ilvl w:val="0"/>
          <w:numId w:val="1"/>
        </w:numPr>
        <w:rPr>
          <w:rFonts w:ascii="宋体" w:hAnsi="宋体"/>
          <w:szCs w:val="21"/>
        </w:rPr>
      </w:pPr>
      <w:r w:rsidRPr="00C0603A">
        <w:rPr>
          <w:rFonts w:ascii="宋体" w:hAnsi="宋体" w:hint="eastAsia"/>
          <w:szCs w:val="21"/>
        </w:rPr>
        <w:t>我方决定参加响应，响应报价为</w:t>
      </w:r>
      <w:r w:rsidRPr="00C0603A">
        <w:rPr>
          <w:rFonts w:ascii="宋体" w:hAnsi="宋体"/>
          <w:szCs w:val="21"/>
        </w:rPr>
        <w:t>：</w:t>
      </w:r>
    </w:p>
    <w:tbl>
      <w:tblPr>
        <w:tblW w:w="914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28"/>
        <w:gridCol w:w="1999"/>
        <w:gridCol w:w="1999"/>
        <w:gridCol w:w="2217"/>
        <w:gridCol w:w="1703"/>
      </w:tblGrid>
      <w:tr w:rsidR="00C0603A" w:rsidRPr="00C0603A" w:rsidTr="00487777">
        <w:trPr>
          <w:trHeight w:val="638"/>
        </w:trPr>
        <w:tc>
          <w:tcPr>
            <w:tcW w:w="1228" w:type="dxa"/>
            <w:tcBorders>
              <w:top w:val="single" w:sz="12" w:space="0" w:color="auto"/>
              <w:bottom w:val="double" w:sz="4" w:space="0" w:color="auto"/>
            </w:tcBorders>
            <w:shd w:val="clear" w:color="auto" w:fill="EEECE1"/>
            <w:vAlign w:val="center"/>
          </w:tcPr>
          <w:p w:rsidR="00C0603A" w:rsidRPr="00C0603A" w:rsidRDefault="00C0603A" w:rsidP="00C0603A">
            <w:pPr>
              <w:adjustRightInd w:val="0"/>
              <w:snapToGrid w:val="0"/>
              <w:jc w:val="center"/>
              <w:rPr>
                <w:rFonts w:ascii="宋体"/>
                <w:b/>
                <w:color w:val="000000"/>
                <w:szCs w:val="21"/>
              </w:rPr>
            </w:pPr>
            <w:r w:rsidRPr="00C0603A">
              <w:rPr>
                <w:rFonts w:ascii="宋体" w:hint="eastAsia"/>
                <w:b/>
                <w:color w:val="000000"/>
                <w:szCs w:val="21"/>
              </w:rPr>
              <w:t>采购内容</w:t>
            </w:r>
          </w:p>
        </w:tc>
        <w:tc>
          <w:tcPr>
            <w:tcW w:w="1999" w:type="dxa"/>
            <w:tcBorders>
              <w:top w:val="single" w:sz="12" w:space="0" w:color="auto"/>
              <w:bottom w:val="double" w:sz="4" w:space="0" w:color="auto"/>
            </w:tcBorders>
            <w:shd w:val="clear" w:color="auto" w:fill="EEECE1"/>
            <w:vAlign w:val="center"/>
          </w:tcPr>
          <w:p w:rsidR="00C0603A" w:rsidRPr="00C0603A" w:rsidRDefault="00C0603A" w:rsidP="00C0603A">
            <w:pPr>
              <w:adjustRightInd w:val="0"/>
              <w:snapToGrid w:val="0"/>
              <w:jc w:val="center"/>
              <w:rPr>
                <w:rFonts w:ascii="宋体"/>
                <w:b/>
                <w:color w:val="000000"/>
                <w:szCs w:val="21"/>
              </w:rPr>
            </w:pPr>
            <w:r w:rsidRPr="00C0603A">
              <w:rPr>
                <w:rFonts w:ascii="宋体" w:hint="eastAsia"/>
                <w:b/>
                <w:color w:val="000000"/>
                <w:szCs w:val="21"/>
              </w:rPr>
              <w:t>品牌</w:t>
            </w:r>
          </w:p>
        </w:tc>
        <w:tc>
          <w:tcPr>
            <w:tcW w:w="1999" w:type="dxa"/>
            <w:tcBorders>
              <w:top w:val="single" w:sz="12" w:space="0" w:color="auto"/>
              <w:bottom w:val="double" w:sz="4" w:space="0" w:color="auto"/>
            </w:tcBorders>
            <w:shd w:val="clear" w:color="auto" w:fill="EEECE1"/>
            <w:vAlign w:val="center"/>
          </w:tcPr>
          <w:p w:rsidR="00C0603A" w:rsidRPr="00C0603A" w:rsidRDefault="00C0603A" w:rsidP="00C0603A">
            <w:pPr>
              <w:adjustRightInd w:val="0"/>
              <w:snapToGrid w:val="0"/>
              <w:jc w:val="center"/>
              <w:rPr>
                <w:rFonts w:ascii="宋体"/>
                <w:b/>
                <w:color w:val="000000"/>
                <w:szCs w:val="21"/>
              </w:rPr>
            </w:pPr>
            <w:r w:rsidRPr="00C0603A">
              <w:rPr>
                <w:rFonts w:ascii="宋体" w:hint="eastAsia"/>
                <w:b/>
                <w:color w:val="000000"/>
                <w:szCs w:val="21"/>
              </w:rPr>
              <w:t>规格型号</w:t>
            </w:r>
          </w:p>
        </w:tc>
        <w:tc>
          <w:tcPr>
            <w:tcW w:w="2217" w:type="dxa"/>
            <w:tcBorders>
              <w:top w:val="single" w:sz="12" w:space="0" w:color="auto"/>
              <w:bottom w:val="double" w:sz="4" w:space="0" w:color="auto"/>
            </w:tcBorders>
            <w:shd w:val="clear" w:color="auto" w:fill="EEECE1"/>
            <w:vAlign w:val="center"/>
          </w:tcPr>
          <w:p w:rsidR="00C0603A" w:rsidRPr="00C0603A" w:rsidRDefault="00C0603A" w:rsidP="00C0603A">
            <w:pPr>
              <w:adjustRightInd w:val="0"/>
              <w:snapToGrid w:val="0"/>
              <w:jc w:val="center"/>
              <w:rPr>
                <w:rFonts w:ascii="宋体"/>
                <w:b/>
                <w:color w:val="000000"/>
                <w:szCs w:val="21"/>
              </w:rPr>
            </w:pPr>
            <w:r w:rsidRPr="00C0603A">
              <w:rPr>
                <w:rFonts w:ascii="宋体" w:hint="eastAsia"/>
                <w:b/>
                <w:color w:val="000000"/>
                <w:szCs w:val="21"/>
              </w:rPr>
              <w:t>单价报价</w:t>
            </w:r>
          </w:p>
          <w:p w:rsidR="00C0603A" w:rsidRPr="00C0603A" w:rsidRDefault="00C0603A" w:rsidP="00C0603A">
            <w:pPr>
              <w:adjustRightInd w:val="0"/>
              <w:snapToGrid w:val="0"/>
              <w:jc w:val="center"/>
              <w:rPr>
                <w:rFonts w:ascii="宋体"/>
                <w:b/>
                <w:color w:val="000000"/>
                <w:szCs w:val="21"/>
              </w:rPr>
            </w:pPr>
            <w:r w:rsidRPr="00C0603A">
              <w:rPr>
                <w:rFonts w:ascii="宋体" w:hint="eastAsia"/>
                <w:b/>
                <w:color w:val="000000"/>
                <w:szCs w:val="21"/>
              </w:rPr>
              <w:t>（人民币 元）</w:t>
            </w:r>
          </w:p>
        </w:tc>
        <w:tc>
          <w:tcPr>
            <w:tcW w:w="1703" w:type="dxa"/>
            <w:tcBorders>
              <w:top w:val="single" w:sz="12" w:space="0" w:color="auto"/>
              <w:bottom w:val="double" w:sz="4" w:space="0" w:color="auto"/>
            </w:tcBorders>
            <w:shd w:val="clear" w:color="auto" w:fill="EEECE1"/>
            <w:vAlign w:val="center"/>
          </w:tcPr>
          <w:p w:rsidR="00C0603A" w:rsidRPr="00C0603A" w:rsidRDefault="00C0603A" w:rsidP="00C0603A">
            <w:pPr>
              <w:adjustRightInd w:val="0"/>
              <w:snapToGrid w:val="0"/>
              <w:jc w:val="center"/>
              <w:rPr>
                <w:rFonts w:ascii="宋体"/>
                <w:b/>
                <w:color w:val="000000"/>
                <w:szCs w:val="21"/>
              </w:rPr>
            </w:pPr>
            <w:r w:rsidRPr="00C0603A">
              <w:rPr>
                <w:rFonts w:ascii="宋体" w:hint="eastAsia"/>
                <w:b/>
                <w:color w:val="000000"/>
                <w:szCs w:val="21"/>
              </w:rPr>
              <w:t>供货期</w:t>
            </w:r>
          </w:p>
        </w:tc>
      </w:tr>
      <w:tr w:rsidR="00C0603A" w:rsidRPr="00C0603A" w:rsidTr="00487777">
        <w:trPr>
          <w:cantSplit/>
          <w:trHeight w:val="1023"/>
        </w:trPr>
        <w:tc>
          <w:tcPr>
            <w:tcW w:w="1228" w:type="dxa"/>
            <w:tcBorders>
              <w:top w:val="single" w:sz="4" w:space="0" w:color="auto"/>
              <w:bottom w:val="single" w:sz="4" w:space="0" w:color="auto"/>
            </w:tcBorders>
            <w:vAlign w:val="center"/>
          </w:tcPr>
          <w:p w:rsidR="00C0603A" w:rsidRPr="00C0603A" w:rsidRDefault="00C0603A" w:rsidP="00C0603A">
            <w:pPr>
              <w:jc w:val="center"/>
              <w:rPr>
                <w:rFonts w:ascii="宋体" w:hAnsi="宋体" w:cs="宋体"/>
                <w:bCs/>
                <w:color w:val="000000"/>
                <w:kern w:val="0"/>
              </w:rPr>
            </w:pPr>
          </w:p>
        </w:tc>
        <w:tc>
          <w:tcPr>
            <w:tcW w:w="1999" w:type="dxa"/>
            <w:tcBorders>
              <w:top w:val="single" w:sz="4" w:space="0" w:color="auto"/>
              <w:bottom w:val="single" w:sz="4" w:space="0" w:color="auto"/>
            </w:tcBorders>
          </w:tcPr>
          <w:p w:rsidR="00C0603A" w:rsidRPr="00C0603A" w:rsidRDefault="00C0603A" w:rsidP="00C0603A">
            <w:pPr>
              <w:adjustRightInd w:val="0"/>
              <w:snapToGrid w:val="0"/>
              <w:rPr>
                <w:rFonts w:ascii="宋体"/>
                <w:bCs/>
                <w:color w:val="000000"/>
                <w:szCs w:val="21"/>
              </w:rPr>
            </w:pPr>
          </w:p>
        </w:tc>
        <w:tc>
          <w:tcPr>
            <w:tcW w:w="1999" w:type="dxa"/>
            <w:tcBorders>
              <w:top w:val="single" w:sz="4" w:space="0" w:color="auto"/>
              <w:bottom w:val="single" w:sz="4" w:space="0" w:color="auto"/>
            </w:tcBorders>
          </w:tcPr>
          <w:p w:rsidR="00C0603A" w:rsidRPr="00C0603A" w:rsidRDefault="00C0603A" w:rsidP="00C0603A">
            <w:pPr>
              <w:adjustRightInd w:val="0"/>
              <w:snapToGrid w:val="0"/>
              <w:rPr>
                <w:rFonts w:ascii="宋体"/>
                <w:bCs/>
                <w:color w:val="000000"/>
                <w:szCs w:val="21"/>
              </w:rPr>
            </w:pPr>
          </w:p>
        </w:tc>
        <w:tc>
          <w:tcPr>
            <w:tcW w:w="2217" w:type="dxa"/>
            <w:tcBorders>
              <w:top w:val="single" w:sz="4" w:space="0" w:color="auto"/>
              <w:bottom w:val="single" w:sz="4" w:space="0" w:color="auto"/>
            </w:tcBorders>
            <w:vAlign w:val="center"/>
          </w:tcPr>
          <w:p w:rsidR="00C0603A" w:rsidRPr="00C0603A" w:rsidRDefault="00C0603A" w:rsidP="00C0603A">
            <w:pPr>
              <w:adjustRightInd w:val="0"/>
              <w:snapToGrid w:val="0"/>
              <w:rPr>
                <w:rFonts w:ascii="宋体"/>
                <w:bCs/>
                <w:color w:val="000000"/>
                <w:szCs w:val="21"/>
                <w:u w:val="single"/>
              </w:rPr>
            </w:pPr>
            <w:r w:rsidRPr="00C0603A">
              <w:rPr>
                <w:rFonts w:ascii="宋体" w:hint="eastAsia"/>
                <w:bCs/>
                <w:color w:val="000000"/>
                <w:szCs w:val="21"/>
              </w:rPr>
              <w:t>小写：RMB</w:t>
            </w:r>
            <w:r w:rsidRPr="00C0603A">
              <w:rPr>
                <w:rFonts w:ascii="宋体" w:hint="eastAsia"/>
                <w:bCs/>
                <w:color w:val="000000"/>
                <w:szCs w:val="21"/>
                <w:u w:val="single"/>
              </w:rPr>
              <w:t xml:space="preserve">                                 </w:t>
            </w:r>
          </w:p>
          <w:p w:rsidR="00C0603A" w:rsidRPr="00C0603A" w:rsidRDefault="00C0603A" w:rsidP="00C0603A">
            <w:pPr>
              <w:adjustRightInd w:val="0"/>
              <w:snapToGrid w:val="0"/>
              <w:rPr>
                <w:rFonts w:ascii="宋体"/>
                <w:bCs/>
                <w:color w:val="000000"/>
                <w:szCs w:val="21"/>
                <w:u w:val="single"/>
              </w:rPr>
            </w:pPr>
            <w:r w:rsidRPr="00C0603A">
              <w:rPr>
                <w:rFonts w:ascii="宋体" w:hint="eastAsia"/>
                <w:bCs/>
                <w:color w:val="000000"/>
                <w:szCs w:val="21"/>
              </w:rPr>
              <w:t>大写：</w:t>
            </w:r>
            <w:r w:rsidRPr="00C0603A">
              <w:rPr>
                <w:rFonts w:ascii="宋体" w:hint="eastAsia"/>
                <w:bCs/>
                <w:color w:val="000000"/>
                <w:szCs w:val="21"/>
                <w:u w:val="single"/>
              </w:rPr>
              <w:t xml:space="preserve">                                    </w:t>
            </w:r>
          </w:p>
        </w:tc>
        <w:tc>
          <w:tcPr>
            <w:tcW w:w="1703" w:type="dxa"/>
            <w:tcBorders>
              <w:top w:val="single" w:sz="4" w:space="0" w:color="auto"/>
              <w:bottom w:val="single" w:sz="4" w:space="0" w:color="auto"/>
            </w:tcBorders>
            <w:vAlign w:val="center"/>
          </w:tcPr>
          <w:p w:rsidR="00C0603A" w:rsidRPr="00C0603A" w:rsidRDefault="00C0603A" w:rsidP="00C0603A">
            <w:pPr>
              <w:keepNext/>
              <w:adjustRightInd w:val="0"/>
              <w:spacing w:before="60" w:after="60"/>
              <w:ind w:leftChars="-21" w:left="-44" w:rightChars="-33" w:right="-69" w:firstLine="210"/>
              <w:jc w:val="center"/>
              <w:textAlignment w:val="center"/>
              <w:rPr>
                <w:rFonts w:ascii="宋体"/>
                <w:bCs/>
                <w:noProof/>
                <w:snapToGrid w:val="0"/>
                <w:color w:val="000000"/>
                <w:spacing w:val="20"/>
                <w:kern w:val="0"/>
                <w:szCs w:val="21"/>
              </w:rPr>
            </w:pPr>
            <w:r w:rsidRPr="00C0603A">
              <w:rPr>
                <w:rFonts w:ascii="宋体" w:hAnsi="宋体" w:hint="eastAsia"/>
                <w:noProof/>
                <w:snapToGrid w:val="0"/>
                <w:color w:val="000000"/>
                <w:spacing w:val="20"/>
                <w:kern w:val="0"/>
                <w:szCs w:val="21"/>
              </w:rPr>
              <w:t>自合同签订之日起一年</w:t>
            </w:r>
          </w:p>
        </w:tc>
      </w:tr>
    </w:tbl>
    <w:p w:rsidR="00C0603A" w:rsidRPr="00C0603A" w:rsidRDefault="00C0603A" w:rsidP="00C0603A">
      <w:pPr>
        <w:ind w:left="420"/>
        <w:rPr>
          <w:rFonts w:ascii="宋体" w:hAnsi="宋体"/>
          <w:szCs w:val="21"/>
        </w:rPr>
      </w:pPr>
    </w:p>
    <w:p w:rsidR="00C0603A" w:rsidRPr="00C0603A" w:rsidRDefault="00C0603A" w:rsidP="000F2A23">
      <w:pPr>
        <w:numPr>
          <w:ilvl w:val="0"/>
          <w:numId w:val="1"/>
        </w:numPr>
        <w:rPr>
          <w:rFonts w:ascii="宋体" w:hAnsi="宋体"/>
          <w:szCs w:val="21"/>
        </w:rPr>
      </w:pPr>
      <w:r w:rsidRPr="00C0603A">
        <w:rPr>
          <w:rFonts w:ascii="宋体" w:hAnsi="宋体" w:hint="eastAsia"/>
          <w:szCs w:val="21"/>
        </w:rPr>
        <w:t>我方愿意遵守采购文件的各项规定，供应符合采购文件中所指定的</w:t>
      </w:r>
      <w:r w:rsidRPr="00C0603A">
        <w:rPr>
          <w:rFonts w:ascii="宋体" w:hAnsi="宋体" w:hint="eastAsia"/>
          <w:szCs w:val="21"/>
          <w:u w:val="single"/>
        </w:rPr>
        <w:t>（项目名称）</w:t>
      </w:r>
      <w:r w:rsidRPr="00C0603A">
        <w:rPr>
          <w:rFonts w:ascii="宋体" w:hAnsi="宋体" w:hint="eastAsia"/>
          <w:szCs w:val="21"/>
        </w:rPr>
        <w:t>，按采购文件的要求提供报价。</w:t>
      </w:r>
    </w:p>
    <w:p w:rsidR="00C0603A" w:rsidRPr="00C0603A" w:rsidRDefault="00C0603A" w:rsidP="000F2A23">
      <w:pPr>
        <w:numPr>
          <w:ilvl w:val="0"/>
          <w:numId w:val="1"/>
        </w:numPr>
        <w:rPr>
          <w:rFonts w:ascii="宋体" w:hAnsi="宋体"/>
          <w:szCs w:val="21"/>
        </w:rPr>
      </w:pPr>
      <w:r w:rsidRPr="00C0603A">
        <w:rPr>
          <w:rFonts w:ascii="宋体" w:hAnsi="宋体" w:hint="eastAsia"/>
          <w:szCs w:val="21"/>
        </w:rPr>
        <w:t>我方同意本响应文件自本项目公告之日起</w:t>
      </w:r>
      <w:r w:rsidRPr="00C0603A">
        <w:rPr>
          <w:rFonts w:ascii="宋体" w:hAnsi="宋体" w:hint="eastAsia"/>
          <w:szCs w:val="21"/>
          <w:u w:val="single"/>
        </w:rPr>
        <w:t>90</w:t>
      </w:r>
      <w:r w:rsidRPr="00C0603A">
        <w:rPr>
          <w:rFonts w:ascii="宋体" w:hAnsi="宋体" w:hint="eastAsia"/>
          <w:szCs w:val="21"/>
        </w:rPr>
        <w:t>天内有效。如果我方的响应被接受，则直至合同生效时止，本响应始终有效。</w:t>
      </w:r>
    </w:p>
    <w:p w:rsidR="00C0603A" w:rsidRPr="00C0603A" w:rsidRDefault="00C0603A" w:rsidP="000F2A23">
      <w:pPr>
        <w:numPr>
          <w:ilvl w:val="0"/>
          <w:numId w:val="1"/>
        </w:numPr>
        <w:rPr>
          <w:rFonts w:ascii="宋体" w:hAnsi="宋体"/>
          <w:szCs w:val="21"/>
        </w:rPr>
      </w:pPr>
      <w:r w:rsidRPr="00C0603A">
        <w:rPr>
          <w:rFonts w:ascii="宋体" w:hAnsi="宋体" w:hint="eastAsia"/>
          <w:szCs w:val="21"/>
        </w:rPr>
        <w:t>我方已经详细地阅读了全部采购文件及附件，包括澄清及参考文件</w:t>
      </w:r>
      <w:r w:rsidRPr="00C0603A">
        <w:rPr>
          <w:rFonts w:ascii="宋体" w:hAnsi="宋体"/>
          <w:szCs w:val="21"/>
        </w:rPr>
        <w:t>（</w:t>
      </w:r>
      <w:r w:rsidRPr="00C0603A">
        <w:rPr>
          <w:rFonts w:ascii="宋体" w:hAnsi="宋体" w:hint="eastAsia"/>
          <w:szCs w:val="21"/>
        </w:rPr>
        <w:t>如果有的话</w:t>
      </w:r>
      <w:r w:rsidRPr="00C0603A">
        <w:rPr>
          <w:rFonts w:ascii="宋体" w:hAnsi="宋体"/>
          <w:szCs w:val="21"/>
        </w:rPr>
        <w:t>）</w:t>
      </w:r>
      <w:r w:rsidRPr="00C0603A">
        <w:rPr>
          <w:rFonts w:ascii="宋体" w:hAnsi="宋体" w:hint="eastAsia"/>
          <w:szCs w:val="21"/>
        </w:rPr>
        <w:t>，我方完全清晰理解采购文件的要求，不存在任何含糊不清和误解之处，同意放弃对这些文件提出异议和质疑的权利。</w:t>
      </w:r>
    </w:p>
    <w:p w:rsidR="00C0603A" w:rsidRPr="00C0603A" w:rsidRDefault="00C0603A" w:rsidP="000F2A23">
      <w:pPr>
        <w:numPr>
          <w:ilvl w:val="0"/>
          <w:numId w:val="1"/>
        </w:numPr>
        <w:rPr>
          <w:rFonts w:ascii="宋体" w:hAnsi="宋体"/>
          <w:szCs w:val="21"/>
        </w:rPr>
      </w:pPr>
      <w:r w:rsidRPr="00C0603A">
        <w:rPr>
          <w:rFonts w:ascii="宋体" w:hAnsi="宋体" w:hint="eastAsia"/>
          <w:szCs w:val="21"/>
        </w:rPr>
        <w:t>我方完全接受本采购文件中关于响应的规定，并同意放弃对这规定提出异议和质疑的权利。</w:t>
      </w:r>
    </w:p>
    <w:p w:rsidR="00C0603A" w:rsidRPr="00C0603A" w:rsidRDefault="00C0603A" w:rsidP="000F2A23">
      <w:pPr>
        <w:numPr>
          <w:ilvl w:val="0"/>
          <w:numId w:val="1"/>
        </w:numPr>
        <w:rPr>
          <w:rFonts w:ascii="宋体" w:hAnsi="宋体"/>
          <w:szCs w:val="21"/>
        </w:rPr>
      </w:pPr>
      <w:r w:rsidRPr="00C0603A">
        <w:rPr>
          <w:rFonts w:ascii="宋体" w:hAnsi="宋体" w:hint="eastAsia"/>
          <w:szCs w:val="21"/>
        </w:rPr>
        <w:t>我方同意提供采购文件要求的有关响应的其它资料。</w:t>
      </w:r>
    </w:p>
    <w:p w:rsidR="00C0603A" w:rsidRPr="00C0603A" w:rsidRDefault="00C0603A" w:rsidP="000F2A23">
      <w:pPr>
        <w:numPr>
          <w:ilvl w:val="0"/>
          <w:numId w:val="1"/>
        </w:numPr>
        <w:rPr>
          <w:rFonts w:ascii="宋体" w:hAnsi="宋体"/>
          <w:szCs w:val="21"/>
        </w:rPr>
      </w:pPr>
      <w:r w:rsidRPr="00C0603A">
        <w:rPr>
          <w:rFonts w:ascii="宋体" w:hAnsi="宋体" w:hint="eastAsia"/>
          <w:szCs w:val="21"/>
        </w:rPr>
        <w:t>我方承诺在本次响应中提供的一切文件，无论是原件或是复印件均为真实和准确的，绝无任何虚假、伪造和夸大的成份。否则，我方愿意承担相应的后果和法律责任。</w:t>
      </w:r>
    </w:p>
    <w:p w:rsidR="00C0603A" w:rsidRPr="00C0603A" w:rsidRDefault="00C0603A" w:rsidP="000F2A23">
      <w:pPr>
        <w:numPr>
          <w:ilvl w:val="0"/>
          <w:numId w:val="1"/>
        </w:numPr>
        <w:rPr>
          <w:rFonts w:ascii="宋体" w:hAnsi="宋体"/>
          <w:szCs w:val="21"/>
        </w:rPr>
      </w:pPr>
      <w:r w:rsidRPr="00C0603A">
        <w:rPr>
          <w:rFonts w:ascii="宋体" w:hAnsi="宋体" w:hint="eastAsia"/>
          <w:szCs w:val="21"/>
        </w:rPr>
        <w:t>我方完全理解</w:t>
      </w:r>
      <w:r w:rsidRPr="00C0603A">
        <w:rPr>
          <w:rFonts w:ascii="宋体" w:hAnsi="宋体"/>
          <w:szCs w:val="21"/>
        </w:rPr>
        <w:t>，</w:t>
      </w:r>
      <w:r w:rsidRPr="00C0603A">
        <w:rPr>
          <w:rFonts w:ascii="宋体" w:hAnsi="宋体" w:hint="eastAsia"/>
          <w:szCs w:val="21"/>
        </w:rPr>
        <w:t>项目采购评审小组并无义务必须接受最低报价的响应或其它任何响应。</w:t>
      </w:r>
    </w:p>
    <w:p w:rsidR="00C0603A" w:rsidRPr="00C0603A" w:rsidRDefault="00C0603A" w:rsidP="00C0603A">
      <w:pPr>
        <w:rPr>
          <w:rFonts w:ascii="宋体" w:hAnsi="宋体"/>
          <w:szCs w:val="21"/>
        </w:rPr>
      </w:pPr>
      <w:r w:rsidRPr="00C0603A">
        <w:rPr>
          <w:rFonts w:ascii="宋体" w:hAnsi="宋体" w:hint="eastAsia"/>
          <w:szCs w:val="21"/>
        </w:rPr>
        <w:t>所有与本响应有关的函件请按下列联系方式发送:</w:t>
      </w:r>
    </w:p>
    <w:p w:rsidR="00C0603A" w:rsidRPr="00C0603A" w:rsidRDefault="00C0603A" w:rsidP="00C0603A">
      <w:pPr>
        <w:rPr>
          <w:rFonts w:ascii="宋体" w:hAnsi="宋体"/>
          <w:szCs w:val="21"/>
          <w:u w:val="single"/>
        </w:rPr>
      </w:pPr>
      <w:r w:rsidRPr="00C0603A">
        <w:rPr>
          <w:rFonts w:ascii="宋体" w:hAnsi="宋体" w:hint="eastAsia"/>
          <w:szCs w:val="21"/>
        </w:rPr>
        <w:t>地    址：</w:t>
      </w:r>
      <w:r w:rsidRPr="00C0603A">
        <w:rPr>
          <w:rFonts w:ascii="宋体" w:hAnsi="宋体" w:hint="eastAsia"/>
          <w:szCs w:val="21"/>
          <w:u w:val="single"/>
        </w:rPr>
        <w:t xml:space="preserve">                      </w:t>
      </w:r>
      <w:r w:rsidRPr="00C0603A">
        <w:rPr>
          <w:rFonts w:ascii="宋体" w:hAnsi="宋体" w:hint="eastAsia"/>
          <w:szCs w:val="21"/>
        </w:rPr>
        <w:t>.  邮政编码：</w:t>
      </w:r>
      <w:r w:rsidRPr="00C0603A">
        <w:rPr>
          <w:rFonts w:ascii="宋体" w:hAnsi="宋体" w:hint="eastAsia"/>
          <w:szCs w:val="21"/>
          <w:u w:val="single"/>
        </w:rPr>
        <w:t xml:space="preserve">                     </w:t>
      </w:r>
      <w:r w:rsidRPr="00C0603A">
        <w:rPr>
          <w:rFonts w:ascii="宋体" w:hAnsi="宋体" w:hint="eastAsia"/>
          <w:szCs w:val="21"/>
        </w:rPr>
        <w:t>.</w:t>
      </w:r>
    </w:p>
    <w:p w:rsidR="00C0603A" w:rsidRPr="00C0603A" w:rsidRDefault="00C0603A" w:rsidP="00C0603A">
      <w:pPr>
        <w:rPr>
          <w:rFonts w:ascii="宋体" w:hAnsi="宋体"/>
          <w:szCs w:val="21"/>
        </w:rPr>
      </w:pPr>
      <w:r w:rsidRPr="00C0603A">
        <w:rPr>
          <w:rFonts w:ascii="宋体" w:hAnsi="宋体" w:hint="eastAsia"/>
          <w:szCs w:val="21"/>
        </w:rPr>
        <w:t>电    话：</w:t>
      </w:r>
      <w:r w:rsidRPr="00C0603A">
        <w:rPr>
          <w:rFonts w:ascii="宋体" w:hAnsi="宋体" w:hint="eastAsia"/>
          <w:szCs w:val="21"/>
          <w:u w:val="single"/>
        </w:rPr>
        <w:t xml:space="preserve">          </w:t>
      </w:r>
      <w:r w:rsidRPr="00C0603A">
        <w:rPr>
          <w:rFonts w:ascii="宋体" w:hAnsi="宋体" w:hint="eastAsia"/>
          <w:szCs w:val="21"/>
        </w:rPr>
        <w:t>.  传    真：</w:t>
      </w:r>
      <w:r w:rsidRPr="00C0603A">
        <w:rPr>
          <w:rFonts w:ascii="宋体" w:hAnsi="宋体" w:hint="eastAsia"/>
          <w:szCs w:val="21"/>
          <w:u w:val="single"/>
        </w:rPr>
        <w:t xml:space="preserve">                     </w:t>
      </w:r>
      <w:r w:rsidRPr="00C0603A">
        <w:rPr>
          <w:rFonts w:ascii="宋体" w:hAnsi="宋体" w:hint="eastAsia"/>
          <w:szCs w:val="21"/>
        </w:rPr>
        <w:t>.</w:t>
      </w:r>
    </w:p>
    <w:p w:rsidR="00C0603A" w:rsidRPr="00C0603A" w:rsidRDefault="00C0603A" w:rsidP="00C0603A">
      <w:pPr>
        <w:rPr>
          <w:rFonts w:ascii="宋体" w:hAnsi="宋体"/>
          <w:bCs/>
          <w:szCs w:val="21"/>
        </w:rPr>
      </w:pPr>
      <w:r w:rsidRPr="00C0603A">
        <w:rPr>
          <w:rFonts w:ascii="宋体" w:hAnsi="宋体" w:hint="eastAsia"/>
          <w:bCs/>
          <w:szCs w:val="21"/>
        </w:rPr>
        <w:t>响应人全称（加盖公章）:</w:t>
      </w:r>
    </w:p>
    <w:p w:rsidR="00C0603A" w:rsidRPr="00C0603A" w:rsidRDefault="00C0603A" w:rsidP="00C0603A">
      <w:pPr>
        <w:tabs>
          <w:tab w:val="left" w:pos="3600"/>
        </w:tabs>
        <w:rPr>
          <w:rFonts w:ascii="宋体" w:hAnsi="宋体"/>
          <w:bCs/>
          <w:szCs w:val="21"/>
        </w:rPr>
      </w:pPr>
      <w:r w:rsidRPr="00C0603A">
        <w:rPr>
          <w:rFonts w:ascii="宋体" w:hAnsi="宋体" w:hint="eastAsia"/>
          <w:bCs/>
          <w:szCs w:val="21"/>
        </w:rPr>
        <w:t>法定代表人或其响应人授权代表(签字)：</w:t>
      </w:r>
    </w:p>
    <w:p w:rsidR="00C0603A" w:rsidRPr="00C0603A" w:rsidRDefault="00C0603A" w:rsidP="00C0603A">
      <w:pPr>
        <w:spacing w:before="120" w:after="120"/>
        <w:rPr>
          <w:rFonts w:ascii="宋体" w:hAnsi="宋体"/>
          <w:bCs/>
          <w:szCs w:val="21"/>
        </w:rPr>
      </w:pPr>
      <w:r w:rsidRPr="00C0603A">
        <w:rPr>
          <w:rFonts w:ascii="宋体" w:hAnsi="宋体" w:hint="eastAsia"/>
          <w:bCs/>
          <w:szCs w:val="21"/>
        </w:rPr>
        <w:t>日    期：     年   月   日</w:t>
      </w:r>
    </w:p>
    <w:p w:rsidR="00C0603A" w:rsidRPr="00C0603A" w:rsidRDefault="00C0603A" w:rsidP="00C0603A">
      <w:pPr>
        <w:spacing w:before="120" w:after="120" w:line="360" w:lineRule="auto"/>
        <w:rPr>
          <w:rFonts w:ascii="宋体" w:hAnsi="宋体"/>
          <w:bCs/>
          <w:szCs w:val="21"/>
        </w:rPr>
      </w:pPr>
      <w:r w:rsidRPr="00C0603A">
        <w:rPr>
          <w:rFonts w:ascii="宋体" w:hAnsi="宋体" w:hint="eastAsia"/>
          <w:b/>
          <w:bCs/>
          <w:color w:val="000000"/>
          <w:szCs w:val="21"/>
        </w:rPr>
        <w:t>备注：</w:t>
      </w:r>
    </w:p>
    <w:p w:rsidR="00C0603A" w:rsidRPr="00C0603A" w:rsidRDefault="00C0603A" w:rsidP="000F2A23">
      <w:pPr>
        <w:numPr>
          <w:ilvl w:val="1"/>
          <w:numId w:val="3"/>
        </w:numPr>
        <w:tabs>
          <w:tab w:val="num" w:pos="360"/>
        </w:tabs>
        <w:snapToGrid w:val="0"/>
        <w:spacing w:line="276" w:lineRule="auto"/>
        <w:ind w:left="360"/>
        <w:rPr>
          <w:b/>
          <w:color w:val="000000"/>
          <w:spacing w:val="4"/>
        </w:rPr>
      </w:pPr>
      <w:r w:rsidRPr="00C0603A">
        <w:rPr>
          <w:rFonts w:hint="eastAsia"/>
          <w:b/>
          <w:color w:val="000000"/>
          <w:spacing w:val="4"/>
        </w:rPr>
        <w:t>温馨提示：</w:t>
      </w:r>
      <w:r w:rsidRPr="00C0603A">
        <w:rPr>
          <w:rFonts w:hint="eastAsia"/>
          <w:color w:val="000000"/>
          <w:spacing w:val="4"/>
        </w:rPr>
        <w:t>中文大写金额用汉字，如壹、贰、叁、肆、伍、陆、柒、捌、玖、拾、佰、仟、万、亿、元、角、分、零、整（正）等。</w:t>
      </w:r>
    </w:p>
    <w:p w:rsidR="00C0603A" w:rsidRPr="00C0603A" w:rsidRDefault="00C0603A" w:rsidP="000F2A23">
      <w:pPr>
        <w:numPr>
          <w:ilvl w:val="1"/>
          <w:numId w:val="3"/>
        </w:numPr>
        <w:tabs>
          <w:tab w:val="num" w:pos="360"/>
        </w:tabs>
        <w:snapToGrid w:val="0"/>
        <w:spacing w:line="276" w:lineRule="auto"/>
        <w:ind w:left="360"/>
        <w:rPr>
          <w:color w:val="000000"/>
        </w:rPr>
      </w:pPr>
      <w:r w:rsidRPr="00C0603A">
        <w:rPr>
          <w:rFonts w:hint="eastAsia"/>
          <w:color w:val="000000"/>
        </w:rPr>
        <w:t>响应报价的小数点后保留两位有效数。</w:t>
      </w:r>
    </w:p>
    <w:p w:rsidR="00C0603A" w:rsidRPr="00C0603A" w:rsidRDefault="00C0603A" w:rsidP="000F2A23">
      <w:pPr>
        <w:numPr>
          <w:ilvl w:val="1"/>
          <w:numId w:val="3"/>
        </w:numPr>
        <w:tabs>
          <w:tab w:val="num" w:pos="360"/>
        </w:tabs>
        <w:snapToGrid w:val="0"/>
        <w:spacing w:line="276" w:lineRule="auto"/>
        <w:ind w:left="360"/>
        <w:rPr>
          <w:color w:val="000000"/>
        </w:rPr>
      </w:pPr>
      <w:r w:rsidRPr="00C0603A">
        <w:rPr>
          <w:color w:val="000000"/>
        </w:rPr>
        <w:t>此表</w:t>
      </w:r>
      <w:r w:rsidRPr="00C0603A">
        <w:rPr>
          <w:rFonts w:hint="eastAsia"/>
          <w:color w:val="000000"/>
        </w:rPr>
        <w:t>为采购文件的组成部分，</w:t>
      </w:r>
      <w:r w:rsidRPr="00C0603A">
        <w:rPr>
          <w:color w:val="000000"/>
        </w:rPr>
        <w:t>须附在正、副本的</w:t>
      </w:r>
      <w:r w:rsidRPr="00C0603A">
        <w:rPr>
          <w:rFonts w:hint="eastAsia"/>
          <w:color w:val="000000"/>
        </w:rPr>
        <w:t>响应</w:t>
      </w:r>
      <w:r w:rsidRPr="00C0603A">
        <w:rPr>
          <w:color w:val="000000"/>
        </w:rPr>
        <w:t>文件中</w:t>
      </w:r>
      <w:r w:rsidRPr="00C0603A">
        <w:rPr>
          <w:rFonts w:hint="eastAsia"/>
          <w:color w:val="000000"/>
        </w:rPr>
        <w:t>。</w:t>
      </w:r>
    </w:p>
    <w:p w:rsidR="00C0603A" w:rsidRPr="00C0603A" w:rsidRDefault="00C0603A" w:rsidP="000F2A23">
      <w:pPr>
        <w:numPr>
          <w:ilvl w:val="1"/>
          <w:numId w:val="3"/>
        </w:numPr>
        <w:tabs>
          <w:tab w:val="num" w:pos="360"/>
        </w:tabs>
        <w:snapToGrid w:val="0"/>
        <w:spacing w:line="276" w:lineRule="auto"/>
        <w:ind w:left="360"/>
        <w:rPr>
          <w:color w:val="000000"/>
        </w:rPr>
      </w:pPr>
      <w:r w:rsidRPr="00C0603A">
        <w:rPr>
          <w:rFonts w:hint="eastAsia"/>
          <w:color w:val="000000"/>
        </w:rPr>
        <w:t>此表内响应报价为最终价，除采购文件另有规定外，开标信封或响应文件内不得含有任何对本报价进行价格折扣的说明或资料，否则为无效响应。</w:t>
      </w:r>
    </w:p>
    <w:p w:rsidR="00C0603A" w:rsidRDefault="00C0603A" w:rsidP="000F2A23">
      <w:pPr>
        <w:numPr>
          <w:ilvl w:val="1"/>
          <w:numId w:val="3"/>
        </w:numPr>
        <w:tabs>
          <w:tab w:val="num" w:pos="360"/>
        </w:tabs>
        <w:snapToGrid w:val="0"/>
        <w:spacing w:line="276" w:lineRule="auto"/>
        <w:ind w:left="360"/>
        <w:rPr>
          <w:color w:val="000000"/>
        </w:rPr>
      </w:pPr>
      <w:r w:rsidRPr="00C0603A">
        <w:rPr>
          <w:rFonts w:hint="eastAsia"/>
          <w:color w:val="000000"/>
        </w:rPr>
        <w:t>本项目不接受有选择性的响应报价。</w:t>
      </w:r>
    </w:p>
    <w:p w:rsidR="008375EF" w:rsidRPr="00C0603A" w:rsidRDefault="008375EF" w:rsidP="000F2A23">
      <w:pPr>
        <w:numPr>
          <w:ilvl w:val="1"/>
          <w:numId w:val="3"/>
        </w:numPr>
        <w:tabs>
          <w:tab w:val="num" w:pos="360"/>
        </w:tabs>
        <w:snapToGrid w:val="0"/>
        <w:spacing w:line="276" w:lineRule="auto"/>
        <w:ind w:left="360"/>
        <w:rPr>
          <w:color w:val="000000"/>
        </w:rPr>
      </w:pPr>
    </w:p>
    <w:p w:rsidR="00C0603A" w:rsidRPr="00C0603A" w:rsidRDefault="00C0603A" w:rsidP="00C0603A">
      <w:pPr>
        <w:keepNext/>
        <w:keepLines/>
        <w:spacing w:before="260" w:after="260" w:line="416" w:lineRule="auto"/>
        <w:outlineLvl w:val="1"/>
        <w:rPr>
          <w:rFonts w:ascii="Arial" w:eastAsia="黑体" w:hAnsi="Arial"/>
          <w:color w:val="000000"/>
          <w:kern w:val="0"/>
          <w:sz w:val="32"/>
          <w:szCs w:val="32"/>
          <w:lang w:val="x-none" w:eastAsia="x-none"/>
        </w:rPr>
      </w:pPr>
      <w:bookmarkStart w:id="71" w:name="_Toc334797771"/>
      <w:r w:rsidRPr="00C0603A">
        <w:rPr>
          <w:rFonts w:ascii="黑体" w:eastAsia="黑体" w:hAnsi="Arial" w:hint="eastAsia"/>
          <w:b/>
          <w:bCs/>
          <w:kern w:val="0"/>
          <w:sz w:val="32"/>
          <w:szCs w:val="32"/>
          <w:lang w:val="x-none" w:eastAsia="x-none"/>
        </w:rPr>
        <w:lastRenderedPageBreak/>
        <w:t xml:space="preserve">格式2      </w:t>
      </w:r>
      <w:bookmarkStart w:id="72" w:name="_Toc223939104"/>
      <w:r w:rsidRPr="00C0603A">
        <w:rPr>
          <w:rFonts w:ascii="黑体" w:eastAsia="黑体" w:hAnsi="Arial" w:hint="eastAsia"/>
          <w:b/>
          <w:bCs/>
          <w:kern w:val="0"/>
          <w:sz w:val="32"/>
          <w:szCs w:val="32"/>
          <w:lang w:val="x-none" w:eastAsia="x-none"/>
        </w:rPr>
        <w:t xml:space="preserve">        </w:t>
      </w:r>
      <w:bookmarkEnd w:id="71"/>
      <w:bookmarkEnd w:id="72"/>
      <w:r w:rsidRPr="00C0603A">
        <w:rPr>
          <w:rFonts w:ascii="黑体" w:eastAsia="黑体" w:hAnsi="Arial" w:hint="eastAsia"/>
          <w:b/>
          <w:bCs/>
          <w:kern w:val="0"/>
          <w:sz w:val="32"/>
          <w:szCs w:val="32"/>
          <w:lang w:val="x-none" w:eastAsia="x-none"/>
        </w:rPr>
        <w:t xml:space="preserve"> </w:t>
      </w:r>
      <w:proofErr w:type="spellStart"/>
      <w:r w:rsidRPr="00C0603A">
        <w:rPr>
          <w:rFonts w:ascii="Arial" w:eastAsia="黑体" w:hAnsi="Arial" w:hint="eastAsia"/>
          <w:b/>
          <w:bCs/>
          <w:kern w:val="0"/>
          <w:sz w:val="32"/>
          <w:szCs w:val="32"/>
          <w:lang w:val="x-none" w:eastAsia="x-none"/>
        </w:rPr>
        <w:t>法定代表人证明及授权书</w:t>
      </w:r>
      <w:proofErr w:type="spellEnd"/>
    </w:p>
    <w:p w:rsidR="00C0603A" w:rsidRPr="00C0603A" w:rsidRDefault="00C0603A" w:rsidP="00C0603A">
      <w:pPr>
        <w:spacing w:line="300" w:lineRule="auto"/>
        <w:ind w:firstLine="510"/>
        <w:rPr>
          <w:rFonts w:ascii="宋体" w:hAnsi="宋体"/>
          <w:b/>
          <w:color w:val="000000"/>
          <w:szCs w:val="21"/>
        </w:rPr>
      </w:pPr>
      <w:r w:rsidRPr="00C0603A">
        <w:rPr>
          <w:rFonts w:ascii="宋体" w:hAnsi="宋体" w:hint="eastAsia"/>
          <w:b/>
          <w:color w:val="000000"/>
          <w:szCs w:val="21"/>
        </w:rPr>
        <w:t>致:</w:t>
      </w:r>
      <w:r w:rsidRPr="00C0603A">
        <w:rPr>
          <w:rFonts w:ascii="宋体" w:hAnsi="Courier New" w:hint="eastAsia"/>
          <w:sz w:val="24"/>
          <w:szCs w:val="22"/>
        </w:rPr>
        <w:t xml:space="preserve"> </w:t>
      </w:r>
      <w:r w:rsidRPr="00C0603A">
        <w:rPr>
          <w:rFonts w:ascii="宋体" w:hAnsi="宋体" w:hint="eastAsia"/>
          <w:b/>
          <w:color w:val="000000"/>
          <w:szCs w:val="21"/>
        </w:rPr>
        <w:t>广州检验检测认证集团有限公司</w:t>
      </w:r>
      <w:r w:rsidRPr="00C0603A">
        <w:rPr>
          <w:rFonts w:ascii="宋体" w:hAnsi="宋体"/>
          <w:color w:val="000000"/>
          <w:szCs w:val="21"/>
        </w:rPr>
        <w:tab/>
      </w:r>
    </w:p>
    <w:p w:rsidR="00C0603A" w:rsidRPr="00C0603A" w:rsidRDefault="00C0603A" w:rsidP="00C0603A">
      <w:pPr>
        <w:spacing w:line="300" w:lineRule="auto"/>
        <w:ind w:firstLineChars="200" w:firstLine="420"/>
        <w:rPr>
          <w:rFonts w:ascii="宋体" w:hAnsi="宋体"/>
          <w:color w:val="000000"/>
          <w:szCs w:val="21"/>
        </w:rPr>
      </w:pPr>
      <w:r w:rsidRPr="00C0603A">
        <w:rPr>
          <w:rFonts w:ascii="宋体" w:hAnsi="宋体" w:hint="eastAsia"/>
          <w:color w:val="000000"/>
          <w:szCs w:val="21"/>
        </w:rPr>
        <w:t>本授权证明：</w:t>
      </w:r>
      <w:r w:rsidRPr="00C0603A">
        <w:rPr>
          <w:rFonts w:ascii="宋体" w:hAnsi="宋体" w:hint="eastAsia"/>
          <w:i/>
          <w:color w:val="000000"/>
          <w:szCs w:val="21"/>
          <w:u w:val="single"/>
        </w:rPr>
        <w:t>（法定代表人姓名）</w:t>
      </w:r>
      <w:r w:rsidRPr="00C0603A">
        <w:rPr>
          <w:rFonts w:ascii="宋体" w:hAnsi="宋体" w:hint="eastAsia"/>
          <w:color w:val="000000"/>
          <w:szCs w:val="21"/>
        </w:rPr>
        <w:t>是注册于</w:t>
      </w:r>
      <w:r w:rsidRPr="00C0603A">
        <w:rPr>
          <w:rFonts w:ascii="宋体" w:hAnsi="宋体" w:hint="eastAsia"/>
          <w:i/>
          <w:color w:val="000000"/>
          <w:szCs w:val="21"/>
          <w:u w:val="single"/>
        </w:rPr>
        <w:t>（省、市、县）</w:t>
      </w:r>
      <w:r w:rsidRPr="00C0603A">
        <w:rPr>
          <w:rFonts w:ascii="宋体" w:hAnsi="宋体" w:hint="eastAsia"/>
          <w:color w:val="000000"/>
          <w:szCs w:val="21"/>
        </w:rPr>
        <w:t>的</w:t>
      </w:r>
      <w:r w:rsidRPr="00C0603A">
        <w:rPr>
          <w:rFonts w:ascii="宋体" w:hAnsi="宋体" w:hint="eastAsia"/>
          <w:i/>
          <w:color w:val="000000"/>
          <w:szCs w:val="21"/>
          <w:u w:val="single"/>
        </w:rPr>
        <w:t>（响应人名称）</w:t>
      </w:r>
      <w:r w:rsidRPr="00C0603A">
        <w:rPr>
          <w:rFonts w:ascii="宋体" w:hAnsi="宋体" w:hint="eastAsia"/>
          <w:color w:val="000000"/>
          <w:szCs w:val="21"/>
        </w:rPr>
        <w:t>的法定代表人，现任</w:t>
      </w:r>
      <w:r w:rsidRPr="00C0603A">
        <w:rPr>
          <w:rFonts w:ascii="宋体" w:hAnsi="宋体" w:hint="eastAsia"/>
          <w:i/>
          <w:color w:val="000000"/>
          <w:szCs w:val="21"/>
          <w:u w:val="single"/>
        </w:rPr>
        <w:t>（法定代表人职务）</w:t>
      </w:r>
      <w:r w:rsidRPr="00C0603A">
        <w:rPr>
          <w:rFonts w:ascii="宋体" w:hAnsi="宋体" w:hint="eastAsia"/>
          <w:color w:val="000000"/>
          <w:szCs w:val="21"/>
        </w:rPr>
        <w:t>。在此授权</w:t>
      </w:r>
      <w:r w:rsidRPr="00C0603A">
        <w:rPr>
          <w:rFonts w:ascii="宋体" w:hAnsi="宋体" w:hint="eastAsia"/>
          <w:i/>
          <w:color w:val="000000"/>
          <w:szCs w:val="21"/>
          <w:u w:val="single"/>
        </w:rPr>
        <w:t>（被授权人姓名、职务）</w:t>
      </w:r>
      <w:r w:rsidRPr="00C0603A">
        <w:rPr>
          <w:rFonts w:ascii="宋体" w:hAnsi="宋体" w:hint="eastAsia"/>
          <w:color w:val="000000"/>
          <w:szCs w:val="21"/>
        </w:rPr>
        <w:t>作为我公司的全权代理人，在</w:t>
      </w:r>
      <w:r w:rsidRPr="00C0603A">
        <w:rPr>
          <w:rFonts w:ascii="宋体" w:hAnsi="宋体" w:hint="eastAsia"/>
          <w:i/>
          <w:color w:val="000000"/>
          <w:szCs w:val="21"/>
          <w:u w:val="single"/>
        </w:rPr>
        <w:t>（项目名称）</w:t>
      </w:r>
      <w:r w:rsidRPr="00C0603A">
        <w:rPr>
          <w:rFonts w:ascii="宋体" w:hAnsi="宋体" w:hint="eastAsia"/>
          <w:color w:val="000000"/>
          <w:szCs w:val="21"/>
        </w:rPr>
        <w:t>的响应（项目编号为：</w:t>
      </w:r>
      <w:r w:rsidRPr="00C0603A">
        <w:rPr>
          <w:rFonts w:ascii="宋体" w:hAnsi="宋体" w:hint="eastAsia"/>
          <w:color w:val="000000"/>
          <w:szCs w:val="21"/>
          <w:u w:val="single"/>
        </w:rPr>
        <w:t xml:space="preserve">                  </w:t>
      </w:r>
      <w:r w:rsidRPr="00C0603A">
        <w:rPr>
          <w:rFonts w:ascii="宋体" w:hAnsi="宋体" w:hint="eastAsia"/>
          <w:color w:val="000000"/>
          <w:szCs w:val="21"/>
        </w:rPr>
        <w:t>）及其合同执行过程中，以我公司的名义处理一切与之有关的事务。</w:t>
      </w:r>
    </w:p>
    <w:p w:rsidR="00C0603A" w:rsidRPr="00C0603A" w:rsidRDefault="00C0603A" w:rsidP="00C0603A">
      <w:pPr>
        <w:spacing w:line="300" w:lineRule="auto"/>
        <w:ind w:firstLineChars="200" w:firstLine="420"/>
        <w:rPr>
          <w:rFonts w:ascii="宋体" w:hAnsi="宋体"/>
          <w:color w:val="000000"/>
          <w:szCs w:val="21"/>
        </w:rPr>
      </w:pPr>
      <w:r w:rsidRPr="00C0603A">
        <w:rPr>
          <w:rFonts w:ascii="宋体" w:hAnsi="宋体" w:hint="eastAsia"/>
          <w:color w:val="000000"/>
          <w:szCs w:val="21"/>
        </w:rPr>
        <w:t>本授权书于</w:t>
      </w:r>
      <w:r w:rsidRPr="00C0603A">
        <w:rPr>
          <w:rFonts w:ascii="宋体" w:hAnsi="宋体" w:hint="eastAsia"/>
          <w:color w:val="000000"/>
          <w:szCs w:val="21"/>
          <w:u w:val="single"/>
        </w:rPr>
        <w:t xml:space="preserve">       </w:t>
      </w:r>
      <w:r w:rsidRPr="00C0603A">
        <w:rPr>
          <w:rFonts w:ascii="宋体" w:hAnsi="宋体" w:hint="eastAsia"/>
          <w:color w:val="000000"/>
          <w:szCs w:val="21"/>
        </w:rPr>
        <w:t>年</w:t>
      </w:r>
      <w:r w:rsidRPr="00C0603A">
        <w:rPr>
          <w:rFonts w:ascii="宋体" w:hAnsi="宋体" w:hint="eastAsia"/>
          <w:color w:val="000000"/>
          <w:szCs w:val="21"/>
          <w:u w:val="single"/>
        </w:rPr>
        <w:t xml:space="preserve">    </w:t>
      </w:r>
      <w:r w:rsidRPr="00C0603A">
        <w:rPr>
          <w:rFonts w:ascii="宋体" w:hAnsi="宋体" w:hint="eastAsia"/>
          <w:color w:val="000000"/>
          <w:szCs w:val="21"/>
        </w:rPr>
        <w:t>月</w:t>
      </w:r>
      <w:r w:rsidRPr="00C0603A">
        <w:rPr>
          <w:rFonts w:ascii="宋体" w:hAnsi="宋体" w:hint="eastAsia"/>
          <w:color w:val="000000"/>
          <w:szCs w:val="21"/>
          <w:u w:val="single"/>
        </w:rPr>
        <w:t xml:space="preserve">    </w:t>
      </w:r>
      <w:r w:rsidRPr="00C0603A">
        <w:rPr>
          <w:rFonts w:ascii="宋体" w:hAnsi="宋体" w:hint="eastAsia"/>
          <w:color w:val="000000"/>
          <w:szCs w:val="21"/>
        </w:rPr>
        <w:t>日签字生效，特此声明。</w:t>
      </w:r>
    </w:p>
    <w:p w:rsidR="00C0603A" w:rsidRPr="00C0603A" w:rsidRDefault="00C0603A" w:rsidP="00C0603A">
      <w:pPr>
        <w:spacing w:line="300" w:lineRule="auto"/>
        <w:ind w:firstLine="510"/>
        <w:jc w:val="center"/>
        <w:rPr>
          <w:rFonts w:ascii="宋体" w:hAnsi="宋体"/>
          <w:b/>
          <w:color w:val="000000"/>
          <w:szCs w:val="21"/>
        </w:rPr>
      </w:pPr>
      <w:r w:rsidRPr="00C0603A">
        <w:rPr>
          <w:rFonts w:ascii="宋体" w:hAnsi="宋体" w:hint="eastAsia"/>
          <w:b/>
          <w:color w:val="000000"/>
          <w:szCs w:val="21"/>
        </w:rPr>
        <w:t>法定代表人</w:t>
      </w:r>
    </w:p>
    <w:p w:rsidR="00C0603A" w:rsidRPr="00C0603A" w:rsidRDefault="00C0603A" w:rsidP="00C0603A">
      <w:pPr>
        <w:spacing w:line="300" w:lineRule="auto"/>
        <w:ind w:firstLineChars="200" w:firstLine="422"/>
        <w:jc w:val="center"/>
        <w:rPr>
          <w:rFonts w:hAnsi="宋体"/>
          <w:b/>
          <w:color w:val="000000"/>
          <w:szCs w:val="21"/>
        </w:rPr>
      </w:pPr>
      <w:r w:rsidRPr="00C0603A">
        <w:rPr>
          <w:rFonts w:hAnsi="宋体" w:hint="eastAsia"/>
          <w:b/>
          <w:color w:val="000000"/>
          <w:szCs w:val="21"/>
        </w:rPr>
        <w:t>居民身份证正反面复印件粘贴处</w:t>
      </w:r>
    </w:p>
    <w:p w:rsidR="00C0603A" w:rsidRPr="00C0603A" w:rsidRDefault="00C0603A" w:rsidP="00C0603A">
      <w:pPr>
        <w:spacing w:line="300" w:lineRule="auto"/>
        <w:ind w:firstLineChars="200" w:firstLine="422"/>
        <w:jc w:val="center"/>
        <w:rPr>
          <w:rFonts w:hAnsi="宋体"/>
          <w:b/>
          <w:color w:val="000000"/>
          <w:szCs w:val="21"/>
        </w:rPr>
      </w:pPr>
    </w:p>
    <w:p w:rsidR="00C0603A" w:rsidRPr="00C0603A" w:rsidRDefault="00C0603A" w:rsidP="00C0603A">
      <w:pPr>
        <w:spacing w:line="300" w:lineRule="auto"/>
        <w:ind w:firstLineChars="200" w:firstLine="422"/>
        <w:jc w:val="center"/>
        <w:rPr>
          <w:rFonts w:hAnsi="宋体"/>
          <w:b/>
          <w:color w:val="000000"/>
          <w:szCs w:val="21"/>
        </w:rPr>
      </w:pPr>
    </w:p>
    <w:p w:rsidR="00C0603A" w:rsidRPr="00C0603A" w:rsidRDefault="00C0603A" w:rsidP="00C0603A">
      <w:pPr>
        <w:spacing w:line="300" w:lineRule="auto"/>
        <w:ind w:firstLineChars="200" w:firstLine="422"/>
        <w:jc w:val="center"/>
        <w:rPr>
          <w:rFonts w:hAnsi="宋体"/>
          <w:b/>
          <w:color w:val="000000"/>
          <w:szCs w:val="21"/>
        </w:rPr>
      </w:pPr>
    </w:p>
    <w:p w:rsidR="00C0603A" w:rsidRPr="00C0603A" w:rsidRDefault="00C0603A" w:rsidP="00C0603A">
      <w:pPr>
        <w:spacing w:line="300" w:lineRule="auto"/>
        <w:ind w:firstLineChars="200" w:firstLine="422"/>
        <w:jc w:val="center"/>
        <w:rPr>
          <w:rFonts w:hAnsi="宋体"/>
          <w:b/>
          <w:color w:val="000000"/>
          <w:szCs w:val="21"/>
        </w:rPr>
      </w:pPr>
    </w:p>
    <w:p w:rsidR="00C0603A" w:rsidRPr="00C0603A" w:rsidRDefault="00C0603A" w:rsidP="00C0603A">
      <w:pPr>
        <w:spacing w:line="300" w:lineRule="auto"/>
        <w:ind w:firstLineChars="200" w:firstLine="422"/>
        <w:jc w:val="center"/>
        <w:rPr>
          <w:rFonts w:hAnsi="宋体"/>
          <w:b/>
          <w:color w:val="000000"/>
          <w:szCs w:val="21"/>
        </w:rPr>
      </w:pPr>
    </w:p>
    <w:p w:rsidR="00C0603A" w:rsidRPr="00C0603A" w:rsidRDefault="00C0603A" w:rsidP="00C0603A">
      <w:pPr>
        <w:spacing w:line="300" w:lineRule="auto"/>
        <w:ind w:firstLineChars="200" w:firstLine="420"/>
        <w:jc w:val="center"/>
        <w:rPr>
          <w:rFonts w:ascii="宋体" w:hAnsi="宋体"/>
          <w:color w:val="000000"/>
          <w:szCs w:val="21"/>
        </w:rPr>
      </w:pPr>
    </w:p>
    <w:p w:rsidR="00C0603A" w:rsidRPr="00C0603A" w:rsidRDefault="00C0603A" w:rsidP="00C0603A">
      <w:pPr>
        <w:spacing w:line="300" w:lineRule="auto"/>
        <w:ind w:firstLineChars="200" w:firstLine="420"/>
        <w:rPr>
          <w:rFonts w:ascii="宋体" w:hAnsi="宋体"/>
          <w:color w:val="000000"/>
          <w:szCs w:val="21"/>
        </w:rPr>
      </w:pPr>
    </w:p>
    <w:p w:rsidR="00C0603A" w:rsidRPr="00C0603A" w:rsidRDefault="00C0603A" w:rsidP="00C0603A">
      <w:pPr>
        <w:spacing w:line="300" w:lineRule="auto"/>
        <w:ind w:firstLine="510"/>
        <w:jc w:val="center"/>
        <w:rPr>
          <w:rFonts w:ascii="宋体" w:hAnsi="宋体"/>
          <w:b/>
          <w:color w:val="000000"/>
          <w:szCs w:val="21"/>
        </w:rPr>
      </w:pPr>
      <w:r w:rsidRPr="00C0603A">
        <w:rPr>
          <w:rFonts w:ascii="宋体" w:hAnsi="宋体" w:hint="eastAsia"/>
          <w:b/>
          <w:color w:val="000000"/>
          <w:szCs w:val="21"/>
        </w:rPr>
        <w:t>被授权人(响应人授权代表)</w:t>
      </w:r>
    </w:p>
    <w:p w:rsidR="00C0603A" w:rsidRPr="00C0603A" w:rsidRDefault="00C0603A" w:rsidP="00C0603A">
      <w:pPr>
        <w:spacing w:line="300" w:lineRule="auto"/>
        <w:ind w:firstLineChars="200" w:firstLine="422"/>
        <w:jc w:val="center"/>
        <w:rPr>
          <w:rFonts w:hAnsi="宋体"/>
          <w:b/>
          <w:color w:val="000000"/>
          <w:szCs w:val="21"/>
        </w:rPr>
      </w:pPr>
      <w:r w:rsidRPr="00C0603A">
        <w:rPr>
          <w:rFonts w:hAnsi="宋体" w:hint="eastAsia"/>
          <w:b/>
          <w:color w:val="000000"/>
          <w:szCs w:val="21"/>
        </w:rPr>
        <w:t>居民身份证正反面复印件粘贴处</w:t>
      </w:r>
    </w:p>
    <w:p w:rsidR="00C0603A" w:rsidRPr="00C0603A" w:rsidRDefault="00C0603A" w:rsidP="00C0603A">
      <w:pPr>
        <w:spacing w:line="300" w:lineRule="auto"/>
        <w:ind w:firstLineChars="200" w:firstLine="422"/>
        <w:jc w:val="center"/>
        <w:rPr>
          <w:rFonts w:hAnsi="宋体"/>
          <w:b/>
          <w:color w:val="000000"/>
          <w:szCs w:val="21"/>
        </w:rPr>
      </w:pPr>
    </w:p>
    <w:p w:rsidR="00C0603A" w:rsidRPr="00C0603A" w:rsidRDefault="00C0603A" w:rsidP="00C0603A">
      <w:pPr>
        <w:spacing w:line="300" w:lineRule="auto"/>
        <w:ind w:firstLineChars="200" w:firstLine="422"/>
        <w:jc w:val="center"/>
        <w:rPr>
          <w:rFonts w:hAnsi="宋体"/>
          <w:b/>
          <w:color w:val="000000"/>
          <w:szCs w:val="21"/>
        </w:rPr>
      </w:pPr>
    </w:p>
    <w:p w:rsidR="00C0603A" w:rsidRPr="00C0603A" w:rsidRDefault="00C0603A" w:rsidP="00C0603A">
      <w:pPr>
        <w:spacing w:line="300" w:lineRule="auto"/>
        <w:ind w:firstLineChars="200" w:firstLine="422"/>
        <w:jc w:val="center"/>
        <w:rPr>
          <w:rFonts w:hAnsi="宋体"/>
          <w:b/>
          <w:color w:val="000000"/>
          <w:szCs w:val="21"/>
        </w:rPr>
      </w:pPr>
    </w:p>
    <w:p w:rsidR="00C0603A" w:rsidRPr="00C0603A" w:rsidRDefault="00C0603A" w:rsidP="00C0603A">
      <w:pPr>
        <w:spacing w:line="300" w:lineRule="auto"/>
        <w:ind w:firstLineChars="200" w:firstLine="422"/>
        <w:jc w:val="center"/>
        <w:rPr>
          <w:rFonts w:hAnsi="宋体"/>
          <w:b/>
          <w:color w:val="000000"/>
          <w:szCs w:val="21"/>
        </w:rPr>
      </w:pPr>
    </w:p>
    <w:p w:rsidR="00C0603A" w:rsidRPr="00C0603A" w:rsidRDefault="00C0603A" w:rsidP="00C0603A">
      <w:pPr>
        <w:spacing w:line="300" w:lineRule="auto"/>
        <w:ind w:firstLineChars="200" w:firstLine="422"/>
        <w:jc w:val="center"/>
        <w:rPr>
          <w:rFonts w:hAnsi="宋体"/>
          <w:b/>
          <w:color w:val="000000"/>
          <w:szCs w:val="21"/>
        </w:rPr>
      </w:pPr>
    </w:p>
    <w:p w:rsidR="00C0603A" w:rsidRPr="00C0603A" w:rsidRDefault="00C0603A" w:rsidP="00C0603A">
      <w:pPr>
        <w:spacing w:line="300" w:lineRule="auto"/>
        <w:ind w:firstLineChars="200" w:firstLine="422"/>
        <w:jc w:val="center"/>
        <w:rPr>
          <w:rFonts w:hAnsi="宋体"/>
          <w:b/>
          <w:color w:val="000000"/>
          <w:szCs w:val="21"/>
        </w:rPr>
      </w:pPr>
    </w:p>
    <w:p w:rsidR="00C0603A" w:rsidRPr="00C0603A" w:rsidRDefault="00C0603A" w:rsidP="00C0603A">
      <w:pPr>
        <w:spacing w:line="300" w:lineRule="auto"/>
        <w:ind w:firstLineChars="200" w:firstLine="420"/>
        <w:jc w:val="center"/>
        <w:rPr>
          <w:rFonts w:ascii="宋体" w:hAnsi="宋体"/>
          <w:color w:val="000000"/>
          <w:szCs w:val="21"/>
        </w:rPr>
      </w:pPr>
    </w:p>
    <w:p w:rsidR="00C0603A" w:rsidRPr="00C0603A" w:rsidRDefault="00C0603A" w:rsidP="00C0603A">
      <w:pPr>
        <w:spacing w:line="300" w:lineRule="auto"/>
        <w:ind w:firstLineChars="50" w:firstLine="105"/>
        <w:rPr>
          <w:rFonts w:ascii="宋体" w:hAnsi="宋体"/>
          <w:color w:val="000000"/>
          <w:szCs w:val="21"/>
        </w:rPr>
      </w:pPr>
      <w:r w:rsidRPr="00C0603A">
        <w:rPr>
          <w:rFonts w:ascii="宋体" w:hAnsi="宋体" w:hint="eastAsia"/>
          <w:color w:val="000000"/>
          <w:szCs w:val="21"/>
        </w:rPr>
        <w:t>响应人全称（加盖公章）：                     地       址：</w:t>
      </w:r>
    </w:p>
    <w:p w:rsidR="00C0603A" w:rsidRPr="00C0603A" w:rsidRDefault="00C0603A" w:rsidP="00C0603A">
      <w:pPr>
        <w:spacing w:line="300" w:lineRule="auto"/>
        <w:ind w:firstLineChars="50" w:firstLine="105"/>
        <w:rPr>
          <w:rFonts w:ascii="宋体" w:hAnsi="宋体"/>
          <w:color w:val="000000"/>
          <w:szCs w:val="21"/>
        </w:rPr>
      </w:pPr>
      <w:r w:rsidRPr="00C0603A">
        <w:rPr>
          <w:rFonts w:ascii="宋体" w:hAnsi="宋体" w:hint="eastAsia"/>
          <w:color w:val="000000"/>
          <w:szCs w:val="21"/>
        </w:rPr>
        <w:t>法定代表人（签字）：                         被授权人(响应人授权代表)（签字）：</w:t>
      </w:r>
      <w:bookmarkStart w:id="73" w:name="_Toc245819135"/>
      <w:bookmarkStart w:id="74" w:name="_Toc334797772"/>
    </w:p>
    <w:p w:rsidR="00C0603A" w:rsidRPr="00C0603A" w:rsidRDefault="00C0603A" w:rsidP="00C0603A">
      <w:pPr>
        <w:spacing w:line="300" w:lineRule="auto"/>
        <w:ind w:firstLineChars="50" w:firstLine="105"/>
        <w:rPr>
          <w:rFonts w:ascii="宋体" w:hAnsi="宋体"/>
          <w:color w:val="000000"/>
          <w:szCs w:val="21"/>
        </w:rPr>
      </w:pPr>
    </w:p>
    <w:p w:rsidR="00C0603A" w:rsidRDefault="00C0603A" w:rsidP="00C0603A">
      <w:pPr>
        <w:spacing w:line="300" w:lineRule="auto"/>
        <w:ind w:firstLineChars="50" w:firstLine="105"/>
        <w:rPr>
          <w:rFonts w:ascii="宋体" w:hAnsi="宋体"/>
          <w:color w:val="000000"/>
          <w:szCs w:val="21"/>
        </w:rPr>
      </w:pPr>
    </w:p>
    <w:p w:rsidR="008375EF" w:rsidRDefault="008375EF" w:rsidP="00C0603A">
      <w:pPr>
        <w:spacing w:line="300" w:lineRule="auto"/>
        <w:ind w:firstLineChars="50" w:firstLine="105"/>
        <w:rPr>
          <w:rFonts w:ascii="宋体" w:hAnsi="宋体"/>
          <w:color w:val="000000"/>
          <w:szCs w:val="21"/>
        </w:rPr>
      </w:pPr>
    </w:p>
    <w:p w:rsidR="008375EF" w:rsidRDefault="008375EF" w:rsidP="00C0603A">
      <w:pPr>
        <w:spacing w:line="300" w:lineRule="auto"/>
        <w:ind w:firstLineChars="50" w:firstLine="105"/>
        <w:rPr>
          <w:rFonts w:ascii="宋体" w:hAnsi="宋体"/>
          <w:color w:val="000000"/>
          <w:szCs w:val="21"/>
        </w:rPr>
      </w:pPr>
    </w:p>
    <w:p w:rsidR="008375EF" w:rsidRDefault="008375EF" w:rsidP="00C0603A">
      <w:pPr>
        <w:spacing w:line="300" w:lineRule="auto"/>
        <w:ind w:firstLineChars="50" w:firstLine="105"/>
        <w:rPr>
          <w:rFonts w:ascii="宋体" w:hAnsi="宋体"/>
          <w:color w:val="000000"/>
          <w:szCs w:val="21"/>
        </w:rPr>
      </w:pPr>
    </w:p>
    <w:p w:rsidR="008375EF" w:rsidRDefault="008375EF" w:rsidP="00C0603A">
      <w:pPr>
        <w:spacing w:line="300" w:lineRule="auto"/>
        <w:ind w:firstLineChars="50" w:firstLine="105"/>
        <w:rPr>
          <w:rFonts w:ascii="宋体" w:hAnsi="宋体"/>
          <w:color w:val="000000"/>
          <w:szCs w:val="21"/>
        </w:rPr>
      </w:pPr>
    </w:p>
    <w:p w:rsidR="008375EF" w:rsidRDefault="008375EF" w:rsidP="00C0603A">
      <w:pPr>
        <w:spacing w:line="300" w:lineRule="auto"/>
        <w:ind w:firstLineChars="50" w:firstLine="105"/>
        <w:rPr>
          <w:rFonts w:ascii="宋体" w:hAnsi="宋体"/>
          <w:color w:val="000000"/>
          <w:szCs w:val="21"/>
        </w:rPr>
      </w:pPr>
    </w:p>
    <w:p w:rsidR="008375EF" w:rsidRPr="00C0603A" w:rsidRDefault="008375EF" w:rsidP="00C0603A">
      <w:pPr>
        <w:spacing w:line="300" w:lineRule="auto"/>
        <w:ind w:firstLineChars="50" w:firstLine="105"/>
        <w:rPr>
          <w:rFonts w:ascii="宋体" w:hAnsi="宋体"/>
          <w:color w:val="000000"/>
          <w:szCs w:val="21"/>
        </w:rPr>
      </w:pPr>
    </w:p>
    <w:p w:rsidR="00C0603A" w:rsidRPr="00C0603A" w:rsidRDefault="00C0603A" w:rsidP="00C0603A">
      <w:pPr>
        <w:spacing w:line="300" w:lineRule="auto"/>
        <w:ind w:firstLineChars="50" w:firstLine="105"/>
        <w:rPr>
          <w:rFonts w:ascii="宋体" w:hAnsi="宋体"/>
          <w:color w:val="000000"/>
          <w:szCs w:val="21"/>
        </w:rPr>
      </w:pPr>
    </w:p>
    <w:p w:rsidR="00C0603A" w:rsidRPr="00C0603A" w:rsidRDefault="00C0603A" w:rsidP="00C0603A">
      <w:pPr>
        <w:spacing w:line="300" w:lineRule="auto"/>
        <w:ind w:firstLineChars="50" w:firstLine="105"/>
        <w:rPr>
          <w:rFonts w:ascii="宋体" w:hAnsi="宋体"/>
          <w:color w:val="000000"/>
          <w:szCs w:val="21"/>
        </w:rPr>
      </w:pPr>
    </w:p>
    <w:p w:rsidR="00C0603A" w:rsidRPr="00C0603A" w:rsidRDefault="00C0603A" w:rsidP="00C0603A">
      <w:pPr>
        <w:keepNext/>
        <w:keepLines/>
        <w:spacing w:before="260" w:after="260" w:line="416" w:lineRule="auto"/>
        <w:outlineLvl w:val="1"/>
        <w:rPr>
          <w:rFonts w:ascii="Arial" w:eastAsia="黑体" w:hAnsi="Arial"/>
          <w:b/>
          <w:bCs/>
          <w:kern w:val="0"/>
          <w:sz w:val="24"/>
          <w:szCs w:val="32"/>
          <w:lang w:val="x-none" w:eastAsia="x-none"/>
        </w:rPr>
      </w:pPr>
      <w:r w:rsidRPr="00C0603A">
        <w:rPr>
          <w:rFonts w:ascii="Arial" w:eastAsia="黑体" w:hAnsi="Arial" w:hint="eastAsia"/>
          <w:b/>
          <w:bCs/>
          <w:kern w:val="0"/>
          <w:sz w:val="32"/>
          <w:szCs w:val="32"/>
          <w:lang w:val="x-none" w:eastAsia="x-none"/>
        </w:rPr>
        <w:lastRenderedPageBreak/>
        <w:t>格式</w:t>
      </w:r>
      <w:r w:rsidRPr="00C0603A">
        <w:rPr>
          <w:rFonts w:ascii="Arial" w:eastAsia="黑体" w:hAnsi="Arial" w:hint="eastAsia"/>
          <w:b/>
          <w:bCs/>
          <w:kern w:val="0"/>
          <w:sz w:val="32"/>
          <w:szCs w:val="32"/>
          <w:lang w:val="x-none" w:eastAsia="x-none"/>
        </w:rPr>
        <w:t xml:space="preserve">3               </w:t>
      </w:r>
      <w:bookmarkStart w:id="75" w:name="_Toc245819136"/>
      <w:bookmarkEnd w:id="73"/>
      <w:r w:rsidRPr="00C0603A">
        <w:rPr>
          <w:rFonts w:ascii="Arial" w:eastAsia="黑体" w:hAnsi="Arial" w:hint="eastAsia"/>
          <w:b/>
          <w:bCs/>
          <w:kern w:val="0"/>
          <w:sz w:val="32"/>
          <w:szCs w:val="32"/>
          <w:lang w:val="x-none" w:eastAsia="x-none"/>
        </w:rPr>
        <w:t xml:space="preserve"> </w:t>
      </w:r>
      <w:proofErr w:type="spellStart"/>
      <w:r w:rsidRPr="00C0603A">
        <w:rPr>
          <w:rFonts w:ascii="Arial" w:eastAsia="黑体" w:hAnsi="Arial" w:hint="eastAsia"/>
          <w:b/>
          <w:bCs/>
          <w:kern w:val="0"/>
          <w:sz w:val="32"/>
          <w:szCs w:val="32"/>
          <w:lang w:val="x-none" w:eastAsia="x-none"/>
        </w:rPr>
        <w:t>资格声明函</w:t>
      </w:r>
      <w:bookmarkEnd w:id="74"/>
      <w:bookmarkEnd w:id="75"/>
      <w:proofErr w:type="spellEnd"/>
    </w:p>
    <w:p w:rsidR="00C0603A" w:rsidRPr="00C0603A" w:rsidRDefault="00C0603A" w:rsidP="00C0603A">
      <w:pPr>
        <w:spacing w:line="300" w:lineRule="auto"/>
        <w:rPr>
          <w:rFonts w:ascii="宋体" w:hAnsi="宋体"/>
          <w:b/>
          <w:sz w:val="24"/>
        </w:rPr>
      </w:pPr>
      <w:r w:rsidRPr="00C0603A">
        <w:rPr>
          <w:rFonts w:ascii="宋体" w:hAnsi="宋体" w:hint="eastAsia"/>
          <w:b/>
          <w:sz w:val="24"/>
        </w:rPr>
        <w:t>广州检验检测认证集团有限公司：</w:t>
      </w:r>
    </w:p>
    <w:p w:rsidR="00C0603A" w:rsidRPr="00C0603A" w:rsidRDefault="00C0603A" w:rsidP="00C0603A">
      <w:pPr>
        <w:spacing w:line="300" w:lineRule="auto"/>
        <w:ind w:firstLine="540"/>
        <w:rPr>
          <w:rFonts w:ascii="宋体" w:hAnsi="宋体"/>
          <w:szCs w:val="21"/>
        </w:rPr>
      </w:pPr>
      <w:r w:rsidRPr="00C0603A">
        <w:rPr>
          <w:rFonts w:ascii="宋体" w:hAnsi="宋体" w:hint="eastAsia"/>
          <w:szCs w:val="21"/>
        </w:rPr>
        <w:t>我方愿响应你方</w:t>
      </w:r>
      <w:r w:rsidRPr="00C0603A">
        <w:rPr>
          <w:rFonts w:ascii="宋体" w:hAnsi="宋体" w:cs="宋体" w:hint="eastAsia"/>
          <w:color w:val="000000"/>
          <w:kern w:val="0"/>
          <w:szCs w:val="21"/>
          <w:u w:val="single"/>
        </w:rPr>
        <w:t xml:space="preserve">     </w:t>
      </w:r>
      <w:r w:rsidRPr="00C0603A">
        <w:rPr>
          <w:rFonts w:ascii="宋体" w:hAnsi="宋体" w:cs="宋体" w:hint="eastAsia"/>
          <w:color w:val="000000"/>
          <w:kern w:val="0"/>
          <w:szCs w:val="21"/>
        </w:rPr>
        <w:t>年</w:t>
      </w:r>
      <w:r w:rsidRPr="00C0603A">
        <w:rPr>
          <w:rFonts w:ascii="宋体" w:hAnsi="宋体" w:cs="宋体" w:hint="eastAsia"/>
          <w:color w:val="000000"/>
          <w:kern w:val="0"/>
          <w:szCs w:val="21"/>
          <w:u w:val="single"/>
        </w:rPr>
        <w:t xml:space="preserve">     </w:t>
      </w:r>
      <w:r w:rsidRPr="00C0603A">
        <w:rPr>
          <w:rFonts w:ascii="宋体" w:hAnsi="宋体" w:cs="宋体" w:hint="eastAsia"/>
          <w:color w:val="000000"/>
          <w:kern w:val="0"/>
          <w:szCs w:val="21"/>
        </w:rPr>
        <w:t>月</w:t>
      </w:r>
      <w:r w:rsidRPr="00C0603A">
        <w:rPr>
          <w:rFonts w:ascii="宋体" w:hAnsi="宋体" w:cs="宋体" w:hint="eastAsia"/>
          <w:color w:val="000000"/>
          <w:kern w:val="0"/>
          <w:szCs w:val="21"/>
          <w:u w:val="single"/>
        </w:rPr>
        <w:t xml:space="preserve">     </w:t>
      </w:r>
      <w:r w:rsidRPr="00C0603A">
        <w:rPr>
          <w:rFonts w:ascii="宋体" w:hAnsi="宋体" w:cs="宋体" w:hint="eastAsia"/>
          <w:color w:val="000000"/>
          <w:kern w:val="0"/>
          <w:szCs w:val="21"/>
        </w:rPr>
        <w:t>日发布的</w:t>
      </w:r>
      <w:r w:rsidRPr="00C0603A">
        <w:rPr>
          <w:rFonts w:ascii="宋体" w:hAnsi="宋体" w:cs="宋体" w:hint="eastAsia"/>
          <w:color w:val="000000"/>
          <w:kern w:val="0"/>
          <w:szCs w:val="21"/>
          <w:u w:val="single"/>
        </w:rPr>
        <w:t xml:space="preserve">     </w:t>
      </w:r>
      <w:r w:rsidRPr="00C0603A">
        <w:rPr>
          <w:rFonts w:ascii="宋体" w:hAnsi="宋体" w:cs="宋体" w:hint="eastAsia"/>
          <w:color w:val="000000"/>
          <w:kern w:val="0"/>
          <w:szCs w:val="21"/>
        </w:rPr>
        <w:t>项目</w:t>
      </w:r>
      <w:r w:rsidRPr="00C0603A">
        <w:rPr>
          <w:rFonts w:ascii="宋体" w:hAnsi="宋体" w:hint="eastAsia"/>
          <w:szCs w:val="21"/>
        </w:rPr>
        <w:t>邀请，参与响应，提供采购人需求中规定的全部内容，并按采购文件要求提交所附资格文件且声明和保证如下：</w:t>
      </w:r>
    </w:p>
    <w:p w:rsidR="00C0603A" w:rsidRPr="00C0603A" w:rsidRDefault="00C0603A" w:rsidP="000F2A23">
      <w:pPr>
        <w:widowControl/>
        <w:numPr>
          <w:ilvl w:val="0"/>
          <w:numId w:val="2"/>
        </w:numPr>
        <w:spacing w:line="300" w:lineRule="auto"/>
        <w:jc w:val="left"/>
        <w:rPr>
          <w:rFonts w:ascii="宋体" w:hAnsi="宋体"/>
          <w:szCs w:val="21"/>
        </w:rPr>
      </w:pPr>
      <w:r w:rsidRPr="00C0603A">
        <w:rPr>
          <w:rFonts w:ascii="宋体" w:hAnsi="宋体" w:hint="eastAsia"/>
          <w:szCs w:val="21"/>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rsidR="00C0603A" w:rsidRPr="00C0603A" w:rsidRDefault="00C0603A" w:rsidP="000F2A23">
      <w:pPr>
        <w:widowControl/>
        <w:numPr>
          <w:ilvl w:val="0"/>
          <w:numId w:val="2"/>
        </w:numPr>
        <w:spacing w:line="300" w:lineRule="auto"/>
        <w:jc w:val="left"/>
        <w:rPr>
          <w:rFonts w:ascii="宋体" w:hAnsi="宋体"/>
          <w:szCs w:val="21"/>
        </w:rPr>
      </w:pPr>
      <w:r w:rsidRPr="00C0603A">
        <w:rPr>
          <w:rFonts w:ascii="宋体" w:hAnsi="宋体" w:hint="eastAsia"/>
          <w:szCs w:val="21"/>
        </w:rPr>
        <w:t>我方在参与本次响应时，符合 《中华人民共和国</w:t>
      </w:r>
      <w:r w:rsidRPr="00C0603A">
        <w:rPr>
          <w:rFonts w:hint="eastAsia"/>
          <w:szCs w:val="21"/>
        </w:rPr>
        <w:t>政府采购法》第二十二条响应人资格条件要求及其他法律法规规定要求。</w:t>
      </w:r>
    </w:p>
    <w:p w:rsidR="00C0603A" w:rsidRPr="00C0603A" w:rsidRDefault="00C0603A" w:rsidP="000F2A23">
      <w:pPr>
        <w:widowControl/>
        <w:numPr>
          <w:ilvl w:val="0"/>
          <w:numId w:val="2"/>
        </w:numPr>
        <w:spacing w:line="300" w:lineRule="auto"/>
        <w:jc w:val="left"/>
        <w:rPr>
          <w:rFonts w:ascii="宋体" w:hAnsi="宋体"/>
          <w:szCs w:val="21"/>
        </w:rPr>
      </w:pPr>
      <w:r w:rsidRPr="00C0603A">
        <w:rPr>
          <w:rFonts w:ascii="宋体" w:hAnsi="宋体" w:hint="eastAsia"/>
          <w:szCs w:val="21"/>
        </w:rPr>
        <w:t>我方在参加本次响应近</w:t>
      </w:r>
      <w:r w:rsidRPr="00C0603A">
        <w:rPr>
          <w:rFonts w:ascii="宋体" w:hAnsi="宋体" w:hint="eastAsia"/>
          <w:szCs w:val="21"/>
          <w:u w:val="single"/>
        </w:rPr>
        <w:t>三</w:t>
      </w:r>
      <w:r w:rsidRPr="00C0603A">
        <w:rPr>
          <w:rFonts w:ascii="宋体" w:hAnsi="宋体" w:hint="eastAsia"/>
          <w:szCs w:val="21"/>
        </w:rPr>
        <w:t>年内，在经营活动及参与招标投标活动中没有重大违法活动及涉嫌违规行为，并没有因而被有关部门警告或处分的记录。</w:t>
      </w:r>
    </w:p>
    <w:p w:rsidR="00C0603A" w:rsidRPr="00C0603A" w:rsidRDefault="00C0603A" w:rsidP="000F2A23">
      <w:pPr>
        <w:widowControl/>
        <w:numPr>
          <w:ilvl w:val="0"/>
          <w:numId w:val="2"/>
        </w:numPr>
        <w:spacing w:line="300" w:lineRule="auto"/>
        <w:jc w:val="left"/>
        <w:rPr>
          <w:rFonts w:ascii="宋体" w:hAnsi="宋体"/>
          <w:szCs w:val="21"/>
        </w:rPr>
      </w:pPr>
      <w:r w:rsidRPr="00C0603A">
        <w:rPr>
          <w:rFonts w:ascii="宋体" w:hAnsi="宋体" w:hint="eastAsia"/>
          <w:szCs w:val="21"/>
        </w:rPr>
        <w:t>我方如被选定为中选供应商，除不可抗力原因外，将在规定时间内与采购人签订合同。</w:t>
      </w:r>
    </w:p>
    <w:p w:rsidR="00C0603A" w:rsidRPr="00C0603A" w:rsidRDefault="00C0603A" w:rsidP="00C0603A">
      <w:pPr>
        <w:widowControl/>
        <w:spacing w:line="300" w:lineRule="auto"/>
        <w:ind w:firstLineChars="250" w:firstLine="525"/>
        <w:jc w:val="left"/>
        <w:rPr>
          <w:rFonts w:ascii="宋体" w:hAnsi="宋体"/>
          <w:szCs w:val="21"/>
        </w:rPr>
      </w:pPr>
      <w:r w:rsidRPr="00C0603A">
        <w:rPr>
          <w:rFonts w:ascii="宋体" w:hAnsi="宋体" w:hint="eastAsia"/>
          <w:szCs w:val="21"/>
        </w:rPr>
        <w:t>如有违反上述声明之情形，采购人有权取消我方成交资格并提交相关监管部门处理。</w:t>
      </w:r>
    </w:p>
    <w:p w:rsidR="00C0603A" w:rsidRPr="00C0603A" w:rsidRDefault="00C0603A" w:rsidP="00C0603A">
      <w:pPr>
        <w:spacing w:line="300" w:lineRule="auto"/>
        <w:rPr>
          <w:rFonts w:ascii="宋体" w:hAnsi="宋体"/>
          <w:szCs w:val="21"/>
        </w:rPr>
      </w:pPr>
      <w:r w:rsidRPr="00C0603A">
        <w:rPr>
          <w:rFonts w:ascii="宋体" w:hAnsi="宋体" w:hint="eastAsia"/>
          <w:szCs w:val="21"/>
        </w:rPr>
        <w:t>响应人全称（加盖公章）:</w:t>
      </w:r>
    </w:p>
    <w:p w:rsidR="00C0603A" w:rsidRPr="00C0603A" w:rsidRDefault="00C0603A" w:rsidP="00C0603A">
      <w:pPr>
        <w:tabs>
          <w:tab w:val="left" w:pos="4500"/>
        </w:tabs>
        <w:spacing w:line="300" w:lineRule="auto"/>
        <w:rPr>
          <w:rFonts w:ascii="宋体" w:hAnsi="宋体"/>
          <w:szCs w:val="21"/>
        </w:rPr>
      </w:pPr>
      <w:r w:rsidRPr="00C0603A">
        <w:rPr>
          <w:rFonts w:ascii="宋体" w:hAnsi="宋体" w:hint="eastAsia"/>
          <w:szCs w:val="21"/>
        </w:rPr>
        <w:t>法定代表人或其响应人授权代表(签字)：                   日    期：     年   月   日</w:t>
      </w:r>
    </w:p>
    <w:p w:rsidR="00C0603A" w:rsidRPr="00C0603A" w:rsidRDefault="00C0603A" w:rsidP="00C0603A">
      <w:pPr>
        <w:tabs>
          <w:tab w:val="left" w:pos="4500"/>
        </w:tabs>
        <w:spacing w:line="300" w:lineRule="auto"/>
        <w:rPr>
          <w:rFonts w:ascii="宋体" w:hAnsi="宋体"/>
          <w:szCs w:val="21"/>
        </w:rPr>
      </w:pPr>
    </w:p>
    <w:p w:rsidR="00C0603A" w:rsidRPr="00C0603A" w:rsidRDefault="00C0603A" w:rsidP="00C0603A">
      <w:pPr>
        <w:tabs>
          <w:tab w:val="left" w:pos="4500"/>
        </w:tabs>
        <w:spacing w:line="300" w:lineRule="auto"/>
        <w:rPr>
          <w:rFonts w:ascii="宋体" w:hAnsi="宋体"/>
          <w:szCs w:val="21"/>
        </w:rPr>
      </w:pPr>
    </w:p>
    <w:p w:rsidR="00C0603A" w:rsidRPr="00C0603A" w:rsidRDefault="00C0603A" w:rsidP="00C0603A">
      <w:pPr>
        <w:keepNext/>
        <w:keepLines/>
        <w:spacing w:before="260" w:after="260" w:line="416" w:lineRule="auto"/>
        <w:outlineLvl w:val="1"/>
        <w:rPr>
          <w:rFonts w:ascii="黑体" w:eastAsia="黑体" w:hAnsi="Arial"/>
          <w:b/>
          <w:bCs/>
          <w:kern w:val="0"/>
          <w:sz w:val="32"/>
          <w:szCs w:val="32"/>
          <w:lang w:val="x-none" w:eastAsia="x-none"/>
        </w:rPr>
      </w:pPr>
      <w:bookmarkStart w:id="76" w:name="_Toc334797782"/>
      <w:r w:rsidRPr="00C0603A">
        <w:rPr>
          <w:rFonts w:ascii="Arial" w:eastAsia="黑体" w:hAnsi="Arial" w:hint="eastAsia"/>
          <w:b/>
          <w:bCs/>
          <w:kern w:val="0"/>
          <w:sz w:val="32"/>
          <w:szCs w:val="32"/>
          <w:lang w:val="x-none" w:eastAsia="x-none"/>
        </w:rPr>
        <w:t>格式</w:t>
      </w:r>
      <w:r w:rsidRPr="00C0603A">
        <w:rPr>
          <w:rFonts w:ascii="Arial" w:eastAsia="黑体" w:hAnsi="Arial" w:hint="eastAsia"/>
          <w:b/>
          <w:bCs/>
          <w:kern w:val="0"/>
          <w:sz w:val="32"/>
          <w:szCs w:val="32"/>
          <w:lang w:val="x-none" w:eastAsia="x-none"/>
        </w:rPr>
        <w:t xml:space="preserve">4              </w:t>
      </w:r>
      <w:proofErr w:type="spellStart"/>
      <w:r w:rsidRPr="00C0603A">
        <w:rPr>
          <w:rFonts w:ascii="Arial" w:eastAsia="黑体" w:hAnsi="Arial" w:hint="eastAsia"/>
          <w:b/>
          <w:bCs/>
          <w:kern w:val="0"/>
          <w:sz w:val="32"/>
          <w:szCs w:val="32"/>
          <w:lang w:val="x-none" w:eastAsia="x-none"/>
        </w:rPr>
        <w:t>实质性条款响应一览表</w:t>
      </w:r>
      <w:bookmarkEnd w:id="76"/>
      <w:proofErr w:type="spellEnd"/>
    </w:p>
    <w:p w:rsidR="00C0603A" w:rsidRPr="00C0603A" w:rsidRDefault="00C0603A" w:rsidP="00C0603A">
      <w:pPr>
        <w:spacing w:line="360" w:lineRule="auto"/>
        <w:rPr>
          <w:rFonts w:ascii="Arial Unicode MS" w:eastAsia="Arial Unicode MS" w:hAnsi="Arial Unicode MS" w:cs="Arial Unicode MS"/>
          <w:bCs/>
          <w:szCs w:val="21"/>
        </w:rPr>
      </w:pPr>
      <w:r w:rsidRPr="00C0603A">
        <w:rPr>
          <w:rFonts w:ascii="宋体" w:hAnsi="宋体" w:cs="Tahoma" w:hint="eastAsia"/>
          <w:szCs w:val="21"/>
        </w:rPr>
        <w:t>项目名称</w:t>
      </w:r>
      <w:r w:rsidRPr="00C0603A">
        <w:rPr>
          <w:rFonts w:ascii="宋体" w:hAnsi="宋体" w:cs="Tahoma" w:hint="eastAsia"/>
          <w:kern w:val="28"/>
          <w:szCs w:val="21"/>
        </w:rPr>
        <w:t xml:space="preserve">：                               </w:t>
      </w:r>
      <w:r w:rsidRPr="00C0603A">
        <w:rPr>
          <w:rFonts w:ascii="宋体" w:hAnsi="宋体" w:hint="eastAsia"/>
          <w:szCs w:val="21"/>
        </w:rPr>
        <w:t xml:space="preserve"> </w:t>
      </w:r>
      <w:r w:rsidRPr="00C0603A">
        <w:rPr>
          <w:rFonts w:ascii="Arial Unicode MS" w:eastAsia="Arial Unicode MS" w:hAnsi="Arial Unicode MS" w:cs="Arial Unicode MS" w:hint="eastAsia"/>
          <w:bCs/>
          <w:szCs w:val="21"/>
        </w:rPr>
        <w:t xml:space="preserve">  </w:t>
      </w:r>
      <w:r w:rsidRPr="00C0603A">
        <w:rPr>
          <w:rFonts w:ascii="宋体" w:hAnsi="宋体" w:hint="eastAsia"/>
          <w:bCs/>
          <w:szCs w:val="21"/>
        </w:rPr>
        <w:t xml:space="preserve">            </w:t>
      </w:r>
    </w:p>
    <w:tbl>
      <w:tblPr>
        <w:tblW w:w="0" w:type="auto"/>
        <w:jc w:val="center"/>
        <w:tblLayout w:type="fixed"/>
        <w:tblCellMar>
          <w:left w:w="30" w:type="dxa"/>
          <w:right w:w="30" w:type="dxa"/>
        </w:tblCellMar>
        <w:tblLook w:val="0000" w:firstRow="0" w:lastRow="0" w:firstColumn="0" w:lastColumn="0" w:noHBand="0" w:noVBand="0"/>
      </w:tblPr>
      <w:tblGrid>
        <w:gridCol w:w="686"/>
        <w:gridCol w:w="2736"/>
        <w:gridCol w:w="2835"/>
        <w:gridCol w:w="2126"/>
        <w:gridCol w:w="1418"/>
      </w:tblGrid>
      <w:tr w:rsidR="00C0603A" w:rsidRPr="00C0603A" w:rsidTr="0048777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Cs/>
                <w:szCs w:val="21"/>
              </w:rPr>
            </w:pPr>
            <w:r w:rsidRPr="00C0603A">
              <w:rPr>
                <w:rFonts w:ascii="宋体" w:hAnsi="宋体" w:cs="Arial" w:hint="eastAsia"/>
                <w:bCs/>
                <w:szCs w:val="21"/>
              </w:rPr>
              <w:t>序号</w:t>
            </w:r>
          </w:p>
        </w:tc>
        <w:tc>
          <w:tcPr>
            <w:tcW w:w="273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Cs/>
                <w:szCs w:val="21"/>
              </w:rPr>
            </w:pPr>
            <w:r w:rsidRPr="00C0603A">
              <w:rPr>
                <w:rFonts w:ascii="宋体" w:hAnsi="宋体" w:cs="Arial" w:hint="eastAsia"/>
                <w:bCs/>
                <w:szCs w:val="21"/>
              </w:rPr>
              <w:t>采购文件要求</w:t>
            </w:r>
          </w:p>
        </w:tc>
        <w:tc>
          <w:tcPr>
            <w:tcW w:w="2835"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line="300" w:lineRule="auto"/>
              <w:jc w:val="center"/>
              <w:rPr>
                <w:rFonts w:ascii="宋体" w:hAnsi="宋体"/>
              </w:rPr>
            </w:pPr>
            <w:r w:rsidRPr="00C0603A">
              <w:rPr>
                <w:rFonts w:ascii="宋体" w:hAnsi="宋体" w:hint="eastAsia"/>
              </w:rPr>
              <w:t>响应人响应情况描述</w:t>
            </w:r>
          </w:p>
        </w:tc>
        <w:tc>
          <w:tcPr>
            <w:tcW w:w="212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line="300" w:lineRule="auto"/>
              <w:jc w:val="center"/>
              <w:rPr>
                <w:rFonts w:ascii="宋体" w:hAnsi="宋体"/>
              </w:rPr>
            </w:pPr>
            <w:r w:rsidRPr="00C0603A">
              <w:rPr>
                <w:rFonts w:ascii="宋体" w:hAnsi="宋体" w:hint="eastAsia"/>
              </w:rPr>
              <w:t>偏离说明（正偏离/完全响应/负偏离）</w:t>
            </w:r>
          </w:p>
        </w:tc>
        <w:tc>
          <w:tcPr>
            <w:tcW w:w="1418"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line="300" w:lineRule="auto"/>
              <w:jc w:val="center"/>
              <w:rPr>
                <w:rFonts w:ascii="宋体" w:hAnsi="宋体"/>
              </w:rPr>
            </w:pPr>
            <w:r w:rsidRPr="00C0603A">
              <w:rPr>
                <w:rFonts w:ascii="宋体" w:hAnsi="宋体" w:hint="eastAsia"/>
              </w:rPr>
              <w:t>对应响应文件位置及页码</w:t>
            </w:r>
          </w:p>
        </w:tc>
      </w:tr>
      <w:tr w:rsidR="00C0603A" w:rsidRPr="00C0603A" w:rsidTr="0048777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r w:rsidRPr="00C0603A">
              <w:rPr>
                <w:rFonts w:ascii="宋体" w:hAnsi="宋体" w:cs="Arial" w:hint="eastAsia"/>
                <w:b/>
                <w:bCs/>
                <w:szCs w:val="21"/>
              </w:rPr>
              <w:t>1</w:t>
            </w:r>
          </w:p>
        </w:tc>
        <w:tc>
          <w:tcPr>
            <w:tcW w:w="273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p>
        </w:tc>
      </w:tr>
      <w:tr w:rsidR="00C0603A" w:rsidRPr="00C0603A" w:rsidTr="0048777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r w:rsidRPr="00C0603A">
              <w:rPr>
                <w:rFonts w:ascii="宋体" w:hAnsi="宋体" w:cs="Arial" w:hint="eastAsia"/>
                <w:b/>
                <w:bCs/>
                <w:szCs w:val="21"/>
              </w:rPr>
              <w:t>2</w:t>
            </w:r>
          </w:p>
        </w:tc>
        <w:tc>
          <w:tcPr>
            <w:tcW w:w="273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p>
        </w:tc>
      </w:tr>
      <w:tr w:rsidR="00C0603A" w:rsidRPr="00C0603A" w:rsidTr="0048777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r w:rsidRPr="00C0603A">
              <w:rPr>
                <w:rFonts w:ascii="宋体" w:hAnsi="宋体"/>
                <w:szCs w:val="21"/>
              </w:rPr>
              <w:t>…</w:t>
            </w:r>
          </w:p>
        </w:tc>
        <w:tc>
          <w:tcPr>
            <w:tcW w:w="273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p>
        </w:tc>
      </w:tr>
      <w:tr w:rsidR="00C0603A" w:rsidRPr="00C0603A" w:rsidTr="0048777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r w:rsidRPr="00C0603A">
              <w:rPr>
                <w:rFonts w:ascii="宋体" w:hAnsi="宋体"/>
                <w:szCs w:val="21"/>
              </w:rPr>
              <w:t>…</w:t>
            </w:r>
          </w:p>
        </w:tc>
        <w:tc>
          <w:tcPr>
            <w:tcW w:w="273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spacing w:before="50" w:after="188" w:line="400" w:lineRule="exact"/>
              <w:jc w:val="center"/>
              <w:rPr>
                <w:rFonts w:ascii="宋体" w:hAnsi="宋体" w:cs="Arial"/>
                <w:b/>
                <w:bCs/>
                <w:szCs w:val="21"/>
              </w:rPr>
            </w:pPr>
          </w:p>
        </w:tc>
      </w:tr>
    </w:tbl>
    <w:p w:rsidR="00C0603A" w:rsidRPr="00C0603A" w:rsidRDefault="00C0603A" w:rsidP="00C0603A">
      <w:pPr>
        <w:spacing w:line="300" w:lineRule="auto"/>
        <w:rPr>
          <w:rFonts w:ascii="宋体" w:hAnsi="宋体"/>
          <w:b/>
          <w:bCs/>
          <w:szCs w:val="21"/>
        </w:rPr>
      </w:pPr>
      <w:r w:rsidRPr="00C0603A">
        <w:rPr>
          <w:rFonts w:ascii="宋体" w:hAnsi="宋体" w:hint="eastAsia"/>
          <w:b/>
          <w:bCs/>
          <w:szCs w:val="21"/>
        </w:rPr>
        <w:t>说明：1、响应人必须对应采购文件第二章采购人需求中的技术要求条款逐条应答并按要求填写上表。</w:t>
      </w:r>
    </w:p>
    <w:p w:rsidR="00C0603A" w:rsidRPr="00C0603A" w:rsidRDefault="00C0603A" w:rsidP="00C0603A">
      <w:pPr>
        <w:spacing w:line="300" w:lineRule="auto"/>
        <w:ind w:leftChars="292" w:left="923" w:hangingChars="147" w:hanging="310"/>
        <w:rPr>
          <w:rFonts w:ascii="宋体" w:hAnsi="宋体"/>
          <w:b/>
          <w:bCs/>
          <w:szCs w:val="21"/>
        </w:rPr>
      </w:pPr>
      <w:r w:rsidRPr="00C0603A">
        <w:rPr>
          <w:rFonts w:ascii="宋体" w:hAnsi="宋体" w:hint="eastAsia"/>
          <w:b/>
          <w:bCs/>
          <w:szCs w:val="21"/>
        </w:rPr>
        <w:t>2、对完全响应的条目在上表相应列中标注“○”。对有偏离的条目在下表相应列中标注“×”，并简述偏离内容。</w:t>
      </w:r>
    </w:p>
    <w:p w:rsidR="00C0603A" w:rsidRPr="00C0603A" w:rsidRDefault="00C0603A" w:rsidP="00C0603A">
      <w:pPr>
        <w:spacing w:line="300" w:lineRule="auto"/>
        <w:ind w:leftChars="292" w:left="923" w:hangingChars="147" w:hanging="310"/>
        <w:rPr>
          <w:rFonts w:ascii="宋体" w:hAnsi="宋体"/>
          <w:b/>
          <w:bCs/>
          <w:szCs w:val="21"/>
        </w:rPr>
      </w:pPr>
      <w:r w:rsidRPr="00C0603A">
        <w:rPr>
          <w:rFonts w:ascii="宋体" w:hAnsi="宋体" w:hint="eastAsia"/>
          <w:b/>
          <w:bCs/>
          <w:szCs w:val="21"/>
        </w:rPr>
        <w:t>3、本表“响应人响应情况描述”、“偏离说明”、“响应页码”不填写内容的视为完全响应。</w:t>
      </w:r>
    </w:p>
    <w:p w:rsidR="00C0603A" w:rsidRPr="00C0603A" w:rsidRDefault="00C0603A" w:rsidP="00C0603A">
      <w:pPr>
        <w:spacing w:line="300" w:lineRule="auto"/>
        <w:rPr>
          <w:rFonts w:ascii="宋体" w:hAnsi="宋体"/>
          <w:bCs/>
          <w:color w:val="000000"/>
          <w:szCs w:val="21"/>
        </w:rPr>
      </w:pPr>
      <w:r w:rsidRPr="00C0603A">
        <w:rPr>
          <w:rFonts w:ascii="宋体" w:hAnsi="宋体" w:hint="eastAsia"/>
          <w:bCs/>
          <w:color w:val="000000"/>
          <w:szCs w:val="21"/>
        </w:rPr>
        <w:t>响应人全称（加盖公章）:</w:t>
      </w:r>
    </w:p>
    <w:p w:rsidR="00C0603A" w:rsidRPr="008375EF" w:rsidRDefault="00C0603A" w:rsidP="008375EF">
      <w:pPr>
        <w:tabs>
          <w:tab w:val="left" w:pos="4500"/>
        </w:tabs>
        <w:spacing w:line="300" w:lineRule="auto"/>
        <w:rPr>
          <w:rFonts w:ascii="宋体" w:hAnsi="宋体"/>
          <w:bCs/>
          <w:color w:val="000000"/>
          <w:szCs w:val="21"/>
        </w:rPr>
      </w:pPr>
      <w:r w:rsidRPr="00C0603A">
        <w:rPr>
          <w:rFonts w:ascii="宋体" w:hAnsi="宋体" w:hint="eastAsia"/>
          <w:bCs/>
          <w:color w:val="000000"/>
          <w:szCs w:val="21"/>
        </w:rPr>
        <w:t>法定代表人或其响应人授权代表(签字)：               日    期：     年   月   日</w:t>
      </w:r>
    </w:p>
    <w:p w:rsidR="00C0603A" w:rsidRPr="00C0603A" w:rsidRDefault="00C0603A" w:rsidP="00C0603A">
      <w:pPr>
        <w:keepNext/>
        <w:keepLines/>
        <w:spacing w:before="260" w:after="260"/>
        <w:outlineLvl w:val="1"/>
        <w:rPr>
          <w:rFonts w:ascii="Arial" w:eastAsia="黑体" w:hAnsi="Arial"/>
          <w:b/>
          <w:bCs/>
          <w:kern w:val="0"/>
          <w:sz w:val="32"/>
          <w:szCs w:val="32"/>
          <w:lang w:val="x-none" w:eastAsia="x-none"/>
        </w:rPr>
      </w:pPr>
      <w:r w:rsidRPr="00C0603A">
        <w:rPr>
          <w:rFonts w:ascii="Arial" w:eastAsia="黑体" w:hAnsi="Arial" w:hint="eastAsia"/>
          <w:b/>
          <w:bCs/>
          <w:kern w:val="0"/>
          <w:sz w:val="32"/>
          <w:szCs w:val="32"/>
          <w:lang w:val="x-none" w:eastAsia="x-none"/>
        </w:rPr>
        <w:lastRenderedPageBreak/>
        <w:t>格式</w:t>
      </w:r>
      <w:r w:rsidRPr="00C0603A">
        <w:rPr>
          <w:rFonts w:ascii="Arial" w:eastAsia="黑体" w:hAnsi="Arial" w:hint="eastAsia"/>
          <w:b/>
          <w:bCs/>
          <w:kern w:val="0"/>
          <w:sz w:val="32"/>
          <w:szCs w:val="32"/>
          <w:lang w:val="x-none" w:eastAsia="x-none"/>
        </w:rPr>
        <w:t xml:space="preserve">5                   </w:t>
      </w:r>
      <w:proofErr w:type="spellStart"/>
      <w:r w:rsidRPr="00C0603A">
        <w:rPr>
          <w:rFonts w:ascii="Arial" w:eastAsia="黑体" w:hAnsi="Arial" w:hint="eastAsia"/>
          <w:b/>
          <w:bCs/>
          <w:kern w:val="0"/>
          <w:sz w:val="32"/>
          <w:szCs w:val="32"/>
          <w:lang w:val="x-none" w:eastAsia="x-none"/>
        </w:rPr>
        <w:t>商务评审索引表</w:t>
      </w:r>
      <w:proofErr w:type="spellEnd"/>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2550"/>
        <w:gridCol w:w="2076"/>
      </w:tblGrid>
      <w:tr w:rsidR="00C0603A" w:rsidRPr="00C0603A" w:rsidTr="00487777">
        <w:trPr>
          <w:cantSplit/>
          <w:trHeight w:val="284"/>
        </w:trPr>
        <w:tc>
          <w:tcPr>
            <w:tcW w:w="1080" w:type="dxa"/>
          </w:tcPr>
          <w:p w:rsidR="00C0603A" w:rsidRPr="00C0603A" w:rsidRDefault="00C0603A" w:rsidP="00C0603A">
            <w:pPr>
              <w:jc w:val="center"/>
              <w:rPr>
                <w:rFonts w:ascii="宋体" w:hAnsi="宋体"/>
                <w:szCs w:val="21"/>
              </w:rPr>
            </w:pPr>
            <w:r w:rsidRPr="00C0603A">
              <w:rPr>
                <w:rFonts w:ascii="宋体" w:hAnsi="宋体" w:hint="eastAsia"/>
                <w:szCs w:val="21"/>
              </w:rPr>
              <w:t>序号</w:t>
            </w:r>
          </w:p>
        </w:tc>
        <w:tc>
          <w:tcPr>
            <w:tcW w:w="3780" w:type="dxa"/>
            <w:vAlign w:val="center"/>
          </w:tcPr>
          <w:p w:rsidR="00C0603A" w:rsidRPr="00C0603A" w:rsidRDefault="00C0603A" w:rsidP="00C0603A">
            <w:pPr>
              <w:jc w:val="center"/>
              <w:rPr>
                <w:rFonts w:ascii="宋体" w:hAnsi="宋体"/>
                <w:szCs w:val="21"/>
              </w:rPr>
            </w:pPr>
            <w:r w:rsidRPr="00C0603A">
              <w:rPr>
                <w:rFonts w:ascii="宋体" w:hAnsi="宋体" w:hint="eastAsia"/>
                <w:szCs w:val="21"/>
              </w:rPr>
              <w:t>评审内容</w:t>
            </w:r>
          </w:p>
          <w:p w:rsidR="00C0603A" w:rsidRPr="00C0603A" w:rsidRDefault="00C0603A" w:rsidP="00C0603A">
            <w:pPr>
              <w:jc w:val="center"/>
              <w:rPr>
                <w:rFonts w:ascii="宋体" w:hAnsi="宋体"/>
                <w:szCs w:val="21"/>
              </w:rPr>
            </w:pPr>
            <w:r w:rsidRPr="00C0603A">
              <w:rPr>
                <w:rFonts w:ascii="宋体" w:hAnsi="宋体" w:hint="eastAsia"/>
                <w:szCs w:val="21"/>
              </w:rPr>
              <w:t>（注：此部分可直接引用采购文件第三章评审方法中评审细则的相应内容）</w:t>
            </w:r>
          </w:p>
        </w:tc>
        <w:tc>
          <w:tcPr>
            <w:tcW w:w="2550" w:type="dxa"/>
            <w:vAlign w:val="center"/>
          </w:tcPr>
          <w:p w:rsidR="00C0603A" w:rsidRPr="00C0603A" w:rsidRDefault="00C0603A" w:rsidP="00C0603A">
            <w:pPr>
              <w:jc w:val="center"/>
              <w:rPr>
                <w:rFonts w:ascii="宋体" w:hAnsi="宋体"/>
                <w:szCs w:val="21"/>
              </w:rPr>
            </w:pPr>
            <w:r w:rsidRPr="00C0603A">
              <w:rPr>
                <w:rFonts w:ascii="宋体" w:hAnsi="宋体" w:hint="eastAsia"/>
                <w:szCs w:val="21"/>
              </w:rPr>
              <w:t>响应情况</w:t>
            </w:r>
          </w:p>
        </w:tc>
        <w:tc>
          <w:tcPr>
            <w:tcW w:w="2076" w:type="dxa"/>
            <w:vAlign w:val="center"/>
          </w:tcPr>
          <w:p w:rsidR="00C0603A" w:rsidRPr="00C0603A" w:rsidRDefault="00C0603A" w:rsidP="00C0603A">
            <w:pPr>
              <w:jc w:val="center"/>
              <w:rPr>
                <w:rFonts w:ascii="宋体" w:hAnsi="宋体"/>
                <w:szCs w:val="21"/>
              </w:rPr>
            </w:pPr>
            <w:r w:rsidRPr="00C0603A">
              <w:rPr>
                <w:rFonts w:ascii="宋体" w:hAnsi="宋体" w:hint="eastAsia"/>
                <w:szCs w:val="21"/>
              </w:rPr>
              <w:t>响应内容对应页码</w:t>
            </w:r>
          </w:p>
        </w:tc>
      </w:tr>
      <w:tr w:rsidR="00C0603A" w:rsidRPr="00C0603A" w:rsidTr="00487777">
        <w:trPr>
          <w:cantSplit/>
          <w:trHeight w:val="284"/>
        </w:trPr>
        <w:tc>
          <w:tcPr>
            <w:tcW w:w="1080" w:type="dxa"/>
            <w:vAlign w:val="center"/>
          </w:tcPr>
          <w:p w:rsidR="00C0603A" w:rsidRPr="00C0603A" w:rsidRDefault="00C0603A" w:rsidP="00C0603A">
            <w:pPr>
              <w:jc w:val="center"/>
              <w:rPr>
                <w:rFonts w:ascii="宋体" w:hAnsi="宋体"/>
                <w:szCs w:val="21"/>
              </w:rPr>
            </w:pPr>
            <w:r w:rsidRPr="00C0603A">
              <w:rPr>
                <w:rFonts w:ascii="宋体" w:hAnsi="宋体" w:hint="eastAsia"/>
                <w:szCs w:val="21"/>
              </w:rPr>
              <w:t>1</w:t>
            </w:r>
          </w:p>
        </w:tc>
        <w:tc>
          <w:tcPr>
            <w:tcW w:w="3780" w:type="dxa"/>
            <w:vAlign w:val="center"/>
          </w:tcPr>
          <w:p w:rsidR="00C0603A" w:rsidRPr="00C0603A" w:rsidRDefault="00C0603A" w:rsidP="00C0603A">
            <w:pPr>
              <w:rPr>
                <w:rFonts w:ascii="宋体" w:hAnsi="宋体"/>
                <w:szCs w:val="21"/>
              </w:rPr>
            </w:pPr>
          </w:p>
        </w:tc>
        <w:tc>
          <w:tcPr>
            <w:tcW w:w="2550" w:type="dxa"/>
            <w:vAlign w:val="center"/>
          </w:tcPr>
          <w:p w:rsidR="00C0603A" w:rsidRPr="00C0603A" w:rsidRDefault="00C0603A" w:rsidP="00C0603A">
            <w:pPr>
              <w:rPr>
                <w:rFonts w:ascii="宋体" w:hAnsi="宋体"/>
                <w:szCs w:val="21"/>
              </w:rPr>
            </w:pPr>
          </w:p>
        </w:tc>
        <w:tc>
          <w:tcPr>
            <w:tcW w:w="2076" w:type="dxa"/>
            <w:vAlign w:val="center"/>
          </w:tcPr>
          <w:p w:rsidR="00C0603A" w:rsidRPr="00C0603A" w:rsidRDefault="00C0603A" w:rsidP="00C0603A">
            <w:pPr>
              <w:jc w:val="center"/>
              <w:rPr>
                <w:rFonts w:ascii="宋体" w:hAnsi="宋体"/>
                <w:szCs w:val="21"/>
              </w:rPr>
            </w:pPr>
          </w:p>
        </w:tc>
      </w:tr>
      <w:tr w:rsidR="00C0603A" w:rsidRPr="00C0603A" w:rsidTr="00487777">
        <w:trPr>
          <w:cantSplit/>
          <w:trHeight w:val="146"/>
        </w:trPr>
        <w:tc>
          <w:tcPr>
            <w:tcW w:w="1080" w:type="dxa"/>
            <w:vAlign w:val="center"/>
          </w:tcPr>
          <w:p w:rsidR="00C0603A" w:rsidRPr="00C0603A" w:rsidRDefault="00C0603A" w:rsidP="00C0603A">
            <w:pPr>
              <w:jc w:val="center"/>
              <w:rPr>
                <w:rFonts w:ascii="宋体" w:hAnsi="宋体"/>
                <w:szCs w:val="21"/>
              </w:rPr>
            </w:pPr>
            <w:r w:rsidRPr="00C0603A">
              <w:rPr>
                <w:rFonts w:ascii="宋体" w:hAnsi="宋体" w:hint="eastAsia"/>
                <w:szCs w:val="21"/>
              </w:rPr>
              <w:t>2</w:t>
            </w:r>
          </w:p>
        </w:tc>
        <w:tc>
          <w:tcPr>
            <w:tcW w:w="3780" w:type="dxa"/>
            <w:vAlign w:val="center"/>
          </w:tcPr>
          <w:p w:rsidR="00C0603A" w:rsidRPr="00C0603A" w:rsidRDefault="00C0603A" w:rsidP="00C0603A">
            <w:pPr>
              <w:rPr>
                <w:rFonts w:ascii="宋体" w:hAnsi="宋体"/>
                <w:szCs w:val="21"/>
              </w:rPr>
            </w:pPr>
          </w:p>
        </w:tc>
        <w:tc>
          <w:tcPr>
            <w:tcW w:w="2550" w:type="dxa"/>
            <w:vAlign w:val="center"/>
          </w:tcPr>
          <w:p w:rsidR="00C0603A" w:rsidRPr="00C0603A" w:rsidRDefault="00C0603A" w:rsidP="00C0603A">
            <w:pPr>
              <w:rPr>
                <w:rFonts w:ascii="宋体" w:hAnsi="宋体"/>
                <w:szCs w:val="21"/>
              </w:rPr>
            </w:pPr>
          </w:p>
        </w:tc>
        <w:tc>
          <w:tcPr>
            <w:tcW w:w="2076" w:type="dxa"/>
            <w:vAlign w:val="center"/>
          </w:tcPr>
          <w:p w:rsidR="00C0603A" w:rsidRPr="00C0603A" w:rsidRDefault="00C0603A" w:rsidP="00C0603A">
            <w:pPr>
              <w:jc w:val="center"/>
              <w:rPr>
                <w:rFonts w:ascii="宋体" w:hAnsi="宋体"/>
                <w:szCs w:val="21"/>
              </w:rPr>
            </w:pPr>
          </w:p>
        </w:tc>
      </w:tr>
      <w:tr w:rsidR="00C0603A" w:rsidRPr="00C0603A" w:rsidTr="00487777">
        <w:trPr>
          <w:cantSplit/>
          <w:trHeight w:val="284"/>
        </w:trPr>
        <w:tc>
          <w:tcPr>
            <w:tcW w:w="1080" w:type="dxa"/>
            <w:vAlign w:val="center"/>
          </w:tcPr>
          <w:p w:rsidR="00C0603A" w:rsidRPr="00C0603A" w:rsidRDefault="00C0603A" w:rsidP="00C0603A">
            <w:pPr>
              <w:jc w:val="center"/>
              <w:rPr>
                <w:rFonts w:ascii="宋体" w:hAnsi="宋体"/>
                <w:szCs w:val="21"/>
              </w:rPr>
            </w:pPr>
            <w:r w:rsidRPr="00C0603A">
              <w:rPr>
                <w:rFonts w:ascii="宋体" w:hAnsi="宋体"/>
                <w:szCs w:val="21"/>
              </w:rPr>
              <w:t>…</w:t>
            </w:r>
          </w:p>
        </w:tc>
        <w:tc>
          <w:tcPr>
            <w:tcW w:w="3780" w:type="dxa"/>
            <w:vAlign w:val="center"/>
          </w:tcPr>
          <w:p w:rsidR="00C0603A" w:rsidRPr="00C0603A" w:rsidRDefault="00C0603A" w:rsidP="00C0603A">
            <w:pPr>
              <w:rPr>
                <w:rFonts w:ascii="宋体" w:hAnsi="宋体"/>
                <w:szCs w:val="21"/>
              </w:rPr>
            </w:pPr>
          </w:p>
        </w:tc>
        <w:tc>
          <w:tcPr>
            <w:tcW w:w="2550" w:type="dxa"/>
            <w:vAlign w:val="center"/>
          </w:tcPr>
          <w:p w:rsidR="00C0603A" w:rsidRPr="00C0603A" w:rsidRDefault="00C0603A" w:rsidP="00C0603A">
            <w:pPr>
              <w:rPr>
                <w:rFonts w:ascii="宋体" w:hAnsi="宋体"/>
                <w:szCs w:val="21"/>
              </w:rPr>
            </w:pPr>
          </w:p>
        </w:tc>
        <w:tc>
          <w:tcPr>
            <w:tcW w:w="2076" w:type="dxa"/>
            <w:vAlign w:val="center"/>
          </w:tcPr>
          <w:p w:rsidR="00C0603A" w:rsidRPr="00C0603A" w:rsidRDefault="00C0603A" w:rsidP="00C0603A">
            <w:pPr>
              <w:jc w:val="center"/>
              <w:rPr>
                <w:rFonts w:ascii="宋体" w:hAnsi="宋体"/>
                <w:szCs w:val="21"/>
              </w:rPr>
            </w:pPr>
          </w:p>
        </w:tc>
      </w:tr>
    </w:tbl>
    <w:p w:rsidR="00C0603A" w:rsidRPr="00C0603A" w:rsidRDefault="00C0603A" w:rsidP="00C0603A">
      <w:pPr>
        <w:keepNext/>
        <w:keepLines/>
        <w:spacing w:before="260" w:after="260" w:line="416" w:lineRule="auto"/>
        <w:outlineLvl w:val="1"/>
        <w:rPr>
          <w:rFonts w:ascii="Arial" w:eastAsia="黑体" w:hAnsi="Arial"/>
          <w:b/>
          <w:bCs/>
          <w:kern w:val="0"/>
          <w:sz w:val="32"/>
          <w:szCs w:val="32"/>
          <w:lang w:val="x-none" w:eastAsia="x-none"/>
        </w:rPr>
      </w:pPr>
      <w:bookmarkStart w:id="77" w:name="_Toc334797773"/>
      <w:bookmarkStart w:id="78" w:name="_Toc334797774"/>
      <w:r w:rsidRPr="00C0603A">
        <w:rPr>
          <w:rFonts w:ascii="Arial" w:eastAsia="黑体" w:hAnsi="Arial" w:hint="eastAsia"/>
          <w:b/>
          <w:bCs/>
          <w:kern w:val="0"/>
          <w:sz w:val="32"/>
          <w:szCs w:val="32"/>
          <w:lang w:val="x-none" w:eastAsia="x-none"/>
        </w:rPr>
        <w:t>格式</w:t>
      </w:r>
      <w:r w:rsidRPr="00C0603A">
        <w:rPr>
          <w:rFonts w:ascii="Arial" w:eastAsia="黑体" w:hAnsi="Arial" w:hint="eastAsia"/>
          <w:b/>
          <w:bCs/>
          <w:kern w:val="0"/>
          <w:sz w:val="32"/>
          <w:szCs w:val="32"/>
          <w:lang w:val="x-none" w:eastAsia="x-none"/>
        </w:rPr>
        <w:t xml:space="preserve">6             </w:t>
      </w:r>
      <w:proofErr w:type="spellStart"/>
      <w:r w:rsidRPr="00C0603A">
        <w:rPr>
          <w:rFonts w:ascii="Arial" w:eastAsia="黑体" w:hAnsi="Arial"/>
          <w:b/>
          <w:bCs/>
          <w:kern w:val="0"/>
          <w:sz w:val="32"/>
          <w:szCs w:val="32"/>
          <w:lang w:val="x-none" w:eastAsia="x-none"/>
        </w:rPr>
        <w:t>同意</w:t>
      </w:r>
      <w:r w:rsidRPr="00C0603A">
        <w:rPr>
          <w:rFonts w:ascii="Arial" w:eastAsia="黑体" w:hAnsi="Arial" w:hint="eastAsia"/>
          <w:b/>
          <w:bCs/>
          <w:kern w:val="0"/>
          <w:sz w:val="32"/>
          <w:szCs w:val="32"/>
          <w:lang w:val="x-none" w:eastAsia="x-none"/>
        </w:rPr>
        <w:t>采购</w:t>
      </w:r>
      <w:r w:rsidRPr="00C0603A">
        <w:rPr>
          <w:rFonts w:ascii="Arial" w:eastAsia="黑体" w:hAnsi="Arial"/>
          <w:b/>
          <w:bCs/>
          <w:kern w:val="0"/>
          <w:sz w:val="32"/>
          <w:szCs w:val="32"/>
          <w:lang w:val="x-none" w:eastAsia="x-none"/>
        </w:rPr>
        <w:t>文件条款说明</w:t>
      </w:r>
      <w:bookmarkEnd w:id="77"/>
      <w:proofErr w:type="spellEnd"/>
    </w:p>
    <w:p w:rsidR="00C0603A" w:rsidRPr="00C0603A" w:rsidRDefault="00C0603A" w:rsidP="00C0603A">
      <w:pPr>
        <w:widowControl/>
        <w:spacing w:line="288" w:lineRule="auto"/>
        <w:rPr>
          <w:rFonts w:ascii="Arial" w:hAnsi="Arial" w:cs="Arial"/>
          <w:color w:val="000000"/>
          <w:szCs w:val="21"/>
        </w:rPr>
      </w:pPr>
      <w:r w:rsidRPr="00C0603A">
        <w:rPr>
          <w:rFonts w:ascii="宋体" w:hAnsi="宋体" w:cs="宋体"/>
          <w:color w:val="000000"/>
          <w:kern w:val="0"/>
          <w:szCs w:val="21"/>
        </w:rPr>
        <w:t>致：</w:t>
      </w:r>
      <w:r w:rsidRPr="00C0603A">
        <w:rPr>
          <w:rFonts w:ascii="宋体" w:hAnsi="宋体" w:cs="Tahoma" w:hint="eastAsia"/>
          <w:szCs w:val="21"/>
        </w:rPr>
        <w:t>广州检验检测认证集团有限公司</w:t>
      </w:r>
    </w:p>
    <w:p w:rsidR="00C0603A" w:rsidRPr="00C0603A" w:rsidRDefault="00C0603A" w:rsidP="00C0603A">
      <w:pPr>
        <w:spacing w:line="288" w:lineRule="auto"/>
        <w:ind w:firstLineChars="228" w:firstLine="479"/>
        <w:rPr>
          <w:rFonts w:ascii="Arial" w:hAnsi="Arial" w:cs="Arial"/>
          <w:color w:val="000000"/>
          <w:szCs w:val="21"/>
        </w:rPr>
      </w:pPr>
      <w:r w:rsidRPr="00C0603A">
        <w:rPr>
          <w:rFonts w:ascii="宋体" w:hAnsi="宋体" w:cs="宋体"/>
          <w:color w:val="000000"/>
          <w:kern w:val="0"/>
          <w:szCs w:val="21"/>
        </w:rPr>
        <w:t>为响应你方组织的</w:t>
      </w:r>
      <w:r w:rsidRPr="00C0603A">
        <w:rPr>
          <w:rFonts w:ascii="宋体" w:hAnsi="宋体" w:cs="宋体" w:hint="eastAsia"/>
          <w:color w:val="000000"/>
          <w:kern w:val="0"/>
          <w:szCs w:val="21"/>
        </w:rPr>
        <w:t>项目名称：</w:t>
      </w:r>
      <w:r w:rsidRPr="00C0603A">
        <w:rPr>
          <w:rFonts w:ascii="Arial" w:hAnsi="Arial" w:cs="Arial" w:hint="eastAsia"/>
          <w:color w:val="000000"/>
          <w:kern w:val="28"/>
          <w:szCs w:val="21"/>
          <w:u w:val="single"/>
        </w:rPr>
        <w:t xml:space="preserve">                   </w:t>
      </w:r>
      <w:r w:rsidRPr="00C0603A">
        <w:rPr>
          <w:rFonts w:ascii="宋体" w:hAnsi="宋体" w:cs="宋体" w:hint="eastAsia"/>
          <w:color w:val="000000"/>
          <w:kern w:val="0"/>
          <w:szCs w:val="21"/>
        </w:rPr>
        <w:t>，</w:t>
      </w:r>
      <w:r w:rsidRPr="00C0603A">
        <w:rPr>
          <w:rFonts w:ascii="宋体" w:hAnsi="宋体" w:cs="宋体"/>
          <w:color w:val="000000"/>
          <w:kern w:val="0"/>
          <w:szCs w:val="21"/>
        </w:rPr>
        <w:t>我方在参与</w:t>
      </w:r>
      <w:r w:rsidRPr="00C0603A">
        <w:rPr>
          <w:rFonts w:ascii="宋体" w:hAnsi="宋体" w:cs="宋体" w:hint="eastAsia"/>
          <w:color w:val="000000"/>
          <w:kern w:val="0"/>
          <w:szCs w:val="21"/>
        </w:rPr>
        <w:t>响应</w:t>
      </w:r>
      <w:r w:rsidRPr="00C0603A">
        <w:rPr>
          <w:rFonts w:ascii="宋体" w:hAnsi="宋体" w:cs="宋体"/>
          <w:color w:val="000000"/>
          <w:kern w:val="0"/>
          <w:szCs w:val="21"/>
        </w:rPr>
        <w:t>前已详细研究了</w:t>
      </w:r>
      <w:r w:rsidRPr="00C0603A">
        <w:rPr>
          <w:rFonts w:ascii="宋体" w:hAnsi="宋体" w:cs="宋体" w:hint="eastAsia"/>
          <w:color w:val="000000"/>
          <w:kern w:val="0"/>
          <w:szCs w:val="21"/>
        </w:rPr>
        <w:t>采购</w:t>
      </w:r>
      <w:r w:rsidRPr="00C0603A">
        <w:rPr>
          <w:rFonts w:ascii="宋体" w:hAnsi="宋体" w:cs="宋体"/>
          <w:color w:val="000000"/>
          <w:kern w:val="0"/>
          <w:szCs w:val="21"/>
        </w:rPr>
        <w:t>文件的所有内容，包括修改文件（如果有的话）和所有已提供的参考资料以及有关附件，我方完全明白并认为此</w:t>
      </w:r>
      <w:r w:rsidRPr="00C0603A">
        <w:rPr>
          <w:rFonts w:ascii="宋体" w:hAnsi="宋体" w:cs="宋体" w:hint="eastAsia"/>
          <w:color w:val="000000"/>
          <w:kern w:val="0"/>
          <w:szCs w:val="21"/>
        </w:rPr>
        <w:t>采购</w:t>
      </w:r>
      <w:r w:rsidRPr="00C0603A">
        <w:rPr>
          <w:rFonts w:ascii="宋体" w:hAnsi="宋体" w:cs="宋体"/>
          <w:color w:val="000000"/>
          <w:kern w:val="0"/>
          <w:szCs w:val="21"/>
        </w:rPr>
        <w:t>文件没有倾向性，也没有存在排斥潜在</w:t>
      </w:r>
      <w:r w:rsidRPr="00C0603A">
        <w:rPr>
          <w:rFonts w:ascii="宋体" w:hAnsi="宋体" w:cs="宋体" w:hint="eastAsia"/>
          <w:color w:val="000000"/>
          <w:kern w:val="0"/>
          <w:szCs w:val="21"/>
        </w:rPr>
        <w:t>响应</w:t>
      </w:r>
      <w:r w:rsidRPr="00C0603A">
        <w:rPr>
          <w:rFonts w:ascii="宋体" w:hAnsi="宋体" w:cs="宋体"/>
          <w:color w:val="000000"/>
          <w:kern w:val="0"/>
          <w:szCs w:val="21"/>
        </w:rPr>
        <w:t>人的内容，我方并同意</w:t>
      </w:r>
      <w:r w:rsidRPr="00C0603A">
        <w:rPr>
          <w:rFonts w:ascii="宋体" w:hAnsi="宋体" w:cs="宋体" w:hint="eastAsia"/>
          <w:color w:val="000000"/>
          <w:kern w:val="0"/>
          <w:szCs w:val="21"/>
        </w:rPr>
        <w:t>采购</w:t>
      </w:r>
      <w:r w:rsidRPr="00C0603A">
        <w:rPr>
          <w:rFonts w:ascii="宋体" w:hAnsi="宋体" w:cs="宋体"/>
          <w:color w:val="000000"/>
          <w:kern w:val="0"/>
          <w:szCs w:val="21"/>
        </w:rPr>
        <w:t>文件的相关条款。</w:t>
      </w:r>
    </w:p>
    <w:p w:rsidR="00C0603A" w:rsidRPr="00C0603A" w:rsidRDefault="00C0603A" w:rsidP="00C0603A">
      <w:pPr>
        <w:spacing w:line="288" w:lineRule="auto"/>
        <w:ind w:firstLineChars="228" w:firstLine="479"/>
        <w:rPr>
          <w:rFonts w:ascii="宋体" w:hAnsi="宋体" w:cs="宋体"/>
          <w:color w:val="000000"/>
          <w:kern w:val="0"/>
          <w:szCs w:val="21"/>
        </w:rPr>
      </w:pPr>
      <w:r w:rsidRPr="00C0603A">
        <w:rPr>
          <w:rFonts w:ascii="宋体" w:hAnsi="宋体" w:cs="宋体"/>
          <w:color w:val="000000"/>
          <w:kern w:val="0"/>
          <w:szCs w:val="21"/>
        </w:rPr>
        <w:t>特此声明。</w:t>
      </w:r>
    </w:p>
    <w:p w:rsidR="00C0603A" w:rsidRPr="00C0603A" w:rsidRDefault="00C0603A" w:rsidP="00C0603A">
      <w:pPr>
        <w:spacing w:line="288" w:lineRule="auto"/>
        <w:rPr>
          <w:rFonts w:ascii="宋体" w:hAnsi="宋体"/>
          <w:szCs w:val="21"/>
        </w:rPr>
      </w:pPr>
      <w:r w:rsidRPr="00C0603A">
        <w:rPr>
          <w:rFonts w:ascii="宋体" w:hAnsi="宋体" w:hint="eastAsia"/>
          <w:szCs w:val="21"/>
        </w:rPr>
        <w:t>响应人全称（加盖公章）:</w:t>
      </w:r>
    </w:p>
    <w:p w:rsidR="00C0603A" w:rsidRPr="00C0603A" w:rsidRDefault="00C0603A" w:rsidP="00C0603A">
      <w:pPr>
        <w:rPr>
          <w:rFonts w:ascii="宋体" w:hAnsi="宋体"/>
          <w:szCs w:val="21"/>
        </w:rPr>
      </w:pPr>
      <w:r w:rsidRPr="00C0603A">
        <w:rPr>
          <w:rFonts w:ascii="宋体" w:hAnsi="宋体" w:hint="eastAsia"/>
          <w:szCs w:val="21"/>
        </w:rPr>
        <w:t>法定代表人或其响应人授权代表(签字)：                   日    期：     年   月   日</w:t>
      </w:r>
    </w:p>
    <w:p w:rsidR="00C0603A" w:rsidRPr="00C0603A" w:rsidRDefault="00C0603A" w:rsidP="00C0603A">
      <w:pPr>
        <w:rPr>
          <w:rFonts w:ascii="宋体" w:hAnsi="宋体"/>
          <w:szCs w:val="21"/>
        </w:rPr>
      </w:pPr>
    </w:p>
    <w:p w:rsidR="00C0603A" w:rsidRPr="00C0603A" w:rsidRDefault="00C0603A" w:rsidP="00C0603A">
      <w:pPr>
        <w:keepNext/>
        <w:keepLines/>
        <w:spacing w:before="260" w:after="260" w:line="416" w:lineRule="auto"/>
        <w:outlineLvl w:val="1"/>
        <w:rPr>
          <w:rFonts w:ascii="黑体" w:eastAsia="黑体" w:hAnsi="Arial"/>
          <w:b/>
          <w:bCs/>
          <w:kern w:val="0"/>
          <w:sz w:val="32"/>
          <w:szCs w:val="32"/>
          <w:lang w:val="x-none" w:eastAsia="x-none"/>
        </w:rPr>
      </w:pPr>
      <w:r w:rsidRPr="00C0603A">
        <w:rPr>
          <w:rFonts w:ascii="黑体" w:eastAsia="黑体" w:hAnsi="Arial" w:hint="eastAsia"/>
          <w:b/>
          <w:bCs/>
          <w:kern w:val="0"/>
          <w:sz w:val="32"/>
          <w:szCs w:val="32"/>
          <w:lang w:val="x-none" w:eastAsia="x-none"/>
        </w:rPr>
        <w:t>格式7</w:t>
      </w:r>
      <w:r w:rsidRPr="00C0603A">
        <w:rPr>
          <w:rFonts w:ascii="Arial" w:eastAsia="黑体" w:hAnsi="Arial" w:hint="eastAsia"/>
          <w:b/>
          <w:bCs/>
          <w:kern w:val="0"/>
          <w:sz w:val="32"/>
          <w:szCs w:val="32"/>
          <w:lang w:val="x-none" w:eastAsia="x-none"/>
        </w:rPr>
        <w:t xml:space="preserve">       </w:t>
      </w:r>
      <w:r w:rsidRPr="00C0603A">
        <w:rPr>
          <w:rFonts w:ascii="黑体" w:eastAsia="黑体" w:hAnsi="Arial" w:hint="eastAsia"/>
          <w:b/>
          <w:bCs/>
          <w:kern w:val="0"/>
          <w:sz w:val="32"/>
          <w:szCs w:val="32"/>
          <w:lang w:val="x-none" w:eastAsia="x-none"/>
        </w:rPr>
        <w:t xml:space="preserve"> 2016年至今同类项目业绩情况一览表</w:t>
      </w:r>
      <w:bookmarkEnd w:id="78"/>
    </w:p>
    <w:p w:rsidR="00C0603A" w:rsidRPr="00C0603A" w:rsidRDefault="00C0603A" w:rsidP="00C0603A">
      <w:pPr>
        <w:spacing w:line="360" w:lineRule="auto"/>
        <w:rPr>
          <w:rFonts w:ascii="Arial Unicode MS" w:eastAsia="Arial Unicode MS" w:hAnsi="Arial Unicode MS" w:cs="Arial Unicode MS"/>
          <w:bCs/>
          <w:szCs w:val="21"/>
        </w:rPr>
      </w:pPr>
      <w:r w:rsidRPr="00C0603A">
        <w:rPr>
          <w:rFonts w:ascii="宋体" w:hAnsi="宋体" w:cs="Tahoma" w:hint="eastAsia"/>
          <w:szCs w:val="21"/>
        </w:rPr>
        <w:t>项目名称</w:t>
      </w:r>
      <w:r w:rsidRPr="00C0603A">
        <w:rPr>
          <w:rFonts w:ascii="宋体" w:hAnsi="宋体" w:cs="Tahoma" w:hint="eastAsia"/>
          <w:kern w:val="28"/>
          <w:szCs w:val="21"/>
        </w:rPr>
        <w:t xml:space="preserve">：                                                                       </w:t>
      </w:r>
      <w:r w:rsidRPr="00C0603A">
        <w:rPr>
          <w:rFonts w:ascii="宋体" w:hAnsi="宋体" w:cs="Tahoma" w:hint="eastAsia"/>
          <w:szCs w:val="21"/>
        </w:rPr>
        <w:t xml:space="preserve">   </w:t>
      </w:r>
      <w:r w:rsidRPr="00C0603A">
        <w:rPr>
          <w:rFonts w:ascii="Arial Unicode MS" w:eastAsia="Arial Unicode MS" w:hAnsi="Arial Unicode MS" w:cs="Arial Unicode MS" w:hint="eastAsia"/>
          <w:bCs/>
          <w:szCs w:val="21"/>
        </w:rPr>
        <w:t xml:space="preserve">  </w:t>
      </w:r>
      <w:r w:rsidRPr="00C0603A">
        <w:rPr>
          <w:rFonts w:ascii="宋体" w:hAnsi="宋体" w:hint="eastAsia"/>
          <w:bCs/>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
        <w:gridCol w:w="1255"/>
        <w:gridCol w:w="1255"/>
        <w:gridCol w:w="1982"/>
        <w:gridCol w:w="2119"/>
        <w:gridCol w:w="2218"/>
      </w:tblGrid>
      <w:tr w:rsidR="00C0603A" w:rsidRPr="00C0603A" w:rsidTr="00487777">
        <w:trPr>
          <w:trHeight w:val="384"/>
        </w:trPr>
        <w:tc>
          <w:tcPr>
            <w:tcW w:w="863" w:type="dxa"/>
            <w:vAlign w:val="center"/>
          </w:tcPr>
          <w:p w:rsidR="00C0603A" w:rsidRPr="00C0603A" w:rsidRDefault="00C0603A" w:rsidP="00C0603A">
            <w:pPr>
              <w:jc w:val="center"/>
              <w:rPr>
                <w:szCs w:val="21"/>
              </w:rPr>
            </w:pPr>
            <w:r w:rsidRPr="00C0603A">
              <w:rPr>
                <w:rFonts w:hint="eastAsia"/>
                <w:szCs w:val="21"/>
              </w:rPr>
              <w:t>序号</w:t>
            </w:r>
          </w:p>
        </w:tc>
        <w:tc>
          <w:tcPr>
            <w:tcW w:w="1255" w:type="dxa"/>
            <w:vAlign w:val="center"/>
          </w:tcPr>
          <w:p w:rsidR="00C0603A" w:rsidRPr="00C0603A" w:rsidRDefault="00C0603A" w:rsidP="00C0603A">
            <w:pPr>
              <w:jc w:val="center"/>
              <w:rPr>
                <w:szCs w:val="21"/>
              </w:rPr>
            </w:pPr>
            <w:r w:rsidRPr="00C0603A">
              <w:rPr>
                <w:rFonts w:hint="eastAsia"/>
                <w:szCs w:val="21"/>
              </w:rPr>
              <w:t>业主名称</w:t>
            </w:r>
          </w:p>
        </w:tc>
        <w:tc>
          <w:tcPr>
            <w:tcW w:w="1255" w:type="dxa"/>
            <w:vAlign w:val="center"/>
          </w:tcPr>
          <w:p w:rsidR="00C0603A" w:rsidRPr="00C0603A" w:rsidRDefault="00C0603A" w:rsidP="00C0603A">
            <w:pPr>
              <w:jc w:val="center"/>
              <w:rPr>
                <w:szCs w:val="21"/>
              </w:rPr>
            </w:pPr>
            <w:r w:rsidRPr="00C0603A">
              <w:rPr>
                <w:rFonts w:hint="eastAsia"/>
                <w:szCs w:val="21"/>
              </w:rPr>
              <w:t>项目名称</w:t>
            </w:r>
          </w:p>
        </w:tc>
        <w:tc>
          <w:tcPr>
            <w:tcW w:w="1982" w:type="dxa"/>
            <w:vAlign w:val="center"/>
          </w:tcPr>
          <w:p w:rsidR="00C0603A" w:rsidRPr="00C0603A" w:rsidRDefault="00C0603A" w:rsidP="00C0603A">
            <w:pPr>
              <w:jc w:val="center"/>
              <w:rPr>
                <w:szCs w:val="21"/>
              </w:rPr>
            </w:pPr>
            <w:r w:rsidRPr="00C0603A">
              <w:rPr>
                <w:rFonts w:hint="eastAsia"/>
                <w:szCs w:val="21"/>
              </w:rPr>
              <w:t>合同总价</w:t>
            </w:r>
          </w:p>
          <w:p w:rsidR="00C0603A" w:rsidRPr="00C0603A" w:rsidRDefault="00C0603A" w:rsidP="00C0603A">
            <w:pPr>
              <w:jc w:val="center"/>
              <w:rPr>
                <w:szCs w:val="21"/>
              </w:rPr>
            </w:pPr>
            <w:r w:rsidRPr="00C0603A">
              <w:rPr>
                <w:rFonts w:hint="eastAsia"/>
                <w:szCs w:val="21"/>
              </w:rPr>
              <w:t>（单位</w:t>
            </w:r>
            <w:r w:rsidRPr="00C0603A">
              <w:rPr>
                <w:rFonts w:hint="eastAsia"/>
                <w:szCs w:val="21"/>
              </w:rPr>
              <w:t>/</w:t>
            </w:r>
            <w:r w:rsidRPr="00C0603A">
              <w:rPr>
                <w:rFonts w:hint="eastAsia"/>
                <w:szCs w:val="21"/>
              </w:rPr>
              <w:t>万元）</w:t>
            </w:r>
          </w:p>
        </w:tc>
        <w:tc>
          <w:tcPr>
            <w:tcW w:w="2119" w:type="dxa"/>
            <w:vAlign w:val="center"/>
          </w:tcPr>
          <w:p w:rsidR="00C0603A" w:rsidRPr="00C0603A" w:rsidRDefault="00C0603A" w:rsidP="00C0603A">
            <w:pPr>
              <w:jc w:val="center"/>
              <w:rPr>
                <w:szCs w:val="21"/>
              </w:rPr>
            </w:pPr>
            <w:r w:rsidRPr="00C0603A">
              <w:rPr>
                <w:rFonts w:hint="eastAsia"/>
                <w:szCs w:val="21"/>
              </w:rPr>
              <w:t>签约及完成时间</w:t>
            </w:r>
          </w:p>
        </w:tc>
        <w:tc>
          <w:tcPr>
            <w:tcW w:w="2218" w:type="dxa"/>
            <w:vAlign w:val="center"/>
          </w:tcPr>
          <w:p w:rsidR="00C0603A" w:rsidRPr="00C0603A" w:rsidRDefault="00C0603A" w:rsidP="00C0603A">
            <w:pPr>
              <w:jc w:val="center"/>
              <w:rPr>
                <w:szCs w:val="21"/>
              </w:rPr>
            </w:pPr>
            <w:r w:rsidRPr="00C0603A">
              <w:rPr>
                <w:rFonts w:hint="eastAsia"/>
                <w:szCs w:val="21"/>
              </w:rPr>
              <w:t>单位联系人及电话</w:t>
            </w:r>
          </w:p>
        </w:tc>
      </w:tr>
      <w:tr w:rsidR="00C0603A" w:rsidRPr="00C0603A" w:rsidTr="00487777">
        <w:trPr>
          <w:trHeight w:val="324"/>
        </w:trPr>
        <w:tc>
          <w:tcPr>
            <w:tcW w:w="863" w:type="dxa"/>
            <w:vAlign w:val="center"/>
          </w:tcPr>
          <w:p w:rsidR="00C0603A" w:rsidRPr="00C0603A" w:rsidRDefault="00C0603A" w:rsidP="00C0603A">
            <w:pPr>
              <w:jc w:val="center"/>
              <w:rPr>
                <w:szCs w:val="21"/>
              </w:rPr>
            </w:pPr>
          </w:p>
        </w:tc>
        <w:tc>
          <w:tcPr>
            <w:tcW w:w="1255" w:type="dxa"/>
            <w:vAlign w:val="center"/>
          </w:tcPr>
          <w:p w:rsidR="00C0603A" w:rsidRPr="00C0603A" w:rsidRDefault="00C0603A" w:rsidP="00C0603A">
            <w:pPr>
              <w:jc w:val="center"/>
              <w:rPr>
                <w:szCs w:val="21"/>
              </w:rPr>
            </w:pPr>
          </w:p>
        </w:tc>
        <w:tc>
          <w:tcPr>
            <w:tcW w:w="1255" w:type="dxa"/>
          </w:tcPr>
          <w:p w:rsidR="00C0603A" w:rsidRPr="00C0603A" w:rsidRDefault="00C0603A" w:rsidP="00C0603A">
            <w:pPr>
              <w:jc w:val="center"/>
              <w:rPr>
                <w:szCs w:val="21"/>
              </w:rPr>
            </w:pPr>
          </w:p>
        </w:tc>
        <w:tc>
          <w:tcPr>
            <w:tcW w:w="1982" w:type="dxa"/>
            <w:vAlign w:val="center"/>
          </w:tcPr>
          <w:p w:rsidR="00C0603A" w:rsidRPr="00C0603A" w:rsidRDefault="00C0603A" w:rsidP="00C0603A">
            <w:pPr>
              <w:jc w:val="center"/>
              <w:rPr>
                <w:szCs w:val="21"/>
              </w:rPr>
            </w:pPr>
          </w:p>
        </w:tc>
        <w:tc>
          <w:tcPr>
            <w:tcW w:w="2119" w:type="dxa"/>
            <w:vAlign w:val="center"/>
          </w:tcPr>
          <w:p w:rsidR="00C0603A" w:rsidRPr="00C0603A" w:rsidRDefault="00C0603A" w:rsidP="00C0603A">
            <w:pPr>
              <w:jc w:val="center"/>
              <w:rPr>
                <w:szCs w:val="21"/>
              </w:rPr>
            </w:pPr>
          </w:p>
        </w:tc>
        <w:tc>
          <w:tcPr>
            <w:tcW w:w="2218" w:type="dxa"/>
            <w:vAlign w:val="center"/>
          </w:tcPr>
          <w:p w:rsidR="00C0603A" w:rsidRPr="00C0603A" w:rsidRDefault="00C0603A" w:rsidP="00C0603A">
            <w:pPr>
              <w:jc w:val="center"/>
              <w:rPr>
                <w:szCs w:val="21"/>
              </w:rPr>
            </w:pPr>
          </w:p>
        </w:tc>
      </w:tr>
    </w:tbl>
    <w:p w:rsidR="00C0603A" w:rsidRPr="00C0603A" w:rsidRDefault="00C0603A" w:rsidP="00C0603A">
      <w:pPr>
        <w:spacing w:line="300" w:lineRule="auto"/>
        <w:rPr>
          <w:rFonts w:ascii="宋体" w:hAnsi="宋体"/>
          <w:b/>
          <w:szCs w:val="21"/>
        </w:rPr>
      </w:pPr>
      <w:r w:rsidRPr="00C0603A">
        <w:rPr>
          <w:rFonts w:ascii="宋体" w:hAnsi="宋体" w:hint="eastAsia"/>
          <w:b/>
          <w:szCs w:val="21"/>
        </w:rPr>
        <w:t>注：请附上成交通知书、合同、验收报告等同类业绩评价证明资料，评审细则另有要求的，按评审细则提供。</w:t>
      </w:r>
    </w:p>
    <w:p w:rsidR="00C0603A" w:rsidRPr="00C0603A" w:rsidRDefault="00C0603A" w:rsidP="00C0603A">
      <w:pPr>
        <w:spacing w:line="300" w:lineRule="auto"/>
        <w:rPr>
          <w:rFonts w:ascii="宋体" w:hAnsi="宋体"/>
          <w:szCs w:val="21"/>
        </w:rPr>
      </w:pPr>
      <w:r w:rsidRPr="00C0603A">
        <w:rPr>
          <w:rFonts w:ascii="宋体" w:hAnsi="宋体" w:hint="eastAsia"/>
          <w:szCs w:val="21"/>
        </w:rPr>
        <w:t>响应人全称（加盖公章）:</w:t>
      </w:r>
    </w:p>
    <w:p w:rsidR="00C0603A" w:rsidRPr="00C0603A" w:rsidRDefault="00C0603A" w:rsidP="00C0603A">
      <w:pPr>
        <w:spacing w:line="300" w:lineRule="auto"/>
        <w:rPr>
          <w:rFonts w:ascii="宋体" w:hAnsi="宋体"/>
          <w:szCs w:val="21"/>
        </w:rPr>
      </w:pPr>
      <w:r w:rsidRPr="00C0603A">
        <w:rPr>
          <w:rFonts w:ascii="宋体" w:hAnsi="宋体" w:hint="eastAsia"/>
          <w:szCs w:val="21"/>
        </w:rPr>
        <w:t>法定代表人或其响应人授权代表(签字)：                   日    期：     年   月   日</w:t>
      </w:r>
    </w:p>
    <w:p w:rsidR="00C0603A" w:rsidRPr="00C0603A" w:rsidRDefault="00C0603A" w:rsidP="00C0603A">
      <w:pPr>
        <w:spacing w:line="300" w:lineRule="auto"/>
        <w:rPr>
          <w:rFonts w:ascii="宋体" w:hAnsi="宋体"/>
          <w:szCs w:val="21"/>
        </w:rPr>
      </w:pPr>
    </w:p>
    <w:p w:rsidR="00C0603A" w:rsidRPr="00C0603A" w:rsidRDefault="00C0603A" w:rsidP="00C0603A">
      <w:pPr>
        <w:spacing w:line="300" w:lineRule="auto"/>
        <w:rPr>
          <w:rFonts w:ascii="宋体" w:hAnsi="宋体"/>
          <w:szCs w:val="21"/>
        </w:rPr>
      </w:pPr>
    </w:p>
    <w:p w:rsidR="00C0603A" w:rsidRPr="00C0603A" w:rsidRDefault="00C0603A" w:rsidP="00C0603A">
      <w:pPr>
        <w:spacing w:line="300" w:lineRule="auto"/>
        <w:rPr>
          <w:rFonts w:ascii="宋体" w:hAnsi="宋体"/>
          <w:szCs w:val="21"/>
        </w:rPr>
      </w:pPr>
    </w:p>
    <w:p w:rsidR="00C0603A" w:rsidRPr="00C0603A" w:rsidRDefault="00C0603A" w:rsidP="00C0603A">
      <w:pPr>
        <w:keepNext/>
        <w:keepLines/>
        <w:spacing w:before="120" w:after="120" w:line="416" w:lineRule="auto"/>
        <w:outlineLvl w:val="1"/>
        <w:rPr>
          <w:rFonts w:ascii="黑体" w:eastAsia="黑体" w:hAnsi="Arial"/>
          <w:b/>
          <w:bCs/>
          <w:kern w:val="0"/>
          <w:sz w:val="32"/>
          <w:szCs w:val="32"/>
          <w:lang w:val="x-none" w:eastAsia="x-none"/>
        </w:rPr>
      </w:pPr>
      <w:bookmarkStart w:id="79" w:name="_Toc334797776"/>
      <w:bookmarkStart w:id="80" w:name="_Toc529481004"/>
      <w:bookmarkStart w:id="81" w:name="_Toc529481070"/>
      <w:r w:rsidRPr="00C0603A">
        <w:rPr>
          <w:rFonts w:ascii="黑体" w:eastAsia="黑体" w:hAnsi="Arial" w:hint="eastAsia"/>
          <w:b/>
          <w:bCs/>
          <w:kern w:val="0"/>
          <w:sz w:val="32"/>
          <w:szCs w:val="32"/>
          <w:lang w:val="x-none" w:eastAsia="x-none"/>
        </w:rPr>
        <w:t xml:space="preserve">格式8 </w:t>
      </w:r>
      <w:bookmarkStart w:id="82" w:name="_Toc50691042"/>
      <w:bookmarkStart w:id="83" w:name="_Toc50737332"/>
      <w:bookmarkStart w:id="84" w:name="_Toc52165084"/>
      <w:bookmarkStart w:id="85" w:name="_Toc186126019"/>
      <w:bookmarkStart w:id="86" w:name="_Toc50737300"/>
      <w:bookmarkStart w:id="87" w:name="_Toc309974227"/>
      <w:bookmarkStart w:id="88" w:name="_Toc50736480"/>
      <w:r w:rsidR="00F85FC1">
        <w:rPr>
          <w:rFonts w:ascii="黑体" w:eastAsia="黑体" w:hAnsi="Arial" w:hint="eastAsia"/>
          <w:b/>
          <w:bCs/>
          <w:kern w:val="0"/>
          <w:sz w:val="32"/>
          <w:szCs w:val="32"/>
          <w:lang w:val="x-none"/>
        </w:rPr>
        <w:t xml:space="preserve">      </w:t>
      </w:r>
      <w:r w:rsidR="00920007">
        <w:rPr>
          <w:rFonts w:ascii="黑体" w:eastAsia="黑体" w:hAnsi="Arial" w:hint="eastAsia"/>
          <w:b/>
          <w:bCs/>
          <w:kern w:val="0"/>
          <w:sz w:val="32"/>
          <w:szCs w:val="32"/>
          <w:lang w:val="x-none"/>
        </w:rPr>
        <w:t xml:space="preserve">  </w:t>
      </w:r>
      <w:proofErr w:type="spellStart"/>
      <w:r w:rsidRPr="00C0603A">
        <w:rPr>
          <w:rFonts w:ascii="黑体" w:eastAsia="黑体" w:hAnsi="Arial" w:hint="eastAsia"/>
          <w:b/>
          <w:bCs/>
          <w:kern w:val="0"/>
          <w:sz w:val="32"/>
          <w:szCs w:val="32"/>
          <w:lang w:val="x-none" w:eastAsia="x-none"/>
        </w:rPr>
        <w:t>拟派本项目负责人及主要人员情况表</w:t>
      </w:r>
      <w:bookmarkEnd w:id="79"/>
      <w:bookmarkEnd w:id="80"/>
      <w:bookmarkEnd w:id="81"/>
      <w:bookmarkEnd w:id="82"/>
      <w:bookmarkEnd w:id="83"/>
      <w:bookmarkEnd w:id="84"/>
      <w:bookmarkEnd w:id="85"/>
      <w:bookmarkEnd w:id="86"/>
      <w:bookmarkEnd w:id="87"/>
      <w:bookmarkEnd w:id="88"/>
      <w:proofErr w:type="spellEnd"/>
    </w:p>
    <w:p w:rsidR="00C0603A" w:rsidRPr="00C0603A" w:rsidRDefault="00C0603A" w:rsidP="00C0603A">
      <w:pPr>
        <w:spacing w:line="300" w:lineRule="auto"/>
        <w:ind w:firstLineChars="100" w:firstLine="210"/>
        <w:rPr>
          <w:rFonts w:ascii="宋体" w:hAnsi="宋体"/>
          <w:szCs w:val="21"/>
        </w:rPr>
      </w:pPr>
    </w:p>
    <w:p w:rsidR="00C0603A" w:rsidRPr="00C0603A" w:rsidRDefault="00C0603A" w:rsidP="00C0603A">
      <w:pPr>
        <w:spacing w:line="300" w:lineRule="auto"/>
        <w:ind w:firstLineChars="100" w:firstLine="210"/>
        <w:rPr>
          <w:rFonts w:ascii="宋体" w:hAnsi="宋体"/>
          <w:bCs/>
          <w:color w:val="000000"/>
          <w:szCs w:val="21"/>
        </w:rPr>
      </w:pPr>
      <w:r w:rsidRPr="00C0603A">
        <w:rPr>
          <w:rFonts w:ascii="宋体" w:hAnsi="宋体" w:hint="eastAsia"/>
          <w:szCs w:val="21"/>
        </w:rPr>
        <w:t xml:space="preserve">项目名称：                           项目编号：                  </w:t>
      </w:r>
      <w:r w:rsidRPr="00C0603A">
        <w:rPr>
          <w:rFonts w:ascii="宋体" w:hAnsi="宋体" w:hint="eastAsia"/>
          <w:bCs/>
          <w:color w:val="000000"/>
          <w:szCs w:val="21"/>
        </w:rPr>
        <w:t>志愿号：</w:t>
      </w:r>
    </w:p>
    <w:tbl>
      <w:tblPr>
        <w:tblW w:w="8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6"/>
        <w:gridCol w:w="816"/>
        <w:gridCol w:w="755"/>
        <w:gridCol w:w="1134"/>
        <w:gridCol w:w="1134"/>
        <w:gridCol w:w="1276"/>
        <w:gridCol w:w="1417"/>
      </w:tblGrid>
      <w:tr w:rsidR="00C0603A" w:rsidRPr="00C0603A" w:rsidTr="00487777">
        <w:trPr>
          <w:trHeight w:val="510"/>
          <w:jc w:val="center"/>
        </w:trPr>
        <w:tc>
          <w:tcPr>
            <w:tcW w:w="817" w:type="dxa"/>
            <w:vAlign w:val="center"/>
          </w:tcPr>
          <w:p w:rsidR="00C0603A" w:rsidRPr="00C0603A" w:rsidRDefault="00C0603A" w:rsidP="00C0603A">
            <w:pPr>
              <w:spacing w:line="240" w:lineRule="exact"/>
              <w:jc w:val="center"/>
              <w:rPr>
                <w:rFonts w:ascii="宋体" w:hAnsi="宋体"/>
                <w:szCs w:val="21"/>
              </w:rPr>
            </w:pPr>
            <w:r w:rsidRPr="00C0603A">
              <w:rPr>
                <w:rFonts w:ascii="宋体" w:hAnsi="宋体" w:hint="eastAsia"/>
                <w:szCs w:val="21"/>
              </w:rPr>
              <w:t>序号</w:t>
            </w:r>
          </w:p>
        </w:tc>
        <w:tc>
          <w:tcPr>
            <w:tcW w:w="876" w:type="dxa"/>
            <w:vAlign w:val="center"/>
          </w:tcPr>
          <w:p w:rsidR="00C0603A" w:rsidRPr="00C0603A" w:rsidRDefault="00C0603A" w:rsidP="00C0603A">
            <w:pPr>
              <w:spacing w:line="240" w:lineRule="exact"/>
              <w:jc w:val="center"/>
              <w:rPr>
                <w:rFonts w:ascii="宋体" w:hAnsi="宋体"/>
                <w:noProof/>
                <w:szCs w:val="21"/>
              </w:rPr>
            </w:pPr>
            <w:r w:rsidRPr="00C0603A">
              <w:rPr>
                <w:rFonts w:ascii="宋体" w:hAnsi="宋体" w:hint="eastAsia"/>
                <w:noProof/>
                <w:szCs w:val="21"/>
              </w:rPr>
              <w:t>姓名</w:t>
            </w:r>
          </w:p>
        </w:tc>
        <w:tc>
          <w:tcPr>
            <w:tcW w:w="816" w:type="dxa"/>
            <w:vAlign w:val="center"/>
          </w:tcPr>
          <w:p w:rsidR="00C0603A" w:rsidRPr="00C0603A" w:rsidRDefault="00C0603A" w:rsidP="00C0603A">
            <w:pPr>
              <w:spacing w:line="240" w:lineRule="exact"/>
              <w:jc w:val="center"/>
              <w:rPr>
                <w:rFonts w:ascii="宋体" w:hAnsi="宋体"/>
                <w:szCs w:val="21"/>
              </w:rPr>
            </w:pPr>
            <w:r w:rsidRPr="00C0603A">
              <w:rPr>
                <w:rFonts w:ascii="宋体" w:hAnsi="宋体" w:hint="eastAsia"/>
                <w:szCs w:val="21"/>
              </w:rPr>
              <w:t>性别</w:t>
            </w:r>
          </w:p>
        </w:tc>
        <w:tc>
          <w:tcPr>
            <w:tcW w:w="755" w:type="dxa"/>
            <w:vAlign w:val="center"/>
          </w:tcPr>
          <w:p w:rsidR="00C0603A" w:rsidRPr="00C0603A" w:rsidRDefault="00C0603A" w:rsidP="00C0603A">
            <w:pPr>
              <w:spacing w:line="240" w:lineRule="exact"/>
              <w:jc w:val="center"/>
              <w:rPr>
                <w:rFonts w:ascii="宋体" w:hAnsi="宋体"/>
                <w:szCs w:val="21"/>
              </w:rPr>
            </w:pPr>
            <w:r w:rsidRPr="00C0603A">
              <w:rPr>
                <w:rFonts w:ascii="宋体" w:hAnsi="宋体" w:hint="eastAsia"/>
                <w:szCs w:val="21"/>
              </w:rPr>
              <w:t>年龄</w:t>
            </w:r>
          </w:p>
        </w:tc>
        <w:tc>
          <w:tcPr>
            <w:tcW w:w="1134" w:type="dxa"/>
            <w:vAlign w:val="center"/>
          </w:tcPr>
          <w:p w:rsidR="00C0603A" w:rsidRPr="00C0603A" w:rsidRDefault="00C0603A" w:rsidP="00C0603A">
            <w:pPr>
              <w:spacing w:line="240" w:lineRule="exact"/>
              <w:jc w:val="center"/>
              <w:rPr>
                <w:rFonts w:ascii="宋体" w:hAnsi="宋体"/>
                <w:szCs w:val="21"/>
              </w:rPr>
            </w:pPr>
            <w:r w:rsidRPr="00C0603A">
              <w:rPr>
                <w:rFonts w:ascii="宋体" w:hAnsi="宋体" w:hint="eastAsia"/>
                <w:szCs w:val="21"/>
              </w:rPr>
              <w:t>学历</w:t>
            </w:r>
          </w:p>
        </w:tc>
        <w:tc>
          <w:tcPr>
            <w:tcW w:w="1134" w:type="dxa"/>
            <w:vAlign w:val="center"/>
          </w:tcPr>
          <w:p w:rsidR="00C0603A" w:rsidRPr="00C0603A" w:rsidRDefault="00C0603A" w:rsidP="00C0603A">
            <w:pPr>
              <w:spacing w:line="240" w:lineRule="exact"/>
              <w:jc w:val="center"/>
              <w:rPr>
                <w:rFonts w:ascii="宋体" w:hAnsi="宋体"/>
                <w:szCs w:val="21"/>
              </w:rPr>
            </w:pPr>
            <w:r w:rsidRPr="00C0603A">
              <w:rPr>
                <w:rFonts w:ascii="宋体" w:hAnsi="宋体" w:hint="eastAsia"/>
                <w:szCs w:val="21"/>
              </w:rPr>
              <w:t>职称</w:t>
            </w:r>
          </w:p>
        </w:tc>
        <w:tc>
          <w:tcPr>
            <w:tcW w:w="1276" w:type="dxa"/>
            <w:vAlign w:val="center"/>
          </w:tcPr>
          <w:p w:rsidR="00C0603A" w:rsidRPr="00C0603A" w:rsidRDefault="00C0603A" w:rsidP="00C0603A">
            <w:pPr>
              <w:spacing w:line="240" w:lineRule="exact"/>
              <w:jc w:val="center"/>
              <w:rPr>
                <w:rFonts w:ascii="宋体" w:hAnsi="宋体"/>
                <w:szCs w:val="21"/>
              </w:rPr>
            </w:pPr>
            <w:r w:rsidRPr="00C0603A">
              <w:rPr>
                <w:rFonts w:ascii="宋体" w:hAnsi="宋体" w:hint="eastAsia"/>
                <w:szCs w:val="21"/>
              </w:rPr>
              <w:t>专业</w:t>
            </w:r>
          </w:p>
        </w:tc>
        <w:tc>
          <w:tcPr>
            <w:tcW w:w="1417" w:type="dxa"/>
            <w:vAlign w:val="center"/>
          </w:tcPr>
          <w:p w:rsidR="00C0603A" w:rsidRPr="00C0603A" w:rsidRDefault="00C0603A" w:rsidP="00C0603A">
            <w:pPr>
              <w:spacing w:line="240" w:lineRule="exact"/>
              <w:jc w:val="center"/>
              <w:rPr>
                <w:rFonts w:ascii="宋体" w:hAnsi="宋体"/>
                <w:szCs w:val="21"/>
              </w:rPr>
            </w:pPr>
            <w:r w:rsidRPr="00C0603A">
              <w:rPr>
                <w:rFonts w:ascii="宋体" w:hAnsi="宋体" w:hint="eastAsia"/>
                <w:szCs w:val="21"/>
              </w:rPr>
              <w:t>个人荣誉</w:t>
            </w:r>
          </w:p>
        </w:tc>
      </w:tr>
      <w:tr w:rsidR="00C0603A" w:rsidRPr="00C0603A" w:rsidTr="00487777">
        <w:trPr>
          <w:trHeight w:val="510"/>
          <w:jc w:val="center"/>
        </w:trPr>
        <w:tc>
          <w:tcPr>
            <w:tcW w:w="817" w:type="dxa"/>
            <w:vAlign w:val="center"/>
          </w:tcPr>
          <w:p w:rsidR="00C0603A" w:rsidRPr="00C0603A" w:rsidRDefault="00C0603A" w:rsidP="00C0603A">
            <w:pPr>
              <w:spacing w:line="240" w:lineRule="exact"/>
              <w:jc w:val="center"/>
              <w:rPr>
                <w:rFonts w:ascii="宋体" w:hAnsi="宋体"/>
                <w:szCs w:val="21"/>
              </w:rPr>
            </w:pPr>
            <w:r w:rsidRPr="00C0603A">
              <w:rPr>
                <w:rFonts w:ascii="宋体" w:hAnsi="宋体"/>
                <w:szCs w:val="21"/>
              </w:rPr>
              <w:t>…</w:t>
            </w:r>
          </w:p>
        </w:tc>
        <w:tc>
          <w:tcPr>
            <w:tcW w:w="876" w:type="dxa"/>
            <w:vAlign w:val="center"/>
          </w:tcPr>
          <w:p w:rsidR="00C0603A" w:rsidRPr="00C0603A" w:rsidRDefault="00C0603A" w:rsidP="00C0603A">
            <w:pPr>
              <w:spacing w:line="240" w:lineRule="exact"/>
              <w:jc w:val="center"/>
              <w:rPr>
                <w:rFonts w:ascii="宋体" w:hAnsi="宋体"/>
                <w:szCs w:val="21"/>
              </w:rPr>
            </w:pPr>
            <w:r w:rsidRPr="00C0603A">
              <w:rPr>
                <w:rFonts w:ascii="宋体" w:hAnsi="宋体"/>
                <w:szCs w:val="21"/>
              </w:rPr>
              <w:t>…</w:t>
            </w:r>
          </w:p>
        </w:tc>
        <w:tc>
          <w:tcPr>
            <w:tcW w:w="816" w:type="dxa"/>
            <w:vAlign w:val="center"/>
          </w:tcPr>
          <w:p w:rsidR="00C0603A" w:rsidRPr="00C0603A" w:rsidRDefault="00C0603A" w:rsidP="00C0603A">
            <w:pPr>
              <w:spacing w:line="240" w:lineRule="exact"/>
              <w:jc w:val="center"/>
              <w:rPr>
                <w:rFonts w:ascii="宋体" w:hAnsi="宋体"/>
                <w:szCs w:val="21"/>
              </w:rPr>
            </w:pPr>
          </w:p>
        </w:tc>
        <w:tc>
          <w:tcPr>
            <w:tcW w:w="755" w:type="dxa"/>
            <w:vAlign w:val="center"/>
          </w:tcPr>
          <w:p w:rsidR="00C0603A" w:rsidRPr="00C0603A" w:rsidRDefault="00C0603A" w:rsidP="00C0603A">
            <w:pPr>
              <w:spacing w:line="240" w:lineRule="exact"/>
              <w:jc w:val="center"/>
              <w:rPr>
                <w:rFonts w:ascii="宋体" w:hAnsi="宋体"/>
                <w:szCs w:val="21"/>
              </w:rPr>
            </w:pPr>
          </w:p>
        </w:tc>
        <w:tc>
          <w:tcPr>
            <w:tcW w:w="1134" w:type="dxa"/>
            <w:vAlign w:val="center"/>
          </w:tcPr>
          <w:p w:rsidR="00C0603A" w:rsidRPr="00C0603A" w:rsidRDefault="00C0603A" w:rsidP="00C0603A">
            <w:pPr>
              <w:spacing w:line="240" w:lineRule="exact"/>
              <w:jc w:val="center"/>
              <w:rPr>
                <w:rFonts w:ascii="宋体" w:hAnsi="宋体"/>
                <w:szCs w:val="21"/>
              </w:rPr>
            </w:pPr>
          </w:p>
        </w:tc>
        <w:tc>
          <w:tcPr>
            <w:tcW w:w="1134" w:type="dxa"/>
            <w:vAlign w:val="center"/>
          </w:tcPr>
          <w:p w:rsidR="00C0603A" w:rsidRPr="00C0603A" w:rsidRDefault="00C0603A" w:rsidP="00C0603A">
            <w:pPr>
              <w:spacing w:line="240" w:lineRule="exact"/>
              <w:jc w:val="center"/>
              <w:rPr>
                <w:rFonts w:ascii="宋体" w:hAnsi="宋体"/>
                <w:szCs w:val="21"/>
              </w:rPr>
            </w:pPr>
          </w:p>
        </w:tc>
        <w:tc>
          <w:tcPr>
            <w:tcW w:w="1276" w:type="dxa"/>
            <w:vAlign w:val="center"/>
          </w:tcPr>
          <w:p w:rsidR="00C0603A" w:rsidRPr="00C0603A" w:rsidRDefault="00C0603A" w:rsidP="00C0603A">
            <w:pPr>
              <w:spacing w:line="240" w:lineRule="exact"/>
              <w:jc w:val="center"/>
              <w:rPr>
                <w:rFonts w:ascii="宋体" w:hAnsi="宋体"/>
                <w:szCs w:val="21"/>
              </w:rPr>
            </w:pPr>
          </w:p>
        </w:tc>
        <w:tc>
          <w:tcPr>
            <w:tcW w:w="1417" w:type="dxa"/>
            <w:vAlign w:val="center"/>
          </w:tcPr>
          <w:p w:rsidR="00C0603A" w:rsidRPr="00C0603A" w:rsidRDefault="00C0603A" w:rsidP="00C0603A">
            <w:pPr>
              <w:spacing w:line="240" w:lineRule="exact"/>
              <w:jc w:val="center"/>
              <w:rPr>
                <w:rFonts w:ascii="宋体" w:hAnsi="宋体"/>
                <w:szCs w:val="21"/>
              </w:rPr>
            </w:pPr>
          </w:p>
        </w:tc>
      </w:tr>
      <w:tr w:rsidR="00C0603A" w:rsidRPr="00C0603A" w:rsidTr="00487777">
        <w:trPr>
          <w:trHeight w:val="510"/>
          <w:jc w:val="center"/>
        </w:trPr>
        <w:tc>
          <w:tcPr>
            <w:tcW w:w="817" w:type="dxa"/>
            <w:vAlign w:val="center"/>
          </w:tcPr>
          <w:p w:rsidR="00C0603A" w:rsidRPr="00C0603A" w:rsidRDefault="00C0603A" w:rsidP="00C0603A">
            <w:pPr>
              <w:spacing w:line="240" w:lineRule="exact"/>
              <w:jc w:val="center"/>
              <w:rPr>
                <w:rFonts w:ascii="宋体" w:hAnsi="宋体"/>
                <w:szCs w:val="21"/>
              </w:rPr>
            </w:pPr>
          </w:p>
        </w:tc>
        <w:tc>
          <w:tcPr>
            <w:tcW w:w="876" w:type="dxa"/>
            <w:vAlign w:val="center"/>
          </w:tcPr>
          <w:p w:rsidR="00C0603A" w:rsidRPr="00C0603A" w:rsidRDefault="00C0603A" w:rsidP="00C0603A">
            <w:pPr>
              <w:spacing w:line="240" w:lineRule="exact"/>
              <w:jc w:val="center"/>
              <w:rPr>
                <w:rFonts w:ascii="宋体" w:hAnsi="宋体"/>
                <w:szCs w:val="21"/>
              </w:rPr>
            </w:pPr>
          </w:p>
        </w:tc>
        <w:tc>
          <w:tcPr>
            <w:tcW w:w="816" w:type="dxa"/>
            <w:vAlign w:val="center"/>
          </w:tcPr>
          <w:p w:rsidR="00C0603A" w:rsidRPr="00C0603A" w:rsidRDefault="00C0603A" w:rsidP="00C0603A">
            <w:pPr>
              <w:spacing w:line="240" w:lineRule="exact"/>
              <w:jc w:val="center"/>
              <w:rPr>
                <w:rFonts w:ascii="宋体" w:hAnsi="宋体"/>
                <w:szCs w:val="21"/>
              </w:rPr>
            </w:pPr>
          </w:p>
        </w:tc>
        <w:tc>
          <w:tcPr>
            <w:tcW w:w="755" w:type="dxa"/>
            <w:vAlign w:val="center"/>
          </w:tcPr>
          <w:p w:rsidR="00C0603A" w:rsidRPr="00C0603A" w:rsidRDefault="00C0603A" w:rsidP="00C0603A">
            <w:pPr>
              <w:spacing w:line="240" w:lineRule="exact"/>
              <w:jc w:val="center"/>
              <w:rPr>
                <w:rFonts w:ascii="宋体" w:hAnsi="宋体"/>
                <w:szCs w:val="21"/>
              </w:rPr>
            </w:pPr>
          </w:p>
        </w:tc>
        <w:tc>
          <w:tcPr>
            <w:tcW w:w="1134" w:type="dxa"/>
            <w:vAlign w:val="center"/>
          </w:tcPr>
          <w:p w:rsidR="00C0603A" w:rsidRPr="00C0603A" w:rsidRDefault="00C0603A" w:rsidP="00C0603A">
            <w:pPr>
              <w:spacing w:line="240" w:lineRule="exact"/>
              <w:jc w:val="center"/>
              <w:rPr>
                <w:rFonts w:ascii="宋体" w:hAnsi="宋体"/>
                <w:szCs w:val="21"/>
              </w:rPr>
            </w:pPr>
          </w:p>
        </w:tc>
        <w:tc>
          <w:tcPr>
            <w:tcW w:w="1134" w:type="dxa"/>
            <w:vAlign w:val="center"/>
          </w:tcPr>
          <w:p w:rsidR="00C0603A" w:rsidRPr="00C0603A" w:rsidRDefault="00C0603A" w:rsidP="00C0603A">
            <w:pPr>
              <w:spacing w:line="240" w:lineRule="exact"/>
              <w:jc w:val="center"/>
              <w:rPr>
                <w:rFonts w:ascii="宋体" w:hAnsi="宋体"/>
                <w:szCs w:val="21"/>
              </w:rPr>
            </w:pPr>
          </w:p>
        </w:tc>
        <w:tc>
          <w:tcPr>
            <w:tcW w:w="1276" w:type="dxa"/>
            <w:vAlign w:val="center"/>
          </w:tcPr>
          <w:p w:rsidR="00C0603A" w:rsidRPr="00C0603A" w:rsidRDefault="00C0603A" w:rsidP="00C0603A">
            <w:pPr>
              <w:spacing w:line="240" w:lineRule="exact"/>
              <w:jc w:val="center"/>
              <w:rPr>
                <w:rFonts w:ascii="宋体" w:hAnsi="宋体"/>
                <w:szCs w:val="21"/>
              </w:rPr>
            </w:pPr>
          </w:p>
        </w:tc>
        <w:tc>
          <w:tcPr>
            <w:tcW w:w="1417" w:type="dxa"/>
            <w:vAlign w:val="center"/>
          </w:tcPr>
          <w:p w:rsidR="00C0603A" w:rsidRPr="00C0603A" w:rsidRDefault="00C0603A" w:rsidP="00C0603A">
            <w:pPr>
              <w:spacing w:line="240" w:lineRule="exact"/>
              <w:jc w:val="center"/>
              <w:rPr>
                <w:rFonts w:ascii="宋体" w:hAnsi="宋体"/>
                <w:szCs w:val="21"/>
              </w:rPr>
            </w:pPr>
          </w:p>
        </w:tc>
      </w:tr>
      <w:tr w:rsidR="00C0603A" w:rsidRPr="00C0603A" w:rsidTr="00487777">
        <w:trPr>
          <w:trHeight w:val="510"/>
          <w:jc w:val="center"/>
        </w:trPr>
        <w:tc>
          <w:tcPr>
            <w:tcW w:w="817" w:type="dxa"/>
            <w:vAlign w:val="center"/>
          </w:tcPr>
          <w:p w:rsidR="00C0603A" w:rsidRPr="00C0603A" w:rsidRDefault="00C0603A" w:rsidP="00C0603A">
            <w:pPr>
              <w:spacing w:line="240" w:lineRule="exact"/>
              <w:jc w:val="center"/>
              <w:rPr>
                <w:rFonts w:ascii="宋体" w:hAnsi="宋体"/>
                <w:szCs w:val="21"/>
              </w:rPr>
            </w:pPr>
          </w:p>
        </w:tc>
        <w:tc>
          <w:tcPr>
            <w:tcW w:w="876" w:type="dxa"/>
            <w:vAlign w:val="center"/>
          </w:tcPr>
          <w:p w:rsidR="00C0603A" w:rsidRPr="00C0603A" w:rsidRDefault="00C0603A" w:rsidP="00C0603A">
            <w:pPr>
              <w:spacing w:line="240" w:lineRule="exact"/>
              <w:jc w:val="center"/>
              <w:rPr>
                <w:rFonts w:ascii="宋体" w:hAnsi="宋体"/>
                <w:szCs w:val="21"/>
              </w:rPr>
            </w:pPr>
          </w:p>
        </w:tc>
        <w:tc>
          <w:tcPr>
            <w:tcW w:w="816" w:type="dxa"/>
            <w:vAlign w:val="center"/>
          </w:tcPr>
          <w:p w:rsidR="00C0603A" w:rsidRPr="00C0603A" w:rsidRDefault="00C0603A" w:rsidP="00C0603A">
            <w:pPr>
              <w:spacing w:line="240" w:lineRule="exact"/>
              <w:jc w:val="center"/>
              <w:rPr>
                <w:rFonts w:ascii="宋体" w:hAnsi="宋体"/>
                <w:szCs w:val="21"/>
              </w:rPr>
            </w:pPr>
          </w:p>
        </w:tc>
        <w:tc>
          <w:tcPr>
            <w:tcW w:w="755" w:type="dxa"/>
            <w:vAlign w:val="center"/>
          </w:tcPr>
          <w:p w:rsidR="00C0603A" w:rsidRPr="00C0603A" w:rsidRDefault="00C0603A" w:rsidP="00C0603A">
            <w:pPr>
              <w:spacing w:line="240" w:lineRule="exact"/>
              <w:jc w:val="center"/>
              <w:rPr>
                <w:rFonts w:ascii="宋体" w:hAnsi="宋体"/>
                <w:szCs w:val="21"/>
              </w:rPr>
            </w:pPr>
          </w:p>
        </w:tc>
        <w:tc>
          <w:tcPr>
            <w:tcW w:w="1134" w:type="dxa"/>
            <w:vAlign w:val="center"/>
          </w:tcPr>
          <w:p w:rsidR="00C0603A" w:rsidRPr="00C0603A" w:rsidRDefault="00C0603A" w:rsidP="00C0603A">
            <w:pPr>
              <w:spacing w:line="240" w:lineRule="exact"/>
              <w:jc w:val="center"/>
              <w:rPr>
                <w:rFonts w:ascii="宋体" w:hAnsi="宋体"/>
                <w:szCs w:val="21"/>
              </w:rPr>
            </w:pPr>
          </w:p>
        </w:tc>
        <w:tc>
          <w:tcPr>
            <w:tcW w:w="1134" w:type="dxa"/>
            <w:vAlign w:val="center"/>
          </w:tcPr>
          <w:p w:rsidR="00C0603A" w:rsidRPr="00C0603A" w:rsidRDefault="00C0603A" w:rsidP="00C0603A">
            <w:pPr>
              <w:spacing w:line="240" w:lineRule="exact"/>
              <w:jc w:val="center"/>
              <w:rPr>
                <w:rFonts w:ascii="宋体" w:hAnsi="宋体"/>
                <w:szCs w:val="21"/>
              </w:rPr>
            </w:pPr>
          </w:p>
        </w:tc>
        <w:tc>
          <w:tcPr>
            <w:tcW w:w="1276" w:type="dxa"/>
            <w:vAlign w:val="center"/>
          </w:tcPr>
          <w:p w:rsidR="00C0603A" w:rsidRPr="00C0603A" w:rsidRDefault="00C0603A" w:rsidP="00C0603A">
            <w:pPr>
              <w:spacing w:line="240" w:lineRule="exact"/>
              <w:jc w:val="center"/>
              <w:rPr>
                <w:rFonts w:ascii="宋体" w:hAnsi="宋体"/>
                <w:szCs w:val="21"/>
              </w:rPr>
            </w:pPr>
          </w:p>
        </w:tc>
        <w:tc>
          <w:tcPr>
            <w:tcW w:w="1417" w:type="dxa"/>
            <w:vAlign w:val="center"/>
          </w:tcPr>
          <w:p w:rsidR="00C0603A" w:rsidRPr="00C0603A" w:rsidRDefault="00C0603A" w:rsidP="00C0603A">
            <w:pPr>
              <w:spacing w:line="240" w:lineRule="exact"/>
              <w:jc w:val="center"/>
              <w:rPr>
                <w:rFonts w:ascii="宋体" w:hAnsi="宋体"/>
                <w:szCs w:val="21"/>
              </w:rPr>
            </w:pPr>
          </w:p>
        </w:tc>
      </w:tr>
    </w:tbl>
    <w:p w:rsidR="00C0603A" w:rsidRPr="00C0603A" w:rsidRDefault="00C0603A" w:rsidP="00C0603A">
      <w:pPr>
        <w:spacing w:line="300" w:lineRule="auto"/>
        <w:rPr>
          <w:rFonts w:ascii="宋体" w:hAnsi="宋体"/>
          <w:b/>
          <w:bCs/>
          <w:szCs w:val="21"/>
        </w:rPr>
      </w:pPr>
    </w:p>
    <w:p w:rsidR="00C0603A" w:rsidRPr="00C0603A" w:rsidRDefault="00C0603A" w:rsidP="00C0603A">
      <w:pPr>
        <w:spacing w:line="300" w:lineRule="auto"/>
        <w:rPr>
          <w:rFonts w:ascii="宋体" w:hAnsi="宋体"/>
          <w:b/>
          <w:bCs/>
          <w:szCs w:val="21"/>
        </w:rPr>
      </w:pPr>
      <w:r w:rsidRPr="00C0603A">
        <w:rPr>
          <w:rFonts w:ascii="宋体" w:hAnsi="宋体" w:hint="eastAsia"/>
          <w:b/>
          <w:bCs/>
          <w:szCs w:val="21"/>
        </w:rPr>
        <w:t>注：可自行增加上表行数。响应人如有的，应附上有关个人学历等证明文件（复印件），采购文件如有要求提供原件的必须提供原件。</w:t>
      </w:r>
    </w:p>
    <w:p w:rsidR="00C0603A" w:rsidRPr="00C0603A" w:rsidRDefault="00C0603A" w:rsidP="00C0603A">
      <w:pPr>
        <w:spacing w:line="300" w:lineRule="auto"/>
        <w:rPr>
          <w:rFonts w:ascii="宋体" w:hAnsi="宋体"/>
          <w:b/>
          <w:bCs/>
          <w:szCs w:val="21"/>
        </w:rPr>
      </w:pPr>
    </w:p>
    <w:p w:rsidR="00C0603A" w:rsidRPr="00C0603A" w:rsidRDefault="00C0603A" w:rsidP="00C0603A">
      <w:pPr>
        <w:spacing w:line="300" w:lineRule="auto"/>
        <w:rPr>
          <w:rFonts w:ascii="宋体" w:hAnsi="宋体"/>
          <w:b/>
          <w:bCs/>
          <w:szCs w:val="21"/>
        </w:rPr>
      </w:pPr>
    </w:p>
    <w:p w:rsidR="00C0603A" w:rsidRPr="00C0603A" w:rsidRDefault="00C0603A" w:rsidP="00C0603A">
      <w:pPr>
        <w:spacing w:line="300" w:lineRule="auto"/>
        <w:rPr>
          <w:rFonts w:ascii="宋体" w:hAnsi="宋体"/>
          <w:bCs/>
          <w:color w:val="000000"/>
          <w:szCs w:val="21"/>
        </w:rPr>
      </w:pPr>
      <w:r w:rsidRPr="00C0603A">
        <w:rPr>
          <w:rFonts w:ascii="宋体" w:hAnsi="宋体" w:hint="eastAsia"/>
          <w:bCs/>
          <w:color w:val="000000"/>
          <w:szCs w:val="21"/>
        </w:rPr>
        <w:t>响应人全称（加盖公章）:</w:t>
      </w:r>
    </w:p>
    <w:p w:rsidR="00C0603A" w:rsidRPr="00C0603A" w:rsidRDefault="00C0603A" w:rsidP="00C0603A">
      <w:pPr>
        <w:spacing w:line="300" w:lineRule="auto"/>
        <w:rPr>
          <w:rFonts w:ascii="宋体" w:hAnsi="宋体"/>
          <w:bCs/>
          <w:color w:val="000000"/>
          <w:szCs w:val="21"/>
        </w:rPr>
      </w:pPr>
      <w:r w:rsidRPr="00C0603A">
        <w:rPr>
          <w:rFonts w:ascii="宋体" w:hAnsi="宋体" w:hint="eastAsia"/>
          <w:bCs/>
          <w:color w:val="000000"/>
          <w:szCs w:val="21"/>
        </w:rPr>
        <w:t xml:space="preserve">法定代表人或其响应人授权代表(签字)：               </w:t>
      </w:r>
    </w:p>
    <w:p w:rsidR="00C0603A" w:rsidRPr="00C0603A" w:rsidRDefault="00C0603A" w:rsidP="00C0603A">
      <w:pPr>
        <w:spacing w:line="300" w:lineRule="auto"/>
        <w:rPr>
          <w:rFonts w:ascii="宋体" w:hAnsi="宋体"/>
          <w:bCs/>
          <w:color w:val="000000"/>
          <w:szCs w:val="21"/>
        </w:rPr>
      </w:pPr>
      <w:r w:rsidRPr="00C0603A">
        <w:rPr>
          <w:rFonts w:ascii="宋体" w:hAnsi="宋体" w:hint="eastAsia"/>
          <w:bCs/>
          <w:color w:val="000000"/>
          <w:szCs w:val="21"/>
        </w:rPr>
        <w:t>日    期：     年   月   日</w:t>
      </w:r>
    </w:p>
    <w:p w:rsidR="00C0603A" w:rsidRPr="00C0603A" w:rsidRDefault="00C0603A" w:rsidP="00C0603A">
      <w:pPr>
        <w:spacing w:line="300" w:lineRule="auto"/>
        <w:rPr>
          <w:rFonts w:ascii="宋体" w:hAnsi="宋体"/>
          <w:bCs/>
          <w:color w:val="000000"/>
          <w:szCs w:val="21"/>
        </w:rPr>
      </w:pPr>
    </w:p>
    <w:p w:rsidR="00C0603A" w:rsidRPr="00C330B9" w:rsidRDefault="00C0603A" w:rsidP="00C330B9">
      <w:pPr>
        <w:keepNext/>
        <w:keepLines/>
        <w:spacing w:before="60" w:after="60" w:line="416" w:lineRule="auto"/>
        <w:outlineLvl w:val="1"/>
        <w:rPr>
          <w:rFonts w:ascii="Arial" w:eastAsia="黑体" w:hAnsi="Arial"/>
          <w:b/>
          <w:bCs/>
          <w:kern w:val="0"/>
          <w:sz w:val="32"/>
          <w:szCs w:val="32"/>
          <w:lang w:val="x-none" w:eastAsia="x-none"/>
        </w:rPr>
      </w:pPr>
      <w:r w:rsidRPr="00C0603A">
        <w:rPr>
          <w:rFonts w:ascii="黑体" w:eastAsia="黑体" w:hAnsi="Arial" w:hint="eastAsia"/>
          <w:b/>
          <w:bCs/>
          <w:kern w:val="0"/>
          <w:sz w:val="32"/>
          <w:szCs w:val="32"/>
          <w:lang w:val="x-none" w:eastAsia="x-none"/>
        </w:rPr>
        <w:t xml:space="preserve">格式9              </w:t>
      </w:r>
      <w:r w:rsidRPr="00C330B9">
        <w:rPr>
          <w:rFonts w:ascii="Arial" w:eastAsia="黑体" w:hAnsi="Arial" w:hint="eastAsia"/>
          <w:b/>
          <w:bCs/>
          <w:kern w:val="0"/>
          <w:sz w:val="32"/>
          <w:szCs w:val="32"/>
          <w:lang w:val="x-none" w:eastAsia="x-none"/>
        </w:rPr>
        <w:t xml:space="preserve">    </w:t>
      </w:r>
      <w:proofErr w:type="spellStart"/>
      <w:r w:rsidRPr="00C330B9">
        <w:rPr>
          <w:rFonts w:ascii="Arial" w:eastAsia="黑体" w:hAnsi="Arial" w:hint="eastAsia"/>
          <w:b/>
          <w:bCs/>
          <w:kern w:val="0"/>
          <w:sz w:val="32"/>
          <w:szCs w:val="32"/>
          <w:lang w:val="x-none" w:eastAsia="x-none"/>
        </w:rPr>
        <w:t>响应货物服务方案</w:t>
      </w:r>
      <w:proofErr w:type="spellEnd"/>
    </w:p>
    <w:p w:rsidR="00C0603A" w:rsidRPr="00C0603A" w:rsidRDefault="00C0603A" w:rsidP="00C0603A">
      <w:pPr>
        <w:adjustRightInd w:val="0"/>
        <w:snapToGrid w:val="0"/>
        <w:spacing w:line="360" w:lineRule="auto"/>
        <w:rPr>
          <w:rFonts w:ascii="宋体" w:hAnsi="宋体"/>
          <w:color w:val="000000"/>
        </w:rPr>
      </w:pPr>
      <w:r w:rsidRPr="00C0603A">
        <w:rPr>
          <w:rFonts w:ascii="宋体" w:hAnsi="宋体" w:hint="eastAsia"/>
          <w:color w:val="000000"/>
        </w:rPr>
        <w:t xml:space="preserve">                             </w:t>
      </w:r>
    </w:p>
    <w:p w:rsidR="00C0603A" w:rsidRPr="00C0603A" w:rsidRDefault="00C0603A" w:rsidP="00C0603A">
      <w:pPr>
        <w:adjustRightInd w:val="0"/>
        <w:snapToGrid w:val="0"/>
        <w:spacing w:line="360" w:lineRule="auto"/>
        <w:rPr>
          <w:rFonts w:ascii="宋体" w:hAnsi="宋体"/>
          <w:b/>
          <w:color w:val="000000"/>
        </w:rPr>
      </w:pPr>
      <w:r w:rsidRPr="00C0603A">
        <w:rPr>
          <w:rFonts w:ascii="宋体" w:hAnsi="宋体" w:hint="eastAsia"/>
          <w:b/>
          <w:color w:val="000000"/>
        </w:rPr>
        <w:t>主要内容应包括但不限于以下内容（格式自定）：</w:t>
      </w:r>
    </w:p>
    <w:p w:rsidR="00C0603A" w:rsidRPr="00C0603A" w:rsidRDefault="00C0603A" w:rsidP="000F2A23">
      <w:pPr>
        <w:numPr>
          <w:ilvl w:val="0"/>
          <w:numId w:val="4"/>
        </w:numPr>
        <w:adjustRightInd w:val="0"/>
        <w:snapToGrid w:val="0"/>
        <w:spacing w:line="360" w:lineRule="auto"/>
        <w:ind w:left="630" w:hanging="630"/>
        <w:rPr>
          <w:b/>
          <w:color w:val="000000"/>
        </w:rPr>
      </w:pPr>
      <w:r w:rsidRPr="00C0603A">
        <w:rPr>
          <w:rFonts w:hint="eastAsia"/>
          <w:b/>
          <w:color w:val="000000"/>
        </w:rPr>
        <w:t>响应货物的详细情况</w:t>
      </w:r>
    </w:p>
    <w:p w:rsidR="00C0603A" w:rsidRPr="00C0603A" w:rsidRDefault="00C0603A" w:rsidP="000F2A23">
      <w:pPr>
        <w:numPr>
          <w:ilvl w:val="1"/>
          <w:numId w:val="4"/>
        </w:numPr>
        <w:adjustRightInd w:val="0"/>
        <w:snapToGrid w:val="0"/>
        <w:spacing w:line="360" w:lineRule="auto"/>
        <w:rPr>
          <w:rFonts w:ascii="宋体" w:hAnsi="宋体"/>
          <w:color w:val="000000"/>
        </w:rPr>
      </w:pPr>
      <w:r w:rsidRPr="00C0603A">
        <w:rPr>
          <w:color w:val="000000"/>
        </w:rPr>
        <w:t>响应</w:t>
      </w:r>
      <w:r w:rsidRPr="00C0603A">
        <w:rPr>
          <w:rFonts w:hint="eastAsia"/>
          <w:color w:val="000000"/>
        </w:rPr>
        <w:t>货物</w:t>
      </w:r>
      <w:r w:rsidRPr="00C0603A">
        <w:rPr>
          <w:color w:val="000000"/>
        </w:rPr>
        <w:t>的质量标准、检测标准、测试手段</w:t>
      </w:r>
      <w:r w:rsidRPr="00C0603A">
        <w:rPr>
          <w:rFonts w:ascii="宋体" w:hAnsi="宋体" w:hint="eastAsia"/>
          <w:color w:val="000000"/>
        </w:rPr>
        <w:t>。</w:t>
      </w:r>
    </w:p>
    <w:p w:rsidR="00C0603A" w:rsidRPr="00C0603A" w:rsidRDefault="00C0603A" w:rsidP="000F2A23">
      <w:pPr>
        <w:numPr>
          <w:ilvl w:val="1"/>
          <w:numId w:val="4"/>
        </w:numPr>
        <w:adjustRightInd w:val="0"/>
        <w:snapToGrid w:val="0"/>
        <w:spacing w:line="360" w:lineRule="auto"/>
        <w:rPr>
          <w:rFonts w:ascii="宋体" w:hAnsi="宋体"/>
          <w:color w:val="000000"/>
          <w:sz w:val="24"/>
        </w:rPr>
      </w:pPr>
      <w:r w:rsidRPr="00C0603A">
        <w:rPr>
          <w:rFonts w:hint="eastAsia"/>
          <w:color w:val="000000"/>
        </w:rPr>
        <w:t>响应人</w:t>
      </w:r>
      <w:r w:rsidRPr="00C0603A">
        <w:rPr>
          <w:rFonts w:ascii="宋体" w:hAnsi="宋体" w:hint="eastAsia"/>
          <w:color w:val="000000"/>
        </w:rPr>
        <w:t>认为对响应有利的其他资料。</w:t>
      </w:r>
    </w:p>
    <w:p w:rsidR="00C0603A" w:rsidRPr="00C0603A" w:rsidRDefault="00C0603A" w:rsidP="000F2A23">
      <w:pPr>
        <w:numPr>
          <w:ilvl w:val="0"/>
          <w:numId w:val="4"/>
        </w:numPr>
        <w:adjustRightInd w:val="0"/>
        <w:snapToGrid w:val="0"/>
        <w:spacing w:line="360" w:lineRule="auto"/>
        <w:ind w:left="630" w:hanging="630"/>
        <w:rPr>
          <w:rFonts w:ascii="Arial" w:hAnsi="Arial"/>
          <w:b/>
          <w:color w:val="000000"/>
        </w:rPr>
      </w:pPr>
      <w:r w:rsidRPr="00C0603A">
        <w:rPr>
          <w:rFonts w:hint="eastAsia"/>
          <w:b/>
          <w:color w:val="000000"/>
        </w:rPr>
        <w:t>响应</w:t>
      </w:r>
      <w:proofErr w:type="spellStart"/>
      <w:r w:rsidRPr="00C0603A">
        <w:rPr>
          <w:rFonts w:hint="eastAsia"/>
          <w:b/>
          <w:color w:val="000000"/>
          <w:lang w:eastAsia="x-none"/>
        </w:rPr>
        <w:t>技术服务方案</w:t>
      </w:r>
      <w:proofErr w:type="spellEnd"/>
    </w:p>
    <w:p w:rsidR="00C0603A" w:rsidRPr="00C0603A" w:rsidRDefault="00C0603A" w:rsidP="000F2A23">
      <w:pPr>
        <w:numPr>
          <w:ilvl w:val="1"/>
          <w:numId w:val="4"/>
        </w:numPr>
        <w:adjustRightInd w:val="0"/>
        <w:snapToGrid w:val="0"/>
        <w:spacing w:line="360" w:lineRule="auto"/>
        <w:rPr>
          <w:color w:val="000000"/>
        </w:rPr>
      </w:pPr>
      <w:r w:rsidRPr="00C0603A">
        <w:rPr>
          <w:rFonts w:ascii="宋体" w:hAnsi="宋体" w:cs="宋体" w:hint="eastAsia"/>
          <w:color w:val="000000"/>
        </w:rPr>
        <w:t>产品质量保证、安全保障措施；</w:t>
      </w:r>
    </w:p>
    <w:p w:rsidR="00C0603A" w:rsidRPr="00C0603A" w:rsidRDefault="00C0603A" w:rsidP="000F2A23">
      <w:pPr>
        <w:numPr>
          <w:ilvl w:val="1"/>
          <w:numId w:val="4"/>
        </w:numPr>
        <w:adjustRightInd w:val="0"/>
        <w:snapToGrid w:val="0"/>
        <w:spacing w:line="360" w:lineRule="auto"/>
        <w:rPr>
          <w:color w:val="000000"/>
        </w:rPr>
      </w:pPr>
      <w:r w:rsidRPr="00C0603A">
        <w:rPr>
          <w:rFonts w:ascii="宋体" w:hAnsi="宋体" w:cs="宋体" w:hint="eastAsia"/>
          <w:color w:val="000000"/>
        </w:rPr>
        <w:t>整体供货、</w:t>
      </w:r>
      <w:r w:rsidRPr="00C0603A">
        <w:rPr>
          <w:rFonts w:ascii="宋体" w:cs="宋体" w:hint="eastAsia"/>
          <w:color w:val="000000"/>
        </w:rPr>
        <w:t>配送方案；</w:t>
      </w:r>
    </w:p>
    <w:p w:rsidR="00C0603A" w:rsidRPr="00C0603A" w:rsidRDefault="00C0603A" w:rsidP="000F2A23">
      <w:pPr>
        <w:numPr>
          <w:ilvl w:val="1"/>
          <w:numId w:val="4"/>
        </w:numPr>
        <w:adjustRightInd w:val="0"/>
        <w:snapToGrid w:val="0"/>
        <w:spacing w:line="360" w:lineRule="auto"/>
        <w:rPr>
          <w:color w:val="000000"/>
        </w:rPr>
      </w:pPr>
      <w:r w:rsidRPr="00C0603A">
        <w:rPr>
          <w:rFonts w:ascii="宋体" w:hAnsi="宋体" w:cs="宋体" w:hint="eastAsia"/>
          <w:color w:val="000000"/>
        </w:rPr>
        <w:t>质保期及售后服务承诺，关键技术及难点问题的解决等方案；</w:t>
      </w:r>
    </w:p>
    <w:p w:rsidR="00C0603A" w:rsidRPr="00C0603A" w:rsidRDefault="00C0603A" w:rsidP="000F2A23">
      <w:pPr>
        <w:numPr>
          <w:ilvl w:val="1"/>
          <w:numId w:val="4"/>
        </w:numPr>
        <w:adjustRightInd w:val="0"/>
        <w:snapToGrid w:val="0"/>
        <w:spacing w:line="360" w:lineRule="auto"/>
        <w:rPr>
          <w:color w:val="000000"/>
        </w:rPr>
      </w:pPr>
      <w:r w:rsidRPr="00C0603A">
        <w:rPr>
          <w:rFonts w:hint="eastAsia"/>
          <w:color w:val="000000"/>
        </w:rPr>
        <w:t>售后维修</w:t>
      </w:r>
      <w:r w:rsidRPr="00C0603A">
        <w:rPr>
          <w:rFonts w:hint="eastAsia"/>
          <w:color w:val="000000"/>
        </w:rPr>
        <w:t>/</w:t>
      </w:r>
      <w:r w:rsidRPr="00C0603A">
        <w:rPr>
          <w:rFonts w:hint="eastAsia"/>
          <w:color w:val="000000"/>
        </w:rPr>
        <w:t>服务点名称、电话，负责人员及地址（附售后维修</w:t>
      </w:r>
      <w:r w:rsidRPr="00C0603A">
        <w:rPr>
          <w:rFonts w:hint="eastAsia"/>
          <w:color w:val="000000"/>
        </w:rPr>
        <w:t>/</w:t>
      </w:r>
      <w:r w:rsidRPr="00C0603A">
        <w:rPr>
          <w:rFonts w:hint="eastAsia"/>
          <w:color w:val="000000"/>
        </w:rPr>
        <w:t>服务点的证明材料）。</w:t>
      </w:r>
    </w:p>
    <w:p w:rsidR="00C0603A" w:rsidRPr="00C0603A" w:rsidRDefault="00C0603A" w:rsidP="000F2A23">
      <w:pPr>
        <w:numPr>
          <w:ilvl w:val="1"/>
          <w:numId w:val="4"/>
        </w:numPr>
        <w:adjustRightInd w:val="0"/>
        <w:snapToGrid w:val="0"/>
        <w:spacing w:line="360" w:lineRule="auto"/>
        <w:rPr>
          <w:color w:val="000000"/>
        </w:rPr>
      </w:pPr>
      <w:r w:rsidRPr="00C0603A">
        <w:rPr>
          <w:rFonts w:hint="eastAsia"/>
          <w:color w:val="000000"/>
        </w:rPr>
        <w:t>详细说明维护期内的维修保养方案、价格费用及应急维修时间安排、维修服务收费标准。</w:t>
      </w:r>
    </w:p>
    <w:p w:rsidR="00C0603A" w:rsidRPr="00C0603A" w:rsidRDefault="00C0603A" w:rsidP="000F2A23">
      <w:pPr>
        <w:numPr>
          <w:ilvl w:val="1"/>
          <w:numId w:val="4"/>
        </w:numPr>
        <w:adjustRightInd w:val="0"/>
        <w:snapToGrid w:val="0"/>
        <w:spacing w:line="360" w:lineRule="auto"/>
        <w:rPr>
          <w:rFonts w:ascii="宋体" w:hAnsi="宋体"/>
          <w:color w:val="000000"/>
          <w:sz w:val="24"/>
        </w:rPr>
      </w:pPr>
      <w:r w:rsidRPr="00C0603A">
        <w:rPr>
          <w:rFonts w:hint="eastAsia"/>
          <w:color w:val="000000"/>
        </w:rPr>
        <w:t>响应人</w:t>
      </w:r>
      <w:r w:rsidRPr="00C0603A">
        <w:rPr>
          <w:rFonts w:ascii="宋体" w:hAnsi="宋体" w:hint="eastAsia"/>
          <w:color w:val="000000"/>
        </w:rPr>
        <w:t>认为对响应有利的其他资料。</w:t>
      </w:r>
    </w:p>
    <w:p w:rsidR="00C0603A" w:rsidRPr="00C0603A" w:rsidRDefault="00C0603A" w:rsidP="00C0603A">
      <w:pPr>
        <w:keepNext/>
        <w:keepLines/>
        <w:spacing w:before="260" w:after="260" w:line="416" w:lineRule="auto"/>
        <w:outlineLvl w:val="1"/>
        <w:rPr>
          <w:rFonts w:ascii="Arial" w:eastAsia="黑体" w:hAnsi="Arial"/>
          <w:kern w:val="0"/>
          <w:sz w:val="32"/>
          <w:szCs w:val="32"/>
          <w:lang w:val="x-none" w:eastAsia="x-none"/>
        </w:rPr>
      </w:pPr>
      <w:bookmarkStart w:id="89" w:name="_Toc334797781"/>
      <w:r w:rsidRPr="00C0603A">
        <w:rPr>
          <w:rFonts w:ascii="黑体" w:eastAsia="黑体" w:hAnsi="Arial" w:hint="eastAsia"/>
          <w:b/>
          <w:bCs/>
          <w:kern w:val="0"/>
          <w:sz w:val="32"/>
          <w:szCs w:val="32"/>
          <w:lang w:val="x-none" w:eastAsia="x-none"/>
        </w:rPr>
        <w:t xml:space="preserve">格式10     </w:t>
      </w:r>
      <w:r w:rsidRPr="00C0603A">
        <w:rPr>
          <w:rFonts w:ascii="Arial" w:eastAsia="黑体" w:hAnsi="Arial" w:hint="eastAsia"/>
          <w:b/>
          <w:bCs/>
          <w:kern w:val="0"/>
          <w:sz w:val="32"/>
          <w:szCs w:val="32"/>
          <w:lang w:val="x-none" w:eastAsia="x-none"/>
        </w:rPr>
        <w:t xml:space="preserve">           </w:t>
      </w:r>
      <w:proofErr w:type="spellStart"/>
      <w:r w:rsidRPr="00C0603A">
        <w:rPr>
          <w:rFonts w:ascii="Arial" w:eastAsia="黑体" w:hAnsi="Arial" w:hint="eastAsia"/>
          <w:b/>
          <w:bCs/>
          <w:kern w:val="0"/>
          <w:sz w:val="32"/>
          <w:szCs w:val="32"/>
          <w:lang w:val="x-none" w:eastAsia="x-none"/>
        </w:rPr>
        <w:t>与采购人需求差异表</w:t>
      </w:r>
      <w:bookmarkEnd w:id="89"/>
      <w:proofErr w:type="spellEnd"/>
      <w:r w:rsidRPr="00C0603A">
        <w:rPr>
          <w:rFonts w:ascii="Arial" w:eastAsia="黑体" w:hAnsi="Arial" w:hint="eastAsia"/>
          <w:b/>
          <w:bCs/>
          <w:kern w:val="0"/>
          <w:sz w:val="32"/>
          <w:szCs w:val="32"/>
          <w:lang w:val="x-none" w:eastAsia="x-none"/>
        </w:rPr>
        <w:t xml:space="preserve">  </w:t>
      </w:r>
    </w:p>
    <w:p w:rsidR="00C0603A" w:rsidRPr="00C0603A" w:rsidRDefault="00C0603A" w:rsidP="00C0603A">
      <w:pPr>
        <w:spacing w:line="360" w:lineRule="auto"/>
        <w:ind w:left="618" w:hanging="618"/>
        <w:rPr>
          <w:rFonts w:ascii="宋体" w:hAnsi="宋体"/>
          <w:szCs w:val="21"/>
        </w:rPr>
      </w:pPr>
      <w:r w:rsidRPr="00C0603A">
        <w:rPr>
          <w:rFonts w:ascii="宋体" w:hAnsi="宋体" w:hint="eastAsia"/>
          <w:b/>
          <w:sz w:val="24"/>
        </w:rPr>
        <w:t xml:space="preserve"> </w:t>
      </w:r>
      <w:r w:rsidRPr="00C0603A">
        <w:rPr>
          <w:rFonts w:ascii="宋体" w:hAnsi="宋体" w:hint="eastAsia"/>
          <w:b/>
          <w:szCs w:val="21"/>
        </w:rPr>
        <w:t>[说明]</w:t>
      </w:r>
      <w:r w:rsidRPr="00C0603A">
        <w:rPr>
          <w:rFonts w:ascii="宋体" w:hAnsi="宋体" w:hint="eastAsia"/>
          <w:szCs w:val="21"/>
        </w:rPr>
        <w:t>响应人应根据其提供的货物和服务，逐条对照采购文件“采购人需求”的内容要求填写，有差异的，不论是技术或商务上，均须在此表中列明两者的差异内容，以便查对和评审。响应人没有列出的内容或提交空表的，项目采购评审小组可视为完全响应采购文件要求。</w:t>
      </w:r>
    </w:p>
    <w:p w:rsidR="00C0603A" w:rsidRPr="00C0603A" w:rsidRDefault="00C0603A" w:rsidP="00C0603A">
      <w:pPr>
        <w:spacing w:line="360" w:lineRule="auto"/>
        <w:rPr>
          <w:rFonts w:ascii="Arial Unicode MS" w:eastAsia="Arial Unicode MS" w:hAnsi="Arial Unicode MS" w:cs="Arial Unicode MS"/>
          <w:bCs/>
          <w:szCs w:val="21"/>
        </w:rPr>
      </w:pPr>
      <w:r w:rsidRPr="00C0603A">
        <w:rPr>
          <w:rFonts w:ascii="宋体" w:hAnsi="宋体" w:cs="Tahoma" w:hint="eastAsia"/>
          <w:szCs w:val="21"/>
        </w:rPr>
        <w:t>项目名称</w:t>
      </w:r>
      <w:r w:rsidRPr="00C0603A">
        <w:rPr>
          <w:rFonts w:ascii="宋体" w:hAnsi="宋体" w:cs="Tahoma" w:hint="eastAsia"/>
          <w:kern w:val="28"/>
          <w:szCs w:val="21"/>
        </w:rPr>
        <w:t xml:space="preserve">：                           </w:t>
      </w:r>
      <w:r w:rsidRPr="00C0603A">
        <w:rPr>
          <w:rFonts w:ascii="宋体" w:hAnsi="宋体" w:cs="Tahoma"/>
          <w:szCs w:val="21"/>
        </w:rPr>
        <w:t>项目编号：</w:t>
      </w:r>
      <w:r w:rsidRPr="00C0603A">
        <w:rPr>
          <w:rFonts w:ascii="宋体" w:hAnsi="宋体" w:hint="eastAsia"/>
          <w:szCs w:val="21"/>
        </w:rPr>
        <w:t xml:space="preserve"> </w:t>
      </w:r>
      <w:r w:rsidRPr="00C0603A">
        <w:rPr>
          <w:rFonts w:ascii="Arial Unicode MS" w:eastAsia="Arial Unicode MS" w:hAnsi="Arial Unicode MS" w:cs="Arial Unicode MS" w:hint="eastAsia"/>
          <w:bCs/>
          <w:szCs w:val="21"/>
        </w:rPr>
        <w:t xml:space="preserve">                </w:t>
      </w:r>
      <w:r w:rsidRPr="00C0603A">
        <w:rPr>
          <w:rFonts w:ascii="宋体" w:hAnsi="宋体" w:hint="eastAsia"/>
          <w:bCs/>
          <w:color w:val="000000"/>
          <w:szCs w:val="21"/>
        </w:rPr>
        <w:t>志愿号：</w:t>
      </w:r>
      <w:r w:rsidRPr="00C0603A">
        <w:rPr>
          <w:rFonts w:ascii="Arial Unicode MS" w:eastAsia="Arial Unicode MS" w:hAnsi="Arial Unicode MS" w:cs="Arial Unicode MS" w:hint="eastAsia"/>
          <w:bCs/>
          <w:szCs w:val="21"/>
        </w:rPr>
        <w:t xml:space="preserve">      </w:t>
      </w:r>
      <w:r w:rsidRPr="00C0603A">
        <w:rPr>
          <w:rFonts w:ascii="宋体" w:hAnsi="宋体" w:hint="eastAsia"/>
          <w:bCs/>
          <w:szCs w:val="21"/>
        </w:rPr>
        <w:t xml:space="preserve">  </w:t>
      </w:r>
    </w:p>
    <w:tbl>
      <w:tblPr>
        <w:tblW w:w="0" w:type="auto"/>
        <w:tblLayout w:type="fixed"/>
        <w:tblCellMar>
          <w:left w:w="30" w:type="dxa"/>
          <w:right w:w="30" w:type="dxa"/>
        </w:tblCellMar>
        <w:tblLook w:val="0000" w:firstRow="0" w:lastRow="0" w:firstColumn="0" w:lastColumn="0" w:noHBand="0" w:noVBand="0"/>
      </w:tblPr>
      <w:tblGrid>
        <w:gridCol w:w="1400"/>
        <w:gridCol w:w="784"/>
        <w:gridCol w:w="3758"/>
        <w:gridCol w:w="1736"/>
        <w:gridCol w:w="1736"/>
      </w:tblGrid>
      <w:tr w:rsidR="00C0603A" w:rsidRPr="00C0603A" w:rsidTr="00487777">
        <w:trPr>
          <w:cantSplit/>
          <w:trHeight w:val="530"/>
        </w:trPr>
        <w:tc>
          <w:tcPr>
            <w:tcW w:w="1400" w:type="dxa"/>
            <w:vMerge w:val="restart"/>
            <w:tcBorders>
              <w:top w:val="single" w:sz="6" w:space="0" w:color="auto"/>
              <w:left w:val="single" w:sz="6" w:space="0" w:color="auto"/>
              <w:right w:val="single" w:sz="6" w:space="0" w:color="auto"/>
            </w:tcBorders>
            <w:vAlign w:val="center"/>
          </w:tcPr>
          <w:p w:rsidR="00C0603A" w:rsidRPr="00C0603A" w:rsidRDefault="00C0603A" w:rsidP="00C0603A">
            <w:pPr>
              <w:autoSpaceDE w:val="0"/>
              <w:autoSpaceDN w:val="0"/>
              <w:adjustRightInd w:val="0"/>
              <w:jc w:val="center"/>
              <w:rPr>
                <w:rFonts w:ascii="宋体" w:hAnsi="宋体"/>
                <w:szCs w:val="21"/>
              </w:rPr>
            </w:pPr>
            <w:r w:rsidRPr="00C0603A">
              <w:rPr>
                <w:rFonts w:ascii="宋体" w:hAnsi="宋体" w:hint="eastAsia"/>
                <w:szCs w:val="21"/>
              </w:rPr>
              <w:t>序号</w:t>
            </w:r>
          </w:p>
        </w:tc>
        <w:tc>
          <w:tcPr>
            <w:tcW w:w="4542" w:type="dxa"/>
            <w:gridSpan w:val="2"/>
            <w:tcBorders>
              <w:top w:val="single" w:sz="6" w:space="0" w:color="auto"/>
              <w:left w:val="single" w:sz="6" w:space="0" w:color="auto"/>
              <w:bottom w:val="single" w:sz="6" w:space="0" w:color="auto"/>
            </w:tcBorders>
            <w:vAlign w:val="center"/>
          </w:tcPr>
          <w:p w:rsidR="00C0603A" w:rsidRPr="00C0603A" w:rsidRDefault="00C0603A" w:rsidP="00C0603A">
            <w:pPr>
              <w:autoSpaceDE w:val="0"/>
              <w:autoSpaceDN w:val="0"/>
              <w:adjustRightInd w:val="0"/>
              <w:jc w:val="center"/>
              <w:rPr>
                <w:rFonts w:ascii="宋体" w:hAnsi="宋体"/>
                <w:szCs w:val="21"/>
              </w:rPr>
            </w:pPr>
            <w:r w:rsidRPr="00C0603A">
              <w:rPr>
                <w:rFonts w:ascii="宋体" w:hAnsi="宋体" w:hint="eastAsia"/>
                <w:szCs w:val="21"/>
              </w:rPr>
              <w:t>采购文件要求</w:t>
            </w:r>
          </w:p>
        </w:tc>
        <w:tc>
          <w:tcPr>
            <w:tcW w:w="3472" w:type="dxa"/>
            <w:gridSpan w:val="2"/>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autoSpaceDE w:val="0"/>
              <w:autoSpaceDN w:val="0"/>
              <w:adjustRightInd w:val="0"/>
              <w:jc w:val="center"/>
              <w:rPr>
                <w:rFonts w:ascii="宋体" w:hAnsi="宋体"/>
                <w:szCs w:val="21"/>
              </w:rPr>
            </w:pPr>
            <w:r w:rsidRPr="00C0603A">
              <w:rPr>
                <w:rFonts w:ascii="宋体" w:hAnsi="宋体" w:hint="eastAsia"/>
                <w:szCs w:val="21"/>
              </w:rPr>
              <w:t>响应文件内容</w:t>
            </w:r>
          </w:p>
        </w:tc>
      </w:tr>
      <w:tr w:rsidR="00C0603A" w:rsidRPr="00C0603A" w:rsidTr="00487777">
        <w:trPr>
          <w:cantSplit/>
          <w:trHeight w:val="551"/>
        </w:trPr>
        <w:tc>
          <w:tcPr>
            <w:tcW w:w="1400" w:type="dxa"/>
            <w:vMerge/>
            <w:tcBorders>
              <w:left w:val="single" w:sz="6" w:space="0" w:color="auto"/>
              <w:bottom w:val="single" w:sz="6" w:space="0" w:color="auto"/>
              <w:right w:val="single" w:sz="6" w:space="0" w:color="auto"/>
            </w:tcBorders>
            <w:vAlign w:val="center"/>
          </w:tcPr>
          <w:p w:rsidR="00C0603A" w:rsidRPr="00C0603A" w:rsidRDefault="00C0603A" w:rsidP="00C0603A">
            <w:pPr>
              <w:autoSpaceDE w:val="0"/>
              <w:autoSpaceDN w:val="0"/>
              <w:adjustRightInd w:val="0"/>
              <w:rPr>
                <w:rFonts w:ascii="宋体" w:hAnsi="宋体"/>
                <w:szCs w:val="21"/>
              </w:rPr>
            </w:pPr>
          </w:p>
        </w:tc>
        <w:tc>
          <w:tcPr>
            <w:tcW w:w="784"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autoSpaceDE w:val="0"/>
              <w:autoSpaceDN w:val="0"/>
              <w:adjustRightInd w:val="0"/>
              <w:rPr>
                <w:rFonts w:ascii="宋体" w:hAnsi="宋体"/>
                <w:szCs w:val="21"/>
              </w:rPr>
            </w:pPr>
            <w:r w:rsidRPr="00C0603A">
              <w:rPr>
                <w:rFonts w:ascii="宋体" w:hAnsi="宋体" w:hint="eastAsia"/>
                <w:szCs w:val="21"/>
              </w:rPr>
              <w:t>原条目</w:t>
            </w:r>
          </w:p>
        </w:tc>
        <w:tc>
          <w:tcPr>
            <w:tcW w:w="3758"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autoSpaceDE w:val="0"/>
              <w:autoSpaceDN w:val="0"/>
              <w:adjustRightInd w:val="0"/>
              <w:jc w:val="center"/>
              <w:rPr>
                <w:rFonts w:ascii="宋体" w:hAnsi="宋体"/>
                <w:szCs w:val="21"/>
              </w:rPr>
            </w:pPr>
            <w:r w:rsidRPr="00C0603A">
              <w:rPr>
                <w:rFonts w:ascii="宋体" w:hAnsi="宋体" w:hint="eastAsia"/>
                <w:szCs w:val="21"/>
              </w:rPr>
              <w:t>简要内容</w:t>
            </w:r>
          </w:p>
        </w:tc>
        <w:tc>
          <w:tcPr>
            <w:tcW w:w="173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autoSpaceDE w:val="0"/>
              <w:autoSpaceDN w:val="0"/>
              <w:adjustRightInd w:val="0"/>
              <w:jc w:val="center"/>
              <w:rPr>
                <w:rFonts w:ascii="宋体" w:hAnsi="宋体"/>
                <w:szCs w:val="21"/>
              </w:rPr>
            </w:pPr>
            <w:r w:rsidRPr="00C0603A">
              <w:rPr>
                <w:rFonts w:ascii="宋体" w:hAnsi="宋体" w:hint="eastAsia"/>
                <w:szCs w:val="21"/>
              </w:rPr>
              <w:t>是否响应</w:t>
            </w:r>
          </w:p>
        </w:tc>
        <w:tc>
          <w:tcPr>
            <w:tcW w:w="173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autoSpaceDE w:val="0"/>
              <w:autoSpaceDN w:val="0"/>
              <w:adjustRightInd w:val="0"/>
              <w:jc w:val="center"/>
              <w:rPr>
                <w:rFonts w:ascii="宋体" w:hAnsi="宋体"/>
                <w:szCs w:val="21"/>
              </w:rPr>
            </w:pPr>
            <w:r w:rsidRPr="00C0603A">
              <w:rPr>
                <w:rFonts w:ascii="宋体" w:hAnsi="宋体" w:hint="eastAsia"/>
                <w:szCs w:val="21"/>
              </w:rPr>
              <w:t>偏离说明</w:t>
            </w:r>
          </w:p>
        </w:tc>
      </w:tr>
      <w:tr w:rsidR="00C0603A" w:rsidRPr="00C0603A" w:rsidTr="00487777">
        <w:trPr>
          <w:cantSplit/>
          <w:trHeight w:hRule="exact" w:val="515"/>
        </w:trPr>
        <w:tc>
          <w:tcPr>
            <w:tcW w:w="1400"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autoSpaceDE w:val="0"/>
              <w:autoSpaceDN w:val="0"/>
              <w:adjustRightInd w:val="0"/>
              <w:jc w:val="center"/>
              <w:rPr>
                <w:rFonts w:ascii="宋体" w:hAnsi="宋体"/>
                <w:szCs w:val="21"/>
              </w:rPr>
            </w:pPr>
            <w:r w:rsidRPr="00C0603A">
              <w:rPr>
                <w:rFonts w:ascii="宋体" w:hAnsi="宋体" w:hint="eastAsia"/>
                <w:szCs w:val="21"/>
              </w:rPr>
              <w:lastRenderedPageBreak/>
              <w:t>1</w:t>
            </w:r>
          </w:p>
        </w:tc>
        <w:tc>
          <w:tcPr>
            <w:tcW w:w="784"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autoSpaceDE w:val="0"/>
              <w:autoSpaceDN w:val="0"/>
              <w:adjustRightInd w:val="0"/>
              <w:jc w:val="center"/>
              <w:rPr>
                <w:rFonts w:ascii="宋体" w:hAnsi="宋体"/>
                <w:szCs w:val="21"/>
              </w:rPr>
            </w:pPr>
            <w:r w:rsidRPr="00C0603A">
              <w:rPr>
                <w:rFonts w:ascii="宋体" w:hAnsi="宋体" w:hint="eastAsia"/>
                <w:szCs w:val="21"/>
              </w:rPr>
              <w:t>一</w:t>
            </w:r>
          </w:p>
        </w:tc>
        <w:tc>
          <w:tcPr>
            <w:tcW w:w="3758"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autoSpaceDE w:val="0"/>
              <w:autoSpaceDN w:val="0"/>
              <w:adjustRightInd w:val="0"/>
              <w:rPr>
                <w:rFonts w:ascii="宋体" w:hAnsi="宋体"/>
                <w:szCs w:val="21"/>
              </w:rPr>
            </w:pPr>
          </w:p>
        </w:tc>
      </w:tr>
      <w:tr w:rsidR="00C0603A" w:rsidRPr="00C0603A" w:rsidTr="00487777">
        <w:trPr>
          <w:cantSplit/>
          <w:trHeight w:hRule="exact" w:val="515"/>
        </w:trPr>
        <w:tc>
          <w:tcPr>
            <w:tcW w:w="1400"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autoSpaceDE w:val="0"/>
              <w:autoSpaceDN w:val="0"/>
              <w:adjustRightInd w:val="0"/>
              <w:jc w:val="center"/>
              <w:rPr>
                <w:rFonts w:ascii="宋体" w:hAnsi="宋体"/>
                <w:szCs w:val="21"/>
              </w:rPr>
            </w:pPr>
            <w:r w:rsidRPr="00C0603A">
              <w:rPr>
                <w:rFonts w:ascii="宋体" w:hAnsi="宋体"/>
                <w:szCs w:val="21"/>
              </w:rPr>
              <w:t>…</w:t>
            </w:r>
          </w:p>
        </w:tc>
        <w:tc>
          <w:tcPr>
            <w:tcW w:w="784"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autoSpaceDE w:val="0"/>
              <w:autoSpaceDN w:val="0"/>
              <w:adjustRightInd w:val="0"/>
              <w:jc w:val="center"/>
              <w:rPr>
                <w:rFonts w:ascii="宋体" w:hAnsi="宋体"/>
                <w:szCs w:val="21"/>
              </w:rPr>
            </w:pPr>
            <w:r w:rsidRPr="00C0603A">
              <w:rPr>
                <w:rFonts w:ascii="宋体" w:hAnsi="宋体"/>
                <w:szCs w:val="21"/>
              </w:rPr>
              <w:t>…</w:t>
            </w:r>
          </w:p>
        </w:tc>
        <w:tc>
          <w:tcPr>
            <w:tcW w:w="3758"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C0603A" w:rsidRPr="00C0603A" w:rsidRDefault="00C0603A" w:rsidP="00C0603A">
            <w:pPr>
              <w:autoSpaceDE w:val="0"/>
              <w:autoSpaceDN w:val="0"/>
              <w:adjustRightInd w:val="0"/>
              <w:rPr>
                <w:rFonts w:ascii="宋体" w:hAnsi="宋体"/>
                <w:szCs w:val="21"/>
              </w:rPr>
            </w:pPr>
          </w:p>
        </w:tc>
      </w:tr>
    </w:tbl>
    <w:p w:rsidR="00C0603A" w:rsidRPr="00C0603A" w:rsidRDefault="00C0603A" w:rsidP="00C0603A">
      <w:pPr>
        <w:spacing w:line="300" w:lineRule="auto"/>
        <w:rPr>
          <w:rFonts w:ascii="宋体" w:hAnsi="宋体"/>
          <w:bCs/>
          <w:color w:val="000000"/>
          <w:szCs w:val="21"/>
        </w:rPr>
      </w:pPr>
      <w:r w:rsidRPr="00C0603A">
        <w:rPr>
          <w:rFonts w:ascii="宋体" w:hAnsi="宋体" w:hint="eastAsia"/>
          <w:bCs/>
          <w:color w:val="000000"/>
          <w:szCs w:val="21"/>
        </w:rPr>
        <w:t>响应人全称（加盖公章）:</w:t>
      </w:r>
    </w:p>
    <w:p w:rsidR="00C0603A" w:rsidRPr="00C0603A" w:rsidRDefault="00C0603A" w:rsidP="00C0603A">
      <w:pPr>
        <w:spacing w:line="360" w:lineRule="auto"/>
        <w:rPr>
          <w:rFonts w:ascii="宋体" w:hAnsi="宋体"/>
          <w:bCs/>
          <w:szCs w:val="21"/>
        </w:rPr>
      </w:pPr>
      <w:r w:rsidRPr="00C0603A">
        <w:rPr>
          <w:rFonts w:ascii="宋体" w:hAnsi="宋体" w:hint="eastAsia"/>
          <w:bCs/>
          <w:color w:val="000000"/>
          <w:szCs w:val="21"/>
        </w:rPr>
        <w:t>法定代表人或其响应人授权代表(签字)：               日    期：     年   月   日</w:t>
      </w:r>
    </w:p>
    <w:p w:rsidR="00B30FCC" w:rsidRPr="00C0603A" w:rsidRDefault="00B30FCC" w:rsidP="00C0603A">
      <w:pPr>
        <w:pStyle w:val="10"/>
        <w:keepLines w:val="0"/>
        <w:spacing w:before="0" w:after="0" w:line="360" w:lineRule="auto"/>
        <w:ind w:rightChars="-210" w:right="-441"/>
        <w:jc w:val="center"/>
        <w:rPr>
          <w:rFonts w:ascii="宋体" w:hAnsi="宋体"/>
          <w:bCs w:val="0"/>
          <w:color w:val="000000"/>
          <w:szCs w:val="21"/>
        </w:rPr>
      </w:pPr>
    </w:p>
    <w:sectPr w:rsidR="00B30FCC" w:rsidRPr="00C0603A" w:rsidSect="00C0603A">
      <w:headerReference w:type="default" r:id="rId12"/>
      <w:footerReference w:type="default" r:id="rId13"/>
      <w:type w:val="continuous"/>
      <w:pgSz w:w="11907" w:h="16840"/>
      <w:pgMar w:top="1418" w:right="1304" w:bottom="1361" w:left="1361" w:header="794" w:footer="794"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576" w:rsidRDefault="00975576">
      <w:r>
        <w:separator/>
      </w:r>
    </w:p>
  </w:endnote>
  <w:endnote w:type="continuationSeparator" w:id="0">
    <w:p w:rsidR="00975576" w:rsidRDefault="0097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77" w:rsidRDefault="00487777">
    <w:pPr>
      <w:pStyle w:val="af0"/>
      <w:jc w:val="center"/>
    </w:pPr>
    <w:r>
      <w:rPr>
        <w:rStyle w:val="a6"/>
        <w:rFonts w:eastAsia="宋体"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77" w:rsidRDefault="00487777">
    <w:pPr>
      <w:pStyle w:val="af0"/>
      <w:framePr w:wrap="around" w:vAnchor="text" w:hAnchor="margin" w:xAlign="center" w:y="1"/>
      <w:rPr>
        <w:rStyle w:val="a6"/>
        <w:rFonts w:eastAsia="宋体"/>
      </w:rPr>
    </w:pPr>
    <w:r>
      <w:fldChar w:fldCharType="begin"/>
    </w:r>
    <w:r>
      <w:rPr>
        <w:rStyle w:val="a6"/>
        <w:rFonts w:eastAsia="宋体"/>
      </w:rPr>
      <w:instrText xml:space="preserve">PAGE  </w:instrText>
    </w:r>
    <w:r>
      <w:fldChar w:fldCharType="separate"/>
    </w:r>
    <w:r w:rsidR="00452DBE">
      <w:rPr>
        <w:rStyle w:val="a6"/>
        <w:rFonts w:eastAsia="宋体"/>
        <w:noProof/>
      </w:rPr>
      <w:t>3</w:t>
    </w:r>
    <w:r>
      <w:fldChar w:fldCharType="end"/>
    </w:r>
  </w:p>
  <w:p w:rsidR="00487777" w:rsidRDefault="00487777" w:rsidP="00487777">
    <w:pPr>
      <w:pStyle w:val="af0"/>
      <w:ind w:firstLineChars="1000" w:firstLine="1800"/>
    </w:pPr>
    <w:r>
      <w:pict>
        <v:line id="Line 11" o:spid="_x0000_s2053" style="position:absolute;left:0;text-align:left;z-index:3" from="0,-13.6pt" to=".05pt,-13.6pt" o:allowincell="f"/>
      </w:pic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77" w:rsidRDefault="00487777">
    <w:pPr>
      <w:pStyle w:val="af0"/>
      <w:framePr w:w="204" w:wrap="around" w:vAnchor="text" w:hAnchor="page" w:x="5142" w:y="78"/>
      <w:pBdr>
        <w:top w:val="none" w:sz="0" w:space="0" w:color="auto"/>
      </w:pBdr>
      <w:tabs>
        <w:tab w:val="left" w:pos="1785"/>
      </w:tabs>
      <w:rPr>
        <w:rStyle w:val="a6"/>
        <w:rFonts w:eastAsia="宋体"/>
      </w:rPr>
    </w:pPr>
    <w:r>
      <w:fldChar w:fldCharType="begin"/>
    </w:r>
    <w:r>
      <w:rPr>
        <w:rStyle w:val="a6"/>
        <w:rFonts w:eastAsia="宋体"/>
      </w:rPr>
      <w:instrText xml:space="preserve">PAGE  </w:instrText>
    </w:r>
    <w:r>
      <w:fldChar w:fldCharType="separate"/>
    </w:r>
    <w:r w:rsidR="00466D6B">
      <w:rPr>
        <w:rStyle w:val="a6"/>
        <w:rFonts w:eastAsia="宋体"/>
        <w:noProof/>
      </w:rPr>
      <w:t>22</w:t>
    </w:r>
    <w:r>
      <w:fldChar w:fldCharType="end"/>
    </w:r>
  </w:p>
  <w:p w:rsidR="00487777" w:rsidRDefault="00487777">
    <w:pPr>
      <w:pStyle w:val="21"/>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576" w:rsidRDefault="00975576">
      <w:r>
        <w:separator/>
      </w:r>
    </w:p>
  </w:footnote>
  <w:footnote w:type="continuationSeparator" w:id="0">
    <w:p w:rsidR="00975576" w:rsidRDefault="00975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77" w:rsidRDefault="00487777">
    <w:pPr>
      <w:pStyle w:val="aa"/>
    </w:pPr>
    <w:r>
      <w:rPr>
        <w:noProof/>
      </w:rPr>
      <w:pict w14:anchorId="3FCFD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8.6pt;margin-top:-13.5pt;width:141.6pt;height:30.7pt;z-index:1">
          <v:imagedata r:id="rId1" o:title=""/>
        </v:shape>
      </w:pict>
    </w:r>
  </w:p>
  <w:p w:rsidR="00487777" w:rsidRDefault="0048777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77" w:rsidRDefault="00487777">
    <w:pPr>
      <w:pStyle w:val="aa"/>
      <w:jc w:val="both"/>
    </w:pPr>
    <w:r>
      <w:rPr>
        <w:rFonts w:ascii="宋体" w:hAnsi="宋体" w:cs="宋体"/>
        <w:noProof/>
        <w:color w:val="000000"/>
      </w:rPr>
      <w:pict w14:anchorId="3FCFD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5pt;margin-top:-24.75pt;width:141.6pt;height:30.7pt;z-index:2">
          <v:imagedata r:id="rId1" o:title=""/>
        </v:shape>
      </w:pict>
    </w:r>
    <w:r>
      <w:rPr>
        <w:rFonts w:ascii="宋体" w:hAnsi="宋体" w:cs="宋体"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16D"/>
    <w:multiLevelType w:val="multilevel"/>
    <w:tmpl w:val="010B216D"/>
    <w:lvl w:ilvl="0">
      <w:start w:val="1"/>
      <w:numFmt w:val="decimal"/>
      <w:lvlText w:val="%1."/>
      <w:lvlJc w:val="left"/>
      <w:pPr>
        <w:tabs>
          <w:tab w:val="num" w:pos="425"/>
        </w:tabs>
        <w:ind w:left="425" w:hanging="425"/>
      </w:pPr>
      <w:rPr>
        <w:rFonts w:hint="eastAsia"/>
        <w:b/>
        <w:i w:val="0"/>
        <w:sz w:val="21"/>
        <w:szCs w:val="21"/>
      </w:rPr>
    </w:lvl>
    <w:lvl w:ilvl="1">
      <w:start w:val="1"/>
      <w:numFmt w:val="decimal"/>
      <w:lvlText w:val="%1.%2."/>
      <w:lvlJc w:val="left"/>
      <w:pPr>
        <w:tabs>
          <w:tab w:val="num" w:pos="567"/>
        </w:tabs>
        <w:ind w:left="567" w:hanging="567"/>
      </w:pPr>
      <w:rPr>
        <w:rFonts w:ascii="宋体" w:eastAsia="宋体" w:hAnsi="宋体" w:hint="eastAsia"/>
        <w:b/>
        <w:i w:val="0"/>
        <w:sz w:val="21"/>
        <w:szCs w:val="21"/>
      </w:rPr>
    </w:lvl>
    <w:lvl w:ilvl="2">
      <w:start w:val="1"/>
      <w:numFmt w:val="decimal"/>
      <w:lvlText w:val="%1.%2.%3."/>
      <w:lvlJc w:val="left"/>
      <w:pPr>
        <w:tabs>
          <w:tab w:val="num" w:pos="1164"/>
        </w:tabs>
        <w:ind w:left="1164" w:hanging="624"/>
      </w:pPr>
      <w:rPr>
        <w:rFonts w:ascii="宋体" w:eastAsia="宋体" w:hint="eastAsia"/>
        <w:b w:val="0"/>
        <w:i w:val="0"/>
        <w:color w:val="auto"/>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4B00D5B"/>
    <w:multiLevelType w:val="hybridMultilevel"/>
    <w:tmpl w:val="65B67DDA"/>
    <w:lvl w:ilvl="0" w:tplc="C08A110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6094A14"/>
    <w:multiLevelType w:val="hybridMultilevel"/>
    <w:tmpl w:val="B434BE9C"/>
    <w:lvl w:ilvl="0" w:tplc="3784471E">
      <w:start w:val="2"/>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13A70F57"/>
    <w:multiLevelType w:val="multilevel"/>
    <w:tmpl w:val="B61E29B4"/>
    <w:lvl w:ilvl="0">
      <w:start w:val="1"/>
      <w:numFmt w:val="chineseCountingThousand"/>
      <w:lvlText w:val="%1、"/>
      <w:lvlJc w:val="left"/>
      <w:pPr>
        <w:ind w:left="851" w:hanging="425"/>
      </w:pPr>
      <w:rPr>
        <w:rFonts w:hint="eastAsia"/>
        <w:b/>
        <w:sz w:val="21"/>
        <w:szCs w:val="21"/>
        <w:lang w:val="en-US"/>
      </w:rPr>
    </w:lvl>
    <w:lvl w:ilvl="1">
      <w:start w:val="1"/>
      <w:numFmt w:val="chineseCountingThousand"/>
      <w:lvlText w:val="（%2）"/>
      <w:lvlJc w:val="left"/>
      <w:pPr>
        <w:ind w:left="992" w:hanging="567"/>
      </w:pPr>
      <w:rPr>
        <w:rFonts w:ascii="仿宋_GB2312" w:eastAsia="仿宋_GB2312" w:hint="eastAsia"/>
        <w:sz w:val="24"/>
        <w:szCs w:val="24"/>
      </w:rPr>
    </w:lvl>
    <w:lvl w:ilvl="2">
      <w:start w:val="1"/>
      <w:numFmt w:val="decimal"/>
      <w:lvlText w:val="%3."/>
      <w:lvlJc w:val="left"/>
      <w:pPr>
        <w:ind w:left="1418" w:hanging="567"/>
      </w:pPr>
      <w:rPr>
        <w:rFonts w:ascii="仿宋_GB2312" w:eastAsia="仿宋_GB2312" w:hint="eastAsia"/>
        <w:color w:val="auto"/>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20EE73D2"/>
    <w:multiLevelType w:val="multilevel"/>
    <w:tmpl w:val="20EE73D2"/>
    <w:lvl w:ilvl="0">
      <w:start w:val="1"/>
      <w:numFmt w:val="decimal"/>
      <w:lvlText w:val="%1."/>
      <w:lvlJc w:val="left"/>
      <w:pPr>
        <w:tabs>
          <w:tab w:val="num" w:pos="960"/>
        </w:tabs>
        <w:ind w:left="960" w:hanging="420"/>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5">
    <w:nsid w:val="283A6CD1"/>
    <w:multiLevelType w:val="hybridMultilevel"/>
    <w:tmpl w:val="51801706"/>
    <w:lvl w:ilvl="0" w:tplc="84868190">
      <w:start w:val="1"/>
      <w:numFmt w:val="decimal"/>
      <w:lvlText w:val="%1."/>
      <w:lvlJc w:val="left"/>
      <w:pPr>
        <w:ind w:left="420" w:hanging="420"/>
      </w:pPr>
      <w:rPr>
        <w:rFonts w:ascii="宋体" w:eastAsia="宋体" w:hAnsi="宋体"/>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A3C7370"/>
    <w:multiLevelType w:val="hybridMultilevel"/>
    <w:tmpl w:val="693C83B4"/>
    <w:lvl w:ilvl="0" w:tplc="A4329FD6">
      <w:start w:val="8"/>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E16938"/>
    <w:multiLevelType w:val="hybridMultilevel"/>
    <w:tmpl w:val="CB506C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905D18"/>
    <w:multiLevelType w:val="hybridMultilevel"/>
    <w:tmpl w:val="318874DE"/>
    <w:lvl w:ilvl="0" w:tplc="D60057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66473F"/>
    <w:multiLevelType w:val="hybridMultilevel"/>
    <w:tmpl w:val="C292E850"/>
    <w:lvl w:ilvl="0" w:tplc="84FE93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7305D9C"/>
    <w:multiLevelType w:val="multilevel"/>
    <w:tmpl w:val="37305D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48800F0F"/>
    <w:multiLevelType w:val="multilevel"/>
    <w:tmpl w:val="9B3A8448"/>
    <w:lvl w:ilvl="0">
      <w:start w:val="1"/>
      <w:numFmt w:val="decimal"/>
      <w:pStyle w:val="1"/>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pStyle w:val="4"/>
      <w:lvlText w:val="%1.%2.%3.%4"/>
      <w:lvlJc w:val="left"/>
      <w:pPr>
        <w:tabs>
          <w:tab w:val="num" w:pos="2328"/>
        </w:tabs>
        <w:ind w:left="2328"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nsid w:val="4ADB7939"/>
    <w:multiLevelType w:val="hybridMultilevel"/>
    <w:tmpl w:val="AFEED19E"/>
    <w:lvl w:ilvl="0" w:tplc="CEA662B4">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4">
    <w:nsid w:val="4DBF57D1"/>
    <w:multiLevelType w:val="hybridMultilevel"/>
    <w:tmpl w:val="DB5296B2"/>
    <w:lvl w:ilvl="0" w:tplc="7DB89724">
      <w:start w:val="1"/>
      <w:numFmt w:val="japaneseCounting"/>
      <w:lvlText w:val="第%1章"/>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E9F5F63"/>
    <w:multiLevelType w:val="hybridMultilevel"/>
    <w:tmpl w:val="62D89506"/>
    <w:lvl w:ilvl="0" w:tplc="98D81D4C">
      <w:start w:val="5"/>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14E7198"/>
    <w:multiLevelType w:val="hybridMultilevel"/>
    <w:tmpl w:val="8B7C9068"/>
    <w:lvl w:ilvl="0" w:tplc="C95EC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7040379"/>
    <w:multiLevelType w:val="multilevel"/>
    <w:tmpl w:val="8F82DF46"/>
    <w:lvl w:ilvl="0">
      <w:start w:val="2"/>
      <w:numFmt w:val="chineseCountingThousand"/>
      <w:lvlText w:val="%1、"/>
      <w:lvlJc w:val="left"/>
      <w:pPr>
        <w:tabs>
          <w:tab w:val="num" w:pos="425"/>
        </w:tabs>
        <w:ind w:left="425" w:hanging="425"/>
      </w:pPr>
      <w:rPr>
        <w:rFonts w:hint="eastAsia"/>
        <w:b w:val="0"/>
        <w:color w:val="auto"/>
        <w:lang w:val="en-US"/>
      </w:rPr>
    </w:lvl>
    <w:lvl w:ilvl="1">
      <w:start w:val="1"/>
      <w:numFmt w:val="decimal"/>
      <w:lvlText w:val="%1.%2"/>
      <w:lvlJc w:val="left"/>
      <w:pPr>
        <w:tabs>
          <w:tab w:val="num" w:pos="567"/>
        </w:tabs>
        <w:ind w:left="567" w:hanging="567"/>
      </w:pPr>
      <w:rPr>
        <w:rFonts w:ascii="宋体" w:eastAsia="宋体" w:hAnsi="宋体" w:hint="eastAsia"/>
        <w:b w:val="0"/>
        <w:color w:val="auto"/>
        <w:lang w:val="en-US"/>
      </w:rPr>
    </w:lvl>
    <w:lvl w:ilvl="2">
      <w:start w:val="1"/>
      <w:numFmt w:val="decimal"/>
      <w:lvlText w:val="%1.%2.%3"/>
      <w:lvlJc w:val="left"/>
      <w:pPr>
        <w:tabs>
          <w:tab w:val="num" w:pos="709"/>
        </w:tabs>
        <w:ind w:left="709" w:hanging="709"/>
      </w:pPr>
      <w:rPr>
        <w:rFonts w:ascii="宋体" w:eastAsia="宋体" w:hAnsi="宋体" w:hint="eastAsia"/>
        <w:color w:val="auto"/>
      </w:rPr>
    </w:lvl>
    <w:lvl w:ilvl="3">
      <w:start w:val="1"/>
      <w:numFmt w:val="decimal"/>
      <w:lvlText w:val="%1.%2.%3.%4."/>
      <w:lvlJc w:val="left"/>
      <w:pPr>
        <w:tabs>
          <w:tab w:val="num" w:pos="851"/>
        </w:tabs>
        <w:ind w:left="851" w:hanging="851"/>
      </w:pPr>
      <w:rPr>
        <w:rFonts w:ascii="宋体" w:eastAsia="宋体" w:hAnsi="宋体"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nsid w:val="5E69399F"/>
    <w:multiLevelType w:val="hybridMultilevel"/>
    <w:tmpl w:val="055E66F4"/>
    <w:lvl w:ilvl="0" w:tplc="67EA0152">
      <w:start w:val="1"/>
      <w:numFmt w:val="japaneseCounting"/>
      <w:lvlText w:val="%1、"/>
      <w:lvlJc w:val="left"/>
      <w:pPr>
        <w:ind w:left="1017" w:hanging="45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nsid w:val="60056A7F"/>
    <w:multiLevelType w:val="hybridMultilevel"/>
    <w:tmpl w:val="8228998C"/>
    <w:lvl w:ilvl="0" w:tplc="0504DE58">
      <w:start w:val="5"/>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6785DDE"/>
    <w:multiLevelType w:val="multilevel"/>
    <w:tmpl w:val="0409001F"/>
    <w:numStyleLink w:val="111111"/>
  </w:abstractNum>
  <w:abstractNum w:abstractNumId="21">
    <w:nsid w:val="6C8A2687"/>
    <w:multiLevelType w:val="hybridMultilevel"/>
    <w:tmpl w:val="9B84C172"/>
    <w:lvl w:ilvl="0" w:tplc="41E43328">
      <w:start w:val="1"/>
      <w:numFmt w:val="decimal"/>
      <w:lvlText w:val="1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CFB3539"/>
    <w:multiLevelType w:val="multilevel"/>
    <w:tmpl w:val="0409001F"/>
    <w:styleLink w:val="111111"/>
    <w:lvl w:ilvl="0">
      <w:start w:val="1"/>
      <w:numFmt w:val="decimal"/>
      <w:pStyle w:val="a"/>
      <w:lvlText w:val="%1."/>
      <w:lvlJc w:val="left"/>
      <w:pPr>
        <w:tabs>
          <w:tab w:val="num" w:pos="425"/>
        </w:tabs>
        <w:ind w:left="425" w:hanging="425"/>
      </w:pPr>
    </w:lvl>
    <w:lvl w:ilvl="1">
      <w:start w:val="7"/>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nsid w:val="6F0C6306"/>
    <w:multiLevelType w:val="multilevel"/>
    <w:tmpl w:val="49C68964"/>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70222345"/>
    <w:multiLevelType w:val="hybridMultilevel"/>
    <w:tmpl w:val="72D00D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4"/>
  </w:num>
  <w:num w:numId="3">
    <w:abstractNumId w:val="13"/>
  </w:num>
  <w:num w:numId="4">
    <w:abstractNumId w:val="23"/>
  </w:num>
  <w:num w:numId="5">
    <w:abstractNumId w:val="11"/>
  </w:num>
  <w:num w:numId="6">
    <w:abstractNumId w:val="22"/>
  </w:num>
  <w:num w:numId="7">
    <w:abstractNumId w:val="20"/>
  </w:num>
  <w:num w:numId="8">
    <w:abstractNumId w:val="5"/>
  </w:num>
  <w:num w:numId="9">
    <w:abstractNumId w:val="14"/>
  </w:num>
  <w:num w:numId="10">
    <w:abstractNumId w:val="21"/>
  </w:num>
  <w:num w:numId="11">
    <w:abstractNumId w:val="24"/>
  </w:num>
  <w:num w:numId="12">
    <w:abstractNumId w:val="12"/>
  </w:num>
  <w:num w:numId="13">
    <w:abstractNumId w:val="7"/>
  </w:num>
  <w:num w:numId="14">
    <w:abstractNumId w:val="3"/>
  </w:num>
  <w:num w:numId="15">
    <w:abstractNumId w:val="9"/>
  </w:num>
  <w:num w:numId="16">
    <w:abstractNumId w:val="17"/>
  </w:num>
  <w:num w:numId="17">
    <w:abstractNumId w:val="1"/>
  </w:num>
  <w:num w:numId="18">
    <w:abstractNumId w:val="0"/>
  </w:num>
  <w:num w:numId="19">
    <w:abstractNumId w:val="2"/>
  </w:num>
  <w:num w:numId="20">
    <w:abstractNumId w:val="19"/>
  </w:num>
  <w:num w:numId="21">
    <w:abstractNumId w:val="15"/>
  </w:num>
  <w:num w:numId="22">
    <w:abstractNumId w:val="6"/>
  </w:num>
  <w:num w:numId="23">
    <w:abstractNumId w:val="18"/>
  </w:num>
  <w:num w:numId="24">
    <w:abstractNumId w:val="8"/>
  </w:num>
  <w:num w:numId="2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668"/>
    <w:rsid w:val="00000BC5"/>
    <w:rsid w:val="00002C55"/>
    <w:rsid w:val="00002C5F"/>
    <w:rsid w:val="000030EC"/>
    <w:rsid w:val="00003556"/>
    <w:rsid w:val="00003B6C"/>
    <w:rsid w:val="00003DA3"/>
    <w:rsid w:val="00004288"/>
    <w:rsid w:val="000044CC"/>
    <w:rsid w:val="00004BFA"/>
    <w:rsid w:val="00005101"/>
    <w:rsid w:val="000061ED"/>
    <w:rsid w:val="0000640B"/>
    <w:rsid w:val="000069FD"/>
    <w:rsid w:val="000112FF"/>
    <w:rsid w:val="000125B8"/>
    <w:rsid w:val="00013508"/>
    <w:rsid w:val="000146B3"/>
    <w:rsid w:val="00014A89"/>
    <w:rsid w:val="00015286"/>
    <w:rsid w:val="00015576"/>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6355"/>
    <w:rsid w:val="00027DF1"/>
    <w:rsid w:val="00033049"/>
    <w:rsid w:val="000341BF"/>
    <w:rsid w:val="00036B78"/>
    <w:rsid w:val="00036CE7"/>
    <w:rsid w:val="00036F10"/>
    <w:rsid w:val="000379D3"/>
    <w:rsid w:val="0004434A"/>
    <w:rsid w:val="0004437F"/>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AC7"/>
    <w:rsid w:val="00055172"/>
    <w:rsid w:val="00055E2D"/>
    <w:rsid w:val="0005767B"/>
    <w:rsid w:val="00057965"/>
    <w:rsid w:val="000603AE"/>
    <w:rsid w:val="00060E4B"/>
    <w:rsid w:val="00060E90"/>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D14"/>
    <w:rsid w:val="00084725"/>
    <w:rsid w:val="00085213"/>
    <w:rsid w:val="00085526"/>
    <w:rsid w:val="00085671"/>
    <w:rsid w:val="00086220"/>
    <w:rsid w:val="0008647A"/>
    <w:rsid w:val="00086D05"/>
    <w:rsid w:val="00090FF0"/>
    <w:rsid w:val="00091A5B"/>
    <w:rsid w:val="00091BBB"/>
    <w:rsid w:val="00092A41"/>
    <w:rsid w:val="00092E2F"/>
    <w:rsid w:val="00093452"/>
    <w:rsid w:val="00094FBD"/>
    <w:rsid w:val="000954EA"/>
    <w:rsid w:val="000964AE"/>
    <w:rsid w:val="00096830"/>
    <w:rsid w:val="000A0035"/>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388A"/>
    <w:rsid w:val="000B5628"/>
    <w:rsid w:val="000B5947"/>
    <w:rsid w:val="000B61C8"/>
    <w:rsid w:val="000B62FD"/>
    <w:rsid w:val="000B7E47"/>
    <w:rsid w:val="000C0CF2"/>
    <w:rsid w:val="000C130F"/>
    <w:rsid w:val="000C1BEE"/>
    <w:rsid w:val="000C1EF5"/>
    <w:rsid w:val="000C20B7"/>
    <w:rsid w:val="000C2A06"/>
    <w:rsid w:val="000C2B93"/>
    <w:rsid w:val="000C52E4"/>
    <w:rsid w:val="000C5386"/>
    <w:rsid w:val="000C5ECD"/>
    <w:rsid w:val="000C6025"/>
    <w:rsid w:val="000C6718"/>
    <w:rsid w:val="000C6C05"/>
    <w:rsid w:val="000C6D8C"/>
    <w:rsid w:val="000C786A"/>
    <w:rsid w:val="000D0584"/>
    <w:rsid w:val="000D1DAB"/>
    <w:rsid w:val="000D20F9"/>
    <w:rsid w:val="000D3957"/>
    <w:rsid w:val="000D41AC"/>
    <w:rsid w:val="000D4A3D"/>
    <w:rsid w:val="000D4B64"/>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DF1"/>
    <w:rsid w:val="000F0ED8"/>
    <w:rsid w:val="000F1CEB"/>
    <w:rsid w:val="000F2A23"/>
    <w:rsid w:val="000F35E4"/>
    <w:rsid w:val="000F3B65"/>
    <w:rsid w:val="000F443E"/>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07D1D"/>
    <w:rsid w:val="00110596"/>
    <w:rsid w:val="00111312"/>
    <w:rsid w:val="0011180F"/>
    <w:rsid w:val="00111B35"/>
    <w:rsid w:val="001128A9"/>
    <w:rsid w:val="00112AA9"/>
    <w:rsid w:val="0011303E"/>
    <w:rsid w:val="001134EC"/>
    <w:rsid w:val="0011398E"/>
    <w:rsid w:val="00114633"/>
    <w:rsid w:val="00114C46"/>
    <w:rsid w:val="00114E60"/>
    <w:rsid w:val="00115CEC"/>
    <w:rsid w:val="001160F1"/>
    <w:rsid w:val="00116892"/>
    <w:rsid w:val="0011793B"/>
    <w:rsid w:val="00121755"/>
    <w:rsid w:val="00121E7D"/>
    <w:rsid w:val="001224BC"/>
    <w:rsid w:val="0012271C"/>
    <w:rsid w:val="0012349D"/>
    <w:rsid w:val="001263EA"/>
    <w:rsid w:val="0013025F"/>
    <w:rsid w:val="00131DF7"/>
    <w:rsid w:val="00132672"/>
    <w:rsid w:val="00132A9F"/>
    <w:rsid w:val="00134C80"/>
    <w:rsid w:val="0013500C"/>
    <w:rsid w:val="00135573"/>
    <w:rsid w:val="001363FB"/>
    <w:rsid w:val="001404EE"/>
    <w:rsid w:val="0014102D"/>
    <w:rsid w:val="001419D4"/>
    <w:rsid w:val="00141CD7"/>
    <w:rsid w:val="00141E37"/>
    <w:rsid w:val="00141F76"/>
    <w:rsid w:val="00141FD4"/>
    <w:rsid w:val="00143124"/>
    <w:rsid w:val="001435CD"/>
    <w:rsid w:val="00144621"/>
    <w:rsid w:val="00144AA8"/>
    <w:rsid w:val="00144BC6"/>
    <w:rsid w:val="00144CBA"/>
    <w:rsid w:val="00145379"/>
    <w:rsid w:val="001456F8"/>
    <w:rsid w:val="0014711E"/>
    <w:rsid w:val="001477B5"/>
    <w:rsid w:val="00147A4A"/>
    <w:rsid w:val="00147A93"/>
    <w:rsid w:val="00150C9D"/>
    <w:rsid w:val="00150D23"/>
    <w:rsid w:val="001513A2"/>
    <w:rsid w:val="001519A1"/>
    <w:rsid w:val="00151DEE"/>
    <w:rsid w:val="00154647"/>
    <w:rsid w:val="001557B8"/>
    <w:rsid w:val="001558BD"/>
    <w:rsid w:val="00155F4D"/>
    <w:rsid w:val="00156515"/>
    <w:rsid w:val="0015679B"/>
    <w:rsid w:val="0015687A"/>
    <w:rsid w:val="001614DC"/>
    <w:rsid w:val="001619DB"/>
    <w:rsid w:val="00161ACD"/>
    <w:rsid w:val="00162982"/>
    <w:rsid w:val="00162D9F"/>
    <w:rsid w:val="00163474"/>
    <w:rsid w:val="001635B7"/>
    <w:rsid w:val="00163772"/>
    <w:rsid w:val="00163C27"/>
    <w:rsid w:val="001648AD"/>
    <w:rsid w:val="00165927"/>
    <w:rsid w:val="00167CF2"/>
    <w:rsid w:val="001701E8"/>
    <w:rsid w:val="00170AE2"/>
    <w:rsid w:val="00171114"/>
    <w:rsid w:val="00171D7E"/>
    <w:rsid w:val="00172470"/>
    <w:rsid w:val="001728BA"/>
    <w:rsid w:val="00172F62"/>
    <w:rsid w:val="00173896"/>
    <w:rsid w:val="00174880"/>
    <w:rsid w:val="00175220"/>
    <w:rsid w:val="00175970"/>
    <w:rsid w:val="00176222"/>
    <w:rsid w:val="001800DD"/>
    <w:rsid w:val="0018094B"/>
    <w:rsid w:val="00180BF3"/>
    <w:rsid w:val="00181142"/>
    <w:rsid w:val="0018196D"/>
    <w:rsid w:val="0018281D"/>
    <w:rsid w:val="00182F52"/>
    <w:rsid w:val="001831F3"/>
    <w:rsid w:val="00183A6C"/>
    <w:rsid w:val="00184082"/>
    <w:rsid w:val="00184801"/>
    <w:rsid w:val="001852C3"/>
    <w:rsid w:val="00185EBA"/>
    <w:rsid w:val="00186B94"/>
    <w:rsid w:val="00186E9A"/>
    <w:rsid w:val="00186F4B"/>
    <w:rsid w:val="001870F5"/>
    <w:rsid w:val="00187190"/>
    <w:rsid w:val="00187291"/>
    <w:rsid w:val="00187515"/>
    <w:rsid w:val="00187995"/>
    <w:rsid w:val="0019103C"/>
    <w:rsid w:val="001914D9"/>
    <w:rsid w:val="00192254"/>
    <w:rsid w:val="00193C6F"/>
    <w:rsid w:val="001953E8"/>
    <w:rsid w:val="00195587"/>
    <w:rsid w:val="00195788"/>
    <w:rsid w:val="0019646C"/>
    <w:rsid w:val="00196C91"/>
    <w:rsid w:val="00197C9C"/>
    <w:rsid w:val="001A015B"/>
    <w:rsid w:val="001A0935"/>
    <w:rsid w:val="001A165F"/>
    <w:rsid w:val="001A18E8"/>
    <w:rsid w:val="001A223E"/>
    <w:rsid w:val="001A41A9"/>
    <w:rsid w:val="001A4617"/>
    <w:rsid w:val="001A46A6"/>
    <w:rsid w:val="001A4A65"/>
    <w:rsid w:val="001A5B4F"/>
    <w:rsid w:val="001A67D8"/>
    <w:rsid w:val="001A6EDD"/>
    <w:rsid w:val="001A6F8B"/>
    <w:rsid w:val="001B0A51"/>
    <w:rsid w:val="001B1B81"/>
    <w:rsid w:val="001B223C"/>
    <w:rsid w:val="001B29B5"/>
    <w:rsid w:val="001B2C12"/>
    <w:rsid w:val="001B2D3C"/>
    <w:rsid w:val="001B339A"/>
    <w:rsid w:val="001B3DF4"/>
    <w:rsid w:val="001B429F"/>
    <w:rsid w:val="001B443D"/>
    <w:rsid w:val="001B61FB"/>
    <w:rsid w:val="001B7B1B"/>
    <w:rsid w:val="001B7F78"/>
    <w:rsid w:val="001C08E3"/>
    <w:rsid w:val="001C09AB"/>
    <w:rsid w:val="001C1137"/>
    <w:rsid w:val="001C3E78"/>
    <w:rsid w:val="001C4227"/>
    <w:rsid w:val="001C48F5"/>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A96"/>
    <w:rsid w:val="001E0239"/>
    <w:rsid w:val="001E0596"/>
    <w:rsid w:val="001E0A60"/>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251D"/>
    <w:rsid w:val="00213065"/>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304D8"/>
    <w:rsid w:val="00230DA0"/>
    <w:rsid w:val="00233DEA"/>
    <w:rsid w:val="002340EA"/>
    <w:rsid w:val="00234372"/>
    <w:rsid w:val="00235753"/>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AA8"/>
    <w:rsid w:val="00255EE1"/>
    <w:rsid w:val="00256210"/>
    <w:rsid w:val="00260187"/>
    <w:rsid w:val="0026027B"/>
    <w:rsid w:val="00260884"/>
    <w:rsid w:val="002610C8"/>
    <w:rsid w:val="00262387"/>
    <w:rsid w:val="0026363A"/>
    <w:rsid w:val="00263A02"/>
    <w:rsid w:val="00263C26"/>
    <w:rsid w:val="002642A3"/>
    <w:rsid w:val="002646C2"/>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1DC3"/>
    <w:rsid w:val="002A26BC"/>
    <w:rsid w:val="002A28D7"/>
    <w:rsid w:val="002A4522"/>
    <w:rsid w:val="002A6427"/>
    <w:rsid w:val="002A7BF9"/>
    <w:rsid w:val="002A7E5C"/>
    <w:rsid w:val="002B0459"/>
    <w:rsid w:val="002B047C"/>
    <w:rsid w:val="002B0D8F"/>
    <w:rsid w:val="002B1943"/>
    <w:rsid w:val="002B1BD9"/>
    <w:rsid w:val="002B2648"/>
    <w:rsid w:val="002B2A76"/>
    <w:rsid w:val="002B3694"/>
    <w:rsid w:val="002B544F"/>
    <w:rsid w:val="002B607B"/>
    <w:rsid w:val="002B76CF"/>
    <w:rsid w:val="002B79BF"/>
    <w:rsid w:val="002C02DE"/>
    <w:rsid w:val="002C0C02"/>
    <w:rsid w:val="002C0C03"/>
    <w:rsid w:val="002C1169"/>
    <w:rsid w:val="002C117D"/>
    <w:rsid w:val="002C1AAE"/>
    <w:rsid w:val="002C1B4B"/>
    <w:rsid w:val="002C2F77"/>
    <w:rsid w:val="002C3295"/>
    <w:rsid w:val="002C402F"/>
    <w:rsid w:val="002C444E"/>
    <w:rsid w:val="002C4EE3"/>
    <w:rsid w:val="002C52EF"/>
    <w:rsid w:val="002C57BF"/>
    <w:rsid w:val="002C726F"/>
    <w:rsid w:val="002D1C6B"/>
    <w:rsid w:val="002D30FF"/>
    <w:rsid w:val="002D3B1F"/>
    <w:rsid w:val="002D3C35"/>
    <w:rsid w:val="002D4D3C"/>
    <w:rsid w:val="002E05BB"/>
    <w:rsid w:val="002E145F"/>
    <w:rsid w:val="002E1998"/>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EB"/>
    <w:rsid w:val="00303E81"/>
    <w:rsid w:val="00304749"/>
    <w:rsid w:val="00304E5D"/>
    <w:rsid w:val="00305711"/>
    <w:rsid w:val="0030575E"/>
    <w:rsid w:val="00305997"/>
    <w:rsid w:val="00305FCB"/>
    <w:rsid w:val="00306E9C"/>
    <w:rsid w:val="003076B8"/>
    <w:rsid w:val="00307916"/>
    <w:rsid w:val="0031062E"/>
    <w:rsid w:val="003107AA"/>
    <w:rsid w:val="00310EC7"/>
    <w:rsid w:val="00311008"/>
    <w:rsid w:val="00311F2F"/>
    <w:rsid w:val="003121B6"/>
    <w:rsid w:val="00312813"/>
    <w:rsid w:val="003137C0"/>
    <w:rsid w:val="00314C4C"/>
    <w:rsid w:val="00315544"/>
    <w:rsid w:val="0031648E"/>
    <w:rsid w:val="00316EA3"/>
    <w:rsid w:val="003176D7"/>
    <w:rsid w:val="003208DF"/>
    <w:rsid w:val="00321D33"/>
    <w:rsid w:val="003229D0"/>
    <w:rsid w:val="00323266"/>
    <w:rsid w:val="00323847"/>
    <w:rsid w:val="00323D16"/>
    <w:rsid w:val="003244AC"/>
    <w:rsid w:val="00324A2B"/>
    <w:rsid w:val="003263DA"/>
    <w:rsid w:val="003264E9"/>
    <w:rsid w:val="003265D6"/>
    <w:rsid w:val="0032665C"/>
    <w:rsid w:val="00330E19"/>
    <w:rsid w:val="003324AE"/>
    <w:rsid w:val="00333019"/>
    <w:rsid w:val="0033390B"/>
    <w:rsid w:val="00333BF7"/>
    <w:rsid w:val="00334389"/>
    <w:rsid w:val="0033483E"/>
    <w:rsid w:val="003352CD"/>
    <w:rsid w:val="00335615"/>
    <w:rsid w:val="00335CAD"/>
    <w:rsid w:val="0034078E"/>
    <w:rsid w:val="00340B9C"/>
    <w:rsid w:val="00340F16"/>
    <w:rsid w:val="003435DC"/>
    <w:rsid w:val="00344074"/>
    <w:rsid w:val="00344583"/>
    <w:rsid w:val="00344A59"/>
    <w:rsid w:val="00344C9F"/>
    <w:rsid w:val="00346841"/>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26F8"/>
    <w:rsid w:val="00363EE1"/>
    <w:rsid w:val="003646D2"/>
    <w:rsid w:val="00364E3F"/>
    <w:rsid w:val="003655C2"/>
    <w:rsid w:val="0036611B"/>
    <w:rsid w:val="003665DB"/>
    <w:rsid w:val="00366B6D"/>
    <w:rsid w:val="0036722F"/>
    <w:rsid w:val="0036797B"/>
    <w:rsid w:val="00370EC6"/>
    <w:rsid w:val="003724DD"/>
    <w:rsid w:val="00372677"/>
    <w:rsid w:val="00372925"/>
    <w:rsid w:val="00372DFB"/>
    <w:rsid w:val="00373164"/>
    <w:rsid w:val="003733F2"/>
    <w:rsid w:val="00373CD7"/>
    <w:rsid w:val="00373D43"/>
    <w:rsid w:val="003752AA"/>
    <w:rsid w:val="003775E4"/>
    <w:rsid w:val="00377CDE"/>
    <w:rsid w:val="00377DD5"/>
    <w:rsid w:val="00377F48"/>
    <w:rsid w:val="00380378"/>
    <w:rsid w:val="00380749"/>
    <w:rsid w:val="00380BDA"/>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2DD1"/>
    <w:rsid w:val="00392FAD"/>
    <w:rsid w:val="0039302F"/>
    <w:rsid w:val="0039336D"/>
    <w:rsid w:val="00394020"/>
    <w:rsid w:val="00395449"/>
    <w:rsid w:val="00396169"/>
    <w:rsid w:val="0039750F"/>
    <w:rsid w:val="003A1884"/>
    <w:rsid w:val="003A244C"/>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C0992"/>
    <w:rsid w:val="003C2DC7"/>
    <w:rsid w:val="003C3757"/>
    <w:rsid w:val="003C40A4"/>
    <w:rsid w:val="003C4DE5"/>
    <w:rsid w:val="003C5982"/>
    <w:rsid w:val="003C6856"/>
    <w:rsid w:val="003C6CDC"/>
    <w:rsid w:val="003C71AA"/>
    <w:rsid w:val="003C71E5"/>
    <w:rsid w:val="003C737C"/>
    <w:rsid w:val="003C76FA"/>
    <w:rsid w:val="003D13D9"/>
    <w:rsid w:val="003D1A12"/>
    <w:rsid w:val="003D233B"/>
    <w:rsid w:val="003D367C"/>
    <w:rsid w:val="003D481D"/>
    <w:rsid w:val="003D517F"/>
    <w:rsid w:val="003D5302"/>
    <w:rsid w:val="003D6CB3"/>
    <w:rsid w:val="003D7931"/>
    <w:rsid w:val="003D7BF4"/>
    <w:rsid w:val="003D7CA8"/>
    <w:rsid w:val="003E14B1"/>
    <w:rsid w:val="003E1649"/>
    <w:rsid w:val="003E1A53"/>
    <w:rsid w:val="003E1EC7"/>
    <w:rsid w:val="003E395B"/>
    <w:rsid w:val="003E52AA"/>
    <w:rsid w:val="003E60DC"/>
    <w:rsid w:val="003E6247"/>
    <w:rsid w:val="003F06E5"/>
    <w:rsid w:val="003F0CA6"/>
    <w:rsid w:val="003F142B"/>
    <w:rsid w:val="003F16C1"/>
    <w:rsid w:val="003F1984"/>
    <w:rsid w:val="003F1DE0"/>
    <w:rsid w:val="003F35D3"/>
    <w:rsid w:val="003F3D65"/>
    <w:rsid w:val="003F668D"/>
    <w:rsid w:val="003F6870"/>
    <w:rsid w:val="003F7FE7"/>
    <w:rsid w:val="0040018D"/>
    <w:rsid w:val="00400F30"/>
    <w:rsid w:val="00402154"/>
    <w:rsid w:val="00402924"/>
    <w:rsid w:val="004029CB"/>
    <w:rsid w:val="00403633"/>
    <w:rsid w:val="004049A2"/>
    <w:rsid w:val="00404B95"/>
    <w:rsid w:val="00404C11"/>
    <w:rsid w:val="004050D8"/>
    <w:rsid w:val="0040557F"/>
    <w:rsid w:val="00406413"/>
    <w:rsid w:val="00407991"/>
    <w:rsid w:val="004108C1"/>
    <w:rsid w:val="00410C75"/>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4022"/>
    <w:rsid w:val="00424FB4"/>
    <w:rsid w:val="00425452"/>
    <w:rsid w:val="00426680"/>
    <w:rsid w:val="0042746D"/>
    <w:rsid w:val="00430525"/>
    <w:rsid w:val="0043134F"/>
    <w:rsid w:val="0043205B"/>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00A"/>
    <w:rsid w:val="0044352C"/>
    <w:rsid w:val="00443B57"/>
    <w:rsid w:val="004450F2"/>
    <w:rsid w:val="004457BD"/>
    <w:rsid w:val="00447339"/>
    <w:rsid w:val="0044740B"/>
    <w:rsid w:val="00450DF8"/>
    <w:rsid w:val="00452CDA"/>
    <w:rsid w:val="00452DBE"/>
    <w:rsid w:val="004551EF"/>
    <w:rsid w:val="004554AB"/>
    <w:rsid w:val="00456179"/>
    <w:rsid w:val="00456370"/>
    <w:rsid w:val="00460C0A"/>
    <w:rsid w:val="0046105D"/>
    <w:rsid w:val="00461082"/>
    <w:rsid w:val="00461D4C"/>
    <w:rsid w:val="00462FC3"/>
    <w:rsid w:val="0046399F"/>
    <w:rsid w:val="00464A63"/>
    <w:rsid w:val="004650CE"/>
    <w:rsid w:val="00465BCF"/>
    <w:rsid w:val="00466D6B"/>
    <w:rsid w:val="00466DE4"/>
    <w:rsid w:val="004670C8"/>
    <w:rsid w:val="0046713D"/>
    <w:rsid w:val="004671CD"/>
    <w:rsid w:val="00471286"/>
    <w:rsid w:val="0047200A"/>
    <w:rsid w:val="00472E8C"/>
    <w:rsid w:val="00472EEE"/>
    <w:rsid w:val="004732DD"/>
    <w:rsid w:val="004734C2"/>
    <w:rsid w:val="004744FE"/>
    <w:rsid w:val="00474631"/>
    <w:rsid w:val="0047515F"/>
    <w:rsid w:val="0047661A"/>
    <w:rsid w:val="0047662E"/>
    <w:rsid w:val="00476710"/>
    <w:rsid w:val="00480AEC"/>
    <w:rsid w:val="00480FC9"/>
    <w:rsid w:val="004812DC"/>
    <w:rsid w:val="0048239F"/>
    <w:rsid w:val="00482CC9"/>
    <w:rsid w:val="00484402"/>
    <w:rsid w:val="004854A5"/>
    <w:rsid w:val="00485E31"/>
    <w:rsid w:val="00487777"/>
    <w:rsid w:val="00487D22"/>
    <w:rsid w:val="0049030C"/>
    <w:rsid w:val="00491B77"/>
    <w:rsid w:val="00493609"/>
    <w:rsid w:val="004939D1"/>
    <w:rsid w:val="00493FC2"/>
    <w:rsid w:val="00495387"/>
    <w:rsid w:val="004953EA"/>
    <w:rsid w:val="004961DD"/>
    <w:rsid w:val="004969E0"/>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98E"/>
    <w:rsid w:val="004A7FB8"/>
    <w:rsid w:val="004B00EC"/>
    <w:rsid w:val="004B0D9C"/>
    <w:rsid w:val="004B1D4F"/>
    <w:rsid w:val="004B260F"/>
    <w:rsid w:val="004B283C"/>
    <w:rsid w:val="004B404C"/>
    <w:rsid w:val="004B40FA"/>
    <w:rsid w:val="004B4659"/>
    <w:rsid w:val="004B4A47"/>
    <w:rsid w:val="004B4E13"/>
    <w:rsid w:val="004B624E"/>
    <w:rsid w:val="004B652E"/>
    <w:rsid w:val="004B6DCE"/>
    <w:rsid w:val="004B77EA"/>
    <w:rsid w:val="004B7B66"/>
    <w:rsid w:val="004C12BF"/>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77C0"/>
    <w:rsid w:val="004D799D"/>
    <w:rsid w:val="004E15A8"/>
    <w:rsid w:val="004E1F2A"/>
    <w:rsid w:val="004E2D3D"/>
    <w:rsid w:val="004E2F41"/>
    <w:rsid w:val="004E322E"/>
    <w:rsid w:val="004E541D"/>
    <w:rsid w:val="004E798C"/>
    <w:rsid w:val="004E7BF6"/>
    <w:rsid w:val="004F0E09"/>
    <w:rsid w:val="004F0E46"/>
    <w:rsid w:val="004F2B25"/>
    <w:rsid w:val="004F3200"/>
    <w:rsid w:val="004F36CF"/>
    <w:rsid w:val="004F46B5"/>
    <w:rsid w:val="004F4FC6"/>
    <w:rsid w:val="004F5DB2"/>
    <w:rsid w:val="004F6D49"/>
    <w:rsid w:val="004F6DA5"/>
    <w:rsid w:val="00500357"/>
    <w:rsid w:val="005007B2"/>
    <w:rsid w:val="00500F98"/>
    <w:rsid w:val="00502A90"/>
    <w:rsid w:val="00502EFB"/>
    <w:rsid w:val="0050386E"/>
    <w:rsid w:val="00504456"/>
    <w:rsid w:val="00505BCD"/>
    <w:rsid w:val="00506461"/>
    <w:rsid w:val="00506A95"/>
    <w:rsid w:val="0051025A"/>
    <w:rsid w:val="0051029F"/>
    <w:rsid w:val="00510826"/>
    <w:rsid w:val="005112E7"/>
    <w:rsid w:val="00511D4B"/>
    <w:rsid w:val="00514711"/>
    <w:rsid w:val="005161C4"/>
    <w:rsid w:val="00516C9A"/>
    <w:rsid w:val="005176D8"/>
    <w:rsid w:val="00517E5A"/>
    <w:rsid w:val="00517F5A"/>
    <w:rsid w:val="00520119"/>
    <w:rsid w:val="0052026A"/>
    <w:rsid w:val="005209C6"/>
    <w:rsid w:val="00520A84"/>
    <w:rsid w:val="00521958"/>
    <w:rsid w:val="00521AD5"/>
    <w:rsid w:val="005224D6"/>
    <w:rsid w:val="00524698"/>
    <w:rsid w:val="005247AE"/>
    <w:rsid w:val="00524E48"/>
    <w:rsid w:val="00525377"/>
    <w:rsid w:val="0052545F"/>
    <w:rsid w:val="005265A4"/>
    <w:rsid w:val="00527770"/>
    <w:rsid w:val="005279C9"/>
    <w:rsid w:val="00527A80"/>
    <w:rsid w:val="00527E00"/>
    <w:rsid w:val="00527EA2"/>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278"/>
    <w:rsid w:val="00542A10"/>
    <w:rsid w:val="005438C4"/>
    <w:rsid w:val="00544C3E"/>
    <w:rsid w:val="00545C8B"/>
    <w:rsid w:val="00546CAD"/>
    <w:rsid w:val="005477B8"/>
    <w:rsid w:val="00547CAC"/>
    <w:rsid w:val="00547E83"/>
    <w:rsid w:val="00550689"/>
    <w:rsid w:val="00550743"/>
    <w:rsid w:val="005511F2"/>
    <w:rsid w:val="005519F3"/>
    <w:rsid w:val="005527A0"/>
    <w:rsid w:val="00552854"/>
    <w:rsid w:val="00552FD9"/>
    <w:rsid w:val="005530DD"/>
    <w:rsid w:val="0055490A"/>
    <w:rsid w:val="005550F2"/>
    <w:rsid w:val="00555C30"/>
    <w:rsid w:val="00556090"/>
    <w:rsid w:val="0055662D"/>
    <w:rsid w:val="005567C3"/>
    <w:rsid w:val="00556DA5"/>
    <w:rsid w:val="00557CC2"/>
    <w:rsid w:val="00560E43"/>
    <w:rsid w:val="0056160D"/>
    <w:rsid w:val="0056194E"/>
    <w:rsid w:val="005623A7"/>
    <w:rsid w:val="005628B9"/>
    <w:rsid w:val="00563849"/>
    <w:rsid w:val="00563C3F"/>
    <w:rsid w:val="005645BA"/>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39A"/>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EF7"/>
    <w:rsid w:val="005A0DBD"/>
    <w:rsid w:val="005A10F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80"/>
    <w:rsid w:val="005B3CCB"/>
    <w:rsid w:val="005B44F9"/>
    <w:rsid w:val="005B5CAD"/>
    <w:rsid w:val="005B5DB6"/>
    <w:rsid w:val="005B7523"/>
    <w:rsid w:val="005B7BF0"/>
    <w:rsid w:val="005C159C"/>
    <w:rsid w:val="005C1841"/>
    <w:rsid w:val="005C2047"/>
    <w:rsid w:val="005C2291"/>
    <w:rsid w:val="005C3376"/>
    <w:rsid w:val="005C36B1"/>
    <w:rsid w:val="005C3D7C"/>
    <w:rsid w:val="005C3E4C"/>
    <w:rsid w:val="005C55D9"/>
    <w:rsid w:val="005C5B0C"/>
    <w:rsid w:val="005C74C4"/>
    <w:rsid w:val="005C7ACE"/>
    <w:rsid w:val="005D0031"/>
    <w:rsid w:val="005D065E"/>
    <w:rsid w:val="005D0DBE"/>
    <w:rsid w:val="005D17EE"/>
    <w:rsid w:val="005D198C"/>
    <w:rsid w:val="005D29E2"/>
    <w:rsid w:val="005D31B1"/>
    <w:rsid w:val="005D34E0"/>
    <w:rsid w:val="005D3BEE"/>
    <w:rsid w:val="005D424F"/>
    <w:rsid w:val="005D4A38"/>
    <w:rsid w:val="005D4CD8"/>
    <w:rsid w:val="005D4F4B"/>
    <w:rsid w:val="005D53E1"/>
    <w:rsid w:val="005D575C"/>
    <w:rsid w:val="005D5866"/>
    <w:rsid w:val="005D5C90"/>
    <w:rsid w:val="005D6B92"/>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D48"/>
    <w:rsid w:val="005F1F45"/>
    <w:rsid w:val="005F2167"/>
    <w:rsid w:val="005F60F0"/>
    <w:rsid w:val="005F6110"/>
    <w:rsid w:val="005F6C4B"/>
    <w:rsid w:val="005F76B0"/>
    <w:rsid w:val="006008FE"/>
    <w:rsid w:val="00601144"/>
    <w:rsid w:val="00602A77"/>
    <w:rsid w:val="00602DB0"/>
    <w:rsid w:val="00603076"/>
    <w:rsid w:val="00603107"/>
    <w:rsid w:val="0060340C"/>
    <w:rsid w:val="0060369F"/>
    <w:rsid w:val="00603AFB"/>
    <w:rsid w:val="0060450D"/>
    <w:rsid w:val="0060584F"/>
    <w:rsid w:val="006058C0"/>
    <w:rsid w:val="00605CD4"/>
    <w:rsid w:val="006071A1"/>
    <w:rsid w:val="00607A28"/>
    <w:rsid w:val="006115AD"/>
    <w:rsid w:val="0061188A"/>
    <w:rsid w:val="00612376"/>
    <w:rsid w:val="00612A42"/>
    <w:rsid w:val="0061456E"/>
    <w:rsid w:val="0061460F"/>
    <w:rsid w:val="0061491E"/>
    <w:rsid w:val="00614CFA"/>
    <w:rsid w:val="00615397"/>
    <w:rsid w:val="0061543A"/>
    <w:rsid w:val="00615AD9"/>
    <w:rsid w:val="00615DE8"/>
    <w:rsid w:val="006164C0"/>
    <w:rsid w:val="00616783"/>
    <w:rsid w:val="0061778A"/>
    <w:rsid w:val="00617987"/>
    <w:rsid w:val="00621AF7"/>
    <w:rsid w:val="006222D3"/>
    <w:rsid w:val="00622A0A"/>
    <w:rsid w:val="00622DC6"/>
    <w:rsid w:val="00622FCC"/>
    <w:rsid w:val="00623A62"/>
    <w:rsid w:val="006258F5"/>
    <w:rsid w:val="00625EFE"/>
    <w:rsid w:val="006264EA"/>
    <w:rsid w:val="0062689E"/>
    <w:rsid w:val="00626FA9"/>
    <w:rsid w:val="00627FC0"/>
    <w:rsid w:val="00630111"/>
    <w:rsid w:val="00631049"/>
    <w:rsid w:val="00631102"/>
    <w:rsid w:val="00631327"/>
    <w:rsid w:val="006342DC"/>
    <w:rsid w:val="0063452B"/>
    <w:rsid w:val="006349FF"/>
    <w:rsid w:val="00634FC4"/>
    <w:rsid w:val="00635145"/>
    <w:rsid w:val="00635EE7"/>
    <w:rsid w:val="006378BC"/>
    <w:rsid w:val="006378C8"/>
    <w:rsid w:val="00637BA4"/>
    <w:rsid w:val="00640990"/>
    <w:rsid w:val="0064156B"/>
    <w:rsid w:val="006418F2"/>
    <w:rsid w:val="00641A07"/>
    <w:rsid w:val="00641BAC"/>
    <w:rsid w:val="006441E2"/>
    <w:rsid w:val="00644BD8"/>
    <w:rsid w:val="0064574A"/>
    <w:rsid w:val="006458CE"/>
    <w:rsid w:val="00645F7B"/>
    <w:rsid w:val="00646B5F"/>
    <w:rsid w:val="00646C81"/>
    <w:rsid w:val="00647786"/>
    <w:rsid w:val="006500A0"/>
    <w:rsid w:val="0065044D"/>
    <w:rsid w:val="00650976"/>
    <w:rsid w:val="006514BC"/>
    <w:rsid w:val="00652F7B"/>
    <w:rsid w:val="00653F16"/>
    <w:rsid w:val="00654EB7"/>
    <w:rsid w:val="00654F7B"/>
    <w:rsid w:val="00655190"/>
    <w:rsid w:val="00656392"/>
    <w:rsid w:val="006564F2"/>
    <w:rsid w:val="00657679"/>
    <w:rsid w:val="00657861"/>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3BB8"/>
    <w:rsid w:val="006763F0"/>
    <w:rsid w:val="0067795A"/>
    <w:rsid w:val="006811F0"/>
    <w:rsid w:val="00681352"/>
    <w:rsid w:val="00683D6E"/>
    <w:rsid w:val="006860FC"/>
    <w:rsid w:val="0068616B"/>
    <w:rsid w:val="00686532"/>
    <w:rsid w:val="00686E71"/>
    <w:rsid w:val="006870C9"/>
    <w:rsid w:val="0068727A"/>
    <w:rsid w:val="00687A25"/>
    <w:rsid w:val="006903A4"/>
    <w:rsid w:val="006907DF"/>
    <w:rsid w:val="00692CA2"/>
    <w:rsid w:val="006948B3"/>
    <w:rsid w:val="006952FC"/>
    <w:rsid w:val="006A05DD"/>
    <w:rsid w:val="006A0A9B"/>
    <w:rsid w:val="006A1D68"/>
    <w:rsid w:val="006A2031"/>
    <w:rsid w:val="006A299E"/>
    <w:rsid w:val="006A415C"/>
    <w:rsid w:val="006A4252"/>
    <w:rsid w:val="006A5962"/>
    <w:rsid w:val="006A60C9"/>
    <w:rsid w:val="006A6AD5"/>
    <w:rsid w:val="006A751D"/>
    <w:rsid w:val="006A7D11"/>
    <w:rsid w:val="006A7F2F"/>
    <w:rsid w:val="006B01F2"/>
    <w:rsid w:val="006B068A"/>
    <w:rsid w:val="006B21B4"/>
    <w:rsid w:val="006B25D4"/>
    <w:rsid w:val="006B37B6"/>
    <w:rsid w:val="006B3911"/>
    <w:rsid w:val="006B39B9"/>
    <w:rsid w:val="006B4132"/>
    <w:rsid w:val="006B42F5"/>
    <w:rsid w:val="006B49EB"/>
    <w:rsid w:val="006B5BDA"/>
    <w:rsid w:val="006B611D"/>
    <w:rsid w:val="006B6502"/>
    <w:rsid w:val="006B7435"/>
    <w:rsid w:val="006B7C2C"/>
    <w:rsid w:val="006C069C"/>
    <w:rsid w:val="006C1CDD"/>
    <w:rsid w:val="006C62F2"/>
    <w:rsid w:val="006C645D"/>
    <w:rsid w:val="006C6E70"/>
    <w:rsid w:val="006C7697"/>
    <w:rsid w:val="006C7F13"/>
    <w:rsid w:val="006D0587"/>
    <w:rsid w:val="006D070A"/>
    <w:rsid w:val="006D1B52"/>
    <w:rsid w:val="006D2AEE"/>
    <w:rsid w:val="006D2E32"/>
    <w:rsid w:val="006D436A"/>
    <w:rsid w:val="006D46E5"/>
    <w:rsid w:val="006D4BCF"/>
    <w:rsid w:val="006D51E4"/>
    <w:rsid w:val="006D5F77"/>
    <w:rsid w:val="006D6791"/>
    <w:rsid w:val="006D76A6"/>
    <w:rsid w:val="006D7716"/>
    <w:rsid w:val="006D7B9D"/>
    <w:rsid w:val="006D7C8A"/>
    <w:rsid w:val="006E0114"/>
    <w:rsid w:val="006E178D"/>
    <w:rsid w:val="006E1A3A"/>
    <w:rsid w:val="006E2548"/>
    <w:rsid w:val="006E2608"/>
    <w:rsid w:val="006E278A"/>
    <w:rsid w:val="006E4607"/>
    <w:rsid w:val="006E4C80"/>
    <w:rsid w:val="006E4EFE"/>
    <w:rsid w:val="006E5D75"/>
    <w:rsid w:val="006E6D64"/>
    <w:rsid w:val="006E714D"/>
    <w:rsid w:val="006E7494"/>
    <w:rsid w:val="006E78E5"/>
    <w:rsid w:val="006E7EF5"/>
    <w:rsid w:val="006F188F"/>
    <w:rsid w:val="006F1BA5"/>
    <w:rsid w:val="006F245A"/>
    <w:rsid w:val="006F27A0"/>
    <w:rsid w:val="006F2FEB"/>
    <w:rsid w:val="006F39D6"/>
    <w:rsid w:val="006F3A9A"/>
    <w:rsid w:val="006F3D46"/>
    <w:rsid w:val="006F409A"/>
    <w:rsid w:val="006F5491"/>
    <w:rsid w:val="006F6AA7"/>
    <w:rsid w:val="006F6D04"/>
    <w:rsid w:val="006F7944"/>
    <w:rsid w:val="007000F8"/>
    <w:rsid w:val="007004BC"/>
    <w:rsid w:val="00700920"/>
    <w:rsid w:val="0070308C"/>
    <w:rsid w:val="00703663"/>
    <w:rsid w:val="00703A90"/>
    <w:rsid w:val="007051CF"/>
    <w:rsid w:val="0070615B"/>
    <w:rsid w:val="00706CFD"/>
    <w:rsid w:val="00706E7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62EE"/>
    <w:rsid w:val="00737EBC"/>
    <w:rsid w:val="0074052B"/>
    <w:rsid w:val="007406AE"/>
    <w:rsid w:val="0074333C"/>
    <w:rsid w:val="007438C2"/>
    <w:rsid w:val="00743D11"/>
    <w:rsid w:val="00743D2C"/>
    <w:rsid w:val="0074534E"/>
    <w:rsid w:val="007454D6"/>
    <w:rsid w:val="0074598D"/>
    <w:rsid w:val="00745B0A"/>
    <w:rsid w:val="007461AC"/>
    <w:rsid w:val="00746BC6"/>
    <w:rsid w:val="00746E17"/>
    <w:rsid w:val="00750979"/>
    <w:rsid w:val="00751476"/>
    <w:rsid w:val="0075227A"/>
    <w:rsid w:val="00752726"/>
    <w:rsid w:val="00752CAA"/>
    <w:rsid w:val="00754DD9"/>
    <w:rsid w:val="007553D3"/>
    <w:rsid w:val="0075557C"/>
    <w:rsid w:val="00755A0E"/>
    <w:rsid w:val="00757212"/>
    <w:rsid w:val="007574FC"/>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2484"/>
    <w:rsid w:val="0077316E"/>
    <w:rsid w:val="0077390F"/>
    <w:rsid w:val="00774585"/>
    <w:rsid w:val="00774A73"/>
    <w:rsid w:val="007752FE"/>
    <w:rsid w:val="007768C5"/>
    <w:rsid w:val="00776AB1"/>
    <w:rsid w:val="00777627"/>
    <w:rsid w:val="00777F40"/>
    <w:rsid w:val="007809BE"/>
    <w:rsid w:val="00780E6B"/>
    <w:rsid w:val="0078251C"/>
    <w:rsid w:val="007837E4"/>
    <w:rsid w:val="007868B0"/>
    <w:rsid w:val="007868FF"/>
    <w:rsid w:val="00786C23"/>
    <w:rsid w:val="0079064C"/>
    <w:rsid w:val="00791BEE"/>
    <w:rsid w:val="00793DDC"/>
    <w:rsid w:val="007944E5"/>
    <w:rsid w:val="007946E2"/>
    <w:rsid w:val="00794FFC"/>
    <w:rsid w:val="00797043"/>
    <w:rsid w:val="00797CCB"/>
    <w:rsid w:val="00797EDD"/>
    <w:rsid w:val="007A0226"/>
    <w:rsid w:val="007A08FC"/>
    <w:rsid w:val="007A222A"/>
    <w:rsid w:val="007A321D"/>
    <w:rsid w:val="007A352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794"/>
    <w:rsid w:val="007B5493"/>
    <w:rsid w:val="007B56AE"/>
    <w:rsid w:val="007B5983"/>
    <w:rsid w:val="007B5F6A"/>
    <w:rsid w:val="007B7C4F"/>
    <w:rsid w:val="007C0291"/>
    <w:rsid w:val="007C1E9E"/>
    <w:rsid w:val="007C1F88"/>
    <w:rsid w:val="007C2697"/>
    <w:rsid w:val="007C31CC"/>
    <w:rsid w:val="007C4DD3"/>
    <w:rsid w:val="007C572A"/>
    <w:rsid w:val="007C580E"/>
    <w:rsid w:val="007D0F20"/>
    <w:rsid w:val="007D1769"/>
    <w:rsid w:val="007D21C8"/>
    <w:rsid w:val="007D29D9"/>
    <w:rsid w:val="007D2FEC"/>
    <w:rsid w:val="007D3A28"/>
    <w:rsid w:val="007D4B29"/>
    <w:rsid w:val="007D66A5"/>
    <w:rsid w:val="007D6B26"/>
    <w:rsid w:val="007D6D36"/>
    <w:rsid w:val="007D6F83"/>
    <w:rsid w:val="007D74D0"/>
    <w:rsid w:val="007E251D"/>
    <w:rsid w:val="007E31BC"/>
    <w:rsid w:val="007E3C56"/>
    <w:rsid w:val="007E4BAD"/>
    <w:rsid w:val="007E650F"/>
    <w:rsid w:val="007E7348"/>
    <w:rsid w:val="007E7541"/>
    <w:rsid w:val="007E77E6"/>
    <w:rsid w:val="007F0248"/>
    <w:rsid w:val="007F027F"/>
    <w:rsid w:val="007F02F0"/>
    <w:rsid w:val="007F067A"/>
    <w:rsid w:val="007F1093"/>
    <w:rsid w:val="007F1960"/>
    <w:rsid w:val="007F399D"/>
    <w:rsid w:val="007F3B1C"/>
    <w:rsid w:val="007F41D8"/>
    <w:rsid w:val="007F46CB"/>
    <w:rsid w:val="007F4C38"/>
    <w:rsid w:val="007F5687"/>
    <w:rsid w:val="007F67DE"/>
    <w:rsid w:val="007F6BF2"/>
    <w:rsid w:val="0080032E"/>
    <w:rsid w:val="008004B2"/>
    <w:rsid w:val="008004CD"/>
    <w:rsid w:val="008008CA"/>
    <w:rsid w:val="00800F20"/>
    <w:rsid w:val="00801138"/>
    <w:rsid w:val="00801700"/>
    <w:rsid w:val="00801E0A"/>
    <w:rsid w:val="00801F53"/>
    <w:rsid w:val="008025B8"/>
    <w:rsid w:val="00802820"/>
    <w:rsid w:val="00802888"/>
    <w:rsid w:val="00802A60"/>
    <w:rsid w:val="00802CA0"/>
    <w:rsid w:val="00802CBE"/>
    <w:rsid w:val="00802D4E"/>
    <w:rsid w:val="00803ED0"/>
    <w:rsid w:val="0080435D"/>
    <w:rsid w:val="00806E36"/>
    <w:rsid w:val="00810FDC"/>
    <w:rsid w:val="00811D21"/>
    <w:rsid w:val="00812598"/>
    <w:rsid w:val="0081261B"/>
    <w:rsid w:val="00812936"/>
    <w:rsid w:val="00812F24"/>
    <w:rsid w:val="00813898"/>
    <w:rsid w:val="00813F04"/>
    <w:rsid w:val="00813FE0"/>
    <w:rsid w:val="00814508"/>
    <w:rsid w:val="0081476F"/>
    <w:rsid w:val="008156D4"/>
    <w:rsid w:val="008156EA"/>
    <w:rsid w:val="0081645E"/>
    <w:rsid w:val="00816A32"/>
    <w:rsid w:val="00817F03"/>
    <w:rsid w:val="00823346"/>
    <w:rsid w:val="008233B4"/>
    <w:rsid w:val="0082373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375EF"/>
    <w:rsid w:val="00840175"/>
    <w:rsid w:val="00841373"/>
    <w:rsid w:val="0084192C"/>
    <w:rsid w:val="0084241B"/>
    <w:rsid w:val="00842CD6"/>
    <w:rsid w:val="00843972"/>
    <w:rsid w:val="00844517"/>
    <w:rsid w:val="00844C95"/>
    <w:rsid w:val="00845512"/>
    <w:rsid w:val="00845743"/>
    <w:rsid w:val="00845B66"/>
    <w:rsid w:val="008463B1"/>
    <w:rsid w:val="00846594"/>
    <w:rsid w:val="00846B1F"/>
    <w:rsid w:val="0084702E"/>
    <w:rsid w:val="008471D7"/>
    <w:rsid w:val="0085078A"/>
    <w:rsid w:val="00850CAA"/>
    <w:rsid w:val="0085125A"/>
    <w:rsid w:val="00851ED7"/>
    <w:rsid w:val="00852E76"/>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731B8"/>
    <w:rsid w:val="008732BC"/>
    <w:rsid w:val="00873A7B"/>
    <w:rsid w:val="00873D43"/>
    <w:rsid w:val="008740DF"/>
    <w:rsid w:val="008746D4"/>
    <w:rsid w:val="00875A07"/>
    <w:rsid w:val="00875F82"/>
    <w:rsid w:val="00876040"/>
    <w:rsid w:val="008760C2"/>
    <w:rsid w:val="00877343"/>
    <w:rsid w:val="0087734F"/>
    <w:rsid w:val="008800DB"/>
    <w:rsid w:val="0088081A"/>
    <w:rsid w:val="00880A41"/>
    <w:rsid w:val="008815B0"/>
    <w:rsid w:val="00882385"/>
    <w:rsid w:val="008825DA"/>
    <w:rsid w:val="008827DA"/>
    <w:rsid w:val="00882F3E"/>
    <w:rsid w:val="00884600"/>
    <w:rsid w:val="008864A1"/>
    <w:rsid w:val="008869B5"/>
    <w:rsid w:val="00886BE2"/>
    <w:rsid w:val="00887850"/>
    <w:rsid w:val="008904BA"/>
    <w:rsid w:val="00892013"/>
    <w:rsid w:val="00892928"/>
    <w:rsid w:val="00892CB7"/>
    <w:rsid w:val="00892E36"/>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1155"/>
    <w:rsid w:val="008B11C5"/>
    <w:rsid w:val="008B162B"/>
    <w:rsid w:val="008B19E5"/>
    <w:rsid w:val="008B20A9"/>
    <w:rsid w:val="008B20AF"/>
    <w:rsid w:val="008B29DB"/>
    <w:rsid w:val="008B3451"/>
    <w:rsid w:val="008B37A2"/>
    <w:rsid w:val="008B4992"/>
    <w:rsid w:val="008B5871"/>
    <w:rsid w:val="008B5E08"/>
    <w:rsid w:val="008B5E87"/>
    <w:rsid w:val="008B6C3F"/>
    <w:rsid w:val="008B726E"/>
    <w:rsid w:val="008C0329"/>
    <w:rsid w:val="008C23E5"/>
    <w:rsid w:val="008C29BB"/>
    <w:rsid w:val="008C2DC0"/>
    <w:rsid w:val="008C370A"/>
    <w:rsid w:val="008C4857"/>
    <w:rsid w:val="008C4BA5"/>
    <w:rsid w:val="008D0180"/>
    <w:rsid w:val="008D0FBF"/>
    <w:rsid w:val="008D2853"/>
    <w:rsid w:val="008D2A3B"/>
    <w:rsid w:val="008D2CC7"/>
    <w:rsid w:val="008D303B"/>
    <w:rsid w:val="008D391D"/>
    <w:rsid w:val="008D40F9"/>
    <w:rsid w:val="008D4113"/>
    <w:rsid w:val="008D45D4"/>
    <w:rsid w:val="008D47F0"/>
    <w:rsid w:val="008D4ED1"/>
    <w:rsid w:val="008D4F23"/>
    <w:rsid w:val="008D581D"/>
    <w:rsid w:val="008D6267"/>
    <w:rsid w:val="008D64A3"/>
    <w:rsid w:val="008D6DFA"/>
    <w:rsid w:val="008E0198"/>
    <w:rsid w:val="008E21F9"/>
    <w:rsid w:val="008E5819"/>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F3E"/>
    <w:rsid w:val="0090617C"/>
    <w:rsid w:val="009073A2"/>
    <w:rsid w:val="00907B00"/>
    <w:rsid w:val="00910829"/>
    <w:rsid w:val="00910FBD"/>
    <w:rsid w:val="0091278C"/>
    <w:rsid w:val="00913731"/>
    <w:rsid w:val="00914C4D"/>
    <w:rsid w:val="00915E4E"/>
    <w:rsid w:val="00917EDF"/>
    <w:rsid w:val="00920007"/>
    <w:rsid w:val="00921B7A"/>
    <w:rsid w:val="0092324B"/>
    <w:rsid w:val="00924917"/>
    <w:rsid w:val="00924D4D"/>
    <w:rsid w:val="00924D51"/>
    <w:rsid w:val="00924EEB"/>
    <w:rsid w:val="00925158"/>
    <w:rsid w:val="0092535B"/>
    <w:rsid w:val="009259BB"/>
    <w:rsid w:val="00926262"/>
    <w:rsid w:val="009262DF"/>
    <w:rsid w:val="0092638C"/>
    <w:rsid w:val="00926B7B"/>
    <w:rsid w:val="0093003F"/>
    <w:rsid w:val="009300A9"/>
    <w:rsid w:val="009316C2"/>
    <w:rsid w:val="009328E9"/>
    <w:rsid w:val="009335F4"/>
    <w:rsid w:val="00934812"/>
    <w:rsid w:val="009357CB"/>
    <w:rsid w:val="00936052"/>
    <w:rsid w:val="0093701D"/>
    <w:rsid w:val="00937CED"/>
    <w:rsid w:val="00941005"/>
    <w:rsid w:val="0094123D"/>
    <w:rsid w:val="0094245D"/>
    <w:rsid w:val="00942BDF"/>
    <w:rsid w:val="00942DA9"/>
    <w:rsid w:val="0094501E"/>
    <w:rsid w:val="009468C5"/>
    <w:rsid w:val="00946DDF"/>
    <w:rsid w:val="00947447"/>
    <w:rsid w:val="009474A3"/>
    <w:rsid w:val="00947693"/>
    <w:rsid w:val="0094773A"/>
    <w:rsid w:val="009479E6"/>
    <w:rsid w:val="00951BFB"/>
    <w:rsid w:val="009536B8"/>
    <w:rsid w:val="00953D5E"/>
    <w:rsid w:val="00954A80"/>
    <w:rsid w:val="00956511"/>
    <w:rsid w:val="0095755D"/>
    <w:rsid w:val="0095755E"/>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27C7"/>
    <w:rsid w:val="00973E41"/>
    <w:rsid w:val="00974D50"/>
    <w:rsid w:val="00975576"/>
    <w:rsid w:val="00975674"/>
    <w:rsid w:val="00976709"/>
    <w:rsid w:val="00976A19"/>
    <w:rsid w:val="00976CA7"/>
    <w:rsid w:val="00976E8C"/>
    <w:rsid w:val="009773DA"/>
    <w:rsid w:val="00977701"/>
    <w:rsid w:val="00977A3B"/>
    <w:rsid w:val="00981C0E"/>
    <w:rsid w:val="009826B0"/>
    <w:rsid w:val="0098387C"/>
    <w:rsid w:val="00983920"/>
    <w:rsid w:val="00984826"/>
    <w:rsid w:val="00984869"/>
    <w:rsid w:val="0098504F"/>
    <w:rsid w:val="00985070"/>
    <w:rsid w:val="0098555C"/>
    <w:rsid w:val="00985F1B"/>
    <w:rsid w:val="0098623D"/>
    <w:rsid w:val="00986372"/>
    <w:rsid w:val="00986C8D"/>
    <w:rsid w:val="0098724D"/>
    <w:rsid w:val="00987F6E"/>
    <w:rsid w:val="00990436"/>
    <w:rsid w:val="00991342"/>
    <w:rsid w:val="0099165C"/>
    <w:rsid w:val="00991855"/>
    <w:rsid w:val="0099232A"/>
    <w:rsid w:val="009923C3"/>
    <w:rsid w:val="00992883"/>
    <w:rsid w:val="009928D7"/>
    <w:rsid w:val="00992CFE"/>
    <w:rsid w:val="00992FA3"/>
    <w:rsid w:val="00993726"/>
    <w:rsid w:val="00993B72"/>
    <w:rsid w:val="0099447C"/>
    <w:rsid w:val="009948C9"/>
    <w:rsid w:val="00996CF8"/>
    <w:rsid w:val="00997F1B"/>
    <w:rsid w:val="009A150B"/>
    <w:rsid w:val="009A27DF"/>
    <w:rsid w:val="009A2FCC"/>
    <w:rsid w:val="009A42DB"/>
    <w:rsid w:val="009A48CD"/>
    <w:rsid w:val="009A588F"/>
    <w:rsid w:val="009A5A23"/>
    <w:rsid w:val="009B00D3"/>
    <w:rsid w:val="009B1154"/>
    <w:rsid w:val="009B1A7C"/>
    <w:rsid w:val="009B220A"/>
    <w:rsid w:val="009B23D5"/>
    <w:rsid w:val="009B25A5"/>
    <w:rsid w:val="009B2CB8"/>
    <w:rsid w:val="009B2D7E"/>
    <w:rsid w:val="009B3C19"/>
    <w:rsid w:val="009B52F7"/>
    <w:rsid w:val="009B7599"/>
    <w:rsid w:val="009B7935"/>
    <w:rsid w:val="009C00D4"/>
    <w:rsid w:val="009C05E6"/>
    <w:rsid w:val="009C0AAB"/>
    <w:rsid w:val="009C1E91"/>
    <w:rsid w:val="009C2395"/>
    <w:rsid w:val="009C2CB7"/>
    <w:rsid w:val="009C2F07"/>
    <w:rsid w:val="009C44C5"/>
    <w:rsid w:val="009C49D1"/>
    <w:rsid w:val="009C4F6B"/>
    <w:rsid w:val="009C64BC"/>
    <w:rsid w:val="009C74BA"/>
    <w:rsid w:val="009C7961"/>
    <w:rsid w:val="009C7F88"/>
    <w:rsid w:val="009D2C1F"/>
    <w:rsid w:val="009D2CC2"/>
    <w:rsid w:val="009D2D54"/>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DD6"/>
    <w:rsid w:val="009F0F9C"/>
    <w:rsid w:val="009F59BC"/>
    <w:rsid w:val="009F6D7F"/>
    <w:rsid w:val="009F713C"/>
    <w:rsid w:val="009F77E9"/>
    <w:rsid w:val="009F7A89"/>
    <w:rsid w:val="00A021DB"/>
    <w:rsid w:val="00A03108"/>
    <w:rsid w:val="00A039D8"/>
    <w:rsid w:val="00A03A51"/>
    <w:rsid w:val="00A03E39"/>
    <w:rsid w:val="00A046E3"/>
    <w:rsid w:val="00A0490A"/>
    <w:rsid w:val="00A054A9"/>
    <w:rsid w:val="00A06347"/>
    <w:rsid w:val="00A06554"/>
    <w:rsid w:val="00A06EB4"/>
    <w:rsid w:val="00A1148E"/>
    <w:rsid w:val="00A1181A"/>
    <w:rsid w:val="00A11EA6"/>
    <w:rsid w:val="00A12733"/>
    <w:rsid w:val="00A12E50"/>
    <w:rsid w:val="00A141A5"/>
    <w:rsid w:val="00A177A3"/>
    <w:rsid w:val="00A22426"/>
    <w:rsid w:val="00A22B1D"/>
    <w:rsid w:val="00A2374D"/>
    <w:rsid w:val="00A244E7"/>
    <w:rsid w:val="00A250A3"/>
    <w:rsid w:val="00A26083"/>
    <w:rsid w:val="00A2656A"/>
    <w:rsid w:val="00A26799"/>
    <w:rsid w:val="00A26C96"/>
    <w:rsid w:val="00A27683"/>
    <w:rsid w:val="00A27990"/>
    <w:rsid w:val="00A3077E"/>
    <w:rsid w:val="00A3092F"/>
    <w:rsid w:val="00A30E05"/>
    <w:rsid w:val="00A3108C"/>
    <w:rsid w:val="00A31E9C"/>
    <w:rsid w:val="00A32932"/>
    <w:rsid w:val="00A3412E"/>
    <w:rsid w:val="00A34437"/>
    <w:rsid w:val="00A34826"/>
    <w:rsid w:val="00A34CEC"/>
    <w:rsid w:val="00A35007"/>
    <w:rsid w:val="00A35226"/>
    <w:rsid w:val="00A35D2B"/>
    <w:rsid w:val="00A365AE"/>
    <w:rsid w:val="00A378A4"/>
    <w:rsid w:val="00A406C8"/>
    <w:rsid w:val="00A40F17"/>
    <w:rsid w:val="00A40FB8"/>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687"/>
    <w:rsid w:val="00A61438"/>
    <w:rsid w:val="00A6390A"/>
    <w:rsid w:val="00A65010"/>
    <w:rsid w:val="00A66824"/>
    <w:rsid w:val="00A66F61"/>
    <w:rsid w:val="00A673BB"/>
    <w:rsid w:val="00A70DAE"/>
    <w:rsid w:val="00A714C6"/>
    <w:rsid w:val="00A72407"/>
    <w:rsid w:val="00A73D21"/>
    <w:rsid w:val="00A74B16"/>
    <w:rsid w:val="00A752F5"/>
    <w:rsid w:val="00A757A7"/>
    <w:rsid w:val="00A76C51"/>
    <w:rsid w:val="00A76C95"/>
    <w:rsid w:val="00A77202"/>
    <w:rsid w:val="00A77A83"/>
    <w:rsid w:val="00A77D80"/>
    <w:rsid w:val="00A80B85"/>
    <w:rsid w:val="00A814C3"/>
    <w:rsid w:val="00A81D9C"/>
    <w:rsid w:val="00A83294"/>
    <w:rsid w:val="00A83CA3"/>
    <w:rsid w:val="00A84740"/>
    <w:rsid w:val="00A84DFE"/>
    <w:rsid w:val="00A85520"/>
    <w:rsid w:val="00A85800"/>
    <w:rsid w:val="00A85B26"/>
    <w:rsid w:val="00A90423"/>
    <w:rsid w:val="00A9096A"/>
    <w:rsid w:val="00A91066"/>
    <w:rsid w:val="00A91104"/>
    <w:rsid w:val="00A91CAA"/>
    <w:rsid w:val="00A91F76"/>
    <w:rsid w:val="00A92711"/>
    <w:rsid w:val="00A92977"/>
    <w:rsid w:val="00A94289"/>
    <w:rsid w:val="00A946E6"/>
    <w:rsid w:val="00A94E2C"/>
    <w:rsid w:val="00A95CA2"/>
    <w:rsid w:val="00A95EB4"/>
    <w:rsid w:val="00A96399"/>
    <w:rsid w:val="00A965C5"/>
    <w:rsid w:val="00A966E3"/>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532"/>
    <w:rsid w:val="00AA7686"/>
    <w:rsid w:val="00AA7ED6"/>
    <w:rsid w:val="00AB093E"/>
    <w:rsid w:val="00AB13B1"/>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627F"/>
    <w:rsid w:val="00AC6E32"/>
    <w:rsid w:val="00AC70B7"/>
    <w:rsid w:val="00AD1E44"/>
    <w:rsid w:val="00AD2159"/>
    <w:rsid w:val="00AD2B91"/>
    <w:rsid w:val="00AD38D5"/>
    <w:rsid w:val="00AD3FA7"/>
    <w:rsid w:val="00AD5133"/>
    <w:rsid w:val="00AD59FB"/>
    <w:rsid w:val="00AD655D"/>
    <w:rsid w:val="00AD67CE"/>
    <w:rsid w:val="00AD6843"/>
    <w:rsid w:val="00AD6BA1"/>
    <w:rsid w:val="00AD786E"/>
    <w:rsid w:val="00AE1675"/>
    <w:rsid w:val="00AE1881"/>
    <w:rsid w:val="00AE1C76"/>
    <w:rsid w:val="00AE4196"/>
    <w:rsid w:val="00AE4683"/>
    <w:rsid w:val="00AE736D"/>
    <w:rsid w:val="00AF104D"/>
    <w:rsid w:val="00AF124C"/>
    <w:rsid w:val="00AF1EB4"/>
    <w:rsid w:val="00AF2055"/>
    <w:rsid w:val="00AF3583"/>
    <w:rsid w:val="00AF41AA"/>
    <w:rsid w:val="00AF45EA"/>
    <w:rsid w:val="00AF4FFB"/>
    <w:rsid w:val="00AF60D6"/>
    <w:rsid w:val="00AF6580"/>
    <w:rsid w:val="00AF6AF1"/>
    <w:rsid w:val="00AF6C14"/>
    <w:rsid w:val="00B00047"/>
    <w:rsid w:val="00B00453"/>
    <w:rsid w:val="00B00652"/>
    <w:rsid w:val="00B00EBC"/>
    <w:rsid w:val="00B0257C"/>
    <w:rsid w:val="00B02795"/>
    <w:rsid w:val="00B02A99"/>
    <w:rsid w:val="00B02DDE"/>
    <w:rsid w:val="00B02F5D"/>
    <w:rsid w:val="00B03749"/>
    <w:rsid w:val="00B03AB5"/>
    <w:rsid w:val="00B03DCB"/>
    <w:rsid w:val="00B03FC3"/>
    <w:rsid w:val="00B043DE"/>
    <w:rsid w:val="00B04E92"/>
    <w:rsid w:val="00B05C1B"/>
    <w:rsid w:val="00B06213"/>
    <w:rsid w:val="00B06AAF"/>
    <w:rsid w:val="00B06E21"/>
    <w:rsid w:val="00B0783C"/>
    <w:rsid w:val="00B07C59"/>
    <w:rsid w:val="00B107FB"/>
    <w:rsid w:val="00B122B3"/>
    <w:rsid w:val="00B12314"/>
    <w:rsid w:val="00B13583"/>
    <w:rsid w:val="00B14668"/>
    <w:rsid w:val="00B15261"/>
    <w:rsid w:val="00B15378"/>
    <w:rsid w:val="00B15E43"/>
    <w:rsid w:val="00B17795"/>
    <w:rsid w:val="00B17A9E"/>
    <w:rsid w:val="00B17ED2"/>
    <w:rsid w:val="00B20213"/>
    <w:rsid w:val="00B20ACE"/>
    <w:rsid w:val="00B210A4"/>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63F"/>
    <w:rsid w:val="00B33751"/>
    <w:rsid w:val="00B33BF8"/>
    <w:rsid w:val="00B34234"/>
    <w:rsid w:val="00B34C7C"/>
    <w:rsid w:val="00B35AEE"/>
    <w:rsid w:val="00B35E26"/>
    <w:rsid w:val="00B37942"/>
    <w:rsid w:val="00B37DEF"/>
    <w:rsid w:val="00B4065D"/>
    <w:rsid w:val="00B40D72"/>
    <w:rsid w:val="00B4140D"/>
    <w:rsid w:val="00B420E8"/>
    <w:rsid w:val="00B42816"/>
    <w:rsid w:val="00B42CA4"/>
    <w:rsid w:val="00B43235"/>
    <w:rsid w:val="00B4587F"/>
    <w:rsid w:val="00B46F44"/>
    <w:rsid w:val="00B46F7A"/>
    <w:rsid w:val="00B475D5"/>
    <w:rsid w:val="00B478C8"/>
    <w:rsid w:val="00B5091D"/>
    <w:rsid w:val="00B51899"/>
    <w:rsid w:val="00B51D3B"/>
    <w:rsid w:val="00B520FB"/>
    <w:rsid w:val="00B52297"/>
    <w:rsid w:val="00B52547"/>
    <w:rsid w:val="00B52997"/>
    <w:rsid w:val="00B5303F"/>
    <w:rsid w:val="00B5485A"/>
    <w:rsid w:val="00B55AE1"/>
    <w:rsid w:val="00B55B6E"/>
    <w:rsid w:val="00B55E2F"/>
    <w:rsid w:val="00B6080A"/>
    <w:rsid w:val="00B60D24"/>
    <w:rsid w:val="00B61094"/>
    <w:rsid w:val="00B6131C"/>
    <w:rsid w:val="00B61B0D"/>
    <w:rsid w:val="00B6249B"/>
    <w:rsid w:val="00B6329E"/>
    <w:rsid w:val="00B636CE"/>
    <w:rsid w:val="00B642A4"/>
    <w:rsid w:val="00B64AD4"/>
    <w:rsid w:val="00B64BC3"/>
    <w:rsid w:val="00B64CDC"/>
    <w:rsid w:val="00B65424"/>
    <w:rsid w:val="00B659A5"/>
    <w:rsid w:val="00B67DB4"/>
    <w:rsid w:val="00B704EB"/>
    <w:rsid w:val="00B70543"/>
    <w:rsid w:val="00B70B47"/>
    <w:rsid w:val="00B7149A"/>
    <w:rsid w:val="00B72204"/>
    <w:rsid w:val="00B732D8"/>
    <w:rsid w:val="00B749B9"/>
    <w:rsid w:val="00B752B9"/>
    <w:rsid w:val="00B76EA3"/>
    <w:rsid w:val="00B776E7"/>
    <w:rsid w:val="00B77B0E"/>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AA1"/>
    <w:rsid w:val="00BA2BB2"/>
    <w:rsid w:val="00BA393F"/>
    <w:rsid w:val="00BA4867"/>
    <w:rsid w:val="00BA4B0F"/>
    <w:rsid w:val="00BA4B62"/>
    <w:rsid w:val="00BA629E"/>
    <w:rsid w:val="00BA7836"/>
    <w:rsid w:val="00BA7F13"/>
    <w:rsid w:val="00BB018C"/>
    <w:rsid w:val="00BB0ECE"/>
    <w:rsid w:val="00BB13F6"/>
    <w:rsid w:val="00BB3B8D"/>
    <w:rsid w:val="00BB4126"/>
    <w:rsid w:val="00BB4866"/>
    <w:rsid w:val="00BB4F07"/>
    <w:rsid w:val="00BB5508"/>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4D14"/>
    <w:rsid w:val="00BE681C"/>
    <w:rsid w:val="00BE759C"/>
    <w:rsid w:val="00BE7933"/>
    <w:rsid w:val="00BF003A"/>
    <w:rsid w:val="00BF0699"/>
    <w:rsid w:val="00BF07C7"/>
    <w:rsid w:val="00BF0DAC"/>
    <w:rsid w:val="00BF24A8"/>
    <w:rsid w:val="00BF3FF9"/>
    <w:rsid w:val="00BF6969"/>
    <w:rsid w:val="00BF7A1D"/>
    <w:rsid w:val="00C00041"/>
    <w:rsid w:val="00C0088A"/>
    <w:rsid w:val="00C009C3"/>
    <w:rsid w:val="00C034F8"/>
    <w:rsid w:val="00C03F31"/>
    <w:rsid w:val="00C042DE"/>
    <w:rsid w:val="00C05D2A"/>
    <w:rsid w:val="00C0603A"/>
    <w:rsid w:val="00C0640C"/>
    <w:rsid w:val="00C06806"/>
    <w:rsid w:val="00C06914"/>
    <w:rsid w:val="00C06DB4"/>
    <w:rsid w:val="00C10A36"/>
    <w:rsid w:val="00C114C7"/>
    <w:rsid w:val="00C11886"/>
    <w:rsid w:val="00C11C70"/>
    <w:rsid w:val="00C13AC2"/>
    <w:rsid w:val="00C13EC0"/>
    <w:rsid w:val="00C1517A"/>
    <w:rsid w:val="00C17171"/>
    <w:rsid w:val="00C21989"/>
    <w:rsid w:val="00C21FCB"/>
    <w:rsid w:val="00C23378"/>
    <w:rsid w:val="00C23DC9"/>
    <w:rsid w:val="00C24789"/>
    <w:rsid w:val="00C2728F"/>
    <w:rsid w:val="00C2751D"/>
    <w:rsid w:val="00C330B9"/>
    <w:rsid w:val="00C35065"/>
    <w:rsid w:val="00C368B5"/>
    <w:rsid w:val="00C373BB"/>
    <w:rsid w:val="00C37822"/>
    <w:rsid w:val="00C37DB0"/>
    <w:rsid w:val="00C37DCC"/>
    <w:rsid w:val="00C41BA6"/>
    <w:rsid w:val="00C41D3A"/>
    <w:rsid w:val="00C44353"/>
    <w:rsid w:val="00C44C3F"/>
    <w:rsid w:val="00C452EB"/>
    <w:rsid w:val="00C455AC"/>
    <w:rsid w:val="00C46CE7"/>
    <w:rsid w:val="00C46F9E"/>
    <w:rsid w:val="00C478CC"/>
    <w:rsid w:val="00C4792C"/>
    <w:rsid w:val="00C50B06"/>
    <w:rsid w:val="00C50C99"/>
    <w:rsid w:val="00C51463"/>
    <w:rsid w:val="00C51D17"/>
    <w:rsid w:val="00C51D64"/>
    <w:rsid w:val="00C54F6D"/>
    <w:rsid w:val="00C56117"/>
    <w:rsid w:val="00C57275"/>
    <w:rsid w:val="00C572DC"/>
    <w:rsid w:val="00C57CF2"/>
    <w:rsid w:val="00C57F71"/>
    <w:rsid w:val="00C60BBB"/>
    <w:rsid w:val="00C61872"/>
    <w:rsid w:val="00C619EF"/>
    <w:rsid w:val="00C619F9"/>
    <w:rsid w:val="00C622D1"/>
    <w:rsid w:val="00C6437E"/>
    <w:rsid w:val="00C648D4"/>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BA2"/>
    <w:rsid w:val="00C76EC3"/>
    <w:rsid w:val="00C80161"/>
    <w:rsid w:val="00C808C1"/>
    <w:rsid w:val="00C8126A"/>
    <w:rsid w:val="00C82CD6"/>
    <w:rsid w:val="00C83EFB"/>
    <w:rsid w:val="00C84235"/>
    <w:rsid w:val="00C85BC6"/>
    <w:rsid w:val="00C862A1"/>
    <w:rsid w:val="00C86AAC"/>
    <w:rsid w:val="00C87194"/>
    <w:rsid w:val="00C8787E"/>
    <w:rsid w:val="00C879E3"/>
    <w:rsid w:val="00C87A0C"/>
    <w:rsid w:val="00C90F3D"/>
    <w:rsid w:val="00C91B2D"/>
    <w:rsid w:val="00C91EE2"/>
    <w:rsid w:val="00C92D46"/>
    <w:rsid w:val="00C92E8D"/>
    <w:rsid w:val="00C93150"/>
    <w:rsid w:val="00C9594E"/>
    <w:rsid w:val="00C96544"/>
    <w:rsid w:val="00C9751C"/>
    <w:rsid w:val="00C97521"/>
    <w:rsid w:val="00C97E0A"/>
    <w:rsid w:val="00CA00EE"/>
    <w:rsid w:val="00CA1CE0"/>
    <w:rsid w:val="00CA2EA1"/>
    <w:rsid w:val="00CA3056"/>
    <w:rsid w:val="00CA373D"/>
    <w:rsid w:val="00CA3CA4"/>
    <w:rsid w:val="00CA40D0"/>
    <w:rsid w:val="00CA58DB"/>
    <w:rsid w:val="00CA5D69"/>
    <w:rsid w:val="00CA61D1"/>
    <w:rsid w:val="00CA6862"/>
    <w:rsid w:val="00CA7556"/>
    <w:rsid w:val="00CB03C3"/>
    <w:rsid w:val="00CB112C"/>
    <w:rsid w:val="00CB2F9F"/>
    <w:rsid w:val="00CB3AE0"/>
    <w:rsid w:val="00CB44B4"/>
    <w:rsid w:val="00CB52F9"/>
    <w:rsid w:val="00CB5434"/>
    <w:rsid w:val="00CB5D1B"/>
    <w:rsid w:val="00CB5DAB"/>
    <w:rsid w:val="00CB621A"/>
    <w:rsid w:val="00CB688D"/>
    <w:rsid w:val="00CB6901"/>
    <w:rsid w:val="00CC01B7"/>
    <w:rsid w:val="00CC1E2F"/>
    <w:rsid w:val="00CC2705"/>
    <w:rsid w:val="00CC2815"/>
    <w:rsid w:val="00CC2B27"/>
    <w:rsid w:val="00CC2C18"/>
    <w:rsid w:val="00CC3730"/>
    <w:rsid w:val="00CC4199"/>
    <w:rsid w:val="00CC4454"/>
    <w:rsid w:val="00CC4637"/>
    <w:rsid w:val="00CC54DE"/>
    <w:rsid w:val="00CC5C23"/>
    <w:rsid w:val="00CC66C9"/>
    <w:rsid w:val="00CD0C1F"/>
    <w:rsid w:val="00CD289D"/>
    <w:rsid w:val="00CD2AD6"/>
    <w:rsid w:val="00CD34C4"/>
    <w:rsid w:val="00CD4161"/>
    <w:rsid w:val="00CD47E5"/>
    <w:rsid w:val="00CD4B7D"/>
    <w:rsid w:val="00CD4F3E"/>
    <w:rsid w:val="00CD5E28"/>
    <w:rsid w:val="00CD69AB"/>
    <w:rsid w:val="00CD6A7F"/>
    <w:rsid w:val="00CD6E6F"/>
    <w:rsid w:val="00CD6ECF"/>
    <w:rsid w:val="00CD73C9"/>
    <w:rsid w:val="00CE1610"/>
    <w:rsid w:val="00CE1712"/>
    <w:rsid w:val="00CE2DCF"/>
    <w:rsid w:val="00CE2FCD"/>
    <w:rsid w:val="00CE3460"/>
    <w:rsid w:val="00CE4F3B"/>
    <w:rsid w:val="00CE5DC7"/>
    <w:rsid w:val="00CE653D"/>
    <w:rsid w:val="00CE6CC2"/>
    <w:rsid w:val="00CE718B"/>
    <w:rsid w:val="00CF06B9"/>
    <w:rsid w:val="00CF150D"/>
    <w:rsid w:val="00CF1ED8"/>
    <w:rsid w:val="00CF242A"/>
    <w:rsid w:val="00CF2B03"/>
    <w:rsid w:val="00CF3716"/>
    <w:rsid w:val="00CF4047"/>
    <w:rsid w:val="00CF4425"/>
    <w:rsid w:val="00CF4B41"/>
    <w:rsid w:val="00CF4C3F"/>
    <w:rsid w:val="00CF6CC2"/>
    <w:rsid w:val="00D00625"/>
    <w:rsid w:val="00D00911"/>
    <w:rsid w:val="00D0093F"/>
    <w:rsid w:val="00D0097D"/>
    <w:rsid w:val="00D02092"/>
    <w:rsid w:val="00D035E0"/>
    <w:rsid w:val="00D04515"/>
    <w:rsid w:val="00D04F3C"/>
    <w:rsid w:val="00D050E0"/>
    <w:rsid w:val="00D058A5"/>
    <w:rsid w:val="00D06477"/>
    <w:rsid w:val="00D06CCE"/>
    <w:rsid w:val="00D07CCD"/>
    <w:rsid w:val="00D106D5"/>
    <w:rsid w:val="00D10E20"/>
    <w:rsid w:val="00D10E9B"/>
    <w:rsid w:val="00D11850"/>
    <w:rsid w:val="00D11EEA"/>
    <w:rsid w:val="00D1489A"/>
    <w:rsid w:val="00D149A5"/>
    <w:rsid w:val="00D152FD"/>
    <w:rsid w:val="00D16669"/>
    <w:rsid w:val="00D20091"/>
    <w:rsid w:val="00D21643"/>
    <w:rsid w:val="00D21D53"/>
    <w:rsid w:val="00D22220"/>
    <w:rsid w:val="00D222BF"/>
    <w:rsid w:val="00D22F16"/>
    <w:rsid w:val="00D23019"/>
    <w:rsid w:val="00D23215"/>
    <w:rsid w:val="00D24764"/>
    <w:rsid w:val="00D2504B"/>
    <w:rsid w:val="00D26490"/>
    <w:rsid w:val="00D26DF8"/>
    <w:rsid w:val="00D27B2D"/>
    <w:rsid w:val="00D27D5D"/>
    <w:rsid w:val="00D310AE"/>
    <w:rsid w:val="00D32BC3"/>
    <w:rsid w:val="00D3314C"/>
    <w:rsid w:val="00D3325C"/>
    <w:rsid w:val="00D33ACA"/>
    <w:rsid w:val="00D359A8"/>
    <w:rsid w:val="00D35A2B"/>
    <w:rsid w:val="00D3679A"/>
    <w:rsid w:val="00D376DB"/>
    <w:rsid w:val="00D376ED"/>
    <w:rsid w:val="00D37EC9"/>
    <w:rsid w:val="00D402A0"/>
    <w:rsid w:val="00D4080E"/>
    <w:rsid w:val="00D4087F"/>
    <w:rsid w:val="00D40B1C"/>
    <w:rsid w:val="00D41B87"/>
    <w:rsid w:val="00D431AF"/>
    <w:rsid w:val="00D43AD3"/>
    <w:rsid w:val="00D43ED1"/>
    <w:rsid w:val="00D43F45"/>
    <w:rsid w:val="00D453F1"/>
    <w:rsid w:val="00D45644"/>
    <w:rsid w:val="00D46335"/>
    <w:rsid w:val="00D46F90"/>
    <w:rsid w:val="00D47186"/>
    <w:rsid w:val="00D476AB"/>
    <w:rsid w:val="00D51DD1"/>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1A96"/>
    <w:rsid w:val="00D72E3F"/>
    <w:rsid w:val="00D730B2"/>
    <w:rsid w:val="00D74B06"/>
    <w:rsid w:val="00D7533A"/>
    <w:rsid w:val="00D75FA4"/>
    <w:rsid w:val="00D76419"/>
    <w:rsid w:val="00D76B92"/>
    <w:rsid w:val="00D76C61"/>
    <w:rsid w:val="00D807C5"/>
    <w:rsid w:val="00D80EB5"/>
    <w:rsid w:val="00D81ACC"/>
    <w:rsid w:val="00D81C9F"/>
    <w:rsid w:val="00D86F62"/>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A02A6"/>
    <w:rsid w:val="00DA1CBC"/>
    <w:rsid w:val="00DA3E69"/>
    <w:rsid w:val="00DA4E8A"/>
    <w:rsid w:val="00DA6FA2"/>
    <w:rsid w:val="00DA71F8"/>
    <w:rsid w:val="00DA7855"/>
    <w:rsid w:val="00DB013B"/>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3355"/>
    <w:rsid w:val="00DD3794"/>
    <w:rsid w:val="00DD500B"/>
    <w:rsid w:val="00DD54FC"/>
    <w:rsid w:val="00DD550D"/>
    <w:rsid w:val="00DD56C9"/>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15C5"/>
    <w:rsid w:val="00E2246E"/>
    <w:rsid w:val="00E23368"/>
    <w:rsid w:val="00E2365D"/>
    <w:rsid w:val="00E23E97"/>
    <w:rsid w:val="00E25AB0"/>
    <w:rsid w:val="00E26C52"/>
    <w:rsid w:val="00E27431"/>
    <w:rsid w:val="00E27DC5"/>
    <w:rsid w:val="00E27E9E"/>
    <w:rsid w:val="00E3021F"/>
    <w:rsid w:val="00E30E29"/>
    <w:rsid w:val="00E3385E"/>
    <w:rsid w:val="00E34BE4"/>
    <w:rsid w:val="00E34CA5"/>
    <w:rsid w:val="00E34ECC"/>
    <w:rsid w:val="00E362A2"/>
    <w:rsid w:val="00E36364"/>
    <w:rsid w:val="00E36722"/>
    <w:rsid w:val="00E36A7A"/>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5DCB"/>
    <w:rsid w:val="00E56177"/>
    <w:rsid w:val="00E563F8"/>
    <w:rsid w:val="00E56740"/>
    <w:rsid w:val="00E575DD"/>
    <w:rsid w:val="00E6077E"/>
    <w:rsid w:val="00E6119D"/>
    <w:rsid w:val="00E61237"/>
    <w:rsid w:val="00E629B2"/>
    <w:rsid w:val="00E634CF"/>
    <w:rsid w:val="00E63864"/>
    <w:rsid w:val="00E64A83"/>
    <w:rsid w:val="00E65041"/>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77A6"/>
    <w:rsid w:val="00E7787C"/>
    <w:rsid w:val="00E80683"/>
    <w:rsid w:val="00E80E97"/>
    <w:rsid w:val="00E81A58"/>
    <w:rsid w:val="00E81D79"/>
    <w:rsid w:val="00E827CA"/>
    <w:rsid w:val="00E84540"/>
    <w:rsid w:val="00E84C70"/>
    <w:rsid w:val="00E84D16"/>
    <w:rsid w:val="00E8798E"/>
    <w:rsid w:val="00E87B3A"/>
    <w:rsid w:val="00E90D8A"/>
    <w:rsid w:val="00E91187"/>
    <w:rsid w:val="00E91E3A"/>
    <w:rsid w:val="00E92B76"/>
    <w:rsid w:val="00E9407B"/>
    <w:rsid w:val="00E94300"/>
    <w:rsid w:val="00E96281"/>
    <w:rsid w:val="00E97942"/>
    <w:rsid w:val="00E97FAF"/>
    <w:rsid w:val="00EA0635"/>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0F2A"/>
    <w:rsid w:val="00EB10A0"/>
    <w:rsid w:val="00EB1343"/>
    <w:rsid w:val="00EB1348"/>
    <w:rsid w:val="00EB37BB"/>
    <w:rsid w:val="00EB3953"/>
    <w:rsid w:val="00EB41B6"/>
    <w:rsid w:val="00EB5118"/>
    <w:rsid w:val="00EB5A2B"/>
    <w:rsid w:val="00EB5C7C"/>
    <w:rsid w:val="00EB69D9"/>
    <w:rsid w:val="00EB6B6C"/>
    <w:rsid w:val="00EB6D6B"/>
    <w:rsid w:val="00EB7A62"/>
    <w:rsid w:val="00EC0935"/>
    <w:rsid w:val="00EC0E2C"/>
    <w:rsid w:val="00EC1156"/>
    <w:rsid w:val="00EC122B"/>
    <w:rsid w:val="00EC2601"/>
    <w:rsid w:val="00EC43F6"/>
    <w:rsid w:val="00EC4990"/>
    <w:rsid w:val="00EC4DE5"/>
    <w:rsid w:val="00EC60BA"/>
    <w:rsid w:val="00EC75C4"/>
    <w:rsid w:val="00EC7DA3"/>
    <w:rsid w:val="00ED1BE6"/>
    <w:rsid w:val="00ED337E"/>
    <w:rsid w:val="00ED404F"/>
    <w:rsid w:val="00ED4201"/>
    <w:rsid w:val="00ED5337"/>
    <w:rsid w:val="00ED58B3"/>
    <w:rsid w:val="00ED5D03"/>
    <w:rsid w:val="00ED6110"/>
    <w:rsid w:val="00ED637C"/>
    <w:rsid w:val="00ED6888"/>
    <w:rsid w:val="00ED7056"/>
    <w:rsid w:val="00EE0295"/>
    <w:rsid w:val="00EE1DB7"/>
    <w:rsid w:val="00EE3731"/>
    <w:rsid w:val="00EE3CDD"/>
    <w:rsid w:val="00EE4A02"/>
    <w:rsid w:val="00EE4D48"/>
    <w:rsid w:val="00EE6ADF"/>
    <w:rsid w:val="00EE7291"/>
    <w:rsid w:val="00EF11C2"/>
    <w:rsid w:val="00EF196F"/>
    <w:rsid w:val="00EF2AB4"/>
    <w:rsid w:val="00EF30A8"/>
    <w:rsid w:val="00EF3562"/>
    <w:rsid w:val="00EF4118"/>
    <w:rsid w:val="00EF43F3"/>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CA8"/>
    <w:rsid w:val="00F06D57"/>
    <w:rsid w:val="00F07297"/>
    <w:rsid w:val="00F122C3"/>
    <w:rsid w:val="00F12C54"/>
    <w:rsid w:val="00F130AA"/>
    <w:rsid w:val="00F14FDD"/>
    <w:rsid w:val="00F151F5"/>
    <w:rsid w:val="00F218AF"/>
    <w:rsid w:val="00F22E37"/>
    <w:rsid w:val="00F244F8"/>
    <w:rsid w:val="00F247DA"/>
    <w:rsid w:val="00F2489D"/>
    <w:rsid w:val="00F2583E"/>
    <w:rsid w:val="00F258B5"/>
    <w:rsid w:val="00F25B02"/>
    <w:rsid w:val="00F25BC2"/>
    <w:rsid w:val="00F25E3C"/>
    <w:rsid w:val="00F267F5"/>
    <w:rsid w:val="00F27230"/>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B85"/>
    <w:rsid w:val="00F44DBF"/>
    <w:rsid w:val="00F459F7"/>
    <w:rsid w:val="00F45C83"/>
    <w:rsid w:val="00F46A84"/>
    <w:rsid w:val="00F477E8"/>
    <w:rsid w:val="00F509B6"/>
    <w:rsid w:val="00F5111A"/>
    <w:rsid w:val="00F52047"/>
    <w:rsid w:val="00F520D2"/>
    <w:rsid w:val="00F521ED"/>
    <w:rsid w:val="00F54966"/>
    <w:rsid w:val="00F54B1B"/>
    <w:rsid w:val="00F55B19"/>
    <w:rsid w:val="00F55EBE"/>
    <w:rsid w:val="00F57488"/>
    <w:rsid w:val="00F57584"/>
    <w:rsid w:val="00F57FB5"/>
    <w:rsid w:val="00F6008A"/>
    <w:rsid w:val="00F6170A"/>
    <w:rsid w:val="00F61908"/>
    <w:rsid w:val="00F61D21"/>
    <w:rsid w:val="00F62F5D"/>
    <w:rsid w:val="00F63892"/>
    <w:rsid w:val="00F646AD"/>
    <w:rsid w:val="00F65894"/>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5F07"/>
    <w:rsid w:val="00F76355"/>
    <w:rsid w:val="00F7666A"/>
    <w:rsid w:val="00F8055A"/>
    <w:rsid w:val="00F80899"/>
    <w:rsid w:val="00F836C5"/>
    <w:rsid w:val="00F8504C"/>
    <w:rsid w:val="00F85FC1"/>
    <w:rsid w:val="00F86A7A"/>
    <w:rsid w:val="00F87216"/>
    <w:rsid w:val="00F8786C"/>
    <w:rsid w:val="00F900D9"/>
    <w:rsid w:val="00F90434"/>
    <w:rsid w:val="00F91A46"/>
    <w:rsid w:val="00F91C57"/>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CF7"/>
    <w:rsid w:val="00FA6448"/>
    <w:rsid w:val="00FA691B"/>
    <w:rsid w:val="00FA69C4"/>
    <w:rsid w:val="00FB0572"/>
    <w:rsid w:val="00FB392A"/>
    <w:rsid w:val="00FB5691"/>
    <w:rsid w:val="00FB6EB2"/>
    <w:rsid w:val="00FB6F85"/>
    <w:rsid w:val="00FB763D"/>
    <w:rsid w:val="00FC0384"/>
    <w:rsid w:val="00FC09DA"/>
    <w:rsid w:val="00FC1C03"/>
    <w:rsid w:val="00FC231C"/>
    <w:rsid w:val="00FC36A1"/>
    <w:rsid w:val="00FC3DF0"/>
    <w:rsid w:val="00FC5220"/>
    <w:rsid w:val="00FC5B9E"/>
    <w:rsid w:val="00FC688D"/>
    <w:rsid w:val="00FC7050"/>
    <w:rsid w:val="00FD1D4C"/>
    <w:rsid w:val="00FD1DBB"/>
    <w:rsid w:val="00FD27CB"/>
    <w:rsid w:val="00FD4570"/>
    <w:rsid w:val="00FD5350"/>
    <w:rsid w:val="00FD56DD"/>
    <w:rsid w:val="00FD5EA9"/>
    <w:rsid w:val="00FD6583"/>
    <w:rsid w:val="00FD73D3"/>
    <w:rsid w:val="00FE25D5"/>
    <w:rsid w:val="00FE3582"/>
    <w:rsid w:val="00FE433F"/>
    <w:rsid w:val="00FE5188"/>
    <w:rsid w:val="00FE6CEA"/>
    <w:rsid w:val="00FF0159"/>
    <w:rsid w:val="00FF256B"/>
    <w:rsid w:val="00FF267C"/>
    <w:rsid w:val="00FF37DD"/>
    <w:rsid w:val="00FF649E"/>
    <w:rsid w:val="00FF655B"/>
    <w:rsid w:val="00FF6F25"/>
    <w:rsid w:val="00FF7457"/>
    <w:rsid w:val="00FF75E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 List" w:uiPriority="99"/>
    <w:lsdException w:name="Outline List 1"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4"/>
    </w:rPr>
  </w:style>
  <w:style w:type="paragraph" w:styleId="10">
    <w:name w:val="heading 1"/>
    <w:aliases w:val="合同标题,卷标题,TITRE1,1,h1,featurehead,Title1,LN,H1,H11,H12,H13,H14,H15,H16,H17,H111,H121,H131,H141,H151,H161,H18,H112,H122,H132,H142,H152,H162,H19,H113,H123,H133,H143,H153,H163,H110,l1,I1,1st level,Heading 0,PIM 1,Part,Section Head,章,Header1,123321,章节"/>
    <w:basedOn w:val="a0"/>
    <w:next w:val="a0"/>
    <w:link w:val="1Char"/>
    <w:qFormat/>
    <w:pPr>
      <w:keepNext/>
      <w:keepLines/>
      <w:spacing w:before="340" w:after="330" w:line="578" w:lineRule="auto"/>
      <w:outlineLvl w:val="0"/>
    </w:pPr>
    <w:rPr>
      <w:b/>
      <w:bCs/>
      <w:kern w:val="44"/>
      <w:sz w:val="44"/>
      <w:szCs w:val="44"/>
    </w:rPr>
  </w:style>
  <w:style w:type="paragraph" w:styleId="2">
    <w:name w:val="heading 2"/>
    <w:aliases w:val="H2,PIM2,Heading 2 Hidden,2nd level,h2,2,Header 2,l2,Titre2,Head 2,标题 1.1,HeadB,Title2,Underrubrik1,prop2,Heading 2 CCBS,I2,l2+toc 2,Section Title,12,ACERHead 2,sect 1.2,H21,R2,HD2,标题二,heading 2,Level 2 Topic Heading,Second Level Topic,- Para,ISO1,H"/>
    <w:basedOn w:val="a0"/>
    <w:next w:val="a0"/>
    <w:link w:val="2Char"/>
    <w:qFormat/>
    <w:pPr>
      <w:keepNext/>
      <w:keepLines/>
      <w:spacing w:before="260" w:after="260" w:line="416" w:lineRule="auto"/>
      <w:outlineLvl w:val="1"/>
    </w:pPr>
    <w:rPr>
      <w:rFonts w:ascii="Arial" w:eastAsia="黑体" w:hAnsi="Arial"/>
      <w:b/>
      <w:bCs/>
      <w:sz w:val="32"/>
      <w:szCs w:val="32"/>
    </w:rPr>
  </w:style>
  <w:style w:type="paragraph" w:styleId="3">
    <w:name w:val="heading 3"/>
    <w:aliases w:val="列表编号3,H3,l3,CT,Level 3 Head,h3,sect1.2.3,Heading 3 - old,Map,H31 Char,H31,+ 宋体,小四,非加粗 + 小四,3rd level,ISO2,L3,sect1.2.31,sect1.2.32,sect1.2.311,sect1.2.33,sect1.2.312,3,sl3,Heading 3under,- Maj Side,BOD 0,Bold Head,bh,heading 3,level_3,PIM 3,h31"/>
    <w:basedOn w:val="a0"/>
    <w:next w:val="a0"/>
    <w:link w:val="3Char"/>
    <w:qFormat/>
    <w:pPr>
      <w:keepNext/>
      <w:spacing w:line="460" w:lineRule="exact"/>
      <w:outlineLvl w:val="2"/>
    </w:pPr>
    <w:rPr>
      <w:rFonts w:ascii="宋体" w:hAnsi="宋体"/>
      <w:b/>
      <w:bCs/>
      <w:sz w:val="30"/>
    </w:rPr>
  </w:style>
  <w:style w:type="paragraph" w:styleId="40">
    <w:name w:val="heading 4"/>
    <w:aliases w:val="H4,四级标题,sect 1.2.3.4,Ref Heading 1,rh1,Heading sql,PIM 4,bullet,bl,bb,h4,4,4heading,(一),1.1,1。1,Titre4,4th level,h41,h42,h43,h411,h44,h412,h45,h413,h46,h414,h47,h48,h415,h49,h410,h416,h417,h418,h419,h420,h4110,h421,heading 4,1.,第三层条,sect 1.2.3.41"/>
    <w:basedOn w:val="a0"/>
    <w:next w:val="a1"/>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aliases w:val="标题 3 Char + 小四,H5,PIM 5,h5,Block Label,1.1.1,dash,ds,dd,口,heading 5,h51,heading 51,h52,heading 52,h53,heading 53,Second Subheading,第四层条,Level 3 - i,CSS节内3级标记,5,l4,标 5,一,Roman list"/>
    <w:basedOn w:val="a0"/>
    <w:next w:val="a0"/>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aliases w:val="H6,PIM 6,Bullet (Single Lines),L6,BOD 4,h6,h61,heading 61,Third Subheading,Legal Level 1.,第五层条,CSS节内4级标记"/>
    <w:basedOn w:val="a0"/>
    <w:next w:val="a0"/>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aliases w:val="PIM 7,表名,Legal Level 1.1.,（1）,L7,不用,letter list"/>
    <w:basedOn w:val="a0"/>
    <w:next w:val="a0"/>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aliases w:val="注意框体,图名,（A）,不用8,Legal Level 1.1.1."/>
    <w:basedOn w:val="a0"/>
    <w:next w:val="a0"/>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aliases w:val="PIM 9,未用,huh,不用9,Legal Level 1.1.1.1."/>
    <w:basedOn w:val="a0"/>
    <w:next w:val="a0"/>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5">
    <w:name w:val="annotation reference"/>
    <w:rPr>
      <w:sz w:val="21"/>
      <w:szCs w:val="21"/>
    </w:rPr>
  </w:style>
  <w:style w:type="character" w:styleId="a6">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7"/>
    <w:rPr>
      <w:rFonts w:eastAsia="宋体"/>
      <w:kern w:val="2"/>
      <w:sz w:val="18"/>
      <w:szCs w:val="18"/>
      <w:lang w:val="en-US" w:eastAsia="zh-CN" w:bidi="ar-SA"/>
    </w:rPr>
  </w:style>
  <w:style w:type="character" w:customStyle="1" w:styleId="2Char">
    <w:name w:val="标题 2 Char"/>
    <w:aliases w:val="H2 Char,PIM2 Char,Heading 2 Hidden Char,2nd level Char,h2 Char,2 Char,Header 2 Char,l2 Char,Titre2 Char,Head 2 Char,标题 1.1 Char,HeadB Char,Title2 Char,Underrubrik1 Char,prop2 Char,Heading 2 CCBS Char,I2 Char,l2+toc 2 Char,Section Title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8">
    <w:name w:val="Hyperlink"/>
    <w:uiPriority w:val="99"/>
    <w:rPr>
      <w:color w:val="0000FF"/>
      <w:u w:val="single"/>
    </w:rPr>
  </w:style>
  <w:style w:type="character" w:customStyle="1" w:styleId="style21">
    <w:name w:val="style21"/>
    <w:rPr>
      <w:sz w:val="22"/>
      <w:szCs w:val="22"/>
    </w:rPr>
  </w:style>
  <w:style w:type="character" w:customStyle="1" w:styleId="Char1">
    <w:name w:val="正文首行缩进 Char"/>
    <w:link w:val="a9"/>
    <w:rPr>
      <w:rFonts w:eastAsia="楷体_GB2312"/>
      <w:kern w:val="2"/>
      <w:sz w:val="24"/>
      <w:szCs w:val="24"/>
      <w:lang w:val="en-US" w:eastAsia="zh-CN" w:bidi="ar-SA"/>
    </w:rPr>
  </w:style>
  <w:style w:type="character" w:customStyle="1" w:styleId="7Char">
    <w:name w:val="标题 7 Char"/>
    <w:aliases w:val="PIM 7 Char,表名 Char,Legal Level 1.1. Char,（1） Char,L7 Char,不用 Char,letter list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1"/>
    <w:rPr>
      <w:rFonts w:eastAsia="宋体"/>
      <w:sz w:val="21"/>
      <w:lang w:val="en-US" w:eastAsia="zh-CN" w:bidi="ar-SA"/>
    </w:rPr>
  </w:style>
  <w:style w:type="character" w:customStyle="1" w:styleId="Char3">
    <w:name w:val="页眉 Char"/>
    <w:link w:val="aa"/>
    <w:uiPriority w:val="9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b"/>
    <w:rPr>
      <w:rFonts w:eastAsia="宋体"/>
      <w:kern w:val="2"/>
      <w:sz w:val="21"/>
      <w:szCs w:val="24"/>
      <w:lang w:val="en-US" w:eastAsia="zh-CN" w:bidi="ar-SA"/>
    </w:rPr>
  </w:style>
  <w:style w:type="character" w:customStyle="1" w:styleId="Char5">
    <w:name w:val="文档结构图 Char"/>
    <w:link w:val="ac"/>
    <w:rPr>
      <w:rFonts w:eastAsia="宋体"/>
      <w:kern w:val="2"/>
      <w:sz w:val="21"/>
      <w:szCs w:val="24"/>
      <w:lang w:val="en-US" w:eastAsia="zh-CN" w:bidi="ar-SA"/>
    </w:rPr>
  </w:style>
  <w:style w:type="character" w:customStyle="1" w:styleId="6Char">
    <w:name w:val="标题 6 Char"/>
    <w:aliases w:val="H6 Char,PIM 6 Char,Bullet (Single Lines) Char,L6 Char,BOD 4 Char,h6 Char,h61 Char,heading 61 Char,Third Subheading Char,Legal Level 1. Char,第五层条 Char,CSS节内4级标记 Char"/>
    <w:link w:val="6"/>
    <w:rPr>
      <w:rFonts w:hAnsi="Arial"/>
      <w:i/>
      <w:sz w:val="22"/>
    </w:rPr>
  </w:style>
  <w:style w:type="character" w:customStyle="1" w:styleId="9Char">
    <w:name w:val="标题 9 Char"/>
    <w:aliases w:val="PIM 9 Char,未用 Char,huh Char,不用9 Char,Legal Level 1.1.1.1. Char"/>
    <w:link w:val="9"/>
    <w:rPr>
      <w:rFonts w:ascii="Arial" w:hAnsi="Arial"/>
      <w:b/>
      <w:i/>
      <w:sz w:val="18"/>
    </w:rPr>
  </w:style>
  <w:style w:type="character" w:styleId="ad">
    <w:name w:val="FollowedHyperlink"/>
    <w:uiPriority w:val="99"/>
    <w:rPr>
      <w:color w:val="800080"/>
      <w:u w:val="single"/>
    </w:rPr>
  </w:style>
  <w:style w:type="character" w:customStyle="1" w:styleId="Char6">
    <w:name w:val="正文文本 Char"/>
    <w:aliases w:val="bt Char,EHPT Char,Body Text2 Char"/>
    <w:link w:val="ae"/>
    <w:rPr>
      <w:rFonts w:eastAsia="宋体"/>
      <w:kern w:val="2"/>
      <w:sz w:val="18"/>
      <w:lang w:val="en-US" w:eastAsia="zh-CN" w:bidi="ar-SA"/>
    </w:rPr>
  </w:style>
  <w:style w:type="character" w:customStyle="1" w:styleId="unnamed1">
    <w:name w:val="unnamed1"/>
    <w:basedOn w:val="a2"/>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f"/>
    <w:rPr>
      <w:rFonts w:ascii="宋体" w:eastAsia="宋体" w:hAnsi="宋体"/>
      <w:kern w:val="2"/>
      <w:sz w:val="28"/>
      <w:lang w:val="en-US" w:eastAsia="zh-CN" w:bidi="ar-SA"/>
    </w:rPr>
  </w:style>
  <w:style w:type="character" w:customStyle="1" w:styleId="Char9">
    <w:name w:val="页脚 Char"/>
    <w:link w:val="af0"/>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aliases w:val="列表编号3 Char,H3 Char,l3 Char,CT Char,Level 3 Head Char,h3 Char,sect1.2.3 Char,Heading 3 - old Char,Map Char,H31 Char Char,H31 Char1,+ 宋体 Char,小四 Char,非加粗 + 小四 Char,3rd level Char,ISO2 Char,L3 Char,sect1.2.31 Char,sect1.2.32 Char,sect1.2.311 Char"/>
    <w:link w:val="3"/>
    <w:rPr>
      <w:rFonts w:ascii="宋体" w:eastAsia="宋体" w:hAnsi="宋体"/>
      <w:b/>
      <w:bCs/>
      <w:kern w:val="2"/>
      <w:sz w:val="30"/>
      <w:szCs w:val="24"/>
      <w:lang w:val="en-US" w:eastAsia="zh-CN" w:bidi="ar-SA"/>
    </w:rPr>
  </w:style>
  <w:style w:type="character" w:customStyle="1" w:styleId="1Char">
    <w:name w:val="标题 1 Char"/>
    <w:aliases w:val="合同标题 Char,卷标题 Char,TITRE1 Char,1 Char,h1 Char,featurehead Char,Title1 Char,LN Char,H1 Char,H11 Char,H12 Char,H13 Char,H14 Char,H15 Char,H16 Char,H17 Char,H111 Char,H121 Char,H131 Char,H141 Char,H151 Char,H161 Char,H18 Char,H112 Char,H122 Char"/>
    <w:link w:val="10"/>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1"/>
    <w:rPr>
      <w:rFonts w:ascii="宋体" w:eastAsia="宋体" w:hAnsi="Courier New"/>
      <w:kern w:val="2"/>
      <w:sz w:val="24"/>
      <w:lang w:val="en-US" w:eastAsia="zh-CN" w:bidi="ar-SA"/>
    </w:rPr>
  </w:style>
  <w:style w:type="character" w:customStyle="1" w:styleId="8Char">
    <w:name w:val="标题 8 Char"/>
    <w:aliases w:val="注意框体 Char,图名 Char,（A） Char,不用8 Char,Legal Level 1.1.1. Char"/>
    <w:link w:val="8"/>
    <w:rPr>
      <w:rFonts w:ascii="Arial" w:hAnsi="Arial"/>
      <w:i/>
    </w:rPr>
  </w:style>
  <w:style w:type="character" w:customStyle="1" w:styleId="5Char">
    <w:name w:val="标题 5 Char"/>
    <w:aliases w:val="标题 3 Char + 小四 Char,H5 Char,PIM 5 Char,h5 Char,Block Label Char,1.1.1 Char,dash Char,ds Char,dd Char,口 Char,heading 5 Char,h51 Char,heading 51 Char,h52 Char,heading 52 Char,h53 Char,heading 53 Char,Second Subheading Char,第四层条 Char,5 Char"/>
    <w:link w:val="5"/>
    <w:rPr>
      <w:rFonts w:ascii="Arial" w:hAnsi="Arial"/>
      <w:sz w:val="22"/>
    </w:rPr>
  </w:style>
  <w:style w:type="character" w:customStyle="1" w:styleId="4Char">
    <w:name w:val="标题 4 Char"/>
    <w:aliases w:val="H4 Char,四级标题 Char,sect 1.2.3.4 Char,Ref Heading 1 Char,rh1 Char,Heading sql Char,PIM 4 Char,bullet Char,bl Char,bb Char,h4 Char,4 Char,4heading Char,(一) Char,1.1 Char,1。1 Char,Titre4 Char,4th level Char,h41 Char,h42 Char,h43 Char,h411 Char"/>
    <w:link w:val="40"/>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2"/>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3">
    <w:name w:val="正文（仿三）"/>
    <w:basedOn w:val="a0"/>
    <w:pPr>
      <w:adjustRightInd w:val="0"/>
      <w:snapToGrid w:val="0"/>
      <w:spacing w:line="360" w:lineRule="auto"/>
      <w:ind w:firstLineChars="200" w:firstLine="640"/>
    </w:pPr>
    <w:rPr>
      <w:rFonts w:eastAsia="仿宋_GB2312"/>
      <w:sz w:val="32"/>
      <w:szCs w:val="20"/>
    </w:rPr>
  </w:style>
  <w:style w:type="paragraph" w:styleId="a9">
    <w:name w:val="Body Text First Indent"/>
    <w:basedOn w:val="ae"/>
    <w:link w:val="Char1"/>
    <w:pPr>
      <w:spacing w:after="120" w:line="360" w:lineRule="exact"/>
      <w:ind w:leftChars="400" w:left="400" w:firstLineChars="100" w:firstLine="420"/>
    </w:pPr>
    <w:rPr>
      <w:rFonts w:eastAsia="楷体_GB2312"/>
      <w:sz w:val="24"/>
      <w:szCs w:val="24"/>
    </w:rPr>
  </w:style>
  <w:style w:type="paragraph" w:customStyle="1" w:styleId="af4">
    <w:name w:val="图"/>
    <w:basedOn w:val="a0"/>
    <w:pPr>
      <w:keepNext/>
      <w:adjustRightInd w:val="0"/>
      <w:spacing w:before="60" w:after="60" w:line="300" w:lineRule="auto"/>
      <w:jc w:val="center"/>
      <w:textAlignment w:val="center"/>
    </w:pPr>
    <w:rPr>
      <w:snapToGrid w:val="0"/>
      <w:spacing w:val="20"/>
      <w:kern w:val="0"/>
      <w:sz w:val="24"/>
      <w:szCs w:val="20"/>
    </w:rPr>
  </w:style>
  <w:style w:type="paragraph" w:styleId="aa">
    <w:name w:val="header"/>
    <w:basedOn w:val="a0"/>
    <w:link w:val="Char3"/>
    <w:uiPriority w:val="99"/>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0"/>
    <w:pPr>
      <w:widowControl/>
      <w:spacing w:before="100" w:beforeAutospacing="1" w:after="100" w:afterAutospacing="1"/>
      <w:jc w:val="left"/>
    </w:pPr>
    <w:rPr>
      <w:rFonts w:ascii="宋体" w:hAnsi="宋体" w:cs="Arial Unicode MS" w:hint="eastAsia"/>
      <w:kern w:val="0"/>
      <w:sz w:val="24"/>
    </w:rPr>
  </w:style>
  <w:style w:type="paragraph" w:styleId="af1">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0"/>
    <w:link w:val="Chara"/>
    <w:pPr>
      <w:spacing w:line="360" w:lineRule="auto"/>
      <w:ind w:firstLine="510"/>
    </w:pPr>
    <w:rPr>
      <w:rFonts w:ascii="宋体" w:hAnsi="Courier New"/>
      <w:sz w:val="24"/>
      <w:szCs w:val="20"/>
    </w:rPr>
  </w:style>
  <w:style w:type="paragraph" w:styleId="ae">
    <w:name w:val="Body Text"/>
    <w:aliases w:val="bt,EHPT,Body Text2"/>
    <w:basedOn w:val="a0"/>
    <w:link w:val="Char6"/>
    <w:rPr>
      <w:sz w:val="18"/>
      <w:szCs w:val="20"/>
    </w:rPr>
  </w:style>
  <w:style w:type="paragraph" w:customStyle="1" w:styleId="af5">
    <w:name w:val="表"/>
    <w:basedOn w:val="a0"/>
    <w:pPr>
      <w:spacing w:line="460" w:lineRule="exact"/>
    </w:pPr>
    <w:rPr>
      <w:rFonts w:ascii="宋体" w:hAnsi="宋体"/>
      <w:b/>
      <w:bCs/>
      <w:szCs w:val="20"/>
    </w:rPr>
  </w:style>
  <w:style w:type="paragraph" w:customStyle="1" w:styleId="xl25">
    <w:name w:val="xl25"/>
    <w:basedOn w:val="a0"/>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0"/>
    <w:pPr>
      <w:widowControl/>
      <w:spacing w:before="100" w:beforeAutospacing="1" w:after="100" w:afterAutospacing="1"/>
      <w:jc w:val="left"/>
    </w:pPr>
    <w:rPr>
      <w:rFonts w:eastAsia="Arial Unicode MS"/>
      <w:kern w:val="0"/>
      <w:sz w:val="20"/>
      <w:szCs w:val="20"/>
    </w:rPr>
  </w:style>
  <w:style w:type="paragraph" w:styleId="af6">
    <w:name w:val="List Paragraph"/>
    <w:basedOn w:val="a0"/>
    <w:uiPriority w:val="34"/>
    <w:qFormat/>
    <w:pPr>
      <w:ind w:firstLineChars="200" w:firstLine="420"/>
    </w:pPr>
    <w:rPr>
      <w:rFonts w:ascii="Calibri" w:hAnsi="Calibri"/>
      <w:szCs w:val="22"/>
    </w:rPr>
  </w:style>
  <w:style w:type="paragraph" w:customStyle="1" w:styleId="xl28">
    <w:name w:val="xl2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0"/>
    <w:rPr>
      <w:rFonts w:ascii="宋体" w:hAnsi="宋体"/>
      <w:b/>
      <w:sz w:val="28"/>
      <w:szCs w:val="28"/>
    </w:rPr>
  </w:style>
  <w:style w:type="paragraph" w:styleId="af7">
    <w:name w:val="Block Text"/>
    <w:basedOn w:val="a0"/>
    <w:pPr>
      <w:ind w:leftChars="2580" w:left="5418" w:rightChars="-70" w:right="-70"/>
    </w:pPr>
    <w:rPr>
      <w:rFonts w:ascii="宋体" w:hAnsi="宋体"/>
      <w:sz w:val="18"/>
      <w:szCs w:val="20"/>
    </w:rPr>
  </w:style>
  <w:style w:type="paragraph" w:styleId="ab">
    <w:name w:val="annotation text"/>
    <w:basedOn w:val="a0"/>
    <w:link w:val="Char4"/>
    <w:pPr>
      <w:jc w:val="left"/>
    </w:pPr>
  </w:style>
  <w:style w:type="paragraph" w:styleId="22">
    <w:name w:val="Body Text 2"/>
    <w:basedOn w:val="a0"/>
    <w:pPr>
      <w:spacing w:line="300" w:lineRule="auto"/>
    </w:pPr>
    <w:rPr>
      <w:rFonts w:ascii="宋体" w:hAnsi="宋体"/>
      <w:color w:val="0000FF"/>
      <w:sz w:val="24"/>
    </w:rPr>
  </w:style>
  <w:style w:type="paragraph" w:customStyle="1" w:styleId="552">
    <w:name w:val="样式 小四 段前: 5 磅 段后: 5 磅 首行缩进:  2 字符"/>
    <w:basedOn w:val="a0"/>
    <w:pPr>
      <w:spacing w:line="200" w:lineRule="exact"/>
    </w:pPr>
    <w:rPr>
      <w:rFonts w:ascii="宋体" w:hAnsi="宋体"/>
      <w:snapToGrid w:val="0"/>
      <w:spacing w:val="-6"/>
      <w:kern w:val="0"/>
      <w:szCs w:val="21"/>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0"/>
    <w:pPr>
      <w:widowControl/>
      <w:spacing w:after="160" w:line="240" w:lineRule="exact"/>
      <w:jc w:val="left"/>
    </w:pPr>
    <w:rPr>
      <w:rFonts w:ascii="Verdana" w:hAnsi="Verdana"/>
      <w:kern w:val="0"/>
      <w:szCs w:val="20"/>
      <w:lang w:eastAsia="en-US"/>
    </w:rPr>
  </w:style>
  <w:style w:type="paragraph" w:styleId="af">
    <w:name w:val="Body Text Indent"/>
    <w:basedOn w:val="a0"/>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1">
    <w:name w:val="index 1"/>
    <w:basedOn w:val="a0"/>
    <w:next w:val="a0"/>
    <w:semiHidden/>
  </w:style>
  <w:style w:type="paragraph" w:customStyle="1" w:styleId="CharCharChar">
    <w:name w:val="Char Char Char"/>
    <w:basedOn w:val="ac"/>
    <w:pPr>
      <w:spacing w:line="436" w:lineRule="exact"/>
    </w:pPr>
    <w:rPr>
      <w:rFonts w:ascii="Tahoma" w:hAnsi="Tahoma"/>
      <w:b/>
      <w:sz w:val="24"/>
    </w:rPr>
  </w:style>
  <w:style w:type="paragraph" w:styleId="af0">
    <w:name w:val="footer"/>
    <w:basedOn w:val="a0"/>
    <w:next w:val="a0"/>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0"/>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0"/>
    <w:pPr>
      <w:widowControl/>
      <w:spacing w:after="160" w:line="240" w:lineRule="exact"/>
      <w:jc w:val="left"/>
    </w:pPr>
    <w:rPr>
      <w:rFonts w:ascii="Verdana" w:hAnsi="Verdana"/>
      <w:kern w:val="0"/>
      <w:szCs w:val="20"/>
      <w:lang w:eastAsia="en-US"/>
    </w:rPr>
  </w:style>
  <w:style w:type="paragraph" w:styleId="a1">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0"/>
    <w:link w:val="Char2"/>
    <w:pPr>
      <w:widowControl/>
      <w:ind w:firstLine="420"/>
      <w:jc w:val="left"/>
    </w:pPr>
    <w:rPr>
      <w:kern w:val="0"/>
      <w:szCs w:val="20"/>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0"/>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0"/>
    <w:next w:val="a0"/>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0"/>
    <w:link w:val="2Char0"/>
    <w:pPr>
      <w:spacing w:after="120" w:line="480" w:lineRule="auto"/>
      <w:ind w:leftChars="200" w:left="420"/>
    </w:pPr>
  </w:style>
  <w:style w:type="paragraph" w:styleId="41">
    <w:name w:val="List Number 4"/>
    <w:basedOn w:val="a0"/>
    <w:pPr>
      <w:tabs>
        <w:tab w:val="left" w:pos="1620"/>
      </w:tabs>
      <w:ind w:left="1620" w:hanging="360"/>
    </w:pPr>
  </w:style>
  <w:style w:type="paragraph" w:styleId="af8">
    <w:name w:val="annotation subject"/>
    <w:basedOn w:val="ab"/>
    <w:next w:val="ab"/>
    <w:link w:val="Chare"/>
    <w:semiHidden/>
    <w:rPr>
      <w:b/>
      <w:bCs/>
    </w:rPr>
  </w:style>
  <w:style w:type="paragraph" w:customStyle="1" w:styleId="Char1CharCharChar">
    <w:name w:val="Char1 Char Char Char"/>
    <w:basedOn w:val="a0"/>
    <w:rPr>
      <w:rFonts w:ascii="Tahoma" w:hAnsi="Tahoma"/>
      <w:sz w:val="24"/>
      <w:szCs w:val="20"/>
    </w:rPr>
  </w:style>
  <w:style w:type="paragraph" w:customStyle="1" w:styleId="CharCharChar0">
    <w:name w:val="Char Char Char"/>
    <w:basedOn w:val="a0"/>
    <w:rPr>
      <w:rFonts w:ascii="Tahoma" w:hAnsi="Tahoma"/>
      <w:sz w:val="24"/>
      <w:szCs w:val="20"/>
    </w:rPr>
  </w:style>
  <w:style w:type="paragraph" w:customStyle="1" w:styleId="D10">
    <w:name w:val="D文1"/>
    <w:basedOn w:val="a0"/>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9">
    <w:name w:val="Normal (Web)"/>
    <w:basedOn w:val="a0"/>
    <w:unhideWhenUsed/>
    <w:pPr>
      <w:widowControl/>
      <w:spacing w:before="100" w:beforeAutospacing="1" w:after="100" w:afterAutospacing="1"/>
      <w:jc w:val="left"/>
    </w:pPr>
    <w:rPr>
      <w:rFonts w:ascii="宋体" w:hAnsi="宋体" w:cs="宋体"/>
      <w:kern w:val="0"/>
      <w:sz w:val="24"/>
    </w:rPr>
  </w:style>
  <w:style w:type="paragraph" w:styleId="31">
    <w:name w:val="List Bullet 3"/>
    <w:basedOn w:val="a0"/>
    <w:pPr>
      <w:tabs>
        <w:tab w:val="left" w:pos="1080"/>
      </w:tabs>
      <w:ind w:leftChars="172" w:left="1260" w:hangingChars="428" w:hanging="899"/>
    </w:pPr>
  </w:style>
  <w:style w:type="paragraph" w:styleId="a7">
    <w:name w:val="Balloon Text"/>
    <w:basedOn w:val="a0"/>
    <w:link w:val="Char0"/>
    <w:rPr>
      <w:sz w:val="18"/>
      <w:szCs w:val="18"/>
    </w:rPr>
  </w:style>
  <w:style w:type="paragraph" w:styleId="ac">
    <w:name w:val="Document Map"/>
    <w:basedOn w:val="a0"/>
    <w:link w:val="Char5"/>
    <w:pPr>
      <w:shd w:val="clear" w:color="auto" w:fill="000080"/>
    </w:pPr>
  </w:style>
  <w:style w:type="paragraph" w:customStyle="1" w:styleId="xl33">
    <w:name w:val="xl3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2">
    <w:name w:val="toc 1"/>
    <w:basedOn w:val="a0"/>
    <w:next w:val="a0"/>
    <w:uiPriority w:val="39"/>
    <w:qFormat/>
    <w:pPr>
      <w:tabs>
        <w:tab w:val="right" w:leader="dot" w:pos="9240"/>
      </w:tabs>
      <w:spacing w:line="360" w:lineRule="auto"/>
      <w:jc w:val="left"/>
    </w:pPr>
    <w:rPr>
      <w:b/>
      <w:bCs/>
      <w:caps/>
    </w:rPr>
  </w:style>
  <w:style w:type="paragraph" w:styleId="af2">
    <w:name w:val="Date"/>
    <w:basedOn w:val="a0"/>
    <w:next w:val="a0"/>
    <w:link w:val="Charb"/>
    <w:pPr>
      <w:autoSpaceDE w:val="0"/>
      <w:autoSpaceDN w:val="0"/>
      <w:adjustRightInd w:val="0"/>
      <w:spacing w:line="312" w:lineRule="atLeast"/>
    </w:pPr>
    <w:rPr>
      <w:kern w:val="0"/>
      <w:sz w:val="32"/>
      <w:szCs w:val="20"/>
    </w:rPr>
  </w:style>
  <w:style w:type="paragraph" w:styleId="23">
    <w:name w:val="toc 2"/>
    <w:basedOn w:val="a0"/>
    <w:next w:val="a0"/>
    <w:uiPriority w:val="39"/>
    <w:qFormat/>
    <w:pPr>
      <w:ind w:leftChars="200" w:left="420"/>
    </w:pPr>
  </w:style>
  <w:style w:type="paragraph" w:customStyle="1" w:styleId="afa">
    <w:name w:val="正文（首行缩进）"/>
    <w:basedOn w:val="a0"/>
    <w:pPr>
      <w:adjustRightInd w:val="0"/>
      <w:snapToGrid w:val="0"/>
      <w:spacing w:line="300" w:lineRule="auto"/>
      <w:ind w:firstLineChars="200" w:firstLine="200"/>
    </w:pPr>
    <w:rPr>
      <w:sz w:val="28"/>
      <w:szCs w:val="20"/>
    </w:rPr>
  </w:style>
  <w:style w:type="paragraph" w:styleId="32">
    <w:name w:val="toc 3"/>
    <w:basedOn w:val="a0"/>
    <w:next w:val="a0"/>
    <w:uiPriority w:val="39"/>
    <w:qFormat/>
    <w:pPr>
      <w:ind w:left="420"/>
      <w:jc w:val="left"/>
    </w:pPr>
    <w:rPr>
      <w:i/>
      <w:iCs/>
    </w:rPr>
  </w:style>
  <w:style w:type="paragraph" w:customStyle="1" w:styleId="CharCharCharChar">
    <w:name w:val="Char Char Char Char"/>
    <w:basedOn w:val="a0"/>
    <w:rPr>
      <w:b/>
      <w:bCs/>
      <w:sz w:val="36"/>
      <w:szCs w:val="32"/>
    </w:rPr>
  </w:style>
  <w:style w:type="paragraph" w:customStyle="1" w:styleId="CharCharCharCharChar1Char">
    <w:name w:val="Char Char Char Char Char1 Char"/>
    <w:basedOn w:val="a0"/>
    <w:rPr>
      <w:rFonts w:ascii="Tahoma" w:hAnsi="Tahoma"/>
      <w:sz w:val="24"/>
      <w:szCs w:val="20"/>
    </w:rPr>
  </w:style>
  <w:style w:type="paragraph" w:customStyle="1" w:styleId="D4">
    <w:name w:val="D标4"/>
    <w:basedOn w:val="a0"/>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0"/>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0"/>
    <w:pPr>
      <w:ind w:left="840" w:hanging="420"/>
    </w:pPr>
  </w:style>
  <w:style w:type="paragraph" w:styleId="33">
    <w:name w:val="Body Text Indent 3"/>
    <w:basedOn w:val="a0"/>
    <w:link w:val="3Char1"/>
    <w:pPr>
      <w:snapToGrid w:val="0"/>
      <w:spacing w:after="120" w:line="360" w:lineRule="auto"/>
      <w:ind w:firstLine="1365"/>
    </w:pPr>
    <w:rPr>
      <w:rFonts w:ascii="宋体"/>
      <w:sz w:val="28"/>
      <w:szCs w:val="20"/>
    </w:rPr>
  </w:style>
  <w:style w:type="paragraph" w:customStyle="1" w:styleId="afb">
    <w:name w:val="段"/>
    <w:pPr>
      <w:autoSpaceDE w:val="0"/>
      <w:autoSpaceDN w:val="0"/>
      <w:ind w:firstLineChars="200" w:firstLine="200"/>
      <w:jc w:val="both"/>
    </w:pPr>
    <w:rPr>
      <w:rFonts w:ascii="宋体"/>
      <w:sz w:val="21"/>
    </w:rPr>
  </w:style>
  <w:style w:type="paragraph" w:styleId="30">
    <w:name w:val="Body Text 3"/>
    <w:basedOn w:val="a0"/>
    <w:link w:val="3Char0"/>
    <w:pPr>
      <w:widowControl/>
      <w:spacing w:after="120"/>
      <w:jc w:val="left"/>
    </w:pPr>
    <w:rPr>
      <w:kern w:val="0"/>
      <w:sz w:val="16"/>
      <w:szCs w:val="16"/>
    </w:rPr>
  </w:style>
  <w:style w:type="paragraph" w:customStyle="1" w:styleId="xl26">
    <w:name w:val="xl2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c">
    <w:name w:val="List Bullet"/>
    <w:basedOn w:val="a0"/>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3">
    <w:name w:val="正文1"/>
    <w:basedOn w:val="a0"/>
    <w:pPr>
      <w:tabs>
        <w:tab w:val="left" w:pos="2220"/>
      </w:tabs>
      <w:spacing w:line="360" w:lineRule="auto"/>
      <w:ind w:left="2220" w:hanging="420"/>
    </w:pPr>
    <w:rPr>
      <w:rFonts w:ascii="宋体" w:hAnsi="宋体"/>
    </w:rPr>
  </w:style>
  <w:style w:type="paragraph" w:customStyle="1" w:styleId="CharCharChar1Char">
    <w:name w:val="Char Char Char1 Char"/>
    <w:basedOn w:val="a0"/>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0"/>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0"/>
    <w:pPr>
      <w:widowControl/>
      <w:snapToGrid w:val="0"/>
      <w:spacing w:before="120" w:after="160" w:line="360" w:lineRule="auto"/>
      <w:ind w:right="-360"/>
      <w:jc w:val="left"/>
    </w:pPr>
    <w:rPr>
      <w:sz w:val="24"/>
      <w:szCs w:val="20"/>
    </w:rPr>
  </w:style>
  <w:style w:type="paragraph" w:customStyle="1" w:styleId="xl35">
    <w:name w:val="xl3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0"/>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0"/>
    <w:pPr>
      <w:widowControl/>
      <w:spacing w:after="160" w:line="240" w:lineRule="exact"/>
      <w:jc w:val="left"/>
    </w:pPr>
    <w:rPr>
      <w:rFonts w:ascii="Verdana" w:hAnsi="Verdana"/>
      <w:kern w:val="0"/>
      <w:sz w:val="20"/>
      <w:szCs w:val="20"/>
      <w:lang w:eastAsia="en-US"/>
    </w:rPr>
  </w:style>
  <w:style w:type="table" w:styleId="afd">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无列表1"/>
    <w:next w:val="a4"/>
    <w:uiPriority w:val="99"/>
    <w:semiHidden/>
    <w:unhideWhenUsed/>
    <w:rsid w:val="00C0603A"/>
  </w:style>
  <w:style w:type="character" w:customStyle="1" w:styleId="Chare">
    <w:name w:val="批注主题 Char"/>
    <w:link w:val="af8"/>
    <w:semiHidden/>
    <w:rsid w:val="00C0603A"/>
    <w:rPr>
      <w:b/>
      <w:bCs/>
      <w:kern w:val="2"/>
      <w:sz w:val="21"/>
      <w:szCs w:val="24"/>
    </w:rPr>
  </w:style>
  <w:style w:type="paragraph" w:styleId="afe">
    <w:name w:val="Subtitle"/>
    <w:basedOn w:val="a0"/>
    <w:next w:val="a0"/>
    <w:link w:val="Charf"/>
    <w:qFormat/>
    <w:rsid w:val="00C0603A"/>
    <w:pPr>
      <w:spacing w:before="240" w:after="60" w:line="312" w:lineRule="auto"/>
      <w:jc w:val="center"/>
      <w:outlineLvl w:val="1"/>
    </w:pPr>
    <w:rPr>
      <w:rFonts w:ascii="Cambria" w:hAnsi="Cambria"/>
      <w:b/>
      <w:bCs/>
      <w:kern w:val="28"/>
      <w:sz w:val="32"/>
      <w:szCs w:val="32"/>
    </w:rPr>
  </w:style>
  <w:style w:type="character" w:customStyle="1" w:styleId="Charf">
    <w:name w:val="副标题 Char"/>
    <w:link w:val="afe"/>
    <w:rsid w:val="00C0603A"/>
    <w:rPr>
      <w:rFonts w:ascii="Cambria" w:hAnsi="Cambria"/>
      <w:b/>
      <w:bCs/>
      <w:kern w:val="28"/>
      <w:sz w:val="32"/>
      <w:szCs w:val="32"/>
    </w:rPr>
  </w:style>
  <w:style w:type="character" w:customStyle="1" w:styleId="Char10">
    <w:name w:val="纯文本 Char1"/>
    <w:uiPriority w:val="99"/>
    <w:semiHidden/>
    <w:rsid w:val="00C0603A"/>
    <w:rPr>
      <w:rFonts w:ascii="宋体" w:eastAsia="宋体" w:hAnsi="Courier New" w:cs="Courier New"/>
      <w:szCs w:val="21"/>
    </w:rPr>
  </w:style>
  <w:style w:type="numbering" w:customStyle="1" w:styleId="110">
    <w:name w:val="无列表11"/>
    <w:next w:val="a4"/>
    <w:semiHidden/>
    <w:unhideWhenUsed/>
    <w:rsid w:val="00C0603A"/>
  </w:style>
  <w:style w:type="paragraph" w:customStyle="1" w:styleId="3Char2">
    <w:name w:val="3 Char"/>
    <w:basedOn w:val="a0"/>
    <w:autoRedefine/>
    <w:rsid w:val="00C0603A"/>
    <w:pPr>
      <w:widowControl/>
      <w:spacing w:line="400" w:lineRule="exact"/>
      <w:jc w:val="center"/>
    </w:pPr>
    <w:rPr>
      <w:rFonts w:ascii="Verdana" w:hAnsi="Verdana"/>
      <w:kern w:val="0"/>
      <w:szCs w:val="20"/>
      <w:lang w:eastAsia="en-US"/>
    </w:rPr>
  </w:style>
  <w:style w:type="character" w:customStyle="1" w:styleId="3Char1">
    <w:name w:val="正文文本缩进 3 Char"/>
    <w:link w:val="33"/>
    <w:rsid w:val="00C0603A"/>
    <w:rPr>
      <w:rFonts w:ascii="宋体"/>
      <w:kern w:val="2"/>
      <w:sz w:val="28"/>
    </w:rPr>
  </w:style>
  <w:style w:type="paragraph" w:customStyle="1" w:styleId="ParaCharCharCharChar">
    <w:name w:val="默认段落字体 Para Char Char Char Char"/>
    <w:basedOn w:val="a0"/>
    <w:rsid w:val="00C0603A"/>
    <w:rPr>
      <w:szCs w:val="20"/>
    </w:rPr>
  </w:style>
  <w:style w:type="paragraph" w:customStyle="1" w:styleId="4">
    <w:name w:val="样式4"/>
    <w:basedOn w:val="a0"/>
    <w:rsid w:val="00C0603A"/>
    <w:pPr>
      <w:numPr>
        <w:ilvl w:val="3"/>
        <w:numId w:val="5"/>
      </w:numPr>
    </w:pPr>
  </w:style>
  <w:style w:type="paragraph" w:customStyle="1" w:styleId="1">
    <w:name w:val="样式1"/>
    <w:basedOn w:val="a0"/>
    <w:rsid w:val="00C0603A"/>
    <w:pPr>
      <w:numPr>
        <w:numId w:val="5"/>
      </w:numPr>
      <w:tabs>
        <w:tab w:val="left" w:pos="709"/>
      </w:tabs>
      <w:adjustRightInd w:val="0"/>
      <w:textAlignment w:val="baseline"/>
    </w:pPr>
    <w:rPr>
      <w:rFonts w:ascii="宋体" w:hAnsi="宋体"/>
      <w:kern w:val="0"/>
      <w:szCs w:val="20"/>
    </w:rPr>
  </w:style>
  <w:style w:type="table" w:customStyle="1" w:styleId="15">
    <w:name w:val="网格型1"/>
    <w:basedOn w:val="a3"/>
    <w:next w:val="afd"/>
    <w:uiPriority w:val="59"/>
    <w:rsid w:val="00C060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表格"/>
    <w:basedOn w:val="a0"/>
    <w:autoRedefine/>
    <w:rsid w:val="00C0603A"/>
    <w:pPr>
      <w:spacing w:line="420" w:lineRule="exact"/>
      <w:ind w:leftChars="40" w:left="84"/>
      <w:jc w:val="center"/>
    </w:pPr>
    <w:rPr>
      <w:rFonts w:ascii="宋体" w:hAnsi="宋体"/>
      <w:bCs/>
      <w:spacing w:val="-12"/>
    </w:rPr>
  </w:style>
  <w:style w:type="paragraph" w:customStyle="1" w:styleId="head">
    <w:name w:val="head"/>
    <w:basedOn w:val="a0"/>
    <w:rsid w:val="00C0603A"/>
    <w:pPr>
      <w:widowControl/>
      <w:spacing w:before="100" w:beforeAutospacing="1" w:after="100" w:afterAutospacing="1"/>
      <w:jc w:val="center"/>
    </w:pPr>
    <w:rPr>
      <w:rFonts w:ascii="黑体" w:eastAsia="黑体" w:hAnsi="宋体" w:hint="eastAsia"/>
      <w:b/>
      <w:bCs/>
      <w:kern w:val="0"/>
      <w:sz w:val="28"/>
      <w:szCs w:val="28"/>
    </w:rPr>
  </w:style>
  <w:style w:type="character" w:customStyle="1" w:styleId="s10pv000000">
    <w:name w:val="s10pv000000"/>
    <w:rsid w:val="00C0603A"/>
  </w:style>
  <w:style w:type="character" w:styleId="aff0">
    <w:name w:val="Strong"/>
    <w:uiPriority w:val="22"/>
    <w:qFormat/>
    <w:rsid w:val="00C0603A"/>
    <w:rPr>
      <w:b/>
      <w:bCs/>
    </w:rPr>
  </w:style>
  <w:style w:type="paragraph" w:customStyle="1" w:styleId="aff1">
    <w:name w:val="基准标题"/>
    <w:basedOn w:val="ae"/>
    <w:next w:val="ae"/>
    <w:autoRedefine/>
    <w:rsid w:val="00C0603A"/>
    <w:pPr>
      <w:keepNext/>
      <w:keepLines/>
      <w:widowControl/>
      <w:spacing w:line="240" w:lineRule="atLeast"/>
      <w:jc w:val="left"/>
    </w:pPr>
    <w:rPr>
      <w:rFonts w:ascii="Garamond" w:hAnsi="Garamond"/>
      <w:kern w:val="20"/>
      <w:sz w:val="22"/>
      <w:lang w:val="x-none" w:eastAsia="x-none" w:bidi="he-IL"/>
    </w:rPr>
  </w:style>
  <w:style w:type="paragraph" w:styleId="HTML">
    <w:name w:val="HTML Preformatted"/>
    <w:basedOn w:val="a0"/>
    <w:link w:val="HTMLChar"/>
    <w:rsid w:val="00C060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
    <w:name w:val="HTML 预设格式 Char"/>
    <w:link w:val="HTML"/>
    <w:rsid w:val="00C0603A"/>
    <w:rPr>
      <w:rFonts w:ascii="黑体" w:eastAsia="黑体" w:hAnsi="Courier New"/>
      <w:lang w:val="x-none" w:eastAsia="x-none"/>
    </w:rPr>
  </w:style>
  <w:style w:type="paragraph" w:styleId="42">
    <w:name w:val="toc 4"/>
    <w:basedOn w:val="a0"/>
    <w:next w:val="a0"/>
    <w:autoRedefine/>
    <w:semiHidden/>
    <w:rsid w:val="00C0603A"/>
    <w:pPr>
      <w:ind w:left="630"/>
      <w:jc w:val="left"/>
    </w:pPr>
    <w:rPr>
      <w:rFonts w:ascii="Calibri" w:hAnsi="Calibri" w:cs="Calibri"/>
      <w:sz w:val="18"/>
      <w:szCs w:val="18"/>
    </w:rPr>
  </w:style>
  <w:style w:type="paragraph" w:styleId="50">
    <w:name w:val="toc 5"/>
    <w:basedOn w:val="a0"/>
    <w:next w:val="a0"/>
    <w:autoRedefine/>
    <w:semiHidden/>
    <w:rsid w:val="00C0603A"/>
    <w:pPr>
      <w:ind w:left="840"/>
      <w:jc w:val="left"/>
    </w:pPr>
    <w:rPr>
      <w:rFonts w:ascii="Calibri" w:hAnsi="Calibri" w:cs="Calibri"/>
      <w:sz w:val="18"/>
      <w:szCs w:val="18"/>
    </w:rPr>
  </w:style>
  <w:style w:type="paragraph" w:styleId="60">
    <w:name w:val="toc 6"/>
    <w:basedOn w:val="a0"/>
    <w:next w:val="a0"/>
    <w:autoRedefine/>
    <w:semiHidden/>
    <w:rsid w:val="00C0603A"/>
    <w:pPr>
      <w:ind w:left="1050"/>
      <w:jc w:val="left"/>
    </w:pPr>
    <w:rPr>
      <w:rFonts w:ascii="Calibri" w:hAnsi="Calibri" w:cs="Calibri"/>
      <w:sz w:val="18"/>
      <w:szCs w:val="18"/>
    </w:rPr>
  </w:style>
  <w:style w:type="paragraph" w:styleId="70">
    <w:name w:val="toc 7"/>
    <w:basedOn w:val="a0"/>
    <w:next w:val="a0"/>
    <w:autoRedefine/>
    <w:semiHidden/>
    <w:rsid w:val="00C0603A"/>
    <w:pPr>
      <w:ind w:left="1260"/>
      <w:jc w:val="left"/>
    </w:pPr>
    <w:rPr>
      <w:rFonts w:ascii="Calibri" w:hAnsi="Calibri" w:cs="Calibri"/>
      <w:sz w:val="18"/>
      <w:szCs w:val="18"/>
    </w:rPr>
  </w:style>
  <w:style w:type="paragraph" w:styleId="80">
    <w:name w:val="toc 8"/>
    <w:basedOn w:val="a0"/>
    <w:next w:val="a0"/>
    <w:autoRedefine/>
    <w:semiHidden/>
    <w:rsid w:val="00C0603A"/>
    <w:pPr>
      <w:ind w:left="1470"/>
      <w:jc w:val="left"/>
    </w:pPr>
    <w:rPr>
      <w:rFonts w:ascii="Calibri" w:hAnsi="Calibri" w:cs="Calibri"/>
      <w:sz w:val="18"/>
      <w:szCs w:val="18"/>
    </w:rPr>
  </w:style>
  <w:style w:type="paragraph" w:styleId="90">
    <w:name w:val="toc 9"/>
    <w:basedOn w:val="a0"/>
    <w:next w:val="a0"/>
    <w:autoRedefine/>
    <w:semiHidden/>
    <w:rsid w:val="00C0603A"/>
    <w:pPr>
      <w:ind w:left="1680"/>
      <w:jc w:val="left"/>
    </w:pPr>
    <w:rPr>
      <w:rFonts w:ascii="Calibri" w:hAnsi="Calibri" w:cs="Calibri"/>
      <w:sz w:val="18"/>
      <w:szCs w:val="18"/>
    </w:rPr>
  </w:style>
  <w:style w:type="character" w:customStyle="1" w:styleId="f141">
    <w:name w:val="f141"/>
    <w:rsid w:val="00C0603A"/>
    <w:rPr>
      <w:sz w:val="21"/>
      <w:szCs w:val="21"/>
    </w:rPr>
  </w:style>
  <w:style w:type="paragraph" w:customStyle="1" w:styleId="25">
    <w:name w:val="样式 标题 2 + 宋体 五号 非加粗 黑色"/>
    <w:basedOn w:val="2"/>
    <w:rsid w:val="00C0603A"/>
    <w:pPr>
      <w:adjustRightInd w:val="0"/>
      <w:spacing w:line="416" w:lineRule="atLeast"/>
      <w:ind w:left="840" w:hanging="420"/>
      <w:jc w:val="left"/>
      <w:textAlignment w:val="baseline"/>
    </w:pPr>
    <w:rPr>
      <w:rFonts w:ascii="宋体" w:eastAsia="宋体" w:hAnsi="宋体"/>
      <w:b w:val="0"/>
      <w:bCs w:val="0"/>
      <w:color w:val="000000"/>
      <w:kern w:val="0"/>
      <w:sz w:val="21"/>
      <w:szCs w:val="20"/>
      <w:lang w:val="x-none" w:eastAsia="x-none"/>
    </w:rPr>
  </w:style>
  <w:style w:type="paragraph" w:customStyle="1" w:styleId="455">
    <w:name w:val="样式 标题 4 + 段前: 5 磅 段后: 5 磅 行距: 单倍行距"/>
    <w:basedOn w:val="40"/>
    <w:rsid w:val="00C0603A"/>
    <w:pPr>
      <w:keepNext/>
      <w:keepLines/>
      <w:autoSpaceDE/>
      <w:autoSpaceDN/>
      <w:snapToGrid/>
      <w:spacing w:before="100" w:after="100" w:line="240" w:lineRule="auto"/>
      <w:ind w:left="1680" w:hanging="420"/>
      <w:jc w:val="left"/>
      <w:textAlignment w:val="baseline"/>
    </w:pPr>
    <w:rPr>
      <w:rFonts w:ascii="Arial" w:eastAsia="黑体" w:cs="Times New Roman"/>
      <w:b/>
      <w:color w:val="auto"/>
      <w:sz w:val="28"/>
      <w:lang w:val="x-none" w:eastAsia="x-none"/>
    </w:rPr>
  </w:style>
  <w:style w:type="paragraph" w:customStyle="1" w:styleId="3h3H3sect12366">
    <w:name w:val="样式 标题 3h3H3sect1.2.3 + 五号 段前: 6 磅 段后: 6 磅 行距: 单倍行距"/>
    <w:basedOn w:val="3"/>
    <w:rsid w:val="00C0603A"/>
    <w:pPr>
      <w:keepLines/>
      <w:adjustRightInd w:val="0"/>
      <w:spacing w:before="120" w:after="120" w:line="240" w:lineRule="auto"/>
      <w:ind w:left="1260" w:hanging="420"/>
      <w:jc w:val="left"/>
      <w:textAlignment w:val="baseline"/>
    </w:pPr>
    <w:rPr>
      <w:rFonts w:ascii="Times New Roman" w:hAnsi="Times New Roman"/>
      <w:bCs w:val="0"/>
      <w:kern w:val="0"/>
      <w:sz w:val="21"/>
      <w:szCs w:val="20"/>
      <w:lang w:val="x-none" w:eastAsia="x-none"/>
    </w:rPr>
  </w:style>
  <w:style w:type="paragraph" w:customStyle="1" w:styleId="a">
    <w:name w:val="设计方案"/>
    <w:basedOn w:val="a0"/>
    <w:autoRedefine/>
    <w:rsid w:val="00C0603A"/>
    <w:pPr>
      <w:widowControl/>
      <w:numPr>
        <w:numId w:val="7"/>
      </w:numPr>
      <w:spacing w:after="160" w:line="240" w:lineRule="exact"/>
      <w:jc w:val="left"/>
    </w:pPr>
    <w:rPr>
      <w:rFonts w:ascii="Verdana" w:hAnsi="Verdana"/>
      <w:kern w:val="0"/>
      <w:szCs w:val="20"/>
      <w:lang w:eastAsia="en-US"/>
    </w:rPr>
  </w:style>
  <w:style w:type="numbering" w:styleId="111111">
    <w:name w:val="Outline List 2"/>
    <w:basedOn w:val="a4"/>
    <w:rsid w:val="00C0603A"/>
    <w:pPr>
      <w:numPr>
        <w:numId w:val="6"/>
      </w:numPr>
    </w:pPr>
  </w:style>
  <w:style w:type="paragraph" w:customStyle="1" w:styleId="CharCharCharCharCharCharChar">
    <w:name w:val="Char Char Char Char Char Char Char"/>
    <w:basedOn w:val="a0"/>
    <w:autoRedefine/>
    <w:rsid w:val="00C0603A"/>
    <w:rPr>
      <w:rFonts w:ascii="Tahoma" w:hAnsi="Tahoma" w:cs="Tahoma"/>
      <w:sz w:val="30"/>
      <w:szCs w:val="30"/>
    </w:rPr>
  </w:style>
  <w:style w:type="paragraph" w:customStyle="1" w:styleId="Char11">
    <w:name w:val="Char1"/>
    <w:basedOn w:val="a0"/>
    <w:rsid w:val="00C0603A"/>
    <w:pPr>
      <w:widowControl/>
      <w:spacing w:after="160" w:line="240" w:lineRule="exact"/>
      <w:jc w:val="left"/>
    </w:pPr>
    <w:rPr>
      <w:sz w:val="24"/>
    </w:rPr>
  </w:style>
  <w:style w:type="paragraph" w:customStyle="1" w:styleId="ParaChar">
    <w:name w:val="默认段落字体 Para Char"/>
    <w:basedOn w:val="a0"/>
    <w:rsid w:val="00C0603A"/>
  </w:style>
  <w:style w:type="paragraph" w:customStyle="1" w:styleId="Char1CharCharCharCharCharCharCharCharChar">
    <w:name w:val="Char1 Char Char Char Char Char Char Char Char Char"/>
    <w:basedOn w:val="a0"/>
    <w:autoRedefine/>
    <w:rsid w:val="00C0603A"/>
    <w:pPr>
      <w:widowControl/>
      <w:spacing w:line="400" w:lineRule="exact"/>
      <w:jc w:val="center"/>
    </w:pPr>
    <w:rPr>
      <w:rFonts w:ascii="Verdana" w:hAnsi="Verdana"/>
      <w:kern w:val="0"/>
      <w:szCs w:val="20"/>
      <w:lang w:eastAsia="en-US"/>
    </w:rPr>
  </w:style>
  <w:style w:type="character" w:styleId="aff2">
    <w:name w:val="Emphasis"/>
    <w:uiPriority w:val="20"/>
    <w:qFormat/>
    <w:rsid w:val="00C0603A"/>
    <w:rPr>
      <w:i w:val="0"/>
      <w:iCs w:val="0"/>
      <w:color w:val="CC0000"/>
    </w:rPr>
  </w:style>
  <w:style w:type="paragraph" w:styleId="TOC">
    <w:name w:val="TOC Heading"/>
    <w:basedOn w:val="10"/>
    <w:next w:val="a0"/>
    <w:uiPriority w:val="39"/>
    <w:semiHidden/>
    <w:unhideWhenUsed/>
    <w:qFormat/>
    <w:rsid w:val="00C0603A"/>
    <w:pPr>
      <w:widowControl/>
      <w:spacing w:before="480" w:after="0" w:line="276" w:lineRule="auto"/>
      <w:jc w:val="left"/>
      <w:outlineLvl w:val="9"/>
    </w:pPr>
    <w:rPr>
      <w:rFonts w:ascii="Cambria" w:hAnsi="Cambria"/>
      <w:color w:val="365F91"/>
      <w:kern w:val="0"/>
      <w:sz w:val="28"/>
      <w:szCs w:val="28"/>
      <w:lang w:val="x-none" w:eastAsia="x-none"/>
    </w:rPr>
  </w:style>
  <w:style w:type="paragraph" w:styleId="aff3">
    <w:name w:val="No Spacing"/>
    <w:link w:val="Charf0"/>
    <w:uiPriority w:val="1"/>
    <w:qFormat/>
    <w:rsid w:val="00C0603A"/>
    <w:rPr>
      <w:rFonts w:ascii="Calibri" w:hAnsi="Calibri"/>
      <w:sz w:val="22"/>
      <w:szCs w:val="22"/>
    </w:rPr>
  </w:style>
  <w:style w:type="character" w:customStyle="1" w:styleId="Charf0">
    <w:name w:val="无间隔 Char"/>
    <w:link w:val="aff3"/>
    <w:uiPriority w:val="1"/>
    <w:rsid w:val="00C0603A"/>
    <w:rPr>
      <w:rFonts w:ascii="Calibri" w:hAnsi="Calibri"/>
      <w:sz w:val="22"/>
      <w:szCs w:val="22"/>
    </w:rPr>
  </w:style>
  <w:style w:type="character" w:styleId="aff4">
    <w:name w:val="line number"/>
    <w:uiPriority w:val="99"/>
    <w:semiHidden/>
    <w:unhideWhenUsed/>
    <w:rsid w:val="00C0603A"/>
  </w:style>
  <w:style w:type="paragraph" w:customStyle="1" w:styleId="aff5">
    <w:name w:val="表格文字"/>
    <w:basedOn w:val="a0"/>
    <w:rsid w:val="00C0603A"/>
    <w:pPr>
      <w:spacing w:before="25" w:after="25"/>
      <w:jc w:val="left"/>
    </w:pPr>
    <w:rPr>
      <w:bCs/>
      <w:spacing w:val="10"/>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Char">
    <w:name w:val="11111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88180">
      <w:bodyDiv w:val="1"/>
      <w:marLeft w:val="0"/>
      <w:marRight w:val="0"/>
      <w:marTop w:val="0"/>
      <w:marBottom w:val="0"/>
      <w:divBdr>
        <w:top w:val="none" w:sz="0" w:space="0" w:color="auto"/>
        <w:left w:val="none" w:sz="0" w:space="0" w:color="auto"/>
        <w:bottom w:val="none" w:sz="0" w:space="0" w:color="auto"/>
        <w:right w:val="none" w:sz="0" w:space="0" w:color="auto"/>
      </w:divBdr>
    </w:div>
    <w:div w:id="1164736717">
      <w:bodyDiv w:val="1"/>
      <w:marLeft w:val="0"/>
      <w:marRight w:val="0"/>
      <w:marTop w:val="0"/>
      <w:marBottom w:val="0"/>
      <w:divBdr>
        <w:top w:val="none" w:sz="0" w:space="0" w:color="auto"/>
        <w:left w:val="none" w:sz="0" w:space="0" w:color="auto"/>
        <w:bottom w:val="none" w:sz="0" w:space="0" w:color="auto"/>
        <w:right w:val="none" w:sz="0" w:space="0" w:color="auto"/>
      </w:divBdr>
    </w:div>
    <w:div w:id="1181898233">
      <w:bodyDiv w:val="1"/>
      <w:marLeft w:val="0"/>
      <w:marRight w:val="0"/>
      <w:marTop w:val="0"/>
      <w:marBottom w:val="0"/>
      <w:divBdr>
        <w:top w:val="none" w:sz="0" w:space="0" w:color="auto"/>
        <w:left w:val="none" w:sz="0" w:space="0" w:color="auto"/>
        <w:bottom w:val="none" w:sz="0" w:space="0" w:color="auto"/>
        <w:right w:val="none" w:sz="0" w:space="0" w:color="auto"/>
      </w:divBdr>
    </w:div>
    <w:div w:id="2027171263">
      <w:bodyDiv w:val="1"/>
      <w:marLeft w:val="0"/>
      <w:marRight w:val="0"/>
      <w:marTop w:val="0"/>
      <w:marBottom w:val="0"/>
      <w:divBdr>
        <w:top w:val="none" w:sz="0" w:space="0" w:color="auto"/>
        <w:left w:val="none" w:sz="0" w:space="0" w:color="auto"/>
        <w:bottom w:val="none" w:sz="0" w:space="0" w:color="auto"/>
        <w:right w:val="none" w:sz="0" w:space="0" w:color="auto"/>
      </w:divBdr>
      <w:divsChild>
        <w:div w:id="836917274">
          <w:marLeft w:val="0"/>
          <w:marRight w:val="0"/>
          <w:marTop w:val="0"/>
          <w:marBottom w:val="0"/>
          <w:divBdr>
            <w:top w:val="none" w:sz="0" w:space="0" w:color="auto"/>
            <w:left w:val="none" w:sz="0" w:space="0" w:color="auto"/>
            <w:bottom w:val="none" w:sz="0" w:space="0" w:color="auto"/>
            <w:right w:val="none" w:sz="0" w:space="0" w:color="auto"/>
          </w:divBdr>
          <w:divsChild>
            <w:div w:id="77796835">
              <w:marLeft w:val="0"/>
              <w:marRight w:val="0"/>
              <w:marTop w:val="0"/>
              <w:marBottom w:val="0"/>
              <w:divBdr>
                <w:top w:val="none" w:sz="0" w:space="0" w:color="auto"/>
                <w:left w:val="none" w:sz="0" w:space="0" w:color="auto"/>
                <w:bottom w:val="none" w:sz="0" w:space="0" w:color="auto"/>
                <w:right w:val="none" w:sz="0" w:space="0" w:color="auto"/>
              </w:divBdr>
              <w:divsChild>
                <w:div w:id="1023750971">
                  <w:marLeft w:val="0"/>
                  <w:marRight w:val="0"/>
                  <w:marTop w:val="0"/>
                  <w:marBottom w:val="0"/>
                  <w:divBdr>
                    <w:top w:val="none" w:sz="0" w:space="0" w:color="auto"/>
                    <w:left w:val="none" w:sz="0" w:space="0" w:color="auto"/>
                    <w:bottom w:val="none" w:sz="0" w:space="0" w:color="auto"/>
                    <w:right w:val="none" w:sz="0" w:space="0" w:color="auto"/>
                  </w:divBdr>
                  <w:divsChild>
                    <w:div w:id="1224945846">
                      <w:marLeft w:val="0"/>
                      <w:marRight w:val="0"/>
                      <w:marTop w:val="0"/>
                      <w:marBottom w:val="0"/>
                      <w:divBdr>
                        <w:top w:val="none" w:sz="0" w:space="0" w:color="auto"/>
                        <w:left w:val="none" w:sz="0" w:space="0" w:color="auto"/>
                        <w:bottom w:val="none" w:sz="0" w:space="0" w:color="auto"/>
                        <w:right w:val="none" w:sz="0" w:space="0" w:color="auto"/>
                      </w:divBdr>
                      <w:divsChild>
                        <w:div w:id="14091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B760F-1F25-4027-9DE9-B87B43DC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22</Pages>
  <Words>2120</Words>
  <Characters>12088</Characters>
  <Application>Microsoft Office Word</Application>
  <DocSecurity>0</DocSecurity>
  <Lines>100</Lines>
  <Paragraphs>28</Paragraphs>
  <ScaleCrop>false</ScaleCrop>
  <Company/>
  <LinksUpToDate>false</LinksUpToDate>
  <CharactersWithSpaces>14180</CharactersWithSpaces>
  <SharedDoc>false</SharedDoc>
  <HLinks>
    <vt:vector size="30" baseType="variant">
      <vt:variant>
        <vt:i4>1179705</vt:i4>
      </vt:variant>
      <vt:variant>
        <vt:i4>23</vt:i4>
      </vt:variant>
      <vt:variant>
        <vt:i4>0</vt:i4>
      </vt:variant>
      <vt:variant>
        <vt:i4>5</vt:i4>
      </vt:variant>
      <vt:variant>
        <vt:lpwstr/>
      </vt:variant>
      <vt:variant>
        <vt:lpwstr>_Toc334797767</vt:lpwstr>
      </vt:variant>
      <vt:variant>
        <vt:i4>1048633</vt:i4>
      </vt:variant>
      <vt:variant>
        <vt:i4>17</vt:i4>
      </vt:variant>
      <vt:variant>
        <vt:i4>0</vt:i4>
      </vt:variant>
      <vt:variant>
        <vt:i4>5</vt:i4>
      </vt:variant>
      <vt:variant>
        <vt:lpwstr/>
      </vt:variant>
      <vt:variant>
        <vt:lpwstr>_Toc334797740</vt:lpwstr>
      </vt:variant>
      <vt:variant>
        <vt:i4>1507385</vt:i4>
      </vt:variant>
      <vt:variant>
        <vt:i4>14</vt:i4>
      </vt:variant>
      <vt:variant>
        <vt:i4>0</vt:i4>
      </vt:variant>
      <vt:variant>
        <vt:i4>5</vt:i4>
      </vt:variant>
      <vt:variant>
        <vt:lpwstr/>
      </vt:variant>
      <vt:variant>
        <vt:lpwstr>_Toc334797738</vt:lpwstr>
      </vt:variant>
      <vt:variant>
        <vt:i4>1441849</vt:i4>
      </vt:variant>
      <vt:variant>
        <vt:i4>8</vt:i4>
      </vt:variant>
      <vt:variant>
        <vt:i4>0</vt:i4>
      </vt:variant>
      <vt:variant>
        <vt:i4>5</vt:i4>
      </vt:variant>
      <vt:variant>
        <vt:lpwstr/>
      </vt:variant>
      <vt:variant>
        <vt:lpwstr>_Toc334797728</vt:lpwstr>
      </vt:variant>
      <vt:variant>
        <vt:i4>1441849</vt:i4>
      </vt:variant>
      <vt:variant>
        <vt:i4>2</vt:i4>
      </vt:variant>
      <vt:variant>
        <vt:i4>0</vt:i4>
      </vt:variant>
      <vt:variant>
        <vt:i4>5</vt:i4>
      </vt:variant>
      <vt:variant>
        <vt:lpwstr/>
      </vt:variant>
      <vt:variant>
        <vt:lpwstr>_Toc334797727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李进明</cp:lastModifiedBy>
  <cp:revision>162</cp:revision>
  <cp:lastPrinted>2018-06-05T01:00:00Z</cp:lastPrinted>
  <dcterms:created xsi:type="dcterms:W3CDTF">2018-11-20T08:24:00Z</dcterms:created>
  <dcterms:modified xsi:type="dcterms:W3CDTF">2020-08-25T03:42:00Z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