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00DA9" w14:textId="77777777" w:rsidR="00643AB9" w:rsidRDefault="00643AB9" w:rsidP="00DA5CFE">
      <w:pPr>
        <w:adjustRightInd w:val="0"/>
        <w:snapToGrid w:val="0"/>
        <w:spacing w:line="360" w:lineRule="auto"/>
        <w:jc w:val="center"/>
        <w:rPr>
          <w:rFonts w:ascii="方正小标宋_GBK" w:eastAsia="方正小标宋_GBK"/>
          <w:bCs/>
          <w:sz w:val="44"/>
          <w:szCs w:val="44"/>
        </w:rPr>
      </w:pPr>
    </w:p>
    <w:p w14:paraId="5339E6A3" w14:textId="1359F199" w:rsidR="00502EBB" w:rsidRDefault="00DE09D5" w:rsidP="00DA5CFE">
      <w:pPr>
        <w:adjustRightInd w:val="0"/>
        <w:snapToGrid w:val="0"/>
        <w:spacing w:line="360" w:lineRule="auto"/>
        <w:jc w:val="center"/>
        <w:rPr>
          <w:rFonts w:ascii="方正小标宋_GBK" w:eastAsia="方正小标宋_GBK"/>
          <w:bCs/>
          <w:sz w:val="44"/>
          <w:szCs w:val="44"/>
        </w:rPr>
      </w:pPr>
      <w:r w:rsidRPr="00AC4B16">
        <w:rPr>
          <w:rFonts w:ascii="方正小标宋_GBK" w:eastAsia="方正小标宋_GBK" w:hint="eastAsia"/>
          <w:bCs/>
          <w:sz w:val="44"/>
          <w:szCs w:val="44"/>
        </w:rPr>
        <w:t>广</w:t>
      </w:r>
      <w:r>
        <w:rPr>
          <w:rFonts w:ascii="方正小标宋_GBK" w:eastAsia="方正小标宋_GBK" w:hint="eastAsia"/>
          <w:bCs/>
          <w:sz w:val="44"/>
          <w:szCs w:val="44"/>
        </w:rPr>
        <w:t>州</w:t>
      </w:r>
      <w:r w:rsidRPr="00AC4B16">
        <w:rPr>
          <w:rFonts w:ascii="方正小标宋_GBK" w:eastAsia="方正小标宋_GBK" w:hint="eastAsia"/>
          <w:bCs/>
          <w:sz w:val="44"/>
          <w:szCs w:val="44"/>
        </w:rPr>
        <w:t>检</w:t>
      </w:r>
      <w:r>
        <w:rPr>
          <w:rFonts w:ascii="方正小标宋_GBK" w:eastAsia="方正小标宋_GBK" w:hint="eastAsia"/>
          <w:bCs/>
          <w:sz w:val="44"/>
          <w:szCs w:val="44"/>
        </w:rPr>
        <w:t>验检测认证</w:t>
      </w:r>
      <w:r w:rsidRPr="00AC4B16">
        <w:rPr>
          <w:rFonts w:ascii="方正小标宋_GBK" w:eastAsia="方正小标宋_GBK" w:hint="eastAsia"/>
          <w:bCs/>
          <w:sz w:val="44"/>
          <w:szCs w:val="44"/>
        </w:rPr>
        <w:t>集团</w:t>
      </w:r>
      <w:r w:rsidR="00582769">
        <w:rPr>
          <w:rFonts w:ascii="方正小标宋_GBK" w:eastAsia="方正小标宋_GBK" w:hint="eastAsia"/>
          <w:bCs/>
          <w:sz w:val="44"/>
          <w:szCs w:val="44"/>
        </w:rPr>
        <w:t>有限公司</w:t>
      </w:r>
      <w:r>
        <w:rPr>
          <w:rFonts w:ascii="方正小标宋_GBK" w:eastAsia="方正小标宋_GBK" w:hint="eastAsia"/>
          <w:bCs/>
          <w:sz w:val="44"/>
          <w:szCs w:val="44"/>
        </w:rPr>
        <w:t>广纺院</w:t>
      </w:r>
    </w:p>
    <w:p w14:paraId="6F51CD42" w14:textId="3AABF78D" w:rsidR="00DE09D5" w:rsidRPr="00883493" w:rsidRDefault="00DE09D5" w:rsidP="00DA5CFE">
      <w:pPr>
        <w:adjustRightInd w:val="0"/>
        <w:snapToGrid w:val="0"/>
        <w:spacing w:line="360" w:lineRule="auto"/>
        <w:jc w:val="center"/>
        <w:rPr>
          <w:rFonts w:ascii="方正小标宋_GBK" w:eastAsia="方正小标宋_GBK"/>
          <w:bCs/>
          <w:sz w:val="44"/>
          <w:szCs w:val="44"/>
        </w:rPr>
      </w:pPr>
      <w:r>
        <w:rPr>
          <w:rFonts w:ascii="方正小标宋_GBK" w:eastAsia="方正小标宋_GBK" w:hint="eastAsia"/>
          <w:bCs/>
          <w:sz w:val="44"/>
          <w:szCs w:val="44"/>
        </w:rPr>
        <w:t>20</w:t>
      </w:r>
      <w:r w:rsidR="00BF0E4E">
        <w:rPr>
          <w:rFonts w:ascii="方正小标宋_GBK" w:eastAsia="方正小标宋_GBK" w:hint="eastAsia"/>
          <w:bCs/>
          <w:sz w:val="44"/>
          <w:szCs w:val="44"/>
        </w:rPr>
        <w:t>20</w:t>
      </w:r>
      <w:r w:rsidR="00502EBB">
        <w:rPr>
          <w:rFonts w:ascii="方正小标宋_GBK" w:eastAsia="方正小标宋_GBK" w:hint="eastAsia"/>
          <w:bCs/>
          <w:sz w:val="44"/>
          <w:szCs w:val="44"/>
        </w:rPr>
        <w:t>年</w:t>
      </w:r>
      <w:r w:rsidR="00DF42BD">
        <w:rPr>
          <w:rFonts w:ascii="方正小标宋_GBK" w:eastAsia="方正小标宋_GBK" w:hint="eastAsia"/>
          <w:bCs/>
          <w:sz w:val="44"/>
          <w:szCs w:val="44"/>
        </w:rPr>
        <w:t>设备</w:t>
      </w:r>
      <w:r w:rsidR="00582769">
        <w:rPr>
          <w:rFonts w:ascii="方正小标宋_GBK" w:eastAsia="方正小标宋_GBK" w:hint="eastAsia"/>
          <w:bCs/>
          <w:sz w:val="44"/>
          <w:szCs w:val="44"/>
        </w:rPr>
        <w:t>计量</w:t>
      </w:r>
      <w:r w:rsidR="00582769">
        <w:rPr>
          <w:rFonts w:ascii="方正小标宋_GBK" w:eastAsia="方正小标宋_GBK"/>
          <w:bCs/>
          <w:sz w:val="44"/>
          <w:szCs w:val="44"/>
        </w:rPr>
        <w:t>服务</w:t>
      </w:r>
    </w:p>
    <w:p w14:paraId="22CB3EAE" w14:textId="77777777" w:rsidR="00DE09D5" w:rsidRDefault="00DE09D5" w:rsidP="00DE09D5">
      <w:pPr>
        <w:snapToGrid w:val="0"/>
        <w:spacing w:line="360" w:lineRule="auto"/>
        <w:rPr>
          <w:rFonts w:ascii="仿宋_GB2312" w:eastAsia="仿宋_GB2312"/>
          <w:sz w:val="28"/>
          <w:szCs w:val="28"/>
        </w:rPr>
      </w:pPr>
    </w:p>
    <w:p w14:paraId="3FA361E3" w14:textId="77777777" w:rsidR="00BF0E4E" w:rsidRDefault="00BF0E4E" w:rsidP="00DE09D5">
      <w:pPr>
        <w:snapToGrid w:val="0"/>
        <w:spacing w:line="360" w:lineRule="auto"/>
        <w:rPr>
          <w:rFonts w:ascii="仿宋_GB2312" w:eastAsia="仿宋_GB2312"/>
          <w:sz w:val="28"/>
          <w:szCs w:val="28"/>
        </w:rPr>
      </w:pPr>
    </w:p>
    <w:p w14:paraId="79EF227E" w14:textId="77777777" w:rsidR="00BF0E4E" w:rsidRDefault="00BF0E4E" w:rsidP="00DE09D5">
      <w:pPr>
        <w:snapToGrid w:val="0"/>
        <w:spacing w:line="360" w:lineRule="auto"/>
        <w:rPr>
          <w:rFonts w:ascii="仿宋_GB2312" w:eastAsia="仿宋_GB2312"/>
          <w:sz w:val="28"/>
          <w:szCs w:val="28"/>
        </w:rPr>
      </w:pPr>
    </w:p>
    <w:p w14:paraId="660B4497" w14:textId="77777777" w:rsidR="00BF0E4E" w:rsidRDefault="00BF0E4E" w:rsidP="00DE09D5">
      <w:pPr>
        <w:snapToGrid w:val="0"/>
        <w:spacing w:line="360" w:lineRule="auto"/>
        <w:rPr>
          <w:rFonts w:ascii="仿宋_GB2312" w:eastAsia="仿宋_GB2312"/>
          <w:sz w:val="28"/>
          <w:szCs w:val="28"/>
        </w:rPr>
      </w:pPr>
    </w:p>
    <w:p w14:paraId="5953489E" w14:textId="77777777" w:rsidR="00BF0E4E" w:rsidRDefault="00BF0E4E" w:rsidP="00DE09D5">
      <w:pPr>
        <w:snapToGrid w:val="0"/>
        <w:spacing w:line="360" w:lineRule="auto"/>
        <w:rPr>
          <w:rFonts w:ascii="仿宋_GB2312" w:eastAsia="仿宋_GB2312"/>
          <w:sz w:val="28"/>
          <w:szCs w:val="28"/>
        </w:rPr>
      </w:pPr>
    </w:p>
    <w:p w14:paraId="0110EC20" w14:textId="77777777" w:rsidR="00BF0E4E" w:rsidRDefault="00BF0E4E" w:rsidP="00BF0E4E">
      <w:pPr>
        <w:spacing w:line="360" w:lineRule="auto"/>
        <w:jc w:val="center"/>
        <w:rPr>
          <w:b/>
          <w:sz w:val="84"/>
        </w:rPr>
      </w:pPr>
      <w:r>
        <w:rPr>
          <w:rFonts w:hint="eastAsia"/>
          <w:b/>
          <w:bCs/>
          <w:sz w:val="84"/>
        </w:rPr>
        <w:t>竞选采购邀请文件</w:t>
      </w:r>
    </w:p>
    <w:p w14:paraId="013F47FE" w14:textId="77777777" w:rsidR="00BF0E4E" w:rsidRDefault="00BF0E4E" w:rsidP="00BF0E4E">
      <w:pPr>
        <w:spacing w:line="360" w:lineRule="auto"/>
        <w:jc w:val="center"/>
        <w:rPr>
          <w:rFonts w:ascii="仿宋_GB2312" w:eastAsia="仿宋_GB2312"/>
          <w:b/>
          <w:sz w:val="32"/>
        </w:rPr>
      </w:pPr>
      <w:r>
        <w:rPr>
          <w:rFonts w:ascii="仿宋_GB2312" w:eastAsia="仿宋_GB2312" w:hint="eastAsia"/>
          <w:b/>
          <w:sz w:val="32"/>
        </w:rPr>
        <w:t xml:space="preserve">     </w:t>
      </w:r>
    </w:p>
    <w:p w14:paraId="73B98FDF" w14:textId="77777777" w:rsidR="00BF0E4E" w:rsidRDefault="00BF0E4E" w:rsidP="00BF0E4E">
      <w:pPr>
        <w:spacing w:line="360" w:lineRule="auto"/>
        <w:jc w:val="center"/>
      </w:pPr>
    </w:p>
    <w:p w14:paraId="30D156FB" w14:textId="77777777" w:rsidR="00BF0E4E" w:rsidRDefault="00BF0E4E" w:rsidP="00BF0E4E">
      <w:pPr>
        <w:spacing w:line="360" w:lineRule="auto"/>
        <w:jc w:val="center"/>
      </w:pPr>
    </w:p>
    <w:p w14:paraId="6A02BB2A" w14:textId="77777777" w:rsidR="00BF0E4E" w:rsidRDefault="00BF0E4E" w:rsidP="00BF0E4E">
      <w:pPr>
        <w:spacing w:line="360" w:lineRule="auto"/>
        <w:jc w:val="center"/>
      </w:pPr>
    </w:p>
    <w:p w14:paraId="05D32E40" w14:textId="77777777" w:rsidR="00BF0E4E" w:rsidRDefault="00BF0E4E" w:rsidP="00BF0E4E">
      <w:pPr>
        <w:spacing w:line="360" w:lineRule="auto"/>
        <w:jc w:val="center"/>
      </w:pPr>
    </w:p>
    <w:p w14:paraId="6B15C796" w14:textId="77777777" w:rsidR="00BF0E4E" w:rsidRDefault="00BF0E4E" w:rsidP="00BF0E4E">
      <w:pPr>
        <w:spacing w:line="360" w:lineRule="auto"/>
        <w:jc w:val="center"/>
      </w:pPr>
    </w:p>
    <w:p w14:paraId="3D96BECD" w14:textId="77777777" w:rsidR="00BF0E4E" w:rsidRDefault="00BF0E4E" w:rsidP="00BF0E4E">
      <w:pPr>
        <w:spacing w:line="360" w:lineRule="auto"/>
        <w:jc w:val="center"/>
      </w:pPr>
    </w:p>
    <w:p w14:paraId="5B229B4F" w14:textId="77777777" w:rsidR="00BF0E4E" w:rsidRDefault="00BF0E4E" w:rsidP="00BF0E4E">
      <w:pPr>
        <w:spacing w:line="360" w:lineRule="auto"/>
        <w:jc w:val="center"/>
      </w:pPr>
    </w:p>
    <w:p w14:paraId="59AD018F" w14:textId="77777777" w:rsidR="00BF0E4E" w:rsidRDefault="00BF0E4E" w:rsidP="00BF0E4E">
      <w:pPr>
        <w:spacing w:line="360" w:lineRule="auto"/>
        <w:jc w:val="center"/>
      </w:pPr>
    </w:p>
    <w:p w14:paraId="5D21BF50" w14:textId="77777777" w:rsidR="00BF0E4E" w:rsidRDefault="00BF0E4E" w:rsidP="00BF0E4E">
      <w:pPr>
        <w:spacing w:line="360" w:lineRule="auto"/>
        <w:jc w:val="center"/>
      </w:pPr>
    </w:p>
    <w:p w14:paraId="11A2079F" w14:textId="77777777" w:rsidR="00BF0E4E" w:rsidRDefault="00BF0E4E" w:rsidP="00C34BB0">
      <w:pPr>
        <w:spacing w:line="360" w:lineRule="auto"/>
      </w:pPr>
    </w:p>
    <w:p w14:paraId="100B2559" w14:textId="1CE9ACB3" w:rsidR="00BF0E4E" w:rsidRDefault="00BF0E4E" w:rsidP="00BF0E4E">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r w:rsidR="0084265D">
        <w:rPr>
          <w:rFonts w:ascii="宋体" w:hAnsi="宋体" w:hint="eastAsia"/>
          <w:b/>
          <w:bCs/>
          <w:color w:val="000000"/>
          <w:sz w:val="36"/>
          <w:szCs w:val="36"/>
        </w:rPr>
        <w:t>广纺院</w:t>
      </w:r>
    </w:p>
    <w:p w14:paraId="16A47EDB" w14:textId="4AC5CE1B" w:rsidR="00BF0E4E" w:rsidRDefault="00BF0E4E" w:rsidP="00BF0E4E">
      <w:pPr>
        <w:spacing w:line="360" w:lineRule="auto"/>
        <w:jc w:val="center"/>
        <w:rPr>
          <w:rFonts w:ascii="宋体" w:hAnsi="宋体"/>
          <w:b/>
          <w:bCs/>
          <w:sz w:val="36"/>
          <w:szCs w:val="36"/>
        </w:rPr>
      </w:pPr>
      <w:r>
        <w:rPr>
          <w:rFonts w:ascii="宋体" w:hAnsi="宋体" w:hint="eastAsia"/>
          <w:b/>
          <w:bCs/>
          <w:sz w:val="36"/>
          <w:szCs w:val="36"/>
        </w:rPr>
        <w:t>日期：2020年11月</w:t>
      </w:r>
    </w:p>
    <w:sdt>
      <w:sdtPr>
        <w:rPr>
          <w:rFonts w:ascii="Times New Roman" w:hAnsi="Times New Roman"/>
          <w:b w:val="0"/>
          <w:bCs w:val="0"/>
          <w:color w:val="auto"/>
          <w:kern w:val="2"/>
          <w:sz w:val="21"/>
          <w:szCs w:val="24"/>
          <w:lang w:val="zh-CN" w:eastAsia="zh-CN"/>
        </w:rPr>
        <w:id w:val="1407565381"/>
        <w:docPartObj>
          <w:docPartGallery w:val="Table of Contents"/>
          <w:docPartUnique/>
        </w:docPartObj>
      </w:sdtPr>
      <w:sdtEndPr/>
      <w:sdtContent>
        <w:p w14:paraId="22A708CF" w14:textId="5249A0F5" w:rsidR="0084265D" w:rsidRPr="0084265D" w:rsidRDefault="0084265D" w:rsidP="0084265D">
          <w:pPr>
            <w:pStyle w:val="TOC"/>
            <w:jc w:val="center"/>
            <w:rPr>
              <w:sz w:val="36"/>
              <w:szCs w:val="36"/>
            </w:rPr>
          </w:pPr>
          <w:r w:rsidRPr="0084265D">
            <w:rPr>
              <w:sz w:val="36"/>
              <w:szCs w:val="36"/>
              <w:lang w:val="zh-CN" w:eastAsia="zh-CN"/>
            </w:rPr>
            <w:t>目</w:t>
          </w:r>
          <w:r>
            <w:rPr>
              <w:rFonts w:hint="eastAsia"/>
              <w:sz w:val="36"/>
              <w:szCs w:val="36"/>
              <w:lang w:val="zh-CN" w:eastAsia="zh-CN"/>
            </w:rPr>
            <w:t xml:space="preserve"> </w:t>
          </w:r>
          <w:r w:rsidRPr="0084265D">
            <w:rPr>
              <w:sz w:val="36"/>
              <w:szCs w:val="36"/>
              <w:lang w:val="zh-CN" w:eastAsia="zh-CN"/>
            </w:rPr>
            <w:t>录</w:t>
          </w:r>
        </w:p>
        <w:p w14:paraId="5EC37712" w14:textId="77777777" w:rsidR="007A422F" w:rsidRDefault="0084265D">
          <w:pPr>
            <w:pStyle w:val="12"/>
            <w:rPr>
              <w:rFonts w:asciiTheme="minorHAnsi" w:eastAsiaTheme="minorEastAsia" w:hAnsiTheme="minorHAnsi" w:cstheme="minorBidi"/>
              <w:b w:val="0"/>
              <w:bCs w:val="0"/>
              <w:caps w:val="0"/>
              <w:noProof/>
              <w:szCs w:val="22"/>
            </w:rPr>
          </w:pPr>
          <w:r w:rsidRPr="00363F45">
            <w:rPr>
              <w:rFonts w:asciiTheme="majorEastAsia" w:eastAsiaTheme="majorEastAsia" w:hAnsiTheme="majorEastAsia"/>
              <w:sz w:val="24"/>
              <w:szCs w:val="24"/>
            </w:rPr>
            <w:fldChar w:fldCharType="begin"/>
          </w:r>
          <w:r w:rsidRPr="00363F45">
            <w:rPr>
              <w:rFonts w:asciiTheme="majorEastAsia" w:eastAsiaTheme="majorEastAsia" w:hAnsiTheme="majorEastAsia"/>
              <w:sz w:val="24"/>
              <w:szCs w:val="24"/>
            </w:rPr>
            <w:instrText xml:space="preserve"> TOC \o "1-3" \h \z \u </w:instrText>
          </w:r>
          <w:r w:rsidRPr="00363F45">
            <w:rPr>
              <w:rFonts w:asciiTheme="majorEastAsia" w:eastAsiaTheme="majorEastAsia" w:hAnsiTheme="majorEastAsia"/>
              <w:sz w:val="24"/>
              <w:szCs w:val="24"/>
            </w:rPr>
            <w:fldChar w:fldCharType="separate"/>
          </w:r>
          <w:hyperlink w:anchor="_Toc57984663" w:history="1">
            <w:r w:rsidR="007A422F" w:rsidRPr="005E5496">
              <w:rPr>
                <w:rStyle w:val="af3"/>
                <w:rFonts w:ascii="宋体" w:hAnsi="宋体" w:cs="Tahoma" w:hint="eastAsia"/>
                <w:noProof/>
                <w:spacing w:val="20"/>
              </w:rPr>
              <w:t>竞选项目采购邀请</w:t>
            </w:r>
            <w:r w:rsidR="007A422F">
              <w:rPr>
                <w:noProof/>
                <w:webHidden/>
              </w:rPr>
              <w:tab/>
            </w:r>
            <w:r w:rsidR="007A422F">
              <w:rPr>
                <w:noProof/>
                <w:webHidden/>
              </w:rPr>
              <w:fldChar w:fldCharType="begin"/>
            </w:r>
            <w:r w:rsidR="007A422F">
              <w:rPr>
                <w:noProof/>
                <w:webHidden/>
              </w:rPr>
              <w:instrText xml:space="preserve"> PAGEREF _Toc57984663 \h </w:instrText>
            </w:r>
            <w:r w:rsidR="007A422F">
              <w:rPr>
                <w:noProof/>
                <w:webHidden/>
              </w:rPr>
            </w:r>
            <w:r w:rsidR="007A422F">
              <w:rPr>
                <w:noProof/>
                <w:webHidden/>
              </w:rPr>
              <w:fldChar w:fldCharType="separate"/>
            </w:r>
            <w:r w:rsidR="0039742B">
              <w:rPr>
                <w:noProof/>
                <w:webHidden/>
              </w:rPr>
              <w:t>3</w:t>
            </w:r>
            <w:r w:rsidR="007A422F">
              <w:rPr>
                <w:noProof/>
                <w:webHidden/>
              </w:rPr>
              <w:fldChar w:fldCharType="end"/>
            </w:r>
          </w:hyperlink>
        </w:p>
        <w:p w14:paraId="0BBBCC1A" w14:textId="77777777" w:rsidR="007A422F" w:rsidRDefault="003B54C1" w:rsidP="006E63F4">
          <w:pPr>
            <w:pStyle w:val="12"/>
            <w:tabs>
              <w:tab w:val="left" w:pos="840"/>
            </w:tabs>
            <w:rPr>
              <w:rFonts w:asciiTheme="minorHAnsi" w:eastAsiaTheme="minorEastAsia" w:hAnsiTheme="minorHAnsi" w:cstheme="minorBidi"/>
              <w:b w:val="0"/>
              <w:bCs w:val="0"/>
              <w:caps w:val="0"/>
              <w:noProof/>
              <w:szCs w:val="22"/>
            </w:rPr>
          </w:pPr>
          <w:hyperlink w:anchor="_Toc57984664" w:history="1">
            <w:r w:rsidR="007A422F" w:rsidRPr="005E5496">
              <w:rPr>
                <w:rStyle w:val="af3"/>
                <w:rFonts w:ascii="宋体" w:hAnsi="宋体" w:cs="Tahoma" w:hint="eastAsia"/>
                <w:noProof/>
                <w:spacing w:val="20"/>
              </w:rPr>
              <w:t>第一章</w:t>
            </w:r>
            <w:r w:rsidR="007A422F">
              <w:rPr>
                <w:rFonts w:asciiTheme="minorHAnsi" w:eastAsiaTheme="minorEastAsia" w:hAnsiTheme="minorHAnsi" w:cstheme="minorBidi"/>
                <w:b w:val="0"/>
                <w:bCs w:val="0"/>
                <w:caps w:val="0"/>
                <w:noProof/>
                <w:szCs w:val="22"/>
              </w:rPr>
              <w:tab/>
            </w:r>
            <w:r w:rsidR="007A422F" w:rsidRPr="005E5496">
              <w:rPr>
                <w:rStyle w:val="af3"/>
                <w:rFonts w:ascii="宋体" w:hAnsi="宋体" w:cs="Tahoma" w:hint="eastAsia"/>
                <w:noProof/>
                <w:spacing w:val="20"/>
              </w:rPr>
              <w:t>响应人须知</w:t>
            </w:r>
            <w:r w:rsidR="007A422F">
              <w:rPr>
                <w:noProof/>
                <w:webHidden/>
              </w:rPr>
              <w:tab/>
            </w:r>
            <w:r w:rsidR="007A422F">
              <w:rPr>
                <w:noProof/>
                <w:webHidden/>
              </w:rPr>
              <w:fldChar w:fldCharType="begin"/>
            </w:r>
            <w:r w:rsidR="007A422F">
              <w:rPr>
                <w:noProof/>
                <w:webHidden/>
              </w:rPr>
              <w:instrText xml:space="preserve"> PAGEREF _Toc57984664 \h </w:instrText>
            </w:r>
            <w:r w:rsidR="007A422F">
              <w:rPr>
                <w:noProof/>
                <w:webHidden/>
              </w:rPr>
            </w:r>
            <w:r w:rsidR="007A422F">
              <w:rPr>
                <w:noProof/>
                <w:webHidden/>
              </w:rPr>
              <w:fldChar w:fldCharType="separate"/>
            </w:r>
            <w:r w:rsidR="0039742B">
              <w:rPr>
                <w:noProof/>
                <w:webHidden/>
              </w:rPr>
              <w:t>4</w:t>
            </w:r>
            <w:r w:rsidR="007A422F">
              <w:rPr>
                <w:noProof/>
                <w:webHidden/>
              </w:rPr>
              <w:fldChar w:fldCharType="end"/>
            </w:r>
          </w:hyperlink>
        </w:p>
        <w:p w14:paraId="3E91BDC3" w14:textId="450E6D75" w:rsidR="007A422F" w:rsidRDefault="003B54C1">
          <w:pPr>
            <w:pStyle w:val="12"/>
            <w:rPr>
              <w:rFonts w:asciiTheme="minorHAnsi" w:eastAsiaTheme="minorEastAsia" w:hAnsiTheme="minorHAnsi" w:cstheme="minorBidi"/>
              <w:b w:val="0"/>
              <w:bCs w:val="0"/>
              <w:caps w:val="0"/>
              <w:noProof/>
              <w:szCs w:val="22"/>
            </w:rPr>
          </w:pPr>
          <w:hyperlink w:anchor="_Toc57984665" w:history="1">
            <w:r w:rsidR="007A422F" w:rsidRPr="005E5496">
              <w:rPr>
                <w:rStyle w:val="af3"/>
                <w:rFonts w:ascii="宋体" w:hAnsi="宋体" w:hint="eastAsia"/>
                <w:noProof/>
              </w:rPr>
              <w:t>第二章</w:t>
            </w:r>
            <w:r w:rsidR="007A422F" w:rsidRPr="005E5496">
              <w:rPr>
                <w:rStyle w:val="af3"/>
                <w:rFonts w:ascii="宋体" w:hAnsi="宋体"/>
                <w:noProof/>
              </w:rPr>
              <w:t xml:space="preserve"> </w:t>
            </w:r>
            <w:r w:rsidR="006E63F4">
              <w:rPr>
                <w:rStyle w:val="af3"/>
                <w:rFonts w:ascii="宋体" w:hAnsi="宋体" w:hint="eastAsia"/>
                <w:noProof/>
              </w:rPr>
              <w:t xml:space="preserve"> </w:t>
            </w:r>
            <w:r w:rsidR="007A422F" w:rsidRPr="005E5496">
              <w:rPr>
                <w:rStyle w:val="af3"/>
                <w:rFonts w:ascii="宋体" w:hAnsi="宋体" w:hint="eastAsia"/>
                <w:noProof/>
              </w:rPr>
              <w:t>采购人需求</w:t>
            </w:r>
            <w:r w:rsidR="007A422F">
              <w:rPr>
                <w:noProof/>
                <w:webHidden/>
              </w:rPr>
              <w:tab/>
            </w:r>
            <w:r w:rsidR="007A422F">
              <w:rPr>
                <w:noProof/>
                <w:webHidden/>
              </w:rPr>
              <w:fldChar w:fldCharType="begin"/>
            </w:r>
            <w:r w:rsidR="007A422F">
              <w:rPr>
                <w:noProof/>
                <w:webHidden/>
              </w:rPr>
              <w:instrText xml:space="preserve"> PAGEREF _Toc57984665 \h </w:instrText>
            </w:r>
            <w:r w:rsidR="007A422F">
              <w:rPr>
                <w:noProof/>
                <w:webHidden/>
              </w:rPr>
            </w:r>
            <w:r w:rsidR="007A422F">
              <w:rPr>
                <w:noProof/>
                <w:webHidden/>
              </w:rPr>
              <w:fldChar w:fldCharType="separate"/>
            </w:r>
            <w:r w:rsidR="0039742B">
              <w:rPr>
                <w:noProof/>
                <w:webHidden/>
              </w:rPr>
              <w:t>9</w:t>
            </w:r>
            <w:r w:rsidR="007A422F">
              <w:rPr>
                <w:noProof/>
                <w:webHidden/>
              </w:rPr>
              <w:fldChar w:fldCharType="end"/>
            </w:r>
          </w:hyperlink>
        </w:p>
        <w:p w14:paraId="7829C425" w14:textId="558A05D5" w:rsidR="007A422F" w:rsidRDefault="003B54C1">
          <w:pPr>
            <w:pStyle w:val="12"/>
            <w:rPr>
              <w:rFonts w:asciiTheme="minorHAnsi" w:eastAsiaTheme="minorEastAsia" w:hAnsiTheme="minorHAnsi" w:cstheme="minorBidi"/>
              <w:b w:val="0"/>
              <w:bCs w:val="0"/>
              <w:caps w:val="0"/>
              <w:noProof/>
              <w:szCs w:val="22"/>
            </w:rPr>
          </w:pPr>
          <w:hyperlink w:anchor="_Toc57984666" w:history="1">
            <w:r w:rsidR="007A422F" w:rsidRPr="005E5496">
              <w:rPr>
                <w:rStyle w:val="af3"/>
                <w:rFonts w:ascii="宋体" w:hAnsi="宋体" w:hint="eastAsia"/>
                <w:noProof/>
              </w:rPr>
              <w:t>第三章</w:t>
            </w:r>
            <w:r w:rsidR="007A422F" w:rsidRPr="005E5496">
              <w:rPr>
                <w:rStyle w:val="af3"/>
                <w:rFonts w:ascii="宋体" w:hAnsi="宋体"/>
                <w:noProof/>
              </w:rPr>
              <w:t xml:space="preserve"> </w:t>
            </w:r>
            <w:r w:rsidR="006E63F4">
              <w:rPr>
                <w:rStyle w:val="af3"/>
                <w:rFonts w:ascii="宋体" w:hAnsi="宋体" w:hint="eastAsia"/>
                <w:noProof/>
              </w:rPr>
              <w:t xml:space="preserve"> </w:t>
            </w:r>
            <w:r w:rsidR="007A422F" w:rsidRPr="005E5496">
              <w:rPr>
                <w:rStyle w:val="af3"/>
                <w:rFonts w:ascii="宋体" w:hAnsi="宋体" w:hint="eastAsia"/>
                <w:noProof/>
              </w:rPr>
              <w:t>评审方式及程序</w:t>
            </w:r>
            <w:r w:rsidR="007A422F">
              <w:rPr>
                <w:noProof/>
                <w:webHidden/>
              </w:rPr>
              <w:tab/>
            </w:r>
            <w:r w:rsidR="007A422F">
              <w:rPr>
                <w:noProof/>
                <w:webHidden/>
              </w:rPr>
              <w:fldChar w:fldCharType="begin"/>
            </w:r>
            <w:r w:rsidR="007A422F">
              <w:rPr>
                <w:noProof/>
                <w:webHidden/>
              </w:rPr>
              <w:instrText xml:space="preserve"> PAGEREF _Toc57984666 \h </w:instrText>
            </w:r>
            <w:r w:rsidR="007A422F">
              <w:rPr>
                <w:noProof/>
                <w:webHidden/>
              </w:rPr>
            </w:r>
            <w:r w:rsidR="007A422F">
              <w:rPr>
                <w:noProof/>
                <w:webHidden/>
              </w:rPr>
              <w:fldChar w:fldCharType="separate"/>
            </w:r>
            <w:r w:rsidR="0039742B">
              <w:rPr>
                <w:noProof/>
                <w:webHidden/>
              </w:rPr>
              <w:t>50</w:t>
            </w:r>
            <w:r w:rsidR="007A422F">
              <w:rPr>
                <w:noProof/>
                <w:webHidden/>
              </w:rPr>
              <w:fldChar w:fldCharType="end"/>
            </w:r>
          </w:hyperlink>
        </w:p>
        <w:p w14:paraId="7556A544" w14:textId="77777777" w:rsidR="007A422F" w:rsidRDefault="003B54C1">
          <w:pPr>
            <w:pStyle w:val="12"/>
            <w:rPr>
              <w:rFonts w:asciiTheme="minorHAnsi" w:eastAsiaTheme="minorEastAsia" w:hAnsiTheme="minorHAnsi" w:cstheme="minorBidi"/>
              <w:b w:val="0"/>
              <w:bCs w:val="0"/>
              <w:caps w:val="0"/>
              <w:noProof/>
              <w:szCs w:val="22"/>
            </w:rPr>
          </w:pPr>
          <w:hyperlink w:anchor="_Toc57984667" w:history="1">
            <w:r w:rsidR="007A422F" w:rsidRPr="005E5496">
              <w:rPr>
                <w:rStyle w:val="af3"/>
                <w:rFonts w:ascii="宋体" w:hAnsi="宋体" w:hint="eastAsia"/>
                <w:noProof/>
              </w:rPr>
              <w:t>第四章</w:t>
            </w:r>
            <w:r w:rsidR="007A422F" w:rsidRPr="005E5496">
              <w:rPr>
                <w:rStyle w:val="af3"/>
                <w:rFonts w:ascii="宋体" w:hAnsi="宋体"/>
                <w:noProof/>
              </w:rPr>
              <w:t xml:space="preserve">  </w:t>
            </w:r>
            <w:r w:rsidR="007A422F" w:rsidRPr="005E5496">
              <w:rPr>
                <w:rStyle w:val="af3"/>
                <w:rFonts w:ascii="宋体" w:hAnsi="宋体" w:hint="eastAsia"/>
                <w:noProof/>
              </w:rPr>
              <w:t>响应文件格式</w:t>
            </w:r>
            <w:r w:rsidR="007A422F">
              <w:rPr>
                <w:noProof/>
                <w:webHidden/>
              </w:rPr>
              <w:tab/>
            </w:r>
            <w:r w:rsidR="007A422F">
              <w:rPr>
                <w:noProof/>
                <w:webHidden/>
              </w:rPr>
              <w:fldChar w:fldCharType="begin"/>
            </w:r>
            <w:r w:rsidR="007A422F">
              <w:rPr>
                <w:noProof/>
                <w:webHidden/>
              </w:rPr>
              <w:instrText xml:space="preserve"> PAGEREF _Toc57984667 \h </w:instrText>
            </w:r>
            <w:r w:rsidR="007A422F">
              <w:rPr>
                <w:noProof/>
                <w:webHidden/>
              </w:rPr>
            </w:r>
            <w:r w:rsidR="007A422F">
              <w:rPr>
                <w:noProof/>
                <w:webHidden/>
              </w:rPr>
              <w:fldChar w:fldCharType="separate"/>
            </w:r>
            <w:r w:rsidR="0039742B">
              <w:rPr>
                <w:noProof/>
                <w:webHidden/>
              </w:rPr>
              <w:t>54</w:t>
            </w:r>
            <w:r w:rsidR="007A422F">
              <w:rPr>
                <w:noProof/>
                <w:webHidden/>
              </w:rPr>
              <w:fldChar w:fldCharType="end"/>
            </w:r>
          </w:hyperlink>
        </w:p>
        <w:p w14:paraId="7D09A8D7" w14:textId="12A7B752" w:rsidR="0084265D" w:rsidRDefault="0084265D">
          <w:r w:rsidRPr="00363F45">
            <w:rPr>
              <w:rFonts w:asciiTheme="majorEastAsia" w:eastAsiaTheme="majorEastAsia" w:hAnsiTheme="majorEastAsia"/>
              <w:b/>
              <w:bCs/>
              <w:sz w:val="24"/>
              <w:lang w:val="zh-CN"/>
            </w:rPr>
            <w:fldChar w:fldCharType="end"/>
          </w:r>
        </w:p>
      </w:sdtContent>
    </w:sdt>
    <w:p w14:paraId="1B6A5EFD" w14:textId="77777777" w:rsidR="0084265D" w:rsidRDefault="0084265D">
      <w:pPr>
        <w:widowControl/>
        <w:jc w:val="left"/>
        <w:rPr>
          <w:rFonts w:ascii="宋体" w:hAnsi="宋体" w:cs="Tahoma"/>
          <w:b/>
          <w:bCs/>
          <w:spacing w:val="20"/>
          <w:kern w:val="44"/>
          <w:sz w:val="32"/>
          <w:szCs w:val="32"/>
        </w:rPr>
      </w:pPr>
      <w:r>
        <w:rPr>
          <w:rFonts w:ascii="宋体" w:hAnsi="宋体" w:cs="Tahoma"/>
          <w:spacing w:val="20"/>
          <w:sz w:val="32"/>
          <w:szCs w:val="32"/>
        </w:rPr>
        <w:br w:type="page"/>
      </w:r>
    </w:p>
    <w:p w14:paraId="40C8F605" w14:textId="6CC34CE8" w:rsidR="00D460E1" w:rsidRDefault="00D460E1" w:rsidP="00D460E1">
      <w:pPr>
        <w:pStyle w:val="10"/>
        <w:keepLines w:val="0"/>
        <w:spacing w:before="0" w:after="0" w:line="360" w:lineRule="auto"/>
        <w:ind w:rightChars="-210" w:right="-441"/>
        <w:jc w:val="center"/>
        <w:rPr>
          <w:rFonts w:ascii="宋体" w:hAnsi="宋体" w:cs="Tahoma"/>
          <w:spacing w:val="20"/>
          <w:sz w:val="32"/>
          <w:szCs w:val="32"/>
        </w:rPr>
      </w:pPr>
      <w:bookmarkStart w:id="0" w:name="_Toc57984663"/>
      <w:r>
        <w:rPr>
          <w:rFonts w:ascii="宋体" w:hAnsi="宋体" w:cs="Tahoma" w:hint="eastAsia"/>
          <w:spacing w:val="20"/>
          <w:sz w:val="32"/>
          <w:szCs w:val="32"/>
        </w:rPr>
        <w:lastRenderedPageBreak/>
        <w:t>竞选项目采购邀请</w:t>
      </w:r>
      <w:bookmarkEnd w:id="0"/>
    </w:p>
    <w:p w14:paraId="7892FDF2" w14:textId="77777777" w:rsidR="00D460E1" w:rsidRPr="001A4617" w:rsidRDefault="00D460E1" w:rsidP="00D460E1"/>
    <w:p w14:paraId="3A252ED7" w14:textId="77777777" w:rsidR="00D460E1" w:rsidRDefault="00D460E1" w:rsidP="00E37D9C">
      <w:pPr>
        <w:pStyle w:val="af1"/>
        <w:snapToGrid w:val="0"/>
        <w:spacing w:line="276"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14:paraId="3F82C6BF" w14:textId="4AA1FDEE" w:rsidR="00D460E1" w:rsidRPr="009F713C" w:rsidRDefault="00D460E1" w:rsidP="00E37D9C">
      <w:pPr>
        <w:spacing w:line="276"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sidR="00DF42BD">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170F62A8" w14:textId="29A976E9" w:rsidR="00D460E1" w:rsidRDefault="00D460E1" w:rsidP="00E37D9C">
      <w:pPr>
        <w:spacing w:line="276" w:lineRule="auto"/>
        <w:ind w:firstLineChars="200" w:firstLine="420"/>
        <w:rPr>
          <w:rFonts w:ascii="宋体" w:hAnsi="宋体" w:cs="Tahoma"/>
          <w:szCs w:val="21"/>
        </w:rPr>
      </w:pPr>
      <w:r>
        <w:rPr>
          <w:rFonts w:ascii="宋体" w:hAnsi="宋体" w:cs="Tahoma" w:hint="eastAsia"/>
          <w:szCs w:val="21"/>
        </w:rPr>
        <w:t>2、项目类别：服务类</w:t>
      </w:r>
    </w:p>
    <w:p w14:paraId="444895A2" w14:textId="6E8F42C9" w:rsidR="00D460E1" w:rsidRDefault="00D460E1" w:rsidP="00E37D9C">
      <w:pPr>
        <w:spacing w:line="276" w:lineRule="auto"/>
        <w:ind w:firstLineChars="200" w:firstLine="420"/>
        <w:rPr>
          <w:rFonts w:ascii="宋体" w:hAnsi="宋体" w:cs="Tahoma"/>
          <w:szCs w:val="21"/>
        </w:rPr>
      </w:pPr>
      <w:r>
        <w:rPr>
          <w:rFonts w:ascii="宋体" w:hAnsi="宋体" w:cs="Tahoma" w:hint="eastAsia"/>
          <w:szCs w:val="21"/>
        </w:rPr>
        <w:t>3、采购人：</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p>
    <w:p w14:paraId="2FA13015" w14:textId="06B4E81F" w:rsidR="00D460E1" w:rsidRPr="00DF42BD" w:rsidRDefault="00D460E1" w:rsidP="00E37D9C">
      <w:pPr>
        <w:numPr>
          <w:ilvl w:val="0"/>
          <w:numId w:val="3"/>
        </w:numPr>
        <w:adjustRightInd w:val="0"/>
        <w:snapToGrid w:val="0"/>
        <w:spacing w:line="276" w:lineRule="auto"/>
        <w:rPr>
          <w:rFonts w:ascii="宋体"/>
          <w:bCs/>
          <w:color w:val="000000"/>
          <w:szCs w:val="20"/>
        </w:rPr>
      </w:pPr>
      <w:r w:rsidRPr="00F8193F">
        <w:rPr>
          <w:rFonts w:ascii="宋体" w:hint="eastAsia"/>
          <w:bCs/>
          <w:color w:val="000000"/>
          <w:szCs w:val="20"/>
        </w:rPr>
        <w:t>采购项目</w:t>
      </w:r>
      <w:r>
        <w:rPr>
          <w:rFonts w:ascii="宋体" w:hint="eastAsia"/>
          <w:bCs/>
          <w:color w:val="000000"/>
          <w:szCs w:val="20"/>
        </w:rPr>
        <w:t>预算</w:t>
      </w:r>
      <w:r w:rsidRPr="00F8193F">
        <w:rPr>
          <w:rFonts w:ascii="宋体" w:hint="eastAsia"/>
          <w:bCs/>
          <w:color w:val="000000"/>
          <w:szCs w:val="20"/>
        </w:rPr>
        <w:t>金额：</w:t>
      </w:r>
      <w:r w:rsidR="00363F45">
        <w:rPr>
          <w:rFonts w:ascii="宋体" w:hint="eastAsia"/>
          <w:bCs/>
          <w:color w:val="000000"/>
          <w:szCs w:val="21"/>
        </w:rPr>
        <w:t>77</w:t>
      </w:r>
      <w:r w:rsidRPr="00F8193F">
        <w:rPr>
          <w:rFonts w:ascii="宋体" w:hint="eastAsia"/>
          <w:bCs/>
          <w:color w:val="000000"/>
          <w:szCs w:val="20"/>
        </w:rPr>
        <w:t>（</w:t>
      </w:r>
      <w:r>
        <w:rPr>
          <w:rFonts w:ascii="宋体" w:hint="eastAsia"/>
          <w:bCs/>
          <w:color w:val="000000"/>
          <w:szCs w:val="20"/>
        </w:rPr>
        <w:t>万</w:t>
      </w:r>
      <w:r w:rsidRPr="00F8193F">
        <w:rPr>
          <w:rFonts w:ascii="宋体" w:hint="eastAsia"/>
          <w:bCs/>
          <w:color w:val="000000"/>
          <w:szCs w:val="20"/>
        </w:rPr>
        <w:t>元）</w:t>
      </w:r>
      <w:r w:rsidRPr="00F8193F">
        <w:rPr>
          <w:rFonts w:ascii="宋体" w:hint="eastAsia"/>
          <w:bCs/>
          <w:color w:val="000000"/>
          <w:szCs w:val="21"/>
        </w:rPr>
        <w:t>；</w:t>
      </w:r>
    </w:p>
    <w:p w14:paraId="66507CCB" w14:textId="1B8DAE09" w:rsidR="00DF42BD" w:rsidRPr="00DF42BD" w:rsidRDefault="00DF42BD" w:rsidP="00E37D9C">
      <w:pPr>
        <w:numPr>
          <w:ilvl w:val="0"/>
          <w:numId w:val="3"/>
        </w:numPr>
        <w:adjustRightInd w:val="0"/>
        <w:snapToGrid w:val="0"/>
        <w:spacing w:line="276"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sidR="003D5583">
        <w:rPr>
          <w:rFonts w:ascii="宋体" w:hint="eastAsia"/>
          <w:bCs/>
          <w:color w:val="000000"/>
          <w:szCs w:val="21"/>
        </w:rPr>
        <w:t>量</w:t>
      </w:r>
      <w:r>
        <w:rPr>
          <w:rFonts w:ascii="宋体"/>
          <w:bCs/>
          <w:color w:val="000000"/>
          <w:szCs w:val="21"/>
        </w:rPr>
        <w:t>：</w:t>
      </w:r>
      <w:r>
        <w:rPr>
          <w:rFonts w:ascii="宋体" w:hint="eastAsia"/>
          <w:bCs/>
          <w:color w:val="000000"/>
          <w:szCs w:val="21"/>
        </w:rPr>
        <w:t>2家</w:t>
      </w:r>
    </w:p>
    <w:p w14:paraId="4DDDC8D3" w14:textId="61ED4520" w:rsidR="00DF42BD" w:rsidRPr="00354B94" w:rsidRDefault="00DF42BD" w:rsidP="00E37D9C">
      <w:pPr>
        <w:numPr>
          <w:ilvl w:val="0"/>
          <w:numId w:val="3"/>
        </w:numPr>
        <w:adjustRightInd w:val="0"/>
        <w:snapToGrid w:val="0"/>
        <w:spacing w:line="276" w:lineRule="auto"/>
        <w:rPr>
          <w:rFonts w:ascii="宋体"/>
          <w:bCs/>
          <w:color w:val="000000"/>
          <w:szCs w:val="20"/>
        </w:rPr>
      </w:pPr>
      <w:r>
        <w:rPr>
          <w:rFonts w:ascii="宋体" w:hint="eastAsia"/>
          <w:bCs/>
          <w:color w:val="000000"/>
          <w:szCs w:val="21"/>
        </w:rPr>
        <w:t>服务期</w:t>
      </w:r>
      <w:r>
        <w:rPr>
          <w:rFonts w:ascii="宋体"/>
          <w:bCs/>
          <w:color w:val="000000"/>
          <w:szCs w:val="21"/>
        </w:rPr>
        <w:t>限：</w:t>
      </w:r>
      <w:r w:rsidR="007F592C">
        <w:rPr>
          <w:rFonts w:ascii="宋体" w:hint="eastAsia"/>
          <w:bCs/>
          <w:color w:val="000000"/>
          <w:szCs w:val="21"/>
        </w:rPr>
        <w:t>自签订</w:t>
      </w:r>
      <w:r w:rsidR="007F592C">
        <w:rPr>
          <w:rFonts w:ascii="宋体"/>
          <w:bCs/>
          <w:color w:val="000000"/>
          <w:szCs w:val="21"/>
        </w:rPr>
        <w:t>合同起</w:t>
      </w:r>
      <w:r>
        <w:rPr>
          <w:rFonts w:ascii="宋体" w:hint="eastAsia"/>
          <w:bCs/>
          <w:color w:val="000000"/>
          <w:szCs w:val="21"/>
        </w:rPr>
        <w:t>1年</w:t>
      </w:r>
    </w:p>
    <w:p w14:paraId="065C998B" w14:textId="0B58C885" w:rsidR="00D460E1" w:rsidRDefault="00DF42BD" w:rsidP="00E37D9C">
      <w:pPr>
        <w:spacing w:line="276" w:lineRule="auto"/>
        <w:ind w:firstLineChars="200" w:firstLine="420"/>
        <w:rPr>
          <w:rFonts w:ascii="宋体" w:hAnsi="宋体"/>
          <w:color w:val="000000"/>
          <w:szCs w:val="21"/>
        </w:rPr>
      </w:pPr>
      <w:r>
        <w:rPr>
          <w:rFonts w:ascii="宋体" w:hAnsi="宋体"/>
          <w:szCs w:val="21"/>
        </w:rPr>
        <w:t>7</w:t>
      </w:r>
      <w:r w:rsidR="00D460E1">
        <w:rPr>
          <w:rFonts w:ascii="宋体" w:hAnsi="宋体" w:hint="eastAsia"/>
          <w:szCs w:val="21"/>
        </w:rPr>
        <w:t>、</w:t>
      </w:r>
      <w:r w:rsidR="00D460E1" w:rsidRPr="00F8193F">
        <w:rPr>
          <w:rFonts w:ascii="宋体" w:hint="eastAsia"/>
          <w:bCs/>
          <w:color w:val="000000"/>
          <w:szCs w:val="20"/>
        </w:rPr>
        <w:t>采购项目内容及需求：</w:t>
      </w:r>
      <w:r w:rsidR="00D460E1">
        <w:rPr>
          <w:rFonts w:ascii="宋体" w:hAnsi="宋体"/>
          <w:color w:val="000000"/>
          <w:szCs w:val="21"/>
        </w:rPr>
        <w:t>（详见文件第</w:t>
      </w:r>
      <w:r w:rsidR="00D460E1">
        <w:rPr>
          <w:rFonts w:ascii="宋体" w:hAnsi="宋体" w:hint="eastAsia"/>
          <w:color w:val="000000"/>
          <w:szCs w:val="21"/>
        </w:rPr>
        <w:t>二</w:t>
      </w:r>
      <w:r w:rsidR="00D460E1">
        <w:rPr>
          <w:rFonts w:ascii="宋体" w:hAnsi="宋体"/>
          <w:color w:val="000000"/>
          <w:szCs w:val="21"/>
        </w:rPr>
        <w:t>章采购人需求）</w:t>
      </w:r>
      <w:r w:rsidR="00D460E1">
        <w:rPr>
          <w:rFonts w:ascii="宋体" w:hAnsi="宋体" w:hint="eastAsia"/>
          <w:color w:val="000000"/>
          <w:szCs w:val="21"/>
        </w:rPr>
        <w:t>。</w:t>
      </w:r>
    </w:p>
    <w:p w14:paraId="297B2C69" w14:textId="77777777" w:rsidR="00D460E1" w:rsidRDefault="00D460E1" w:rsidP="00E37D9C">
      <w:pPr>
        <w:pStyle w:val="af1"/>
        <w:snapToGrid w:val="0"/>
        <w:spacing w:line="276"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14:paraId="7563737C" w14:textId="77777777" w:rsidR="00D460E1" w:rsidRDefault="00D460E1" w:rsidP="00E37D9C">
      <w:pPr>
        <w:pStyle w:val="af1"/>
        <w:snapToGrid w:val="0"/>
        <w:spacing w:line="276"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14:paraId="035256DC" w14:textId="12DAFC35" w:rsidR="00D460E1" w:rsidRPr="00DF42BD" w:rsidRDefault="00D460E1" w:rsidP="00E37D9C">
      <w:pPr>
        <w:numPr>
          <w:ilvl w:val="0"/>
          <w:numId w:val="1"/>
        </w:numPr>
        <w:snapToGrid w:val="0"/>
        <w:spacing w:line="276" w:lineRule="auto"/>
        <w:ind w:left="181" w:firstLine="210"/>
        <w:rPr>
          <w:rFonts w:ascii="宋体" w:hAnsi="宋体"/>
          <w:szCs w:val="21"/>
        </w:rPr>
      </w:pPr>
      <w:r>
        <w:rPr>
          <w:rFonts w:ascii="宋体" w:hAnsi="宋体" w:cs="宋体" w:hint="eastAsia"/>
          <w:szCs w:val="21"/>
        </w:rPr>
        <w:t>响应人</w:t>
      </w:r>
      <w:r w:rsidRPr="00BD4C40">
        <w:rPr>
          <w:rFonts w:ascii="宋体" w:hAnsi="宋体" w:cs="宋体" w:hint="eastAsia"/>
          <w:szCs w:val="21"/>
        </w:rPr>
        <w:t>必须是在中华人民共和国境内注册的具有独立承担民事责任能力的企业</w:t>
      </w:r>
      <w:r w:rsidR="00675FDF">
        <w:rPr>
          <w:rFonts w:ascii="宋体" w:hAnsi="宋体" w:cs="宋体" w:hint="eastAsia"/>
          <w:szCs w:val="21"/>
        </w:rPr>
        <w:t>或</w:t>
      </w:r>
      <w:r w:rsidR="00675FDF">
        <w:rPr>
          <w:rFonts w:ascii="宋体" w:hAnsi="宋体" w:cs="宋体"/>
          <w:szCs w:val="21"/>
        </w:rPr>
        <w:t>事业单位</w:t>
      </w:r>
      <w:r w:rsidRPr="00BD4C40">
        <w:rPr>
          <w:rFonts w:ascii="宋体" w:hAnsi="宋体" w:cs="宋体" w:hint="eastAsia"/>
          <w:szCs w:val="21"/>
        </w:rPr>
        <w:t>【提供营业执照</w:t>
      </w:r>
      <w:r w:rsidR="00DF42BD">
        <w:rPr>
          <w:rFonts w:ascii="宋体" w:hAnsi="宋体" w:cs="宋体" w:hint="eastAsia"/>
          <w:szCs w:val="21"/>
        </w:rPr>
        <w:t>或</w:t>
      </w:r>
      <w:r w:rsidR="00675FDF">
        <w:rPr>
          <w:rFonts w:ascii="宋体" w:hAnsi="宋体" w:cs="宋体" w:hint="eastAsia"/>
          <w:szCs w:val="21"/>
        </w:rPr>
        <w:t>事业</w:t>
      </w:r>
      <w:r w:rsidR="00675FDF">
        <w:rPr>
          <w:rFonts w:ascii="宋体" w:hAnsi="宋体" w:cs="宋体"/>
          <w:szCs w:val="21"/>
        </w:rPr>
        <w:t>单位</w:t>
      </w:r>
      <w:r w:rsidR="00DF42BD">
        <w:rPr>
          <w:rFonts w:ascii="宋体" w:hAnsi="宋体" w:cs="宋体" w:hint="eastAsia"/>
          <w:szCs w:val="21"/>
        </w:rPr>
        <w:t>法人证书</w:t>
      </w:r>
      <w:r w:rsidR="00675FDF">
        <w:rPr>
          <w:rFonts w:ascii="宋体" w:hAnsi="宋体" w:cs="宋体"/>
          <w:szCs w:val="21"/>
        </w:rPr>
        <w:t>、</w:t>
      </w:r>
      <w:r w:rsidRPr="00BD4C40">
        <w:rPr>
          <w:rFonts w:ascii="宋体" w:hAnsi="宋体" w:cs="宋体" w:hint="eastAsia"/>
          <w:szCs w:val="21"/>
        </w:rPr>
        <w:t>税务登记证（国税与地税）和组织机构代码证复印件（或三证合一证明）】；</w:t>
      </w:r>
    </w:p>
    <w:p w14:paraId="385E1B9D" w14:textId="3AC000DB" w:rsidR="00143B20" w:rsidRDefault="00143B20" w:rsidP="00E37D9C">
      <w:pPr>
        <w:numPr>
          <w:ilvl w:val="0"/>
          <w:numId w:val="1"/>
        </w:numPr>
        <w:snapToGrid w:val="0"/>
        <w:spacing w:line="276" w:lineRule="auto"/>
        <w:ind w:left="181" w:firstLine="210"/>
        <w:rPr>
          <w:rFonts w:ascii="宋体" w:hAnsi="宋体"/>
          <w:szCs w:val="21"/>
        </w:rPr>
      </w:pPr>
      <w:r w:rsidRPr="00143B20">
        <w:rPr>
          <w:rFonts w:ascii="宋体" w:hAnsi="宋体" w:hint="eastAsia"/>
          <w:szCs w:val="21"/>
        </w:rPr>
        <w:t>具有履行合同所必须的实验室、设备和专业技术能力</w:t>
      </w:r>
      <w:r>
        <w:rPr>
          <w:rFonts w:ascii="宋体" w:hAnsi="宋体" w:hint="eastAsia"/>
          <w:szCs w:val="21"/>
        </w:rPr>
        <w:t>；</w:t>
      </w:r>
    </w:p>
    <w:p w14:paraId="3724611C" w14:textId="0911340F" w:rsidR="00DF42BD" w:rsidRDefault="00143B20" w:rsidP="00E37D9C">
      <w:pPr>
        <w:numPr>
          <w:ilvl w:val="0"/>
          <w:numId w:val="1"/>
        </w:numPr>
        <w:snapToGrid w:val="0"/>
        <w:spacing w:line="276" w:lineRule="auto"/>
        <w:ind w:left="181" w:firstLine="210"/>
        <w:rPr>
          <w:rFonts w:ascii="宋体" w:hAnsi="宋体"/>
          <w:szCs w:val="21"/>
        </w:rPr>
      </w:pPr>
      <w:r w:rsidRPr="00143B20">
        <w:rPr>
          <w:rFonts w:ascii="宋体" w:hAnsi="宋体" w:hint="eastAsia"/>
          <w:szCs w:val="21"/>
        </w:rPr>
        <w:t>具备经中国合格评定国家认可委员会审核通过的校准实验室CNAS 资质</w:t>
      </w:r>
      <w:r w:rsidR="00DF42BD" w:rsidRPr="00DF42BD">
        <w:rPr>
          <w:rFonts w:ascii="宋体" w:hAnsi="宋体" w:hint="eastAsia"/>
          <w:szCs w:val="21"/>
        </w:rPr>
        <w:t>。</w:t>
      </w:r>
    </w:p>
    <w:p w14:paraId="7406D101" w14:textId="65A659F9" w:rsidR="00143B20" w:rsidRDefault="00143B20" w:rsidP="00E37D9C">
      <w:pPr>
        <w:numPr>
          <w:ilvl w:val="0"/>
          <w:numId w:val="1"/>
        </w:numPr>
        <w:snapToGrid w:val="0"/>
        <w:spacing w:line="276" w:lineRule="auto"/>
        <w:ind w:left="181" w:firstLine="210"/>
        <w:rPr>
          <w:rFonts w:ascii="宋体" w:hAnsi="宋体"/>
          <w:szCs w:val="21"/>
        </w:rPr>
      </w:pPr>
      <w:r w:rsidRPr="00143B20">
        <w:rPr>
          <w:rFonts w:ascii="宋体" w:hAnsi="宋体" w:hint="eastAsia"/>
          <w:szCs w:val="21"/>
        </w:rPr>
        <w:t>具备经省级计量行政部门颁发的检验检测机构资质认定证书（CMA资质）</w:t>
      </w:r>
    </w:p>
    <w:p w14:paraId="08DADE50" w14:textId="666DAA18" w:rsidR="00D460E1" w:rsidRPr="00890C31" w:rsidRDefault="00D460E1" w:rsidP="00E37D9C">
      <w:pPr>
        <w:numPr>
          <w:ilvl w:val="0"/>
          <w:numId w:val="1"/>
        </w:numPr>
        <w:snapToGrid w:val="0"/>
        <w:spacing w:line="276" w:lineRule="auto"/>
        <w:ind w:left="181" w:firstLine="210"/>
        <w:rPr>
          <w:rFonts w:ascii="宋体" w:hAnsi="宋体"/>
          <w:szCs w:val="21"/>
        </w:rPr>
      </w:pPr>
      <w:r w:rsidRPr="00143B20">
        <w:rPr>
          <w:rFonts w:hint="eastAsia"/>
          <w:szCs w:val="21"/>
        </w:rPr>
        <w:t>本采购项目不接受联合体</w:t>
      </w:r>
      <w:r w:rsidR="00DF42BD" w:rsidRPr="00143B20">
        <w:rPr>
          <w:rFonts w:hint="eastAsia"/>
          <w:szCs w:val="21"/>
        </w:rPr>
        <w:t>参与</w:t>
      </w:r>
      <w:r w:rsidRPr="00143B20">
        <w:rPr>
          <w:rFonts w:hint="eastAsia"/>
          <w:szCs w:val="21"/>
        </w:rPr>
        <w:t>；</w:t>
      </w:r>
    </w:p>
    <w:p w14:paraId="4A00FCF8" w14:textId="68780913" w:rsidR="00890C31" w:rsidRPr="00890C31" w:rsidRDefault="00890C31" w:rsidP="00890C31">
      <w:pPr>
        <w:snapToGrid w:val="0"/>
        <w:spacing w:line="276" w:lineRule="auto"/>
        <w:rPr>
          <w:rFonts w:ascii="宋体" w:hAnsi="宋体"/>
          <w:szCs w:val="21"/>
        </w:rPr>
      </w:pPr>
      <w:r>
        <w:rPr>
          <w:rFonts w:ascii="宋体" w:hAnsi="宋体" w:hint="eastAsia"/>
          <w:szCs w:val="21"/>
        </w:rPr>
        <w:t>三</w:t>
      </w:r>
      <w:r w:rsidRPr="00890C31">
        <w:rPr>
          <w:rFonts w:ascii="宋体" w:hAnsi="宋体" w:hint="eastAsia"/>
          <w:szCs w:val="21"/>
        </w:rPr>
        <w:t>、获取竞选文件要求：</w:t>
      </w:r>
    </w:p>
    <w:p w14:paraId="22F58119" w14:textId="2B8AFC03" w:rsidR="00890C31" w:rsidRPr="00890C31" w:rsidRDefault="00890C31" w:rsidP="00890C31">
      <w:pPr>
        <w:snapToGrid w:val="0"/>
        <w:spacing w:line="276" w:lineRule="auto"/>
        <w:ind w:left="391"/>
        <w:rPr>
          <w:rFonts w:ascii="宋体" w:hAnsi="宋体"/>
          <w:szCs w:val="21"/>
        </w:rPr>
      </w:pPr>
      <w:r w:rsidRPr="00890C31">
        <w:rPr>
          <w:rFonts w:ascii="宋体" w:hAnsi="宋体" w:hint="eastAsia"/>
          <w:szCs w:val="21"/>
        </w:rPr>
        <w:t>1、获取竞选文件的时间：自公告之日起至2020年</w:t>
      </w:r>
      <w:r>
        <w:rPr>
          <w:rFonts w:ascii="宋体" w:hAnsi="宋体" w:hint="eastAsia"/>
          <w:szCs w:val="21"/>
        </w:rPr>
        <w:t>12</w:t>
      </w:r>
      <w:r w:rsidRPr="00890C31">
        <w:rPr>
          <w:rFonts w:ascii="宋体" w:hAnsi="宋体" w:hint="eastAsia"/>
          <w:szCs w:val="21"/>
        </w:rPr>
        <w:t>月</w:t>
      </w:r>
      <w:r w:rsidR="002562FC">
        <w:rPr>
          <w:rFonts w:ascii="宋体" w:hAnsi="宋体" w:hint="eastAsia"/>
          <w:szCs w:val="21"/>
        </w:rPr>
        <w:t>21</w:t>
      </w:r>
      <w:r w:rsidRPr="00890C31">
        <w:rPr>
          <w:rFonts w:ascii="宋体" w:hAnsi="宋体" w:hint="eastAsia"/>
          <w:szCs w:val="21"/>
        </w:rPr>
        <w:t>日17:00 时止（北京时间）。</w:t>
      </w:r>
    </w:p>
    <w:p w14:paraId="5779817E" w14:textId="1D1A4DA6" w:rsidR="00890C31" w:rsidRPr="00890C31" w:rsidRDefault="00890C31" w:rsidP="00890C31">
      <w:pPr>
        <w:snapToGrid w:val="0"/>
        <w:spacing w:line="276" w:lineRule="auto"/>
        <w:ind w:left="391"/>
        <w:rPr>
          <w:rFonts w:ascii="宋体" w:hAnsi="宋体"/>
          <w:szCs w:val="21"/>
        </w:rPr>
      </w:pPr>
      <w:r w:rsidRPr="00890C31">
        <w:rPr>
          <w:rFonts w:ascii="宋体" w:hAnsi="宋体" w:hint="eastAsia"/>
          <w:szCs w:val="21"/>
        </w:rPr>
        <w:t>2、获取竞选文件的所需文件和方式：登陆广检集团官方主页--采购公告板块</w:t>
      </w:r>
      <w:r w:rsidR="006920EE">
        <w:rPr>
          <w:rFonts w:ascii="宋体" w:hAnsi="宋体" w:hint="eastAsia"/>
          <w:szCs w:val="21"/>
        </w:rPr>
        <w:t>相应页面</w:t>
      </w:r>
      <w:r w:rsidRPr="00890C31">
        <w:rPr>
          <w:rFonts w:ascii="宋体" w:hAnsi="宋体" w:hint="eastAsia"/>
          <w:szCs w:val="21"/>
        </w:rPr>
        <w:t>下载。</w:t>
      </w:r>
    </w:p>
    <w:p w14:paraId="486AFB23" w14:textId="209A40C8" w:rsidR="00D460E1" w:rsidRPr="001A4617" w:rsidRDefault="00890C31" w:rsidP="00E37D9C">
      <w:pPr>
        <w:spacing w:line="276" w:lineRule="auto"/>
        <w:rPr>
          <w:rFonts w:ascii="宋体" w:hAnsi="宋体"/>
          <w:color w:val="000000"/>
          <w:szCs w:val="21"/>
        </w:rPr>
      </w:pPr>
      <w:r>
        <w:rPr>
          <w:rFonts w:ascii="宋体" w:hAnsi="宋体" w:hint="eastAsia"/>
          <w:color w:val="000000"/>
          <w:szCs w:val="21"/>
        </w:rPr>
        <w:t>四</w:t>
      </w:r>
      <w:r w:rsidR="00D460E1" w:rsidRPr="001A4617">
        <w:rPr>
          <w:rFonts w:ascii="宋体" w:hAnsi="宋体" w:hint="eastAsia"/>
          <w:color w:val="000000"/>
          <w:szCs w:val="21"/>
        </w:rPr>
        <w:t>、递交响应文件的时间及地点</w:t>
      </w:r>
    </w:p>
    <w:p w14:paraId="4B3138DE" w14:textId="34FAFC5B" w:rsidR="00D460E1" w:rsidRPr="001A4617" w:rsidRDefault="00D460E1" w:rsidP="00E37D9C">
      <w:pPr>
        <w:spacing w:line="276" w:lineRule="auto"/>
        <w:ind w:firstLineChars="200" w:firstLine="420"/>
        <w:rPr>
          <w:rFonts w:ascii="宋体" w:hAnsi="宋体"/>
          <w:color w:val="000000"/>
          <w:szCs w:val="21"/>
        </w:rPr>
      </w:pPr>
      <w:r w:rsidRPr="001A4617">
        <w:rPr>
          <w:rFonts w:ascii="宋体" w:hAnsi="宋体" w:hint="eastAsia"/>
          <w:color w:val="000000"/>
          <w:szCs w:val="21"/>
        </w:rPr>
        <w:t>1、递交响应文件</w:t>
      </w:r>
      <w:r w:rsidRPr="001A4617">
        <w:rPr>
          <w:rFonts w:ascii="宋体" w:hAnsi="宋体"/>
          <w:color w:val="000000"/>
          <w:szCs w:val="21"/>
        </w:rPr>
        <w:t>截止</w:t>
      </w:r>
      <w:r w:rsidRPr="001A4617">
        <w:rPr>
          <w:rFonts w:ascii="宋体" w:hAnsi="宋体" w:hint="eastAsia"/>
          <w:color w:val="000000"/>
          <w:szCs w:val="21"/>
        </w:rPr>
        <w:t>时间：</w:t>
      </w:r>
      <w:r w:rsidRPr="001A4617">
        <w:rPr>
          <w:rFonts w:ascii="宋体" w:hAnsi="宋体"/>
          <w:color w:val="000000"/>
          <w:szCs w:val="21"/>
        </w:rPr>
        <w:t>20</w:t>
      </w:r>
      <w:r w:rsidR="00363F45">
        <w:rPr>
          <w:rFonts w:ascii="宋体" w:hAnsi="宋体" w:hint="eastAsia"/>
          <w:color w:val="000000"/>
          <w:szCs w:val="21"/>
        </w:rPr>
        <w:t>20</w:t>
      </w:r>
      <w:r w:rsidRPr="001A4617">
        <w:rPr>
          <w:rFonts w:ascii="宋体" w:hAnsi="宋体"/>
          <w:color w:val="000000"/>
          <w:szCs w:val="21"/>
        </w:rPr>
        <w:t>年</w:t>
      </w:r>
      <w:r>
        <w:rPr>
          <w:rFonts w:ascii="宋体" w:hAnsi="宋体" w:hint="eastAsia"/>
          <w:color w:val="000000"/>
          <w:szCs w:val="21"/>
        </w:rPr>
        <w:t>1</w:t>
      </w:r>
      <w:r w:rsidR="001B61AC">
        <w:rPr>
          <w:rFonts w:ascii="宋体" w:hAnsi="宋体" w:hint="eastAsia"/>
          <w:color w:val="000000"/>
          <w:szCs w:val="21"/>
        </w:rPr>
        <w:t>2</w:t>
      </w:r>
      <w:r w:rsidRPr="001A4617">
        <w:rPr>
          <w:rFonts w:ascii="宋体" w:hAnsi="宋体"/>
          <w:color w:val="000000"/>
          <w:szCs w:val="21"/>
        </w:rPr>
        <w:t>月</w:t>
      </w:r>
      <w:r w:rsidR="002562FC">
        <w:rPr>
          <w:rFonts w:ascii="宋体" w:hAnsi="宋体" w:hint="eastAsia"/>
          <w:color w:val="000000"/>
          <w:szCs w:val="21"/>
        </w:rPr>
        <w:t>28</w:t>
      </w:r>
      <w:bookmarkStart w:id="1" w:name="_GoBack"/>
      <w:bookmarkEnd w:id="1"/>
      <w:r w:rsidRPr="001A4617">
        <w:rPr>
          <w:rFonts w:ascii="宋体" w:hAnsi="宋体"/>
          <w:color w:val="000000"/>
          <w:szCs w:val="21"/>
        </w:rPr>
        <w:t>日</w:t>
      </w:r>
      <w:r w:rsidR="00890C31">
        <w:rPr>
          <w:rFonts w:ascii="宋体" w:hAnsi="宋体" w:hint="eastAsia"/>
          <w:color w:val="000000"/>
          <w:szCs w:val="21"/>
        </w:rPr>
        <w:t>17</w:t>
      </w:r>
      <w:r w:rsidRPr="001A4617">
        <w:rPr>
          <w:rFonts w:ascii="宋体" w:hAnsi="宋体" w:hint="eastAsia"/>
          <w:color w:val="000000"/>
          <w:szCs w:val="21"/>
        </w:rPr>
        <w:t>：</w:t>
      </w:r>
      <w:r w:rsidR="00890C31">
        <w:rPr>
          <w:rFonts w:ascii="宋体" w:hAnsi="宋体" w:hint="eastAsia"/>
          <w:color w:val="000000"/>
          <w:szCs w:val="21"/>
        </w:rPr>
        <w:t>00</w:t>
      </w:r>
      <w:r w:rsidRPr="001A4617">
        <w:rPr>
          <w:rFonts w:ascii="宋体" w:hAnsi="宋体" w:hint="eastAsia"/>
          <w:color w:val="000000"/>
          <w:szCs w:val="21"/>
        </w:rPr>
        <w:t>前（北京时间）</w:t>
      </w:r>
    </w:p>
    <w:p w14:paraId="3A5F7D9B" w14:textId="77777777" w:rsidR="00D460E1" w:rsidRPr="001A4617" w:rsidRDefault="00D460E1" w:rsidP="00E37D9C">
      <w:pPr>
        <w:spacing w:line="276" w:lineRule="auto"/>
        <w:ind w:leftChars="171" w:left="359" w:firstLineChars="50" w:firstLine="105"/>
        <w:rPr>
          <w:rFonts w:ascii="宋体" w:hAnsi="宋体"/>
          <w:color w:val="000000"/>
          <w:szCs w:val="21"/>
        </w:rPr>
      </w:pPr>
      <w:r w:rsidRPr="001A4617">
        <w:rPr>
          <w:rFonts w:ascii="宋体" w:hAnsi="宋体" w:hint="eastAsia"/>
          <w:color w:val="000000"/>
          <w:szCs w:val="21"/>
        </w:rPr>
        <w:t>2、递交响应文件地点：</w:t>
      </w:r>
      <w:r w:rsidRPr="002C444E">
        <w:rPr>
          <w:rFonts w:ascii="宋体" w:hAnsi="宋体" w:hint="eastAsia"/>
          <w:color w:val="000000"/>
          <w:szCs w:val="21"/>
        </w:rPr>
        <w:t>广州市番禺区石楼镇潮田工业区珠江路1-2号</w:t>
      </w:r>
    </w:p>
    <w:p w14:paraId="7C627ECB" w14:textId="0EAC6A05" w:rsidR="00D460E1" w:rsidRDefault="00890C31" w:rsidP="00E37D9C">
      <w:pPr>
        <w:spacing w:line="276" w:lineRule="auto"/>
        <w:rPr>
          <w:rFonts w:ascii="宋体" w:hAnsi="宋体"/>
          <w:color w:val="000000"/>
          <w:szCs w:val="21"/>
        </w:rPr>
      </w:pPr>
      <w:r>
        <w:rPr>
          <w:rFonts w:ascii="宋体" w:hAnsi="宋体" w:hint="eastAsia"/>
          <w:color w:val="000000"/>
          <w:szCs w:val="21"/>
        </w:rPr>
        <w:t>五</w:t>
      </w:r>
      <w:r w:rsidR="00D460E1" w:rsidRPr="001A4617">
        <w:rPr>
          <w:rFonts w:ascii="宋体" w:hAnsi="宋体" w:hint="eastAsia"/>
          <w:color w:val="000000"/>
          <w:szCs w:val="21"/>
        </w:rPr>
        <w:t>、</w:t>
      </w:r>
      <w:r w:rsidR="00D460E1">
        <w:rPr>
          <w:rFonts w:ascii="宋体" w:hAnsi="宋体" w:hint="eastAsia"/>
          <w:color w:val="000000"/>
          <w:szCs w:val="21"/>
        </w:rPr>
        <w:t>评审时间及地点</w:t>
      </w:r>
    </w:p>
    <w:p w14:paraId="14AC3746" w14:textId="0BCB86E3" w:rsidR="00C92D2D" w:rsidRDefault="00C92D2D" w:rsidP="00E37D9C">
      <w:pPr>
        <w:spacing w:line="276" w:lineRule="auto"/>
        <w:ind w:firstLine="420"/>
        <w:rPr>
          <w:rFonts w:ascii="宋体" w:hAnsi="宋体"/>
          <w:color w:val="000000"/>
          <w:szCs w:val="21"/>
        </w:rPr>
      </w:pPr>
      <w:r>
        <w:rPr>
          <w:rFonts w:ascii="宋体" w:hAnsi="宋体" w:hint="eastAsia"/>
          <w:color w:val="000000"/>
          <w:szCs w:val="21"/>
        </w:rPr>
        <w:t>1、</w:t>
      </w:r>
      <w:r w:rsidRPr="00C92D2D">
        <w:rPr>
          <w:rFonts w:ascii="宋体" w:hAnsi="宋体" w:hint="eastAsia"/>
          <w:color w:val="000000"/>
          <w:szCs w:val="21"/>
        </w:rPr>
        <w:t>评审时间：一般在截止递交报价文件后一周内完成评审</w:t>
      </w:r>
    </w:p>
    <w:p w14:paraId="69A729A1" w14:textId="66D479D4" w:rsidR="00D460E1" w:rsidRPr="00C92D2D" w:rsidRDefault="00C92D2D" w:rsidP="00E37D9C">
      <w:pPr>
        <w:spacing w:line="276" w:lineRule="auto"/>
        <w:ind w:firstLine="420"/>
        <w:rPr>
          <w:rFonts w:ascii="宋体" w:hAnsi="宋体"/>
          <w:color w:val="000000"/>
          <w:szCs w:val="21"/>
        </w:rPr>
      </w:pPr>
      <w:r>
        <w:rPr>
          <w:rFonts w:ascii="宋体" w:hAnsi="宋体" w:hint="eastAsia"/>
          <w:color w:val="000000"/>
          <w:szCs w:val="21"/>
        </w:rPr>
        <w:t>2、评审地点：广州市番禺区石楼镇潮田工业区珠江路1-2号纤检</w:t>
      </w:r>
      <w:r>
        <w:rPr>
          <w:rFonts w:ascii="宋体" w:hAnsi="宋体"/>
          <w:color w:val="000000"/>
          <w:szCs w:val="21"/>
        </w:rPr>
        <w:t>楼</w:t>
      </w:r>
      <w:r>
        <w:rPr>
          <w:rFonts w:ascii="宋体" w:hAnsi="宋体" w:hint="eastAsia"/>
          <w:color w:val="000000"/>
          <w:szCs w:val="21"/>
        </w:rPr>
        <w:t>423会议室</w:t>
      </w:r>
    </w:p>
    <w:p w14:paraId="522ED3C7" w14:textId="5482C659" w:rsidR="00C92D2D" w:rsidRDefault="00890C31" w:rsidP="00E37D9C">
      <w:pPr>
        <w:spacing w:line="276" w:lineRule="auto"/>
        <w:rPr>
          <w:rFonts w:ascii="宋体" w:hAnsi="宋体"/>
          <w:color w:val="000000"/>
          <w:szCs w:val="21"/>
        </w:rPr>
      </w:pPr>
      <w:r>
        <w:rPr>
          <w:rFonts w:ascii="宋体" w:hAnsi="宋体" w:hint="eastAsia"/>
          <w:color w:val="000000"/>
          <w:szCs w:val="21"/>
        </w:rPr>
        <w:t>六</w:t>
      </w:r>
      <w:r w:rsidR="00C92D2D">
        <w:rPr>
          <w:rFonts w:ascii="宋体" w:hAnsi="宋体" w:hint="eastAsia"/>
          <w:color w:val="000000"/>
          <w:szCs w:val="21"/>
        </w:rPr>
        <w:t>、采购人的名称、地址</w:t>
      </w:r>
    </w:p>
    <w:p w14:paraId="697F55E7" w14:textId="77777777" w:rsidR="00C92D2D" w:rsidRDefault="00C92D2D" w:rsidP="00E37D9C">
      <w:pPr>
        <w:spacing w:line="276"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14:paraId="550F6C3D" w14:textId="77777777" w:rsidR="00C92D2D" w:rsidRDefault="00C92D2D" w:rsidP="00E37D9C">
      <w:pPr>
        <w:spacing w:line="276"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采购人地址：广州市番禺区石楼镇潮田工业区珠江路1-2号纤检</w:t>
      </w:r>
      <w:r>
        <w:rPr>
          <w:rFonts w:ascii="宋体" w:hAnsi="宋体"/>
          <w:color w:val="000000"/>
          <w:szCs w:val="21"/>
        </w:rPr>
        <w:t>楼</w:t>
      </w:r>
      <w:r>
        <w:rPr>
          <w:rFonts w:ascii="宋体" w:hAnsi="宋体" w:hint="eastAsia"/>
          <w:color w:val="000000"/>
          <w:szCs w:val="21"/>
        </w:rPr>
        <w:t>423室</w:t>
      </w:r>
    </w:p>
    <w:p w14:paraId="4BB83A86" w14:textId="776389BC" w:rsidR="00C92D2D" w:rsidRDefault="00C92D2D" w:rsidP="00E37D9C">
      <w:pPr>
        <w:spacing w:line="276" w:lineRule="auto"/>
        <w:ind w:leftChars="171" w:left="359"/>
        <w:rPr>
          <w:rFonts w:ascii="宋体" w:hAnsi="宋体"/>
          <w:color w:val="000000"/>
          <w:szCs w:val="21"/>
        </w:rPr>
      </w:pPr>
      <w:r>
        <w:rPr>
          <w:rFonts w:ascii="宋体" w:hAnsi="宋体" w:hint="eastAsia"/>
          <w:color w:val="000000"/>
          <w:szCs w:val="21"/>
        </w:rPr>
        <w:t>采购人联系方式：</w:t>
      </w:r>
    </w:p>
    <w:p w14:paraId="0D0344C7" w14:textId="77777777" w:rsidR="006B5A1C" w:rsidRDefault="00C92D2D" w:rsidP="00E37D9C">
      <w:pPr>
        <w:spacing w:line="276" w:lineRule="auto"/>
        <w:ind w:firstLineChars="150" w:firstLine="315"/>
        <w:rPr>
          <w:rFonts w:ascii="宋体" w:hAnsi="宋体"/>
          <w:color w:val="000000"/>
          <w:szCs w:val="21"/>
        </w:rPr>
      </w:pPr>
      <w:r>
        <w:rPr>
          <w:rFonts w:ascii="宋体" w:hAnsi="宋体" w:hint="eastAsia"/>
          <w:color w:val="000000"/>
          <w:szCs w:val="21"/>
        </w:rPr>
        <w:t xml:space="preserve"> 联系人：李工         </w:t>
      </w:r>
    </w:p>
    <w:p w14:paraId="1638FC1D" w14:textId="51723A98" w:rsidR="00C92D2D" w:rsidRDefault="00C92D2D" w:rsidP="006B5A1C">
      <w:pPr>
        <w:spacing w:line="276" w:lineRule="auto"/>
        <w:ind w:firstLineChars="200" w:firstLine="420"/>
        <w:rPr>
          <w:rFonts w:ascii="宋体" w:hAnsi="宋体"/>
          <w:color w:val="000000"/>
          <w:szCs w:val="21"/>
        </w:rPr>
      </w:pPr>
      <w:r>
        <w:rPr>
          <w:rFonts w:ascii="宋体" w:hAnsi="宋体" w:hint="eastAsia"/>
          <w:color w:val="000000"/>
          <w:szCs w:val="21"/>
        </w:rPr>
        <w:t>电话：（020）66364290</w:t>
      </w:r>
    </w:p>
    <w:p w14:paraId="232C8F06" w14:textId="77777777" w:rsidR="00C92D2D" w:rsidRDefault="00C92D2D" w:rsidP="00E37D9C">
      <w:pPr>
        <w:spacing w:line="276" w:lineRule="auto"/>
        <w:ind w:leftChars="171" w:left="359" w:firstLineChars="50" w:firstLine="105"/>
        <w:rPr>
          <w:rFonts w:ascii="宋体" w:hAnsi="宋体"/>
          <w:color w:val="000000"/>
          <w:szCs w:val="21"/>
        </w:rPr>
      </w:pPr>
      <w:r>
        <w:rPr>
          <w:rFonts w:ascii="宋体" w:hAnsi="宋体" w:hint="eastAsia"/>
          <w:color w:val="000000"/>
          <w:szCs w:val="21"/>
        </w:rPr>
        <w:t>邮箱：</w:t>
      </w:r>
      <w:hyperlink r:id="rId9" w:history="1">
        <w:r w:rsidRPr="00A361D7">
          <w:rPr>
            <w:rStyle w:val="af3"/>
            <w:rFonts w:ascii="宋体" w:hAnsi="宋体"/>
            <w:szCs w:val="21"/>
          </w:rPr>
          <w:t>gf028@gttc.net.cn</w:t>
        </w:r>
      </w:hyperlink>
    </w:p>
    <w:p w14:paraId="1004763E" w14:textId="1521A61C" w:rsidR="00E37D9C" w:rsidRPr="006920EE" w:rsidRDefault="00890C31" w:rsidP="006920EE">
      <w:pPr>
        <w:spacing w:line="276" w:lineRule="auto"/>
        <w:ind w:firstLine="2"/>
        <w:rPr>
          <w:rFonts w:asciiTheme="minorEastAsia" w:eastAsiaTheme="minorEastAsia" w:hAnsiTheme="minorEastAsia" w:cstheme="minorEastAsia"/>
          <w:szCs w:val="21"/>
        </w:rPr>
      </w:pPr>
      <w:r>
        <w:rPr>
          <w:rFonts w:ascii="宋体" w:hAnsi="宋体" w:hint="eastAsia"/>
          <w:color w:val="000000"/>
          <w:szCs w:val="21"/>
        </w:rPr>
        <w:t>七</w:t>
      </w:r>
      <w:r w:rsidR="00C92D2D">
        <w:rPr>
          <w:rFonts w:ascii="宋体" w:hAnsi="宋体"/>
          <w:color w:val="000000"/>
          <w:szCs w:val="21"/>
        </w:rPr>
        <w:t>、</w:t>
      </w:r>
      <w:r w:rsidR="00C92D2D" w:rsidRPr="00B33034">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sidR="00C92D2D" w:rsidRPr="00B33034">
        <w:rPr>
          <w:rFonts w:asciiTheme="minorEastAsia" w:eastAsiaTheme="minorEastAsia" w:hAnsiTheme="minorEastAsia" w:cstheme="minorEastAsia" w:hint="eastAsia"/>
          <w:szCs w:val="21"/>
        </w:rPr>
        <w:t>不论中选与否，本次竞选不退回响应文件。</w:t>
      </w:r>
      <w:r w:rsidR="006B5A1C" w:rsidRPr="006B5A1C">
        <w:rPr>
          <w:rFonts w:asciiTheme="minorEastAsia" w:eastAsiaTheme="minorEastAsia" w:hAnsiTheme="minorEastAsia" w:cstheme="minorEastAsia" w:hint="eastAsia"/>
          <w:szCs w:val="21"/>
        </w:rPr>
        <w:t>本项目对竞选人的资格审查采用资格后审方式，只有资格审查合格的竞选人才有可能被授予合同。本次竞选解释权归广检集团</w:t>
      </w:r>
      <w:r w:rsidR="006B5A1C">
        <w:rPr>
          <w:rFonts w:asciiTheme="minorEastAsia" w:eastAsiaTheme="minorEastAsia" w:hAnsiTheme="minorEastAsia" w:cstheme="minorEastAsia" w:hint="eastAsia"/>
          <w:szCs w:val="21"/>
        </w:rPr>
        <w:t>广纺院</w:t>
      </w:r>
      <w:r w:rsidR="006B5A1C" w:rsidRPr="006B5A1C">
        <w:rPr>
          <w:rFonts w:asciiTheme="minorEastAsia" w:eastAsiaTheme="minorEastAsia" w:hAnsiTheme="minorEastAsia" w:cstheme="minorEastAsia" w:hint="eastAsia"/>
          <w:szCs w:val="21"/>
        </w:rPr>
        <w:t>所有。</w:t>
      </w:r>
    </w:p>
    <w:p w14:paraId="1FB9D9E5" w14:textId="3E8C090F" w:rsidR="003106FA" w:rsidRDefault="003106FA" w:rsidP="007F592C">
      <w:pPr>
        <w:pStyle w:val="10"/>
        <w:keepLines w:val="0"/>
        <w:numPr>
          <w:ilvl w:val="0"/>
          <w:numId w:val="4"/>
        </w:numPr>
        <w:spacing w:before="0" w:after="0" w:line="360" w:lineRule="auto"/>
        <w:ind w:rightChars="-210" w:right="-441"/>
        <w:jc w:val="center"/>
        <w:rPr>
          <w:rFonts w:ascii="宋体" w:hAnsi="宋体" w:cs="Tahoma"/>
          <w:spacing w:val="20"/>
          <w:sz w:val="32"/>
          <w:szCs w:val="32"/>
        </w:rPr>
      </w:pPr>
      <w:bookmarkStart w:id="2" w:name="_Toc130180736"/>
      <w:bookmarkStart w:id="3" w:name="_Toc130180841"/>
      <w:bookmarkStart w:id="4" w:name="_Toc130180922"/>
      <w:bookmarkStart w:id="5" w:name="_Toc238282328"/>
      <w:bookmarkStart w:id="6" w:name="_Toc334797728"/>
      <w:bookmarkStart w:id="7" w:name="_Toc57984664"/>
      <w:r>
        <w:rPr>
          <w:rFonts w:ascii="宋体" w:hAnsi="宋体" w:cs="Tahoma" w:hint="eastAsia"/>
          <w:spacing w:val="20"/>
          <w:sz w:val="32"/>
          <w:szCs w:val="32"/>
        </w:rPr>
        <w:lastRenderedPageBreak/>
        <w:t>响应人须知</w:t>
      </w:r>
      <w:bookmarkEnd w:id="2"/>
      <w:bookmarkEnd w:id="3"/>
      <w:bookmarkEnd w:id="4"/>
      <w:bookmarkEnd w:id="5"/>
      <w:bookmarkEnd w:id="6"/>
      <w:bookmarkEnd w:id="7"/>
    </w:p>
    <w:p w14:paraId="37E8DCD1" w14:textId="5DD4D5AD" w:rsidR="003106FA" w:rsidRPr="00C92D2D" w:rsidRDefault="00C92D2D" w:rsidP="0039742B">
      <w:pPr>
        <w:spacing w:line="360" w:lineRule="auto"/>
        <w:rPr>
          <w:rFonts w:asciiTheme="minorEastAsia" w:eastAsiaTheme="minorEastAsia" w:hAnsiTheme="minorEastAsia"/>
          <w:b/>
          <w:bCs/>
          <w:szCs w:val="21"/>
        </w:rPr>
      </w:pPr>
      <w:bookmarkStart w:id="8" w:name="_Toc49082409"/>
      <w:bookmarkStart w:id="9" w:name="_Toc49135195"/>
      <w:bookmarkStart w:id="10" w:name="_Toc185747578"/>
      <w:bookmarkStart w:id="11" w:name="_Toc223939092"/>
      <w:bookmarkStart w:id="12" w:name="_Toc224435714"/>
      <w:bookmarkStart w:id="13" w:name="_Toc225565941"/>
      <w:bookmarkStart w:id="14" w:name="_Toc228644966"/>
      <w:bookmarkStart w:id="15" w:name="_Toc228899495"/>
      <w:bookmarkStart w:id="16" w:name="_Toc238282329"/>
      <w:bookmarkStart w:id="17" w:name="_Toc334797730"/>
      <w:r w:rsidRPr="00C92D2D">
        <w:rPr>
          <w:rFonts w:asciiTheme="minorEastAsia" w:eastAsiaTheme="minorEastAsia" w:hAnsiTheme="minorEastAsia" w:hint="eastAsia"/>
          <w:b/>
          <w:bCs/>
          <w:szCs w:val="21"/>
        </w:rPr>
        <w:t xml:space="preserve">1. </w:t>
      </w:r>
      <w:r w:rsidR="003106FA" w:rsidRPr="00C92D2D">
        <w:rPr>
          <w:rFonts w:asciiTheme="minorEastAsia" w:eastAsiaTheme="minorEastAsia" w:hAnsiTheme="minorEastAsia" w:hint="eastAsia"/>
          <w:b/>
          <w:bCs/>
          <w:szCs w:val="21"/>
        </w:rPr>
        <w:t>总体说明</w:t>
      </w:r>
      <w:bookmarkEnd w:id="8"/>
      <w:bookmarkEnd w:id="9"/>
      <w:bookmarkEnd w:id="10"/>
      <w:bookmarkEnd w:id="11"/>
      <w:bookmarkEnd w:id="12"/>
      <w:bookmarkEnd w:id="13"/>
      <w:bookmarkEnd w:id="14"/>
      <w:bookmarkEnd w:id="15"/>
      <w:bookmarkEnd w:id="16"/>
      <w:bookmarkEnd w:id="17"/>
    </w:p>
    <w:p w14:paraId="140A25D1"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采购项目性质说明</w:t>
      </w:r>
    </w:p>
    <w:p w14:paraId="645977F9" w14:textId="77777777" w:rsidR="00823A62" w:rsidRDefault="00823A62" w:rsidP="0039742B">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14:paraId="575C7C5F"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关于响应报价</w:t>
      </w:r>
    </w:p>
    <w:p w14:paraId="121C3E74" w14:textId="77777777" w:rsidR="00823A62" w:rsidRDefault="00823A62" w:rsidP="0039742B">
      <w:pPr>
        <w:pStyle w:val="3"/>
        <w:keepNext w:val="0"/>
        <w:spacing w:line="360" w:lineRule="auto"/>
        <w:ind w:left="630" w:hangingChars="300" w:hanging="630"/>
        <w:rPr>
          <w:b w:val="0"/>
          <w:sz w:val="21"/>
          <w:szCs w:val="21"/>
        </w:rPr>
      </w:pPr>
      <w:bookmarkStart w:id="18" w:name="_Toc224435715"/>
      <w:bookmarkStart w:id="19" w:name="_Toc225565942"/>
      <w:bookmarkStart w:id="20" w:name="_Toc228644967"/>
      <w:bookmarkStart w:id="21" w:name="_Toc228899496"/>
      <w:bookmarkStart w:id="22" w:name="_Toc238282330"/>
      <w:bookmarkStart w:id="23" w:name="_Toc334797731"/>
      <w:bookmarkStart w:id="24" w:name="_Toc58444810"/>
      <w:r>
        <w:rPr>
          <w:rFonts w:hint="eastAsia"/>
          <w:b w:val="0"/>
          <w:sz w:val="21"/>
          <w:szCs w:val="21"/>
        </w:rPr>
        <w:t>1.2.1.响应人应根据采购文件中用户需求书的要求，对照响应报价表</w:t>
      </w:r>
      <w:bookmarkEnd w:id="18"/>
      <w:bookmarkEnd w:id="19"/>
      <w:bookmarkEnd w:id="20"/>
      <w:bookmarkEnd w:id="21"/>
      <w:bookmarkEnd w:id="22"/>
      <w:bookmarkEnd w:id="23"/>
      <w:r>
        <w:rPr>
          <w:rFonts w:hint="eastAsia"/>
          <w:b w:val="0"/>
          <w:sz w:val="21"/>
          <w:szCs w:val="21"/>
        </w:rPr>
        <w:t>对全部内容进行报价，如有缺漏或超出最高限价，将导致响应无效。</w:t>
      </w:r>
      <w:bookmarkEnd w:id="24"/>
    </w:p>
    <w:p w14:paraId="609497DE" w14:textId="77777777" w:rsidR="00823A62" w:rsidRDefault="00823A62" w:rsidP="0039742B">
      <w:pPr>
        <w:pStyle w:val="3"/>
        <w:keepNext w:val="0"/>
        <w:spacing w:line="360" w:lineRule="auto"/>
        <w:ind w:left="630" w:hangingChars="300" w:hanging="630"/>
        <w:rPr>
          <w:b w:val="0"/>
          <w:sz w:val="21"/>
          <w:szCs w:val="21"/>
        </w:rPr>
      </w:pPr>
      <w:bookmarkStart w:id="25" w:name="_Toc224435716"/>
      <w:bookmarkStart w:id="26" w:name="_Toc225565943"/>
      <w:bookmarkStart w:id="27" w:name="_Toc228644968"/>
      <w:bookmarkStart w:id="28" w:name="_Toc228899497"/>
      <w:bookmarkStart w:id="29" w:name="_Toc238282331"/>
      <w:bookmarkStart w:id="30" w:name="_Toc334797732"/>
      <w:bookmarkStart w:id="31" w:name="_Toc58444811"/>
      <w:r>
        <w:rPr>
          <w:rFonts w:hint="eastAsia"/>
          <w:b w:val="0"/>
          <w:sz w:val="21"/>
          <w:szCs w:val="21"/>
        </w:rPr>
        <w:t>1.2.2.</w:t>
      </w:r>
      <w:bookmarkEnd w:id="25"/>
      <w:bookmarkEnd w:id="26"/>
      <w:bookmarkEnd w:id="27"/>
      <w:bookmarkEnd w:id="28"/>
      <w:bookmarkEnd w:id="29"/>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0"/>
      <w:bookmarkEnd w:id="31"/>
    </w:p>
    <w:p w14:paraId="3F931489" w14:textId="77777777" w:rsidR="00823A62" w:rsidRDefault="00823A62" w:rsidP="0039742B">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14:paraId="0887B366" w14:textId="77777777" w:rsidR="00823A62" w:rsidRDefault="00823A62" w:rsidP="0039742B">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14:paraId="58FA0B8C" w14:textId="77777777" w:rsidR="00823A62" w:rsidRDefault="00823A62" w:rsidP="0039742B">
      <w:pPr>
        <w:numPr>
          <w:ilvl w:val="1"/>
          <w:numId w:val="2"/>
        </w:numPr>
        <w:tabs>
          <w:tab w:val="left" w:pos="567"/>
        </w:tabs>
        <w:spacing w:line="360" w:lineRule="auto"/>
        <w:outlineLvl w:val="3"/>
        <w:rPr>
          <w:rFonts w:ascii="宋体" w:hAnsi="宋体"/>
          <w:szCs w:val="21"/>
        </w:rPr>
      </w:pPr>
      <w:r>
        <w:rPr>
          <w:rFonts w:ascii="宋体" w:hAnsi="宋体" w:hint="eastAsia"/>
          <w:b/>
          <w:bCs/>
          <w:szCs w:val="21"/>
        </w:rPr>
        <w:t>适用范围</w:t>
      </w:r>
    </w:p>
    <w:p w14:paraId="0B99DC3E" w14:textId="77777777" w:rsidR="00823A62" w:rsidRDefault="00823A62" w:rsidP="0039742B">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14:paraId="28A2FCF5"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评审方式</w:t>
      </w:r>
    </w:p>
    <w:p w14:paraId="0FCF12F5" w14:textId="77777777" w:rsidR="00823A62" w:rsidRDefault="00823A62" w:rsidP="0039742B">
      <w:pPr>
        <w:spacing w:line="360" w:lineRule="auto"/>
        <w:ind w:leftChars="342" w:left="718"/>
        <w:rPr>
          <w:rFonts w:ascii="宋体" w:hAnsi="宋体"/>
          <w:szCs w:val="21"/>
        </w:rPr>
      </w:pPr>
      <w:r>
        <w:rPr>
          <w:rFonts w:ascii="宋体" w:hAnsi="宋体" w:hint="eastAsia"/>
          <w:szCs w:val="21"/>
        </w:rPr>
        <w:t>综合评分法</w:t>
      </w:r>
    </w:p>
    <w:p w14:paraId="1616ED37"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合格的响应人</w:t>
      </w:r>
    </w:p>
    <w:p w14:paraId="089710E7" w14:textId="77777777" w:rsidR="00823A62" w:rsidRDefault="00823A62" w:rsidP="0039742B">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14:paraId="2670310E"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关于响应费用</w:t>
      </w:r>
    </w:p>
    <w:p w14:paraId="3916B656" w14:textId="77777777" w:rsidR="00823A62" w:rsidRDefault="00823A62" w:rsidP="0039742B">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14:paraId="375DC953"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合格的货物和服务</w:t>
      </w:r>
    </w:p>
    <w:p w14:paraId="240144F4" w14:textId="77777777" w:rsidR="00823A62" w:rsidRDefault="00823A62" w:rsidP="0039742B">
      <w:pPr>
        <w:numPr>
          <w:ilvl w:val="2"/>
          <w:numId w:val="2"/>
        </w:numPr>
        <w:tabs>
          <w:tab w:val="clear" w:pos="1164"/>
        </w:tabs>
        <w:spacing w:line="360" w:lineRule="auto"/>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14:paraId="5FBF0946" w14:textId="77777777" w:rsidR="00823A62" w:rsidRDefault="00823A62" w:rsidP="0039742B">
      <w:pPr>
        <w:numPr>
          <w:ilvl w:val="2"/>
          <w:numId w:val="2"/>
        </w:numPr>
        <w:tabs>
          <w:tab w:val="left" w:pos="735"/>
          <w:tab w:val="left" w:pos="1164"/>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14:paraId="3ED3AAF4"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14:paraId="59523B64"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禁止事项</w:t>
      </w:r>
    </w:p>
    <w:p w14:paraId="42BD429F"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14:paraId="71B198B0"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lastRenderedPageBreak/>
        <w:t>响应人不得向采购人、项目采购评审小组成员行贿或者采取其他不正当手段谋取成交。</w:t>
      </w:r>
    </w:p>
    <w:p w14:paraId="453B8A5A"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14:paraId="183786A0" w14:textId="77777777" w:rsidR="00823A62" w:rsidRDefault="00823A62" w:rsidP="0039742B">
      <w:pPr>
        <w:numPr>
          <w:ilvl w:val="2"/>
          <w:numId w:val="2"/>
        </w:numPr>
        <w:tabs>
          <w:tab w:val="left" w:pos="735"/>
          <w:tab w:val="left" w:pos="1164"/>
        </w:tabs>
        <w:spacing w:line="360" w:lineRule="auto"/>
        <w:ind w:left="737" w:hanging="737"/>
        <w:rPr>
          <w:rFonts w:ascii="宋体" w:hAnsi="宋体"/>
          <w:szCs w:val="21"/>
        </w:rPr>
      </w:pPr>
      <w:r>
        <w:rPr>
          <w:rFonts w:ascii="宋体" w:hAnsi="宋体" w:hint="eastAsia"/>
          <w:szCs w:val="21"/>
        </w:rPr>
        <w:t>相关法规规定的其它禁止事项。</w:t>
      </w:r>
    </w:p>
    <w:p w14:paraId="25345921"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保密事项</w:t>
      </w:r>
    </w:p>
    <w:p w14:paraId="644C18E2" w14:textId="77777777" w:rsidR="00823A62" w:rsidRDefault="00823A62" w:rsidP="0039742B">
      <w:pPr>
        <w:spacing w:line="360" w:lineRule="auto"/>
        <w:ind w:left="630" w:hangingChars="300" w:hanging="630"/>
        <w:rPr>
          <w:rFonts w:ascii="宋体" w:hAnsi="宋体"/>
          <w:szCs w:val="21"/>
        </w:rPr>
      </w:pPr>
      <w:r>
        <w:rPr>
          <w:rFonts w:ascii="宋体" w:hAnsi="宋体" w:hint="eastAsia"/>
          <w:szCs w:val="21"/>
        </w:rPr>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14:paraId="56638465"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知识产权</w:t>
      </w:r>
    </w:p>
    <w:p w14:paraId="42DAFEEB" w14:textId="77777777" w:rsidR="00823A62" w:rsidRDefault="00823A62" w:rsidP="0039742B">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14:paraId="66724A3F" w14:textId="77777777" w:rsidR="00823A62" w:rsidRDefault="00823A62" w:rsidP="0039742B">
      <w:pPr>
        <w:pStyle w:val="3"/>
        <w:keepLines/>
        <w:numPr>
          <w:ilvl w:val="0"/>
          <w:numId w:val="2"/>
        </w:numPr>
        <w:tabs>
          <w:tab w:val="left" w:pos="425"/>
        </w:tabs>
        <w:spacing w:before="260" w:after="260" w:line="360" w:lineRule="auto"/>
        <w:rPr>
          <w:bCs w:val="0"/>
          <w:sz w:val="21"/>
          <w:szCs w:val="21"/>
        </w:rPr>
      </w:pPr>
      <w:bookmarkStart w:id="32" w:name="_Toc334797733"/>
      <w:bookmarkStart w:id="33" w:name="_Toc58444812"/>
      <w:r>
        <w:rPr>
          <w:rFonts w:hint="eastAsia"/>
          <w:bCs w:val="0"/>
          <w:sz w:val="21"/>
          <w:szCs w:val="21"/>
        </w:rPr>
        <w:t>采购文件</w:t>
      </w:r>
      <w:bookmarkEnd w:id="32"/>
      <w:bookmarkEnd w:id="33"/>
    </w:p>
    <w:p w14:paraId="49973AAA"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采购文件的组成</w:t>
      </w:r>
    </w:p>
    <w:p w14:paraId="49B25530" w14:textId="77777777" w:rsidR="00823A62" w:rsidRDefault="00823A62" w:rsidP="0039742B">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14:paraId="597AEC93" w14:textId="77777777" w:rsidR="00823A62" w:rsidRDefault="00823A62" w:rsidP="0039742B">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14:paraId="5BD2B0F2" w14:textId="77777777" w:rsidR="00823A62" w:rsidRDefault="00823A62" w:rsidP="0039742B">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14:paraId="3CDB232F" w14:textId="77777777" w:rsidR="00823A62" w:rsidRDefault="00823A62" w:rsidP="0039742B">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14:paraId="3DE191CC" w14:textId="77777777" w:rsidR="00823A62" w:rsidRDefault="00823A62" w:rsidP="0039742B">
      <w:pPr>
        <w:spacing w:line="360" w:lineRule="auto"/>
        <w:ind w:firstLine="240"/>
        <w:rPr>
          <w:rFonts w:ascii="宋体" w:hAnsi="宋体"/>
          <w:szCs w:val="21"/>
        </w:rPr>
      </w:pPr>
      <w:r>
        <w:rPr>
          <w:rFonts w:ascii="宋体" w:hAnsi="宋体" w:hint="eastAsia"/>
          <w:szCs w:val="21"/>
        </w:rPr>
        <w:t>（5）响应文件格式</w:t>
      </w:r>
    </w:p>
    <w:p w14:paraId="11A32324"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采购文件的补充和修改</w:t>
      </w:r>
    </w:p>
    <w:p w14:paraId="3A87E25D"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14:paraId="0A03CBCD"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lastRenderedPageBreak/>
        <w:t>采购过程中的一切修改文件或补充文件一旦确认后与采购文件具有同等法律效力，响应人有责任履行相应的义务。</w:t>
      </w:r>
    </w:p>
    <w:p w14:paraId="4EAE2BEC" w14:textId="77777777" w:rsidR="00823A62" w:rsidRDefault="00823A62" w:rsidP="0039742B">
      <w:pPr>
        <w:pStyle w:val="3"/>
        <w:keepLines/>
        <w:numPr>
          <w:ilvl w:val="0"/>
          <w:numId w:val="2"/>
        </w:numPr>
        <w:tabs>
          <w:tab w:val="left" w:pos="425"/>
        </w:tabs>
        <w:spacing w:before="260" w:after="260" w:line="360" w:lineRule="auto"/>
        <w:rPr>
          <w:sz w:val="21"/>
          <w:szCs w:val="21"/>
        </w:rPr>
      </w:pPr>
      <w:bookmarkStart w:id="34" w:name="_Toc334797734"/>
      <w:bookmarkStart w:id="35" w:name="_Toc238282334"/>
      <w:bookmarkStart w:id="36" w:name="_Toc185747580"/>
      <w:bookmarkStart w:id="37" w:name="_Toc225565947"/>
      <w:bookmarkStart w:id="38" w:name="_Toc223939095"/>
      <w:bookmarkStart w:id="39" w:name="_Toc228899501"/>
      <w:bookmarkStart w:id="40" w:name="_Toc224435720"/>
      <w:bookmarkStart w:id="41" w:name="_Toc228644972"/>
      <w:bookmarkStart w:id="42" w:name="_Toc58444813"/>
      <w:r>
        <w:rPr>
          <w:rFonts w:hint="eastAsia"/>
          <w:sz w:val="21"/>
          <w:szCs w:val="21"/>
        </w:rPr>
        <w:t>响应文件</w:t>
      </w:r>
      <w:bookmarkEnd w:id="34"/>
      <w:bookmarkEnd w:id="35"/>
      <w:bookmarkEnd w:id="36"/>
      <w:bookmarkEnd w:id="37"/>
      <w:bookmarkEnd w:id="38"/>
      <w:bookmarkEnd w:id="39"/>
      <w:bookmarkEnd w:id="40"/>
      <w:bookmarkEnd w:id="41"/>
      <w:bookmarkEnd w:id="42"/>
    </w:p>
    <w:p w14:paraId="0AD7DC46"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响应文件的编写</w:t>
      </w:r>
    </w:p>
    <w:p w14:paraId="162A0D40"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14:paraId="664AFCFB"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14:paraId="65D813E1"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14:paraId="2D7F91C1"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14:paraId="12076BFD" w14:textId="77777777" w:rsidR="00823A62" w:rsidRDefault="00823A62" w:rsidP="0039742B">
      <w:pPr>
        <w:numPr>
          <w:ilvl w:val="2"/>
          <w:numId w:val="2"/>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14:paraId="41C67857" w14:textId="77777777" w:rsidR="00823A62" w:rsidRDefault="00823A62" w:rsidP="0039742B">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14:paraId="76037A9E"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u w:val="single"/>
        </w:rPr>
      </w:pPr>
      <w:r>
        <w:rPr>
          <w:rFonts w:ascii="宋体" w:hAnsi="宋体" w:hint="eastAsia"/>
          <w:bCs/>
          <w:szCs w:val="21"/>
        </w:rPr>
        <w:lastRenderedPageBreak/>
        <w:t>响应栏项目中如出现唯一的数字“0”，则视报价为零；如出现空白或出现负数，视为未响应。</w:t>
      </w:r>
    </w:p>
    <w:p w14:paraId="7E83F781"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14:paraId="27BB16A9"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响应文件的组成</w:t>
      </w:r>
    </w:p>
    <w:p w14:paraId="4F61228B" w14:textId="77777777" w:rsidR="00823A62" w:rsidRDefault="00823A62" w:rsidP="0039742B">
      <w:pPr>
        <w:spacing w:line="360" w:lineRule="auto"/>
        <w:rPr>
          <w:rFonts w:ascii="宋体" w:hAnsi="宋体"/>
          <w:szCs w:val="21"/>
        </w:rPr>
      </w:pPr>
      <w:r>
        <w:rPr>
          <w:rFonts w:ascii="宋体" w:hAnsi="宋体" w:hint="eastAsia"/>
          <w:szCs w:val="21"/>
        </w:rPr>
        <w:t>3.2.1响应文件的构成</w:t>
      </w:r>
    </w:p>
    <w:p w14:paraId="5C76FD78" w14:textId="77777777" w:rsidR="00823A62" w:rsidRDefault="00823A62" w:rsidP="0039742B">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14:paraId="5BE6CFAA" w14:textId="77777777" w:rsidR="00823A62" w:rsidRDefault="00823A62" w:rsidP="0039742B">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14:paraId="40B99C40" w14:textId="77777777" w:rsidR="00823A62" w:rsidRDefault="00823A62" w:rsidP="0039742B">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14:paraId="2BAC27E1" w14:textId="77777777" w:rsidR="00823A62" w:rsidRDefault="00823A62" w:rsidP="0039742B">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14:paraId="0682BA69" w14:textId="77777777" w:rsidR="00823A62" w:rsidRDefault="00823A62" w:rsidP="0039742B">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14:paraId="6035EF30" w14:textId="77777777" w:rsidR="00823A62" w:rsidRDefault="00823A62" w:rsidP="0039742B">
      <w:pPr>
        <w:spacing w:line="360" w:lineRule="auto"/>
        <w:ind w:left="720"/>
        <w:rPr>
          <w:rFonts w:ascii="宋体" w:hAnsi="宋体"/>
          <w:szCs w:val="21"/>
        </w:rPr>
      </w:pPr>
      <w:r>
        <w:rPr>
          <w:rFonts w:ascii="宋体" w:hAnsi="宋体" w:hint="eastAsia"/>
          <w:szCs w:val="21"/>
        </w:rPr>
        <w:t>（5）响应人认为须提交与评分内容相关的其他资料。</w:t>
      </w:r>
    </w:p>
    <w:p w14:paraId="1025E240" w14:textId="77777777" w:rsidR="00823A62" w:rsidRDefault="00823A62" w:rsidP="0039742B">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14:paraId="1865749D" w14:textId="77777777" w:rsidR="00823A62" w:rsidRDefault="00823A62" w:rsidP="0039742B">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14:paraId="073769D4"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响应文件的修改和撤回</w:t>
      </w:r>
    </w:p>
    <w:p w14:paraId="73E3A5BB"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14:paraId="7F59EE37"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14:paraId="3814BAC7" w14:textId="77777777" w:rsidR="00823A62" w:rsidRDefault="00823A62" w:rsidP="0039742B">
      <w:pPr>
        <w:pStyle w:val="3"/>
        <w:keepLines/>
        <w:numPr>
          <w:ilvl w:val="0"/>
          <w:numId w:val="2"/>
        </w:numPr>
        <w:tabs>
          <w:tab w:val="left" w:pos="425"/>
        </w:tabs>
        <w:spacing w:before="260" w:after="260" w:line="360" w:lineRule="auto"/>
        <w:rPr>
          <w:sz w:val="21"/>
          <w:szCs w:val="21"/>
        </w:rPr>
      </w:pPr>
      <w:bookmarkStart w:id="43" w:name="_Toc223939096"/>
      <w:bookmarkStart w:id="44" w:name="_Toc185747581"/>
      <w:bookmarkStart w:id="45" w:name="_Toc224435721"/>
      <w:bookmarkStart w:id="46" w:name="_Toc225565948"/>
      <w:bookmarkStart w:id="47" w:name="_Toc238282335"/>
      <w:bookmarkStart w:id="48" w:name="_Toc334797735"/>
      <w:bookmarkStart w:id="49" w:name="_Toc228899502"/>
      <w:bookmarkStart w:id="50" w:name="_Toc228644973"/>
      <w:bookmarkStart w:id="51" w:name="_Toc58444814"/>
      <w:bookmarkStart w:id="52" w:name="_Toc61327402"/>
      <w:bookmarkStart w:id="53" w:name="_Toc130695595"/>
      <w:bookmarkStart w:id="54" w:name="_Toc130697187"/>
      <w:bookmarkStart w:id="55" w:name="_Toc153615292"/>
      <w:r>
        <w:rPr>
          <w:rFonts w:hint="eastAsia"/>
          <w:sz w:val="21"/>
          <w:szCs w:val="21"/>
        </w:rPr>
        <w:t>响应总则</w:t>
      </w:r>
      <w:bookmarkEnd w:id="43"/>
      <w:bookmarkEnd w:id="44"/>
      <w:bookmarkEnd w:id="45"/>
      <w:bookmarkEnd w:id="46"/>
      <w:bookmarkEnd w:id="47"/>
      <w:bookmarkEnd w:id="48"/>
      <w:bookmarkEnd w:id="49"/>
      <w:bookmarkEnd w:id="50"/>
      <w:bookmarkEnd w:id="51"/>
    </w:p>
    <w:p w14:paraId="0E4E3572" w14:textId="77777777" w:rsidR="00823A62" w:rsidRDefault="00823A62" w:rsidP="0039742B">
      <w:pPr>
        <w:numPr>
          <w:ilvl w:val="1"/>
          <w:numId w:val="2"/>
        </w:numPr>
        <w:tabs>
          <w:tab w:val="left" w:pos="567"/>
        </w:tabs>
        <w:spacing w:line="360" w:lineRule="auto"/>
        <w:outlineLvl w:val="3"/>
        <w:rPr>
          <w:rFonts w:ascii="宋体" w:hAnsi="宋体"/>
          <w:b/>
          <w:bCs/>
          <w:szCs w:val="21"/>
        </w:rPr>
      </w:pPr>
      <w:r>
        <w:rPr>
          <w:rFonts w:ascii="宋体" w:hAnsi="宋体" w:hint="eastAsia"/>
          <w:b/>
          <w:bCs/>
          <w:szCs w:val="21"/>
        </w:rPr>
        <w:t>响应</w:t>
      </w:r>
    </w:p>
    <w:p w14:paraId="6964FF06"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14:paraId="62987440"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w:t>
      </w:r>
      <w:r>
        <w:rPr>
          <w:rFonts w:ascii="宋体" w:hAnsi="宋体" w:hint="eastAsia"/>
          <w:szCs w:val="21"/>
        </w:rPr>
        <w:lastRenderedPageBreak/>
        <w:t>要求建议做任何改动，应在响应文件中清楚地注明。</w:t>
      </w:r>
    </w:p>
    <w:p w14:paraId="0DB0AABF"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响应人资格文件视为响应文件不可分割的一部分。</w:t>
      </w:r>
    </w:p>
    <w:p w14:paraId="4D931FA7"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14:paraId="20322156"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823A62" w14:paraId="6EA0B811" w14:textId="77777777" w:rsidTr="00823A62">
        <w:trPr>
          <w:trHeight w:val="1275"/>
        </w:trPr>
        <w:tc>
          <w:tcPr>
            <w:tcW w:w="8085" w:type="dxa"/>
          </w:tcPr>
          <w:p w14:paraId="3E35A7A6" w14:textId="77777777" w:rsidR="00823A62" w:rsidRDefault="00823A62" w:rsidP="0039742B">
            <w:pPr>
              <w:spacing w:line="360" w:lineRule="auto"/>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14:paraId="2B6D691E" w14:textId="77777777" w:rsidR="00823A62" w:rsidRDefault="00823A62" w:rsidP="0039742B">
            <w:pPr>
              <w:spacing w:line="360" w:lineRule="auto"/>
              <w:ind w:left="450"/>
              <w:rPr>
                <w:rFonts w:ascii="宋体" w:hAnsi="宋体" w:cs="Tahoma"/>
                <w:szCs w:val="21"/>
              </w:rPr>
            </w:pPr>
            <w:r>
              <w:rPr>
                <w:rFonts w:ascii="宋体" w:hAnsi="宋体" w:hint="eastAsia"/>
                <w:szCs w:val="21"/>
              </w:rPr>
              <w:t>项目名称：</w:t>
            </w:r>
          </w:p>
          <w:p w14:paraId="1F666743" w14:textId="77777777" w:rsidR="00823A62" w:rsidRDefault="00823A62" w:rsidP="0039742B">
            <w:pPr>
              <w:spacing w:line="360" w:lineRule="auto"/>
              <w:ind w:left="450"/>
              <w:rPr>
                <w:rFonts w:ascii="宋体" w:hAnsi="宋体"/>
                <w:szCs w:val="21"/>
              </w:rPr>
            </w:pPr>
            <w:r>
              <w:rPr>
                <w:rFonts w:ascii="宋体" w:hAnsi="宋体" w:hint="eastAsia"/>
                <w:szCs w:val="21"/>
              </w:rPr>
              <w:t>响应人名称：                        响应人地址：</w:t>
            </w:r>
          </w:p>
          <w:p w14:paraId="36943421" w14:textId="77777777" w:rsidR="00823A62" w:rsidRDefault="00823A62" w:rsidP="0039742B">
            <w:pPr>
              <w:spacing w:line="360" w:lineRule="auto"/>
              <w:ind w:firstLineChars="212" w:firstLine="445"/>
              <w:rPr>
                <w:rFonts w:ascii="宋体" w:hAnsi="宋体"/>
                <w:szCs w:val="21"/>
              </w:rPr>
            </w:pPr>
            <w:r>
              <w:rPr>
                <w:rFonts w:ascii="宋体" w:hAnsi="宋体" w:hint="eastAsia"/>
                <w:szCs w:val="21"/>
              </w:rPr>
              <w:t>联 系 人：                          联系电话：</w:t>
            </w:r>
          </w:p>
        </w:tc>
      </w:tr>
    </w:tbl>
    <w:p w14:paraId="26C25B77" w14:textId="77777777" w:rsidR="00823A62" w:rsidRDefault="00823A62" w:rsidP="0039742B">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52"/>
    <w:bookmarkEnd w:id="53"/>
    <w:bookmarkEnd w:id="54"/>
    <w:bookmarkEnd w:id="55"/>
    <w:p w14:paraId="04B4E924" w14:textId="77777777" w:rsidR="00E37D9C" w:rsidRPr="00823A62" w:rsidRDefault="00E37D9C" w:rsidP="00E37D9C">
      <w:pPr>
        <w:spacing w:line="360" w:lineRule="auto"/>
        <w:rPr>
          <w:rFonts w:ascii="宋体" w:hAnsi="宋体"/>
          <w:sz w:val="28"/>
        </w:rPr>
      </w:pPr>
    </w:p>
    <w:p w14:paraId="2B60B6E3" w14:textId="77777777" w:rsidR="00E37D9C" w:rsidRDefault="00E37D9C" w:rsidP="00E37D9C">
      <w:pPr>
        <w:spacing w:line="360" w:lineRule="auto"/>
        <w:rPr>
          <w:rFonts w:ascii="宋体" w:hAnsi="宋体"/>
          <w:sz w:val="28"/>
        </w:rPr>
      </w:pPr>
    </w:p>
    <w:p w14:paraId="3854EDC5" w14:textId="77777777" w:rsidR="00E37D9C" w:rsidRDefault="00E37D9C" w:rsidP="00E37D9C">
      <w:pPr>
        <w:spacing w:line="360" w:lineRule="auto"/>
        <w:rPr>
          <w:rFonts w:ascii="宋体" w:hAnsi="宋体"/>
          <w:sz w:val="28"/>
        </w:rPr>
      </w:pPr>
    </w:p>
    <w:p w14:paraId="2D326719" w14:textId="77777777" w:rsidR="00E37D9C" w:rsidRDefault="00E37D9C" w:rsidP="00E37D9C">
      <w:pPr>
        <w:spacing w:line="360" w:lineRule="auto"/>
        <w:rPr>
          <w:rFonts w:ascii="宋体" w:hAnsi="宋体"/>
          <w:sz w:val="28"/>
        </w:rPr>
      </w:pPr>
    </w:p>
    <w:p w14:paraId="06D26314" w14:textId="77777777" w:rsidR="0039742B" w:rsidRDefault="0039742B" w:rsidP="00E37D9C">
      <w:pPr>
        <w:spacing w:line="360" w:lineRule="auto"/>
        <w:rPr>
          <w:rFonts w:ascii="宋体" w:hAnsi="宋体"/>
          <w:sz w:val="28"/>
        </w:rPr>
      </w:pPr>
    </w:p>
    <w:p w14:paraId="502FBAC0" w14:textId="77777777" w:rsidR="0039742B" w:rsidRDefault="0039742B" w:rsidP="00E37D9C">
      <w:pPr>
        <w:spacing w:line="360" w:lineRule="auto"/>
        <w:rPr>
          <w:rFonts w:ascii="宋体" w:hAnsi="宋体"/>
          <w:sz w:val="28"/>
        </w:rPr>
      </w:pPr>
    </w:p>
    <w:p w14:paraId="521C3256" w14:textId="77777777" w:rsidR="0039742B" w:rsidRDefault="0039742B" w:rsidP="00E37D9C">
      <w:pPr>
        <w:spacing w:line="360" w:lineRule="auto"/>
        <w:rPr>
          <w:rFonts w:ascii="宋体" w:hAnsi="宋体"/>
          <w:sz w:val="28"/>
        </w:rPr>
      </w:pPr>
    </w:p>
    <w:p w14:paraId="1EC3FE3D" w14:textId="77777777" w:rsidR="0039742B" w:rsidRDefault="0039742B" w:rsidP="00E37D9C">
      <w:pPr>
        <w:spacing w:line="360" w:lineRule="auto"/>
        <w:rPr>
          <w:rFonts w:ascii="宋体" w:hAnsi="宋体"/>
          <w:sz w:val="28"/>
        </w:rPr>
      </w:pPr>
    </w:p>
    <w:p w14:paraId="5FFD1A56" w14:textId="77777777" w:rsidR="0039742B" w:rsidRDefault="0039742B" w:rsidP="00E37D9C">
      <w:pPr>
        <w:spacing w:line="360" w:lineRule="auto"/>
        <w:rPr>
          <w:rFonts w:ascii="宋体" w:hAnsi="宋体"/>
          <w:sz w:val="28"/>
        </w:rPr>
      </w:pPr>
    </w:p>
    <w:p w14:paraId="0BE84D95" w14:textId="77777777" w:rsidR="0039742B" w:rsidRDefault="0039742B" w:rsidP="00E37D9C">
      <w:pPr>
        <w:spacing w:line="360" w:lineRule="auto"/>
        <w:rPr>
          <w:rFonts w:ascii="宋体" w:hAnsi="宋体"/>
          <w:sz w:val="28"/>
        </w:rPr>
      </w:pPr>
    </w:p>
    <w:p w14:paraId="69F4F5AA" w14:textId="77777777" w:rsidR="0039742B" w:rsidRDefault="0039742B" w:rsidP="00E37D9C">
      <w:pPr>
        <w:spacing w:line="360" w:lineRule="auto"/>
        <w:rPr>
          <w:rFonts w:ascii="宋体" w:hAnsi="宋体"/>
          <w:sz w:val="28"/>
        </w:rPr>
      </w:pPr>
    </w:p>
    <w:p w14:paraId="75815EDC" w14:textId="77777777" w:rsidR="0039742B" w:rsidRDefault="0039742B" w:rsidP="00E37D9C">
      <w:pPr>
        <w:spacing w:line="360" w:lineRule="auto"/>
        <w:rPr>
          <w:rFonts w:ascii="宋体" w:hAnsi="宋体"/>
          <w:sz w:val="28"/>
        </w:rPr>
      </w:pPr>
    </w:p>
    <w:p w14:paraId="007333B3" w14:textId="4B9C3279" w:rsidR="00C34BB0" w:rsidRDefault="00C34BB0" w:rsidP="00C34BB0">
      <w:pPr>
        <w:pStyle w:val="10"/>
        <w:jc w:val="center"/>
        <w:rPr>
          <w:rFonts w:ascii="宋体" w:hAnsi="宋体"/>
          <w:b w:val="0"/>
          <w:sz w:val="32"/>
          <w:szCs w:val="32"/>
        </w:rPr>
      </w:pPr>
      <w:bookmarkStart w:id="56" w:name="_Toc57984665"/>
      <w:r>
        <w:rPr>
          <w:rFonts w:ascii="宋体" w:hAnsi="宋体" w:hint="eastAsia"/>
          <w:sz w:val="32"/>
          <w:szCs w:val="32"/>
        </w:rPr>
        <w:lastRenderedPageBreak/>
        <w:t>第二章 采购人需求</w:t>
      </w:r>
      <w:bookmarkEnd w:id="56"/>
    </w:p>
    <w:p w14:paraId="0DA42570" w14:textId="5E931512" w:rsidR="007F592C" w:rsidRPr="00214CFE" w:rsidRDefault="007F592C" w:rsidP="00C34BB0">
      <w:pPr>
        <w:tabs>
          <w:tab w:val="left" w:pos="435"/>
        </w:tabs>
        <w:adjustRightInd w:val="0"/>
        <w:snapToGrid w:val="0"/>
        <w:spacing w:line="360" w:lineRule="auto"/>
        <w:rPr>
          <w:rFonts w:ascii="宋体" w:hAnsi="宋体"/>
          <w:color w:val="000000"/>
          <w:szCs w:val="21"/>
        </w:rPr>
      </w:pPr>
    </w:p>
    <w:p w14:paraId="6D3D0058" w14:textId="77777777" w:rsidR="007F592C" w:rsidRPr="002463BC" w:rsidRDefault="007F592C" w:rsidP="000B7FE4">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一、采购项目概况：</w:t>
      </w:r>
    </w:p>
    <w:p w14:paraId="67D982FC" w14:textId="77777777" w:rsidR="007F592C" w:rsidRPr="009F713C" w:rsidRDefault="007F592C" w:rsidP="000B7FE4">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1E82FECD" w14:textId="77777777" w:rsidR="007F592C" w:rsidRDefault="007F592C" w:rsidP="000B7FE4">
      <w:pPr>
        <w:spacing w:line="360" w:lineRule="auto"/>
        <w:ind w:firstLineChars="200" w:firstLine="420"/>
        <w:rPr>
          <w:rFonts w:ascii="宋体" w:hAnsi="宋体" w:cs="Tahoma"/>
          <w:szCs w:val="21"/>
        </w:rPr>
      </w:pPr>
      <w:r>
        <w:rPr>
          <w:rFonts w:ascii="宋体" w:hAnsi="宋体" w:cs="Tahoma" w:hint="eastAsia"/>
          <w:szCs w:val="21"/>
        </w:rPr>
        <w:t>2、项目类别：服务类</w:t>
      </w:r>
    </w:p>
    <w:p w14:paraId="2275BE9D" w14:textId="77777777" w:rsidR="007F592C" w:rsidRDefault="007F592C" w:rsidP="000B7FE4">
      <w:pPr>
        <w:spacing w:line="360" w:lineRule="auto"/>
        <w:ind w:firstLineChars="200" w:firstLine="420"/>
        <w:rPr>
          <w:rFonts w:ascii="宋体" w:hAnsi="宋体" w:cs="Tahoma"/>
          <w:szCs w:val="21"/>
        </w:rPr>
      </w:pPr>
      <w:r>
        <w:rPr>
          <w:rFonts w:ascii="宋体" w:hAnsi="宋体" w:cs="Tahoma" w:hint="eastAsia"/>
          <w:szCs w:val="21"/>
        </w:rPr>
        <w:t>3、采购人：</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p>
    <w:p w14:paraId="1A1E5319" w14:textId="72BF4789" w:rsidR="007F592C" w:rsidRPr="00DF42BD" w:rsidRDefault="007F592C" w:rsidP="000B7FE4">
      <w:pPr>
        <w:numPr>
          <w:ilvl w:val="0"/>
          <w:numId w:val="5"/>
        </w:numPr>
        <w:adjustRightInd w:val="0"/>
        <w:snapToGrid w:val="0"/>
        <w:spacing w:line="360" w:lineRule="auto"/>
        <w:rPr>
          <w:rFonts w:ascii="宋体"/>
          <w:bCs/>
          <w:color w:val="000000"/>
          <w:szCs w:val="20"/>
        </w:rPr>
      </w:pPr>
      <w:r w:rsidRPr="00F8193F">
        <w:rPr>
          <w:rFonts w:ascii="宋体" w:hint="eastAsia"/>
          <w:bCs/>
          <w:color w:val="000000"/>
          <w:szCs w:val="20"/>
        </w:rPr>
        <w:t>采购项目</w:t>
      </w:r>
      <w:r>
        <w:rPr>
          <w:rFonts w:ascii="宋体" w:hint="eastAsia"/>
          <w:bCs/>
          <w:color w:val="000000"/>
          <w:szCs w:val="20"/>
        </w:rPr>
        <w:t>预算</w:t>
      </w:r>
      <w:r w:rsidRPr="00F8193F">
        <w:rPr>
          <w:rFonts w:ascii="宋体" w:hint="eastAsia"/>
          <w:bCs/>
          <w:color w:val="000000"/>
          <w:szCs w:val="20"/>
        </w:rPr>
        <w:t>金额：</w:t>
      </w:r>
      <w:r w:rsidR="00C074CA">
        <w:rPr>
          <w:rFonts w:ascii="宋体" w:hint="eastAsia"/>
          <w:bCs/>
          <w:color w:val="000000"/>
          <w:szCs w:val="21"/>
        </w:rPr>
        <w:t>77</w:t>
      </w:r>
      <w:r w:rsidRPr="00F8193F">
        <w:rPr>
          <w:rFonts w:ascii="宋体" w:hint="eastAsia"/>
          <w:bCs/>
          <w:color w:val="000000"/>
          <w:szCs w:val="20"/>
        </w:rPr>
        <w:t>（</w:t>
      </w:r>
      <w:r>
        <w:rPr>
          <w:rFonts w:ascii="宋体" w:hint="eastAsia"/>
          <w:bCs/>
          <w:color w:val="000000"/>
          <w:szCs w:val="20"/>
        </w:rPr>
        <w:t>万</w:t>
      </w:r>
      <w:r w:rsidRPr="00F8193F">
        <w:rPr>
          <w:rFonts w:ascii="宋体" w:hint="eastAsia"/>
          <w:bCs/>
          <w:color w:val="000000"/>
          <w:szCs w:val="20"/>
        </w:rPr>
        <w:t>元）</w:t>
      </w:r>
      <w:r w:rsidRPr="00F8193F">
        <w:rPr>
          <w:rFonts w:ascii="宋体" w:hint="eastAsia"/>
          <w:bCs/>
          <w:color w:val="000000"/>
          <w:szCs w:val="21"/>
        </w:rPr>
        <w:t>；</w:t>
      </w:r>
    </w:p>
    <w:p w14:paraId="18669331" w14:textId="77777777" w:rsidR="007F592C" w:rsidRPr="00DF42BD" w:rsidRDefault="007F592C" w:rsidP="000B7FE4">
      <w:pPr>
        <w:numPr>
          <w:ilvl w:val="0"/>
          <w:numId w:val="5"/>
        </w:numPr>
        <w:adjustRightInd w:val="0"/>
        <w:snapToGrid w:val="0"/>
        <w:spacing w:line="360"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Pr>
          <w:rFonts w:ascii="宋体" w:hint="eastAsia"/>
          <w:bCs/>
          <w:color w:val="000000"/>
          <w:szCs w:val="21"/>
        </w:rPr>
        <w:t>量</w:t>
      </w:r>
      <w:r>
        <w:rPr>
          <w:rFonts w:ascii="宋体"/>
          <w:bCs/>
          <w:color w:val="000000"/>
          <w:szCs w:val="21"/>
        </w:rPr>
        <w:t>：</w:t>
      </w:r>
      <w:r>
        <w:rPr>
          <w:rFonts w:ascii="宋体" w:hint="eastAsia"/>
          <w:bCs/>
          <w:color w:val="000000"/>
          <w:szCs w:val="21"/>
        </w:rPr>
        <w:t>2家</w:t>
      </w:r>
    </w:p>
    <w:p w14:paraId="32297F9D" w14:textId="3DA5926E" w:rsidR="007F592C" w:rsidRPr="00354B94" w:rsidRDefault="007F592C" w:rsidP="000B7FE4">
      <w:pPr>
        <w:numPr>
          <w:ilvl w:val="0"/>
          <w:numId w:val="5"/>
        </w:numPr>
        <w:adjustRightInd w:val="0"/>
        <w:snapToGrid w:val="0"/>
        <w:spacing w:line="360" w:lineRule="auto"/>
        <w:rPr>
          <w:rFonts w:ascii="宋体"/>
          <w:bCs/>
          <w:color w:val="000000"/>
          <w:szCs w:val="20"/>
        </w:rPr>
      </w:pPr>
      <w:r>
        <w:rPr>
          <w:rFonts w:ascii="宋体" w:hint="eastAsia"/>
          <w:bCs/>
          <w:color w:val="000000"/>
          <w:szCs w:val="21"/>
        </w:rPr>
        <w:t>服务期</w:t>
      </w:r>
      <w:r>
        <w:rPr>
          <w:rFonts w:ascii="宋体"/>
          <w:bCs/>
          <w:color w:val="000000"/>
          <w:szCs w:val="21"/>
        </w:rPr>
        <w:t>限：</w:t>
      </w:r>
      <w:r>
        <w:rPr>
          <w:rFonts w:ascii="宋体" w:hint="eastAsia"/>
          <w:bCs/>
          <w:color w:val="000000"/>
          <w:szCs w:val="21"/>
        </w:rPr>
        <w:t>自签订</w:t>
      </w:r>
      <w:r>
        <w:rPr>
          <w:rFonts w:ascii="宋体"/>
          <w:bCs/>
          <w:color w:val="000000"/>
          <w:szCs w:val="21"/>
        </w:rPr>
        <w:t>合同起</w:t>
      </w:r>
      <w:r>
        <w:rPr>
          <w:rFonts w:ascii="宋体" w:hint="eastAsia"/>
          <w:bCs/>
          <w:color w:val="000000"/>
          <w:szCs w:val="21"/>
        </w:rPr>
        <w:t>1年</w:t>
      </w:r>
    </w:p>
    <w:p w14:paraId="378C6F20" w14:textId="05686C03" w:rsidR="007F592C" w:rsidRPr="00214CFE" w:rsidRDefault="007F592C" w:rsidP="000B7FE4">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说明：</w:t>
      </w:r>
      <w:r w:rsidRPr="00F97929">
        <w:rPr>
          <w:rFonts w:ascii="宋体" w:hAnsi="宋体" w:hint="eastAsia"/>
          <w:color w:val="000000"/>
          <w:szCs w:val="21"/>
        </w:rPr>
        <w:t>采购预算金额依据</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往年</w:t>
      </w:r>
      <w:r w:rsidR="00F97929">
        <w:rPr>
          <w:rFonts w:ascii="宋体" w:hAnsi="宋体" w:hint="eastAsia"/>
          <w:color w:val="000000"/>
          <w:szCs w:val="21"/>
        </w:rPr>
        <w:t>计量费用</w:t>
      </w:r>
      <w:r w:rsidRPr="00F97929">
        <w:rPr>
          <w:rFonts w:ascii="宋体" w:hAnsi="宋体" w:hint="eastAsia"/>
          <w:color w:val="000000"/>
          <w:szCs w:val="21"/>
        </w:rPr>
        <w:t>估算，在实际采购过程中以</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实际</w:t>
      </w:r>
      <w:r w:rsidR="00F97929">
        <w:rPr>
          <w:rFonts w:ascii="宋体" w:hAnsi="宋体" w:hint="eastAsia"/>
          <w:color w:val="000000"/>
          <w:szCs w:val="21"/>
        </w:rPr>
        <w:t>结算费用</w:t>
      </w:r>
      <w:r w:rsidRPr="00F97929">
        <w:rPr>
          <w:rFonts w:ascii="宋体" w:hAnsi="宋体" w:hint="eastAsia"/>
          <w:color w:val="000000"/>
          <w:szCs w:val="21"/>
        </w:rPr>
        <w:t>为准，</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对</w:t>
      </w:r>
      <w:r w:rsidR="00F97929">
        <w:rPr>
          <w:rFonts w:ascii="宋体" w:hAnsi="宋体" w:hint="eastAsia"/>
          <w:color w:val="000000"/>
          <w:szCs w:val="21"/>
        </w:rPr>
        <w:t>设备计量</w:t>
      </w:r>
      <w:r w:rsidR="00F97929">
        <w:rPr>
          <w:rFonts w:ascii="宋体" w:hAnsi="宋体"/>
          <w:color w:val="000000"/>
          <w:szCs w:val="21"/>
        </w:rPr>
        <w:t>费用</w:t>
      </w:r>
      <w:r w:rsidR="00B03E4E">
        <w:rPr>
          <w:rFonts w:ascii="宋体" w:hAnsi="宋体" w:hint="eastAsia"/>
          <w:color w:val="000000"/>
          <w:szCs w:val="21"/>
        </w:rPr>
        <w:t>总额</w:t>
      </w:r>
      <w:r w:rsidRPr="00F97929">
        <w:rPr>
          <w:rFonts w:ascii="宋体" w:hAnsi="宋体" w:hint="eastAsia"/>
          <w:color w:val="000000"/>
          <w:szCs w:val="21"/>
        </w:rPr>
        <w:t>不做任何承诺。</w:t>
      </w:r>
      <w:r w:rsidR="000B7FE4" w:rsidRPr="00D90F77">
        <w:rPr>
          <w:rFonts w:ascii="宋体" w:hAnsi="宋体" w:cs="宋体" w:hint="eastAsia"/>
          <w:kern w:val="0"/>
          <w:szCs w:val="21"/>
        </w:rPr>
        <w:t>实际</w:t>
      </w:r>
      <w:r w:rsidR="000B7FE4">
        <w:rPr>
          <w:rFonts w:ascii="宋体" w:hAnsi="宋体" w:cs="宋体" w:hint="eastAsia"/>
          <w:kern w:val="0"/>
          <w:szCs w:val="21"/>
        </w:rPr>
        <w:t>需要计量服务</w:t>
      </w:r>
      <w:r w:rsidR="000B7FE4" w:rsidRPr="00D90F77">
        <w:rPr>
          <w:rFonts w:ascii="宋体" w:hAnsi="宋体" w:cs="宋体" w:hint="eastAsia"/>
          <w:kern w:val="0"/>
          <w:szCs w:val="21"/>
        </w:rPr>
        <w:t>时采购人选择</w:t>
      </w:r>
      <w:r w:rsidR="009A5F58">
        <w:rPr>
          <w:rFonts w:ascii="宋体" w:hAnsi="宋体" w:cs="宋体" w:hint="eastAsia"/>
          <w:kern w:val="0"/>
          <w:szCs w:val="21"/>
        </w:rPr>
        <w:t>技术能力较强、</w:t>
      </w:r>
      <w:r w:rsidR="000B7FE4" w:rsidRPr="00D90F77">
        <w:rPr>
          <w:rFonts w:ascii="宋体" w:hAnsi="宋体" w:cs="宋体" w:hint="eastAsia"/>
          <w:kern w:val="0"/>
          <w:szCs w:val="21"/>
        </w:rPr>
        <w:t>价格较优惠或到</w:t>
      </w:r>
      <w:r w:rsidR="000B7FE4">
        <w:rPr>
          <w:rFonts w:ascii="宋体" w:hAnsi="宋体" w:cs="宋体" w:hint="eastAsia"/>
          <w:kern w:val="0"/>
          <w:szCs w:val="21"/>
        </w:rPr>
        <w:t>服务响应</w:t>
      </w:r>
      <w:r w:rsidR="000B7FE4" w:rsidRPr="00D90F77">
        <w:rPr>
          <w:rFonts w:ascii="宋体" w:hAnsi="宋体" w:cs="宋体" w:hint="eastAsia"/>
          <w:kern w:val="0"/>
          <w:szCs w:val="21"/>
        </w:rPr>
        <w:t>较快的中</w:t>
      </w:r>
      <w:r w:rsidR="009A5F58">
        <w:rPr>
          <w:rFonts w:ascii="宋体" w:hAnsi="宋体" w:cs="宋体" w:hint="eastAsia"/>
          <w:kern w:val="0"/>
          <w:szCs w:val="21"/>
        </w:rPr>
        <w:t>选</w:t>
      </w:r>
      <w:r w:rsidR="000B7FE4">
        <w:rPr>
          <w:rFonts w:ascii="宋体" w:hAnsi="宋体" w:cs="宋体" w:hint="eastAsia"/>
          <w:kern w:val="0"/>
          <w:szCs w:val="21"/>
        </w:rPr>
        <w:t>供应商。</w:t>
      </w:r>
    </w:p>
    <w:p w14:paraId="218FE3A3" w14:textId="08DE6FBB" w:rsidR="007F592C" w:rsidRDefault="007F592C" w:rsidP="007F592C">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二、</w:t>
      </w:r>
      <w:r w:rsidR="004A7916">
        <w:rPr>
          <w:rFonts w:ascii="宋体" w:hAnsi="宋体" w:hint="eastAsia"/>
          <w:b/>
          <w:color w:val="000000"/>
          <w:szCs w:val="21"/>
        </w:rPr>
        <w:t>服务</w:t>
      </w:r>
      <w:r w:rsidR="004A7916">
        <w:rPr>
          <w:rFonts w:ascii="宋体" w:hAnsi="宋体"/>
          <w:b/>
          <w:color w:val="000000"/>
          <w:szCs w:val="21"/>
        </w:rPr>
        <w:t>内容：</w:t>
      </w:r>
      <w:r w:rsidR="00B03E4E">
        <w:rPr>
          <w:rFonts w:ascii="宋体" w:hAnsi="宋体" w:hint="eastAsia"/>
          <w:b/>
          <w:color w:val="000000"/>
          <w:szCs w:val="21"/>
        </w:rPr>
        <w:t>广纺院</w:t>
      </w:r>
      <w:r w:rsidR="00B03E4E">
        <w:rPr>
          <w:rFonts w:ascii="宋体" w:hAnsi="宋体"/>
          <w:b/>
          <w:color w:val="000000"/>
          <w:szCs w:val="21"/>
        </w:rPr>
        <w:t>主要检测设备</w:t>
      </w:r>
      <w:r w:rsidR="00B03E4E">
        <w:rPr>
          <w:rFonts w:ascii="宋体" w:hAnsi="宋体" w:hint="eastAsia"/>
          <w:b/>
          <w:color w:val="000000"/>
          <w:szCs w:val="21"/>
        </w:rPr>
        <w:t>清单</w:t>
      </w:r>
    </w:p>
    <w:tbl>
      <w:tblPr>
        <w:tblW w:w="9370" w:type="dxa"/>
        <w:tblInd w:w="93" w:type="dxa"/>
        <w:tblLayout w:type="fixed"/>
        <w:tblLook w:val="04A0" w:firstRow="1" w:lastRow="0" w:firstColumn="1" w:lastColumn="0" w:noHBand="0" w:noVBand="1"/>
      </w:tblPr>
      <w:tblGrid>
        <w:gridCol w:w="677"/>
        <w:gridCol w:w="1039"/>
        <w:gridCol w:w="1134"/>
        <w:gridCol w:w="3969"/>
        <w:gridCol w:w="1120"/>
        <w:gridCol w:w="1431"/>
      </w:tblGrid>
      <w:tr w:rsidR="00494F35" w:rsidRPr="00494F35" w14:paraId="15B2B4E7" w14:textId="77777777" w:rsidTr="00494F35">
        <w:trPr>
          <w:trHeight w:val="450"/>
        </w:trPr>
        <w:tc>
          <w:tcPr>
            <w:tcW w:w="67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FA3F343"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序号</w:t>
            </w:r>
          </w:p>
        </w:tc>
        <w:tc>
          <w:tcPr>
            <w:tcW w:w="1039" w:type="dxa"/>
            <w:tcBorders>
              <w:top w:val="single" w:sz="4" w:space="0" w:color="auto"/>
              <w:left w:val="nil"/>
              <w:bottom w:val="single" w:sz="4" w:space="0" w:color="auto"/>
              <w:right w:val="single" w:sz="4" w:space="0" w:color="auto"/>
            </w:tcBorders>
            <w:shd w:val="clear" w:color="000000" w:fill="C0C0C0"/>
            <w:vAlign w:val="center"/>
            <w:hideMark/>
          </w:tcPr>
          <w:p w14:paraId="4FB85DAE"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名称</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6EEEBE4A"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型号规格</w:t>
            </w:r>
          </w:p>
        </w:tc>
        <w:tc>
          <w:tcPr>
            <w:tcW w:w="3969" w:type="dxa"/>
            <w:tcBorders>
              <w:top w:val="single" w:sz="4" w:space="0" w:color="auto"/>
              <w:left w:val="nil"/>
              <w:bottom w:val="single" w:sz="4" w:space="0" w:color="auto"/>
              <w:right w:val="single" w:sz="4" w:space="0" w:color="auto"/>
            </w:tcBorders>
            <w:shd w:val="clear" w:color="000000" w:fill="C0C0C0"/>
            <w:vAlign w:val="center"/>
            <w:hideMark/>
          </w:tcPr>
          <w:p w14:paraId="5807142B"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校准要求</w:t>
            </w:r>
          </w:p>
        </w:tc>
        <w:tc>
          <w:tcPr>
            <w:tcW w:w="1120" w:type="dxa"/>
            <w:tcBorders>
              <w:top w:val="single" w:sz="4" w:space="0" w:color="auto"/>
              <w:left w:val="nil"/>
              <w:bottom w:val="single" w:sz="4" w:space="0" w:color="auto"/>
              <w:right w:val="single" w:sz="4" w:space="0" w:color="auto"/>
            </w:tcBorders>
            <w:shd w:val="clear" w:color="000000" w:fill="C0C0C0"/>
            <w:vAlign w:val="center"/>
            <w:hideMark/>
          </w:tcPr>
          <w:p w14:paraId="229D960E" w14:textId="47DE9C75"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标准收费价格（元/台）</w:t>
            </w:r>
          </w:p>
        </w:tc>
        <w:tc>
          <w:tcPr>
            <w:tcW w:w="1431" w:type="dxa"/>
            <w:tcBorders>
              <w:top w:val="single" w:sz="4" w:space="0" w:color="auto"/>
              <w:left w:val="nil"/>
              <w:bottom w:val="single" w:sz="4" w:space="0" w:color="auto"/>
              <w:right w:val="single" w:sz="4" w:space="0" w:color="auto"/>
            </w:tcBorders>
            <w:shd w:val="clear" w:color="000000" w:fill="C0C0C0"/>
            <w:vAlign w:val="center"/>
            <w:hideMark/>
          </w:tcPr>
          <w:p w14:paraId="12926829"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证书是否带CNAS标志</w:t>
            </w:r>
          </w:p>
        </w:tc>
      </w:tr>
      <w:tr w:rsidR="00494F35" w:rsidRPr="00494F35" w14:paraId="6CA504E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3D2CA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w:t>
            </w:r>
          </w:p>
        </w:tc>
        <w:tc>
          <w:tcPr>
            <w:tcW w:w="1039" w:type="dxa"/>
            <w:tcBorders>
              <w:top w:val="nil"/>
              <w:left w:val="nil"/>
              <w:bottom w:val="single" w:sz="4" w:space="0" w:color="auto"/>
              <w:right w:val="single" w:sz="4" w:space="0" w:color="auto"/>
            </w:tcBorders>
            <w:shd w:val="clear" w:color="auto" w:fill="auto"/>
            <w:vAlign w:val="center"/>
            <w:hideMark/>
          </w:tcPr>
          <w:p w14:paraId="48B8F08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纤维切断器</w:t>
            </w:r>
          </w:p>
        </w:tc>
        <w:tc>
          <w:tcPr>
            <w:tcW w:w="1134" w:type="dxa"/>
            <w:tcBorders>
              <w:top w:val="nil"/>
              <w:left w:val="nil"/>
              <w:bottom w:val="single" w:sz="4" w:space="0" w:color="auto"/>
              <w:right w:val="single" w:sz="4" w:space="0" w:color="auto"/>
            </w:tcBorders>
            <w:shd w:val="clear" w:color="auto" w:fill="auto"/>
            <w:vAlign w:val="center"/>
            <w:hideMark/>
          </w:tcPr>
          <w:p w14:paraId="79EF6D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Y171-10</w:t>
            </w:r>
          </w:p>
        </w:tc>
        <w:tc>
          <w:tcPr>
            <w:tcW w:w="3969" w:type="dxa"/>
            <w:tcBorders>
              <w:top w:val="nil"/>
              <w:left w:val="nil"/>
              <w:bottom w:val="single" w:sz="4" w:space="0" w:color="auto"/>
              <w:right w:val="single" w:sz="4" w:space="0" w:color="auto"/>
            </w:tcBorders>
            <w:shd w:val="clear" w:color="auto" w:fill="auto"/>
            <w:vAlign w:val="center"/>
            <w:hideMark/>
          </w:tcPr>
          <w:p w14:paraId="7135F8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上下夹板合并时、纤维夹持面缝隙：使用中、修理后&lt;0.05mm</w:t>
            </w:r>
            <w:r w:rsidRPr="00494F35">
              <w:rPr>
                <w:rFonts w:ascii="宋体" w:hAnsi="宋体" w:cs="宋体" w:hint="eastAsia"/>
                <w:kern w:val="0"/>
                <w:sz w:val="18"/>
                <w:szCs w:val="18"/>
              </w:rPr>
              <w:br/>
              <w:t>上下夹持板合并时、夹持板有效部位宽度：使用中   -0.5％</w:t>
            </w:r>
            <w:r w:rsidRPr="00494F35">
              <w:rPr>
                <w:rFonts w:ascii="宋体" w:hAnsi="宋体" w:cs="宋体" w:hint="eastAsia"/>
                <w:kern w:val="0"/>
                <w:sz w:val="18"/>
                <w:szCs w:val="18"/>
              </w:rPr>
              <w:br/>
              <w:t>夹板缝与左右切刀交点前后差异：≤3mm</w:t>
            </w:r>
            <w:r w:rsidRPr="00494F35">
              <w:rPr>
                <w:rFonts w:ascii="宋体" w:hAnsi="宋体" w:cs="宋体" w:hint="eastAsia"/>
                <w:kern w:val="0"/>
                <w:sz w:val="18"/>
                <w:szCs w:val="18"/>
              </w:rPr>
              <w:br/>
              <w:t>夹板宽度：10±0.1mm</w:t>
            </w:r>
          </w:p>
        </w:tc>
        <w:tc>
          <w:tcPr>
            <w:tcW w:w="1120" w:type="dxa"/>
            <w:tcBorders>
              <w:top w:val="nil"/>
              <w:left w:val="nil"/>
              <w:bottom w:val="single" w:sz="4" w:space="0" w:color="auto"/>
              <w:right w:val="single" w:sz="4" w:space="0" w:color="auto"/>
            </w:tcBorders>
            <w:shd w:val="clear" w:color="auto" w:fill="auto"/>
            <w:noWrap/>
            <w:vAlign w:val="center"/>
            <w:hideMark/>
          </w:tcPr>
          <w:p w14:paraId="3E85CD6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256B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46002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B976D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w:t>
            </w:r>
          </w:p>
        </w:tc>
        <w:tc>
          <w:tcPr>
            <w:tcW w:w="1039" w:type="dxa"/>
            <w:tcBorders>
              <w:top w:val="nil"/>
              <w:left w:val="nil"/>
              <w:bottom w:val="single" w:sz="4" w:space="0" w:color="auto"/>
              <w:right w:val="single" w:sz="4" w:space="0" w:color="auto"/>
            </w:tcBorders>
            <w:shd w:val="clear" w:color="auto" w:fill="auto"/>
            <w:vAlign w:val="center"/>
            <w:hideMark/>
          </w:tcPr>
          <w:p w14:paraId="13120C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织物纱长测定仪</w:t>
            </w:r>
          </w:p>
        </w:tc>
        <w:tc>
          <w:tcPr>
            <w:tcW w:w="1134" w:type="dxa"/>
            <w:tcBorders>
              <w:top w:val="nil"/>
              <w:left w:val="nil"/>
              <w:bottom w:val="single" w:sz="4" w:space="0" w:color="auto"/>
              <w:right w:val="single" w:sz="4" w:space="0" w:color="auto"/>
            </w:tcBorders>
            <w:shd w:val="clear" w:color="auto" w:fill="auto"/>
            <w:vAlign w:val="center"/>
            <w:hideMark/>
          </w:tcPr>
          <w:p w14:paraId="36887C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YG111</w:t>
            </w:r>
          </w:p>
        </w:tc>
        <w:tc>
          <w:tcPr>
            <w:tcW w:w="3969" w:type="dxa"/>
            <w:tcBorders>
              <w:top w:val="nil"/>
              <w:left w:val="nil"/>
              <w:bottom w:val="single" w:sz="4" w:space="0" w:color="auto"/>
              <w:right w:val="single" w:sz="4" w:space="0" w:color="auto"/>
            </w:tcBorders>
            <w:shd w:val="clear" w:color="auto" w:fill="auto"/>
            <w:vAlign w:val="center"/>
            <w:hideMark/>
          </w:tcPr>
          <w:p w14:paraId="2D2213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长度卡规尺寸 （150±0.05）mm</w:t>
            </w:r>
            <w:r w:rsidRPr="00494F35">
              <w:rPr>
                <w:rFonts w:ascii="宋体" w:hAnsi="宋体" w:cs="宋体" w:hint="eastAsia"/>
                <w:kern w:val="0"/>
                <w:sz w:val="18"/>
                <w:szCs w:val="18"/>
              </w:rPr>
              <w:br/>
              <w:t>长度标尺示值 （900±0.05）mm</w:t>
            </w:r>
            <w:r w:rsidRPr="00494F35">
              <w:rPr>
                <w:rFonts w:ascii="宋体" w:hAnsi="宋体" w:cs="宋体" w:hint="eastAsia"/>
                <w:kern w:val="0"/>
                <w:sz w:val="18"/>
                <w:szCs w:val="18"/>
              </w:rPr>
              <w:br/>
              <w:t>零位校验 三刻线平齐</w:t>
            </w:r>
            <w:r w:rsidRPr="00494F35">
              <w:rPr>
                <w:rFonts w:ascii="宋体" w:hAnsi="宋体" w:cs="宋体" w:hint="eastAsia"/>
                <w:kern w:val="0"/>
                <w:sz w:val="18"/>
                <w:szCs w:val="18"/>
              </w:rPr>
              <w:br/>
              <w:t>张力示值误差 ±6%（0~35cN、0~175cN）</w:t>
            </w:r>
          </w:p>
        </w:tc>
        <w:tc>
          <w:tcPr>
            <w:tcW w:w="1120" w:type="dxa"/>
            <w:tcBorders>
              <w:top w:val="nil"/>
              <w:left w:val="nil"/>
              <w:bottom w:val="single" w:sz="4" w:space="0" w:color="auto"/>
              <w:right w:val="single" w:sz="4" w:space="0" w:color="auto"/>
            </w:tcBorders>
            <w:shd w:val="clear" w:color="auto" w:fill="auto"/>
            <w:noWrap/>
            <w:vAlign w:val="center"/>
            <w:hideMark/>
          </w:tcPr>
          <w:p w14:paraId="0F64BEA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F2D0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7FAE66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80626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w:t>
            </w:r>
          </w:p>
        </w:tc>
        <w:tc>
          <w:tcPr>
            <w:tcW w:w="1039" w:type="dxa"/>
            <w:tcBorders>
              <w:top w:val="nil"/>
              <w:left w:val="nil"/>
              <w:bottom w:val="single" w:sz="4" w:space="0" w:color="auto"/>
              <w:right w:val="single" w:sz="4" w:space="0" w:color="auto"/>
            </w:tcBorders>
            <w:shd w:val="clear" w:color="auto" w:fill="auto"/>
            <w:vAlign w:val="center"/>
            <w:hideMark/>
          </w:tcPr>
          <w:p w14:paraId="3C4D11B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织物缩水率烘箱</w:t>
            </w:r>
          </w:p>
        </w:tc>
        <w:tc>
          <w:tcPr>
            <w:tcW w:w="1134" w:type="dxa"/>
            <w:tcBorders>
              <w:top w:val="nil"/>
              <w:left w:val="nil"/>
              <w:bottom w:val="single" w:sz="4" w:space="0" w:color="auto"/>
              <w:right w:val="single" w:sz="4" w:space="0" w:color="auto"/>
            </w:tcBorders>
            <w:shd w:val="clear" w:color="auto" w:fill="auto"/>
            <w:vAlign w:val="center"/>
            <w:hideMark/>
          </w:tcPr>
          <w:p w14:paraId="73AE82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YG741</w:t>
            </w:r>
          </w:p>
        </w:tc>
        <w:tc>
          <w:tcPr>
            <w:tcW w:w="3969" w:type="dxa"/>
            <w:tcBorders>
              <w:top w:val="nil"/>
              <w:left w:val="nil"/>
              <w:bottom w:val="single" w:sz="4" w:space="0" w:color="auto"/>
              <w:right w:val="single" w:sz="4" w:space="0" w:color="auto"/>
            </w:tcBorders>
            <w:shd w:val="clear" w:color="auto" w:fill="auto"/>
            <w:vAlign w:val="center"/>
            <w:hideMark/>
          </w:tcPr>
          <w:p w14:paraId="08D38E4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烘箱温度示值误差：60℃±5℃(设定60℃)/50℃±5℃(设定50℃）</w:t>
            </w:r>
          </w:p>
        </w:tc>
        <w:tc>
          <w:tcPr>
            <w:tcW w:w="1120" w:type="dxa"/>
            <w:tcBorders>
              <w:top w:val="nil"/>
              <w:left w:val="nil"/>
              <w:bottom w:val="single" w:sz="4" w:space="0" w:color="auto"/>
              <w:right w:val="single" w:sz="4" w:space="0" w:color="auto"/>
            </w:tcBorders>
            <w:shd w:val="clear" w:color="auto" w:fill="auto"/>
            <w:noWrap/>
            <w:vAlign w:val="center"/>
            <w:hideMark/>
          </w:tcPr>
          <w:p w14:paraId="3706FE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5CAA3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80554B7"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66093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w:t>
            </w:r>
          </w:p>
        </w:tc>
        <w:tc>
          <w:tcPr>
            <w:tcW w:w="1039" w:type="dxa"/>
            <w:tcBorders>
              <w:top w:val="nil"/>
              <w:left w:val="nil"/>
              <w:bottom w:val="single" w:sz="4" w:space="0" w:color="auto"/>
              <w:right w:val="single" w:sz="4" w:space="0" w:color="auto"/>
            </w:tcBorders>
            <w:shd w:val="clear" w:color="000000" w:fill="CCE8CF"/>
            <w:vAlign w:val="center"/>
            <w:hideMark/>
          </w:tcPr>
          <w:p w14:paraId="187D1A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圆轨迹织物起毛起球仪</w:t>
            </w:r>
          </w:p>
        </w:tc>
        <w:tc>
          <w:tcPr>
            <w:tcW w:w="1134" w:type="dxa"/>
            <w:tcBorders>
              <w:top w:val="nil"/>
              <w:left w:val="nil"/>
              <w:bottom w:val="single" w:sz="4" w:space="0" w:color="auto"/>
              <w:right w:val="single" w:sz="4" w:space="0" w:color="auto"/>
            </w:tcBorders>
            <w:shd w:val="clear" w:color="000000" w:fill="CCE8CF"/>
            <w:vAlign w:val="center"/>
            <w:hideMark/>
          </w:tcPr>
          <w:p w14:paraId="126A2E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YG502</w:t>
            </w:r>
          </w:p>
        </w:tc>
        <w:tc>
          <w:tcPr>
            <w:tcW w:w="3969" w:type="dxa"/>
            <w:tcBorders>
              <w:top w:val="nil"/>
              <w:left w:val="nil"/>
              <w:bottom w:val="single" w:sz="4" w:space="0" w:color="auto"/>
              <w:right w:val="single" w:sz="4" w:space="0" w:color="auto"/>
            </w:tcBorders>
            <w:shd w:val="clear" w:color="auto" w:fill="auto"/>
            <w:vAlign w:val="center"/>
            <w:hideMark/>
          </w:tcPr>
          <w:p w14:paraId="0E90F7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1.运动轨迹直径：Φ(40±1)mm                                2.磨台往复速度:（60±1）r/min                          3.试样夹环内径:（90±0.5）mm                          4.压力误差:磨头：490cN±1%；大重锤：290cN±1%；小重锤：100cN±1%</w:t>
            </w:r>
          </w:p>
        </w:tc>
        <w:tc>
          <w:tcPr>
            <w:tcW w:w="1120" w:type="dxa"/>
            <w:tcBorders>
              <w:top w:val="nil"/>
              <w:left w:val="nil"/>
              <w:bottom w:val="single" w:sz="4" w:space="0" w:color="auto"/>
              <w:right w:val="single" w:sz="4" w:space="0" w:color="auto"/>
            </w:tcBorders>
            <w:shd w:val="clear" w:color="auto" w:fill="auto"/>
            <w:noWrap/>
            <w:vAlign w:val="center"/>
            <w:hideMark/>
          </w:tcPr>
          <w:p w14:paraId="6A65BC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0507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E2E5403"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8FBF8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w:t>
            </w:r>
          </w:p>
        </w:tc>
        <w:tc>
          <w:tcPr>
            <w:tcW w:w="1039" w:type="dxa"/>
            <w:tcBorders>
              <w:top w:val="nil"/>
              <w:left w:val="nil"/>
              <w:bottom w:val="single" w:sz="4" w:space="0" w:color="auto"/>
              <w:right w:val="single" w:sz="4" w:space="0" w:color="auto"/>
            </w:tcBorders>
            <w:shd w:val="clear" w:color="auto" w:fill="auto"/>
            <w:vAlign w:val="center"/>
            <w:hideMark/>
          </w:tcPr>
          <w:p w14:paraId="18B390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染色牢度试验机</w:t>
            </w:r>
          </w:p>
        </w:tc>
        <w:tc>
          <w:tcPr>
            <w:tcW w:w="1134" w:type="dxa"/>
            <w:tcBorders>
              <w:top w:val="nil"/>
              <w:left w:val="nil"/>
              <w:bottom w:val="single" w:sz="4" w:space="0" w:color="auto"/>
              <w:right w:val="single" w:sz="4" w:space="0" w:color="auto"/>
            </w:tcBorders>
            <w:shd w:val="clear" w:color="auto" w:fill="auto"/>
            <w:vAlign w:val="center"/>
            <w:hideMark/>
          </w:tcPr>
          <w:p w14:paraId="3BAB610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LINITEST</w:t>
            </w:r>
          </w:p>
        </w:tc>
        <w:tc>
          <w:tcPr>
            <w:tcW w:w="3969" w:type="dxa"/>
            <w:tcBorders>
              <w:top w:val="nil"/>
              <w:left w:val="nil"/>
              <w:bottom w:val="single" w:sz="4" w:space="0" w:color="auto"/>
              <w:right w:val="single" w:sz="4" w:space="0" w:color="auto"/>
            </w:tcBorders>
            <w:shd w:val="clear" w:color="auto" w:fill="auto"/>
            <w:vAlign w:val="center"/>
            <w:hideMark/>
          </w:tcPr>
          <w:p w14:paraId="38B52201"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温度偏差：±0.5℃</w:t>
            </w:r>
          </w:p>
        </w:tc>
        <w:tc>
          <w:tcPr>
            <w:tcW w:w="1120" w:type="dxa"/>
            <w:tcBorders>
              <w:top w:val="nil"/>
              <w:left w:val="nil"/>
              <w:bottom w:val="single" w:sz="4" w:space="0" w:color="auto"/>
              <w:right w:val="single" w:sz="4" w:space="0" w:color="auto"/>
            </w:tcBorders>
            <w:shd w:val="clear" w:color="auto" w:fill="auto"/>
            <w:noWrap/>
            <w:vAlign w:val="center"/>
            <w:hideMark/>
          </w:tcPr>
          <w:p w14:paraId="17E6548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A44D86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3A2BF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259CF4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w:t>
            </w:r>
          </w:p>
        </w:tc>
        <w:tc>
          <w:tcPr>
            <w:tcW w:w="1039" w:type="dxa"/>
            <w:tcBorders>
              <w:top w:val="nil"/>
              <w:left w:val="nil"/>
              <w:bottom w:val="single" w:sz="4" w:space="0" w:color="auto"/>
              <w:right w:val="single" w:sz="4" w:space="0" w:color="auto"/>
            </w:tcBorders>
            <w:shd w:val="clear" w:color="auto" w:fill="auto"/>
            <w:vAlign w:val="center"/>
            <w:hideMark/>
          </w:tcPr>
          <w:p w14:paraId="1A71CE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梳片式羊毛长度分析仪</w:t>
            </w:r>
          </w:p>
        </w:tc>
        <w:tc>
          <w:tcPr>
            <w:tcW w:w="1134" w:type="dxa"/>
            <w:tcBorders>
              <w:top w:val="nil"/>
              <w:left w:val="nil"/>
              <w:bottom w:val="single" w:sz="4" w:space="0" w:color="auto"/>
              <w:right w:val="single" w:sz="4" w:space="0" w:color="auto"/>
            </w:tcBorders>
            <w:shd w:val="clear" w:color="auto" w:fill="auto"/>
            <w:vAlign w:val="center"/>
            <w:hideMark/>
          </w:tcPr>
          <w:p w14:paraId="1B1E34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Y131</w:t>
            </w:r>
          </w:p>
        </w:tc>
        <w:tc>
          <w:tcPr>
            <w:tcW w:w="3969" w:type="dxa"/>
            <w:tcBorders>
              <w:top w:val="nil"/>
              <w:left w:val="nil"/>
              <w:bottom w:val="single" w:sz="4" w:space="0" w:color="auto"/>
              <w:right w:val="single" w:sz="4" w:space="0" w:color="auto"/>
            </w:tcBorders>
            <w:shd w:val="clear" w:color="auto" w:fill="auto"/>
            <w:vAlign w:val="center"/>
            <w:hideMark/>
          </w:tcPr>
          <w:p w14:paraId="70C35B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针板厚度 (2.5±0.06)mm</w:t>
            </w:r>
            <w:r w:rsidRPr="00494F35">
              <w:rPr>
                <w:rFonts w:ascii="宋体" w:hAnsi="宋体" w:cs="宋体" w:hint="eastAsia"/>
                <w:kern w:val="0"/>
                <w:sz w:val="18"/>
                <w:szCs w:val="18"/>
              </w:rPr>
              <w:br/>
              <w:t>梳片之间梳针中心距离 (10±0.5)mm</w:t>
            </w:r>
            <w:r w:rsidRPr="00494F35">
              <w:rPr>
                <w:rFonts w:ascii="宋体" w:hAnsi="宋体" w:cs="宋体" w:hint="eastAsia"/>
                <w:kern w:val="0"/>
                <w:sz w:val="18"/>
                <w:szCs w:val="18"/>
              </w:rPr>
              <w:br/>
              <w:t>梳针高度 (15±0.5)mm</w:t>
            </w:r>
            <w:r w:rsidRPr="00494F35">
              <w:rPr>
                <w:rFonts w:ascii="宋体" w:hAnsi="宋体" w:cs="宋体" w:hint="eastAsia"/>
                <w:kern w:val="0"/>
                <w:sz w:val="18"/>
                <w:szCs w:val="18"/>
              </w:rPr>
              <w:br/>
            </w:r>
            <w:r w:rsidRPr="00494F35">
              <w:rPr>
                <w:rFonts w:ascii="宋体" w:hAnsi="宋体" w:cs="宋体" w:hint="eastAsia"/>
                <w:kern w:val="0"/>
                <w:sz w:val="18"/>
                <w:szCs w:val="18"/>
              </w:rPr>
              <w:lastRenderedPageBreak/>
              <w:t>梳针密度 (14±0.5)枚/cm</w:t>
            </w:r>
          </w:p>
        </w:tc>
        <w:tc>
          <w:tcPr>
            <w:tcW w:w="1120" w:type="dxa"/>
            <w:tcBorders>
              <w:top w:val="nil"/>
              <w:left w:val="nil"/>
              <w:bottom w:val="single" w:sz="4" w:space="0" w:color="auto"/>
              <w:right w:val="single" w:sz="4" w:space="0" w:color="auto"/>
            </w:tcBorders>
            <w:shd w:val="clear" w:color="auto" w:fill="auto"/>
            <w:noWrap/>
            <w:vAlign w:val="center"/>
            <w:hideMark/>
          </w:tcPr>
          <w:p w14:paraId="11A520E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6EB69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0F377AE"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2B5508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7</w:t>
            </w:r>
          </w:p>
        </w:tc>
        <w:tc>
          <w:tcPr>
            <w:tcW w:w="1039" w:type="dxa"/>
            <w:tcBorders>
              <w:top w:val="nil"/>
              <w:left w:val="nil"/>
              <w:bottom w:val="single" w:sz="4" w:space="0" w:color="auto"/>
              <w:right w:val="single" w:sz="4" w:space="0" w:color="auto"/>
            </w:tcBorders>
            <w:shd w:val="clear" w:color="auto" w:fill="auto"/>
            <w:vAlign w:val="center"/>
            <w:hideMark/>
          </w:tcPr>
          <w:p w14:paraId="20DE8A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摇黑板机</w:t>
            </w:r>
          </w:p>
        </w:tc>
        <w:tc>
          <w:tcPr>
            <w:tcW w:w="1134" w:type="dxa"/>
            <w:tcBorders>
              <w:top w:val="nil"/>
              <w:left w:val="nil"/>
              <w:bottom w:val="single" w:sz="4" w:space="0" w:color="auto"/>
              <w:right w:val="single" w:sz="4" w:space="0" w:color="auto"/>
            </w:tcBorders>
            <w:shd w:val="clear" w:color="auto" w:fill="auto"/>
            <w:vAlign w:val="center"/>
            <w:hideMark/>
          </w:tcPr>
          <w:p w14:paraId="147DED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YG381</w:t>
            </w:r>
          </w:p>
        </w:tc>
        <w:tc>
          <w:tcPr>
            <w:tcW w:w="3969" w:type="dxa"/>
            <w:tcBorders>
              <w:top w:val="nil"/>
              <w:left w:val="nil"/>
              <w:bottom w:val="single" w:sz="4" w:space="0" w:color="auto"/>
              <w:right w:val="single" w:sz="4" w:space="0" w:color="auto"/>
            </w:tcBorders>
            <w:shd w:val="clear" w:color="auto" w:fill="auto"/>
            <w:vAlign w:val="center"/>
            <w:hideMark/>
          </w:tcPr>
          <w:p w14:paraId="3E1883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绕纱密度 20根/5cm</w:t>
            </w:r>
          </w:p>
        </w:tc>
        <w:tc>
          <w:tcPr>
            <w:tcW w:w="1120" w:type="dxa"/>
            <w:tcBorders>
              <w:top w:val="nil"/>
              <w:left w:val="nil"/>
              <w:bottom w:val="single" w:sz="4" w:space="0" w:color="auto"/>
              <w:right w:val="single" w:sz="4" w:space="0" w:color="auto"/>
            </w:tcBorders>
            <w:shd w:val="clear" w:color="auto" w:fill="auto"/>
            <w:noWrap/>
            <w:vAlign w:val="center"/>
            <w:hideMark/>
          </w:tcPr>
          <w:p w14:paraId="4D6F12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35D3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3053B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43449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w:t>
            </w:r>
          </w:p>
        </w:tc>
        <w:tc>
          <w:tcPr>
            <w:tcW w:w="1039" w:type="dxa"/>
            <w:tcBorders>
              <w:top w:val="nil"/>
              <w:left w:val="nil"/>
              <w:bottom w:val="single" w:sz="4" w:space="0" w:color="auto"/>
              <w:right w:val="single" w:sz="4" w:space="0" w:color="auto"/>
            </w:tcBorders>
            <w:shd w:val="clear" w:color="auto" w:fill="auto"/>
            <w:vAlign w:val="center"/>
            <w:hideMark/>
          </w:tcPr>
          <w:p w14:paraId="6AAB7B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测力计及毛绒玩具测试工具</w:t>
            </w:r>
          </w:p>
        </w:tc>
        <w:tc>
          <w:tcPr>
            <w:tcW w:w="1134" w:type="dxa"/>
            <w:tcBorders>
              <w:top w:val="nil"/>
              <w:left w:val="nil"/>
              <w:bottom w:val="single" w:sz="4" w:space="0" w:color="auto"/>
              <w:right w:val="single" w:sz="4" w:space="0" w:color="auto"/>
            </w:tcBorders>
            <w:shd w:val="clear" w:color="auto" w:fill="auto"/>
            <w:vAlign w:val="center"/>
            <w:hideMark/>
          </w:tcPr>
          <w:p w14:paraId="4F9F30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FB 30K</w:t>
            </w:r>
          </w:p>
        </w:tc>
        <w:tc>
          <w:tcPr>
            <w:tcW w:w="3969" w:type="dxa"/>
            <w:tcBorders>
              <w:top w:val="nil"/>
              <w:left w:val="nil"/>
              <w:bottom w:val="single" w:sz="4" w:space="0" w:color="auto"/>
              <w:right w:val="single" w:sz="4" w:space="0" w:color="auto"/>
            </w:tcBorders>
            <w:shd w:val="clear" w:color="auto" w:fill="auto"/>
            <w:vAlign w:val="center"/>
            <w:hideMark/>
          </w:tcPr>
          <w:p w14:paraId="291468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示值误差:±3.0%</w:t>
            </w:r>
          </w:p>
        </w:tc>
        <w:tc>
          <w:tcPr>
            <w:tcW w:w="1120" w:type="dxa"/>
            <w:tcBorders>
              <w:top w:val="nil"/>
              <w:left w:val="nil"/>
              <w:bottom w:val="single" w:sz="4" w:space="0" w:color="auto"/>
              <w:right w:val="single" w:sz="4" w:space="0" w:color="auto"/>
            </w:tcBorders>
            <w:shd w:val="clear" w:color="auto" w:fill="auto"/>
            <w:noWrap/>
            <w:vAlign w:val="center"/>
            <w:hideMark/>
          </w:tcPr>
          <w:p w14:paraId="0F0C2D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45789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6DCCA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0918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w:t>
            </w:r>
          </w:p>
        </w:tc>
        <w:tc>
          <w:tcPr>
            <w:tcW w:w="1039" w:type="dxa"/>
            <w:tcBorders>
              <w:top w:val="nil"/>
              <w:left w:val="nil"/>
              <w:bottom w:val="single" w:sz="4" w:space="0" w:color="auto"/>
              <w:right w:val="single" w:sz="4" w:space="0" w:color="auto"/>
            </w:tcBorders>
            <w:shd w:val="clear" w:color="auto" w:fill="auto"/>
            <w:vAlign w:val="center"/>
            <w:hideMark/>
          </w:tcPr>
          <w:p w14:paraId="55EDAD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斜截正圆筒</w:t>
            </w:r>
          </w:p>
        </w:tc>
        <w:tc>
          <w:tcPr>
            <w:tcW w:w="1134" w:type="dxa"/>
            <w:tcBorders>
              <w:top w:val="nil"/>
              <w:left w:val="nil"/>
              <w:bottom w:val="single" w:sz="4" w:space="0" w:color="auto"/>
              <w:right w:val="single" w:sz="4" w:space="0" w:color="auto"/>
            </w:tcBorders>
            <w:shd w:val="clear" w:color="auto" w:fill="auto"/>
            <w:vAlign w:val="center"/>
            <w:hideMark/>
          </w:tcPr>
          <w:p w14:paraId="1A2E99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31.74mm</w:t>
            </w:r>
          </w:p>
        </w:tc>
        <w:tc>
          <w:tcPr>
            <w:tcW w:w="3969" w:type="dxa"/>
            <w:tcBorders>
              <w:top w:val="nil"/>
              <w:left w:val="nil"/>
              <w:bottom w:val="single" w:sz="4" w:space="0" w:color="auto"/>
              <w:right w:val="single" w:sz="4" w:space="0" w:color="auto"/>
            </w:tcBorders>
            <w:shd w:val="clear" w:color="auto" w:fill="auto"/>
            <w:vAlign w:val="center"/>
            <w:hideMark/>
          </w:tcPr>
          <w:p w14:paraId="08B64C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圆筒口直径：31.7mm～31.8mm；圆筒内浅边深度：25.4mm～25.5mm；圆筒内深边深度：57.1mm～57.2mm</w:t>
            </w:r>
          </w:p>
        </w:tc>
        <w:tc>
          <w:tcPr>
            <w:tcW w:w="1120" w:type="dxa"/>
            <w:tcBorders>
              <w:top w:val="nil"/>
              <w:left w:val="nil"/>
              <w:bottom w:val="single" w:sz="4" w:space="0" w:color="auto"/>
              <w:right w:val="single" w:sz="4" w:space="0" w:color="auto"/>
            </w:tcBorders>
            <w:shd w:val="clear" w:color="auto" w:fill="auto"/>
            <w:noWrap/>
            <w:vAlign w:val="center"/>
            <w:hideMark/>
          </w:tcPr>
          <w:p w14:paraId="5495407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D751E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6F02882"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E5021D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w:t>
            </w:r>
          </w:p>
        </w:tc>
        <w:tc>
          <w:tcPr>
            <w:tcW w:w="1039" w:type="dxa"/>
            <w:tcBorders>
              <w:top w:val="nil"/>
              <w:left w:val="nil"/>
              <w:bottom w:val="single" w:sz="4" w:space="0" w:color="auto"/>
              <w:right w:val="single" w:sz="4" w:space="0" w:color="auto"/>
            </w:tcBorders>
            <w:shd w:val="clear" w:color="auto" w:fill="auto"/>
            <w:vAlign w:val="center"/>
            <w:hideMark/>
          </w:tcPr>
          <w:p w14:paraId="133012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汗渍色牢度仪</w:t>
            </w:r>
          </w:p>
        </w:tc>
        <w:tc>
          <w:tcPr>
            <w:tcW w:w="1134" w:type="dxa"/>
            <w:tcBorders>
              <w:top w:val="nil"/>
              <w:left w:val="nil"/>
              <w:bottom w:val="single" w:sz="4" w:space="0" w:color="auto"/>
              <w:right w:val="single" w:sz="4" w:space="0" w:color="auto"/>
            </w:tcBorders>
            <w:shd w:val="clear" w:color="auto" w:fill="auto"/>
            <w:vAlign w:val="center"/>
            <w:hideMark/>
          </w:tcPr>
          <w:p w14:paraId="363CAB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YG631</w:t>
            </w:r>
          </w:p>
        </w:tc>
        <w:tc>
          <w:tcPr>
            <w:tcW w:w="3969" w:type="dxa"/>
            <w:tcBorders>
              <w:top w:val="nil"/>
              <w:left w:val="nil"/>
              <w:bottom w:val="single" w:sz="4" w:space="0" w:color="auto"/>
              <w:right w:val="single" w:sz="4" w:space="0" w:color="auto"/>
            </w:tcBorders>
            <w:shd w:val="clear" w:color="auto" w:fill="auto"/>
            <w:vAlign w:val="center"/>
            <w:hideMark/>
          </w:tcPr>
          <w:p w14:paraId="509CD4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试样板尺寸规格(mm)：</w:t>
            </w:r>
            <w:r w:rsidRPr="00494F35">
              <w:rPr>
                <w:rFonts w:ascii="宋体" w:hAnsi="宋体" w:cs="宋体" w:hint="eastAsia"/>
                <w:kern w:val="0"/>
                <w:sz w:val="18"/>
                <w:szCs w:val="18"/>
              </w:rPr>
              <w:br/>
              <w:t xml:space="preserve">长： + 0  </w:t>
            </w:r>
            <w:r w:rsidRPr="00494F35">
              <w:rPr>
                <w:rFonts w:ascii="宋体" w:hAnsi="宋体" w:cs="宋体" w:hint="eastAsia"/>
                <w:kern w:val="0"/>
                <w:sz w:val="18"/>
                <w:szCs w:val="18"/>
              </w:rPr>
              <w:br/>
              <w:t xml:space="preserve">  115      mm</w:t>
            </w:r>
            <w:r w:rsidRPr="00494F35">
              <w:rPr>
                <w:rFonts w:ascii="宋体" w:hAnsi="宋体" w:cs="宋体" w:hint="eastAsia"/>
                <w:kern w:val="0"/>
                <w:sz w:val="18"/>
                <w:szCs w:val="18"/>
              </w:rPr>
              <w:br/>
              <w:t xml:space="preserve">      -1.0</w:t>
            </w:r>
            <w:r w:rsidRPr="00494F35">
              <w:rPr>
                <w:rFonts w:ascii="宋体" w:hAnsi="宋体" w:cs="宋体" w:hint="eastAsia"/>
                <w:kern w:val="0"/>
                <w:sz w:val="18"/>
                <w:szCs w:val="18"/>
              </w:rPr>
              <w:br/>
              <w:t>宽(60±1.0)mm</w:t>
            </w:r>
            <w:r w:rsidRPr="00494F35">
              <w:rPr>
                <w:rFonts w:ascii="宋体" w:hAnsi="宋体" w:cs="宋体" w:hint="eastAsia"/>
                <w:kern w:val="0"/>
                <w:sz w:val="18"/>
                <w:szCs w:val="18"/>
              </w:rPr>
              <w:br/>
              <w:t>厚(1.5±0.3)mm</w:t>
            </w:r>
            <w:r w:rsidRPr="00494F35">
              <w:rPr>
                <w:rFonts w:ascii="宋体" w:hAnsi="宋体" w:cs="宋体" w:hint="eastAsia"/>
                <w:kern w:val="0"/>
                <w:sz w:val="18"/>
                <w:szCs w:val="18"/>
              </w:rPr>
              <w:br/>
              <w:t>平行度：≤0.08mm</w:t>
            </w:r>
            <w:r w:rsidRPr="00494F35">
              <w:rPr>
                <w:rFonts w:ascii="宋体" w:hAnsi="宋体" w:cs="宋体" w:hint="eastAsia"/>
                <w:kern w:val="0"/>
                <w:sz w:val="18"/>
                <w:szCs w:val="18"/>
              </w:rPr>
              <w:br/>
              <w:t>弹簧蠕变量：≤0.5mm</w:t>
            </w:r>
            <w:r w:rsidRPr="00494F35">
              <w:rPr>
                <w:rFonts w:ascii="宋体" w:hAnsi="宋体" w:cs="宋体" w:hint="eastAsia"/>
                <w:kern w:val="0"/>
                <w:sz w:val="18"/>
                <w:szCs w:val="18"/>
              </w:rPr>
              <w:br/>
              <w:t>平面度：下压板工作面≤0.06mm</w:t>
            </w:r>
            <w:r w:rsidRPr="00494F35">
              <w:rPr>
                <w:rFonts w:ascii="宋体" w:hAnsi="宋体" w:cs="宋体" w:hint="eastAsia"/>
                <w:kern w:val="0"/>
                <w:sz w:val="18"/>
                <w:szCs w:val="18"/>
              </w:rPr>
              <w:br/>
              <w:t>底板工作面≤0.06mm</w:t>
            </w:r>
            <w:r w:rsidRPr="00494F35">
              <w:rPr>
                <w:rFonts w:ascii="宋体" w:hAnsi="宋体" w:cs="宋体" w:hint="eastAsia"/>
                <w:kern w:val="0"/>
                <w:sz w:val="18"/>
                <w:szCs w:val="18"/>
              </w:rPr>
              <w:br/>
              <w:t>加压重锤重力值(含上压板)：50N±1%</w:t>
            </w:r>
            <w:r w:rsidRPr="00494F35">
              <w:rPr>
                <w:rFonts w:ascii="宋体" w:hAnsi="宋体" w:cs="宋体" w:hint="eastAsia"/>
                <w:kern w:val="0"/>
                <w:sz w:val="18"/>
                <w:szCs w:val="18"/>
              </w:rPr>
              <w:br/>
              <w:t>45N±1%</w:t>
            </w:r>
          </w:p>
        </w:tc>
        <w:tc>
          <w:tcPr>
            <w:tcW w:w="1120" w:type="dxa"/>
            <w:tcBorders>
              <w:top w:val="nil"/>
              <w:left w:val="nil"/>
              <w:bottom w:val="single" w:sz="4" w:space="0" w:color="auto"/>
              <w:right w:val="single" w:sz="4" w:space="0" w:color="auto"/>
            </w:tcBorders>
            <w:shd w:val="clear" w:color="auto" w:fill="auto"/>
            <w:noWrap/>
            <w:vAlign w:val="center"/>
            <w:hideMark/>
          </w:tcPr>
          <w:p w14:paraId="2B869E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66FB7E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8DCCF5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4EF78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w:t>
            </w:r>
          </w:p>
        </w:tc>
        <w:tc>
          <w:tcPr>
            <w:tcW w:w="1039" w:type="dxa"/>
            <w:tcBorders>
              <w:top w:val="nil"/>
              <w:left w:val="nil"/>
              <w:bottom w:val="single" w:sz="4" w:space="0" w:color="auto"/>
              <w:right w:val="single" w:sz="4" w:space="0" w:color="auto"/>
            </w:tcBorders>
            <w:shd w:val="clear" w:color="auto" w:fill="auto"/>
            <w:vAlign w:val="center"/>
            <w:hideMark/>
          </w:tcPr>
          <w:p w14:paraId="3E7A59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桌上检针机</w:t>
            </w:r>
          </w:p>
        </w:tc>
        <w:tc>
          <w:tcPr>
            <w:tcW w:w="1134" w:type="dxa"/>
            <w:tcBorders>
              <w:top w:val="nil"/>
              <w:left w:val="nil"/>
              <w:bottom w:val="single" w:sz="4" w:space="0" w:color="auto"/>
              <w:right w:val="single" w:sz="4" w:space="0" w:color="auto"/>
            </w:tcBorders>
            <w:shd w:val="clear" w:color="auto" w:fill="auto"/>
            <w:vAlign w:val="center"/>
            <w:hideMark/>
          </w:tcPr>
          <w:p w14:paraId="76BCAF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ND-37A</w:t>
            </w:r>
          </w:p>
        </w:tc>
        <w:tc>
          <w:tcPr>
            <w:tcW w:w="3969" w:type="dxa"/>
            <w:tcBorders>
              <w:top w:val="nil"/>
              <w:left w:val="nil"/>
              <w:bottom w:val="single" w:sz="4" w:space="0" w:color="auto"/>
              <w:right w:val="single" w:sz="4" w:space="0" w:color="auto"/>
            </w:tcBorders>
            <w:shd w:val="clear" w:color="auto" w:fill="auto"/>
            <w:vAlign w:val="center"/>
            <w:hideMark/>
          </w:tcPr>
          <w:p w14:paraId="3FAA6C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外观无异常符合要求检出下限≤2.0mm用直径1.0的钢球，直径0.62mm的针规在仪器表面110mm以内，均发出声光报探测功能100次检测过程中不多于2次漏报警0次</w:t>
            </w:r>
          </w:p>
        </w:tc>
        <w:tc>
          <w:tcPr>
            <w:tcW w:w="1120" w:type="dxa"/>
            <w:tcBorders>
              <w:top w:val="nil"/>
              <w:left w:val="nil"/>
              <w:bottom w:val="single" w:sz="4" w:space="0" w:color="auto"/>
              <w:right w:val="single" w:sz="4" w:space="0" w:color="auto"/>
            </w:tcBorders>
            <w:shd w:val="clear" w:color="auto" w:fill="auto"/>
            <w:noWrap/>
            <w:vAlign w:val="center"/>
            <w:hideMark/>
          </w:tcPr>
          <w:p w14:paraId="081199E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4A3B9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9F8213"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A0A50D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w:t>
            </w:r>
          </w:p>
        </w:tc>
        <w:tc>
          <w:tcPr>
            <w:tcW w:w="1039" w:type="dxa"/>
            <w:tcBorders>
              <w:top w:val="nil"/>
              <w:left w:val="nil"/>
              <w:bottom w:val="single" w:sz="4" w:space="0" w:color="auto"/>
              <w:right w:val="single" w:sz="4" w:space="0" w:color="auto"/>
            </w:tcBorders>
            <w:shd w:val="clear" w:color="auto" w:fill="auto"/>
            <w:vAlign w:val="center"/>
            <w:hideMark/>
          </w:tcPr>
          <w:p w14:paraId="18CCDA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织物洗涤机</w:t>
            </w:r>
          </w:p>
        </w:tc>
        <w:tc>
          <w:tcPr>
            <w:tcW w:w="1134" w:type="dxa"/>
            <w:tcBorders>
              <w:top w:val="nil"/>
              <w:left w:val="nil"/>
              <w:bottom w:val="single" w:sz="4" w:space="0" w:color="auto"/>
              <w:right w:val="single" w:sz="4" w:space="0" w:color="auto"/>
            </w:tcBorders>
            <w:shd w:val="clear" w:color="auto" w:fill="auto"/>
            <w:vAlign w:val="center"/>
            <w:hideMark/>
          </w:tcPr>
          <w:p w14:paraId="05D894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3LSC8255EQ1</w:t>
            </w:r>
          </w:p>
        </w:tc>
        <w:tc>
          <w:tcPr>
            <w:tcW w:w="3969" w:type="dxa"/>
            <w:tcBorders>
              <w:top w:val="nil"/>
              <w:left w:val="nil"/>
              <w:bottom w:val="single" w:sz="4" w:space="0" w:color="auto"/>
              <w:right w:val="single" w:sz="4" w:space="0" w:color="auto"/>
            </w:tcBorders>
            <w:shd w:val="clear" w:color="auto" w:fill="auto"/>
            <w:vAlign w:val="center"/>
            <w:hideMark/>
          </w:tcPr>
          <w:p w14:paraId="60CD95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水位中值（中水位）18±1gal</w:t>
            </w:r>
            <w:r w:rsidRPr="00494F35">
              <w:rPr>
                <w:rFonts w:ascii="宋体" w:hAnsi="宋体" w:cs="宋体" w:hint="eastAsia"/>
                <w:kern w:val="0"/>
                <w:sz w:val="18"/>
                <w:szCs w:val="18"/>
              </w:rPr>
              <w:br/>
              <w:t>搅拌速度:常规179/119±2rpm，耐久压烫179/119±2rpm，轻薄119±2rpm</w:t>
            </w:r>
            <w:r w:rsidRPr="00494F35">
              <w:rPr>
                <w:rFonts w:ascii="宋体" w:hAnsi="宋体" w:cs="宋体" w:hint="eastAsia"/>
                <w:kern w:val="0"/>
                <w:sz w:val="18"/>
                <w:szCs w:val="18"/>
              </w:rPr>
              <w:br/>
              <w:t>洗涤时间:常规12min，耐久压烫9min，轻薄6min</w:t>
            </w:r>
            <w:r w:rsidRPr="00494F35">
              <w:rPr>
                <w:rFonts w:ascii="宋体" w:hAnsi="宋体" w:cs="宋体" w:hint="eastAsia"/>
                <w:kern w:val="0"/>
                <w:sz w:val="18"/>
                <w:szCs w:val="18"/>
              </w:rPr>
              <w:br/>
              <w:t>脱水速度:常规 645±15rpm，耐久压烫430±15rpm，轻薄430±15rpm</w:t>
            </w:r>
          </w:p>
        </w:tc>
        <w:tc>
          <w:tcPr>
            <w:tcW w:w="1120" w:type="dxa"/>
            <w:tcBorders>
              <w:top w:val="nil"/>
              <w:left w:val="nil"/>
              <w:bottom w:val="single" w:sz="4" w:space="0" w:color="auto"/>
              <w:right w:val="single" w:sz="4" w:space="0" w:color="auto"/>
            </w:tcBorders>
            <w:shd w:val="clear" w:color="auto" w:fill="auto"/>
            <w:noWrap/>
            <w:vAlign w:val="center"/>
            <w:hideMark/>
          </w:tcPr>
          <w:p w14:paraId="49DF07B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38444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ED96DD"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34DF48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w:t>
            </w:r>
          </w:p>
        </w:tc>
        <w:tc>
          <w:tcPr>
            <w:tcW w:w="1039" w:type="dxa"/>
            <w:tcBorders>
              <w:top w:val="nil"/>
              <w:left w:val="nil"/>
              <w:bottom w:val="single" w:sz="4" w:space="0" w:color="auto"/>
              <w:right w:val="single" w:sz="4" w:space="0" w:color="auto"/>
            </w:tcBorders>
            <w:shd w:val="clear" w:color="auto" w:fill="auto"/>
            <w:vAlign w:val="center"/>
            <w:hideMark/>
          </w:tcPr>
          <w:p w14:paraId="50AAF9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织物烘干机</w:t>
            </w:r>
          </w:p>
        </w:tc>
        <w:tc>
          <w:tcPr>
            <w:tcW w:w="1134" w:type="dxa"/>
            <w:tcBorders>
              <w:top w:val="nil"/>
              <w:left w:val="nil"/>
              <w:bottom w:val="single" w:sz="4" w:space="0" w:color="auto"/>
              <w:right w:val="single" w:sz="4" w:space="0" w:color="auto"/>
            </w:tcBorders>
            <w:shd w:val="clear" w:color="auto" w:fill="auto"/>
            <w:vAlign w:val="center"/>
            <w:hideMark/>
          </w:tcPr>
          <w:p w14:paraId="4A28B8A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3LER5436EQ1</w:t>
            </w:r>
          </w:p>
        </w:tc>
        <w:tc>
          <w:tcPr>
            <w:tcW w:w="3969" w:type="dxa"/>
            <w:tcBorders>
              <w:top w:val="nil"/>
              <w:left w:val="nil"/>
              <w:bottom w:val="single" w:sz="4" w:space="0" w:color="auto"/>
              <w:right w:val="single" w:sz="4" w:space="0" w:color="auto"/>
            </w:tcBorders>
            <w:shd w:val="clear" w:color="auto" w:fill="auto"/>
            <w:vAlign w:val="center"/>
            <w:hideMark/>
          </w:tcPr>
          <w:p w14:paraId="1741E0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最大排风温度（低温档）：60℃±6℃ 最大排风温度（高温档）：68℃±6℃，内部烘干循环空气的温度（高温档）：在60℃和80℃之间 出风温度（低温档）：≤60℃ 出风温度（高温档）：≤80℃</w:t>
            </w:r>
          </w:p>
        </w:tc>
        <w:tc>
          <w:tcPr>
            <w:tcW w:w="1120" w:type="dxa"/>
            <w:tcBorders>
              <w:top w:val="nil"/>
              <w:left w:val="nil"/>
              <w:bottom w:val="single" w:sz="4" w:space="0" w:color="auto"/>
              <w:right w:val="single" w:sz="4" w:space="0" w:color="auto"/>
            </w:tcBorders>
            <w:shd w:val="clear" w:color="auto" w:fill="auto"/>
            <w:noWrap/>
            <w:vAlign w:val="center"/>
            <w:hideMark/>
          </w:tcPr>
          <w:p w14:paraId="554A86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70AD72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965B6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6C17A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w:t>
            </w:r>
          </w:p>
        </w:tc>
        <w:tc>
          <w:tcPr>
            <w:tcW w:w="1039" w:type="dxa"/>
            <w:tcBorders>
              <w:top w:val="nil"/>
              <w:left w:val="nil"/>
              <w:bottom w:val="single" w:sz="4" w:space="0" w:color="auto"/>
              <w:right w:val="single" w:sz="4" w:space="0" w:color="auto"/>
            </w:tcBorders>
            <w:shd w:val="clear" w:color="auto" w:fill="auto"/>
            <w:vAlign w:val="center"/>
            <w:hideMark/>
          </w:tcPr>
          <w:p w14:paraId="279852E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耐洗色牢度试验机</w:t>
            </w:r>
          </w:p>
        </w:tc>
        <w:tc>
          <w:tcPr>
            <w:tcW w:w="1134" w:type="dxa"/>
            <w:tcBorders>
              <w:top w:val="nil"/>
              <w:left w:val="nil"/>
              <w:bottom w:val="single" w:sz="4" w:space="0" w:color="auto"/>
              <w:right w:val="single" w:sz="4" w:space="0" w:color="auto"/>
            </w:tcBorders>
            <w:shd w:val="clear" w:color="auto" w:fill="auto"/>
            <w:vAlign w:val="center"/>
            <w:hideMark/>
          </w:tcPr>
          <w:p w14:paraId="19B0CEE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LEF</w:t>
            </w:r>
          </w:p>
        </w:tc>
        <w:tc>
          <w:tcPr>
            <w:tcW w:w="3969" w:type="dxa"/>
            <w:tcBorders>
              <w:top w:val="nil"/>
              <w:left w:val="nil"/>
              <w:bottom w:val="single" w:sz="4" w:space="0" w:color="auto"/>
              <w:right w:val="single" w:sz="4" w:space="0" w:color="auto"/>
            </w:tcBorders>
            <w:shd w:val="clear" w:color="auto" w:fill="auto"/>
            <w:vAlign w:val="center"/>
            <w:hideMark/>
          </w:tcPr>
          <w:p w14:paraId="2EFDE7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温度（31、40、50、49、71）℃±2℃                             转速（40±2）转/min                                              时间(30、20、45）min±1min</w:t>
            </w:r>
          </w:p>
        </w:tc>
        <w:tc>
          <w:tcPr>
            <w:tcW w:w="1120" w:type="dxa"/>
            <w:tcBorders>
              <w:top w:val="nil"/>
              <w:left w:val="nil"/>
              <w:bottom w:val="single" w:sz="4" w:space="0" w:color="auto"/>
              <w:right w:val="single" w:sz="4" w:space="0" w:color="auto"/>
            </w:tcBorders>
            <w:shd w:val="clear" w:color="auto" w:fill="auto"/>
            <w:noWrap/>
            <w:vAlign w:val="center"/>
            <w:hideMark/>
          </w:tcPr>
          <w:p w14:paraId="5DA34D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ECCD8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3F36705"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3DA60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15</w:t>
            </w:r>
          </w:p>
        </w:tc>
        <w:tc>
          <w:tcPr>
            <w:tcW w:w="1039" w:type="dxa"/>
            <w:tcBorders>
              <w:top w:val="nil"/>
              <w:left w:val="nil"/>
              <w:bottom w:val="single" w:sz="4" w:space="0" w:color="auto"/>
              <w:right w:val="single" w:sz="4" w:space="0" w:color="auto"/>
            </w:tcBorders>
            <w:shd w:val="clear" w:color="auto" w:fill="auto"/>
            <w:vAlign w:val="center"/>
            <w:hideMark/>
          </w:tcPr>
          <w:p w14:paraId="6A1767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马丁代尔耐磨仪</w:t>
            </w:r>
          </w:p>
        </w:tc>
        <w:tc>
          <w:tcPr>
            <w:tcW w:w="1134" w:type="dxa"/>
            <w:tcBorders>
              <w:top w:val="nil"/>
              <w:left w:val="nil"/>
              <w:bottom w:val="single" w:sz="4" w:space="0" w:color="auto"/>
              <w:right w:val="single" w:sz="4" w:space="0" w:color="auto"/>
            </w:tcBorders>
            <w:shd w:val="clear" w:color="auto" w:fill="auto"/>
            <w:vAlign w:val="center"/>
            <w:hideMark/>
          </w:tcPr>
          <w:p w14:paraId="1EE6ED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M235</w:t>
            </w:r>
          </w:p>
        </w:tc>
        <w:tc>
          <w:tcPr>
            <w:tcW w:w="3969" w:type="dxa"/>
            <w:tcBorders>
              <w:top w:val="nil"/>
              <w:left w:val="nil"/>
              <w:bottom w:val="single" w:sz="4" w:space="0" w:color="auto"/>
              <w:right w:val="single" w:sz="4" w:space="0" w:color="auto"/>
            </w:tcBorders>
            <w:shd w:val="clear" w:color="auto" w:fill="auto"/>
            <w:vAlign w:val="center"/>
            <w:hideMark/>
          </w:tcPr>
          <w:p w14:paraId="1C26B75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夹持器转速 （47.5±2.5）rpm</w:t>
            </w:r>
            <w:r w:rsidRPr="00494F35">
              <w:rPr>
                <w:rFonts w:ascii="宋体" w:hAnsi="宋体" w:cs="宋体" w:hint="eastAsia"/>
                <w:kern w:val="0"/>
                <w:sz w:val="18"/>
                <w:szCs w:val="18"/>
              </w:rPr>
              <w:br/>
              <w:t>加载块和试样夹总重量（大块） （795±7）g</w:t>
            </w:r>
            <w:r w:rsidRPr="00494F35">
              <w:rPr>
                <w:rFonts w:ascii="宋体" w:hAnsi="宋体" w:cs="宋体" w:hint="eastAsia"/>
                <w:kern w:val="0"/>
                <w:sz w:val="18"/>
                <w:szCs w:val="18"/>
              </w:rPr>
              <w:br/>
              <w:t>加载块和试样夹总重量（小块） （595±7）g</w:t>
            </w:r>
            <w:r w:rsidRPr="00494F35">
              <w:rPr>
                <w:rFonts w:ascii="宋体" w:hAnsi="宋体" w:cs="宋体" w:hint="eastAsia"/>
                <w:kern w:val="0"/>
                <w:sz w:val="18"/>
                <w:szCs w:val="18"/>
              </w:rPr>
              <w:br/>
              <w:t>耐磨夹样器质量（含棒） （198±2）g</w:t>
            </w:r>
            <w:r w:rsidRPr="00494F35">
              <w:rPr>
                <w:rFonts w:ascii="宋体" w:hAnsi="宋体" w:cs="宋体" w:hint="eastAsia"/>
                <w:kern w:val="0"/>
                <w:sz w:val="18"/>
                <w:szCs w:val="18"/>
              </w:rPr>
              <w:br/>
              <w:t>起球夹具质量（不含重锤） （155±1）g</w:t>
            </w:r>
            <w:r w:rsidRPr="00494F35">
              <w:rPr>
                <w:rFonts w:ascii="宋体" w:hAnsi="宋体" w:cs="宋体" w:hint="eastAsia"/>
                <w:kern w:val="0"/>
                <w:sz w:val="18"/>
                <w:szCs w:val="18"/>
              </w:rPr>
              <w:br/>
              <w:t>起球夹具质量（含重锤） （415±2）g</w:t>
            </w:r>
            <w:r w:rsidRPr="00494F35">
              <w:rPr>
                <w:rFonts w:ascii="宋体" w:hAnsi="宋体" w:cs="宋体" w:hint="eastAsia"/>
                <w:kern w:val="0"/>
                <w:sz w:val="18"/>
                <w:szCs w:val="18"/>
              </w:rPr>
              <w:br/>
              <w:t xml:space="preserve">马丁代尔耐磨试验动程 （60.5±0.5）mm </w:t>
            </w:r>
            <w:r w:rsidRPr="00494F35">
              <w:rPr>
                <w:rFonts w:ascii="宋体" w:hAnsi="宋体" w:cs="宋体" w:hint="eastAsia"/>
                <w:kern w:val="0"/>
                <w:sz w:val="18"/>
                <w:szCs w:val="18"/>
              </w:rPr>
              <w:br/>
              <w:t>马丁代尔起球试验动程 （24±0.5）mm</w:t>
            </w:r>
          </w:p>
        </w:tc>
        <w:tc>
          <w:tcPr>
            <w:tcW w:w="1120" w:type="dxa"/>
            <w:tcBorders>
              <w:top w:val="nil"/>
              <w:left w:val="nil"/>
              <w:bottom w:val="single" w:sz="4" w:space="0" w:color="auto"/>
              <w:right w:val="single" w:sz="4" w:space="0" w:color="auto"/>
            </w:tcBorders>
            <w:shd w:val="clear" w:color="auto" w:fill="auto"/>
            <w:noWrap/>
            <w:vAlign w:val="center"/>
            <w:hideMark/>
          </w:tcPr>
          <w:p w14:paraId="14552B9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766A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9B270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C3EF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w:t>
            </w:r>
          </w:p>
        </w:tc>
        <w:tc>
          <w:tcPr>
            <w:tcW w:w="1039" w:type="dxa"/>
            <w:tcBorders>
              <w:top w:val="nil"/>
              <w:left w:val="nil"/>
              <w:bottom w:val="single" w:sz="4" w:space="0" w:color="auto"/>
              <w:right w:val="single" w:sz="4" w:space="0" w:color="auto"/>
            </w:tcBorders>
            <w:shd w:val="clear" w:color="auto" w:fill="auto"/>
            <w:vAlign w:val="center"/>
            <w:hideMark/>
          </w:tcPr>
          <w:p w14:paraId="46B4B8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45°织物阻燃性能测试仪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1E06B2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AFC</w:t>
            </w:r>
          </w:p>
        </w:tc>
        <w:tc>
          <w:tcPr>
            <w:tcW w:w="3969" w:type="dxa"/>
            <w:tcBorders>
              <w:top w:val="nil"/>
              <w:left w:val="nil"/>
              <w:bottom w:val="single" w:sz="4" w:space="0" w:color="auto"/>
              <w:right w:val="single" w:sz="4" w:space="0" w:color="auto"/>
            </w:tcBorders>
            <w:shd w:val="clear" w:color="auto" w:fill="auto"/>
            <w:vAlign w:val="center"/>
            <w:hideMark/>
          </w:tcPr>
          <w:p w14:paraId="01F6084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点火时间（1±0.1）s,</w:t>
            </w:r>
            <w:r w:rsidRPr="00494F35">
              <w:rPr>
                <w:rFonts w:ascii="宋体" w:hAnsi="宋体" w:cs="宋体" w:hint="eastAsia"/>
                <w:kern w:val="0"/>
                <w:sz w:val="18"/>
                <w:szCs w:val="18"/>
              </w:rPr>
              <w:br/>
              <w:t>火焰喷射中心点到标记线距离（127±2）mm,火焰喷射中心点到试样表面距离（8±1）mm,自动计时器精度±0.1s 误差0.0s</w:t>
            </w:r>
          </w:p>
        </w:tc>
        <w:tc>
          <w:tcPr>
            <w:tcW w:w="1120" w:type="dxa"/>
            <w:tcBorders>
              <w:top w:val="nil"/>
              <w:left w:val="nil"/>
              <w:bottom w:val="single" w:sz="4" w:space="0" w:color="auto"/>
              <w:right w:val="single" w:sz="4" w:space="0" w:color="auto"/>
            </w:tcBorders>
            <w:shd w:val="clear" w:color="auto" w:fill="auto"/>
            <w:noWrap/>
            <w:vAlign w:val="center"/>
            <w:hideMark/>
          </w:tcPr>
          <w:p w14:paraId="56A892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BFE1C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CEC31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34A8B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w:t>
            </w:r>
          </w:p>
        </w:tc>
        <w:tc>
          <w:tcPr>
            <w:tcW w:w="1039" w:type="dxa"/>
            <w:tcBorders>
              <w:top w:val="nil"/>
              <w:left w:val="nil"/>
              <w:bottom w:val="single" w:sz="4" w:space="0" w:color="auto"/>
              <w:right w:val="single" w:sz="4" w:space="0" w:color="auto"/>
            </w:tcBorders>
            <w:shd w:val="clear" w:color="auto" w:fill="auto"/>
            <w:vAlign w:val="center"/>
            <w:hideMark/>
          </w:tcPr>
          <w:p w14:paraId="7C3902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染色摩擦色牢度仪</w:t>
            </w:r>
          </w:p>
        </w:tc>
        <w:tc>
          <w:tcPr>
            <w:tcW w:w="1134" w:type="dxa"/>
            <w:tcBorders>
              <w:top w:val="nil"/>
              <w:left w:val="nil"/>
              <w:bottom w:val="single" w:sz="4" w:space="0" w:color="auto"/>
              <w:right w:val="single" w:sz="4" w:space="0" w:color="auto"/>
            </w:tcBorders>
            <w:shd w:val="clear" w:color="auto" w:fill="auto"/>
            <w:vAlign w:val="center"/>
            <w:hideMark/>
          </w:tcPr>
          <w:p w14:paraId="3232B3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CM-5</w:t>
            </w:r>
          </w:p>
        </w:tc>
        <w:tc>
          <w:tcPr>
            <w:tcW w:w="3969" w:type="dxa"/>
            <w:tcBorders>
              <w:top w:val="nil"/>
              <w:left w:val="nil"/>
              <w:bottom w:val="single" w:sz="4" w:space="0" w:color="auto"/>
              <w:right w:val="single" w:sz="4" w:space="0" w:color="auto"/>
            </w:tcBorders>
            <w:shd w:val="clear" w:color="auto" w:fill="auto"/>
            <w:vAlign w:val="center"/>
            <w:hideMark/>
          </w:tcPr>
          <w:p w14:paraId="5E1F77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摩擦头直径：16mm±0.3mm</w:t>
            </w:r>
            <w:r w:rsidRPr="00494F35">
              <w:rPr>
                <w:rFonts w:ascii="宋体" w:hAnsi="宋体" w:cs="宋体" w:hint="eastAsia"/>
                <w:kern w:val="0"/>
                <w:sz w:val="18"/>
                <w:szCs w:val="18"/>
              </w:rPr>
              <w:br/>
              <w:t>摩擦头向下施压：9N±10%(0.9N)</w:t>
            </w:r>
            <w:r w:rsidRPr="00494F35">
              <w:rPr>
                <w:rFonts w:ascii="宋体" w:hAnsi="宋体" w:cs="宋体" w:hint="eastAsia"/>
                <w:kern w:val="0"/>
                <w:sz w:val="18"/>
                <w:szCs w:val="18"/>
              </w:rPr>
              <w:br/>
              <w:t>直线往复动程： 104mm±3mm</w:t>
            </w:r>
            <w:r w:rsidRPr="00494F35">
              <w:rPr>
                <w:rFonts w:ascii="宋体" w:hAnsi="宋体" w:cs="宋体" w:hint="eastAsia"/>
                <w:kern w:val="0"/>
                <w:sz w:val="18"/>
                <w:szCs w:val="18"/>
              </w:rPr>
              <w:br/>
              <w:t>速率： 1s/次</w:t>
            </w:r>
          </w:p>
        </w:tc>
        <w:tc>
          <w:tcPr>
            <w:tcW w:w="1120" w:type="dxa"/>
            <w:tcBorders>
              <w:top w:val="nil"/>
              <w:left w:val="nil"/>
              <w:bottom w:val="single" w:sz="4" w:space="0" w:color="auto"/>
              <w:right w:val="single" w:sz="4" w:space="0" w:color="auto"/>
            </w:tcBorders>
            <w:shd w:val="clear" w:color="auto" w:fill="auto"/>
            <w:noWrap/>
            <w:vAlign w:val="center"/>
            <w:hideMark/>
          </w:tcPr>
          <w:p w14:paraId="782EA7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D1E8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893C5ED"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2012B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w:t>
            </w:r>
          </w:p>
        </w:tc>
        <w:tc>
          <w:tcPr>
            <w:tcW w:w="1039" w:type="dxa"/>
            <w:tcBorders>
              <w:top w:val="nil"/>
              <w:left w:val="nil"/>
              <w:bottom w:val="single" w:sz="4" w:space="0" w:color="auto"/>
              <w:right w:val="single" w:sz="4" w:space="0" w:color="auto"/>
            </w:tcBorders>
            <w:shd w:val="clear" w:color="auto" w:fill="auto"/>
            <w:vAlign w:val="center"/>
            <w:hideMark/>
          </w:tcPr>
          <w:p w14:paraId="7B7BC9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织物回复角测定仪</w:t>
            </w:r>
          </w:p>
        </w:tc>
        <w:tc>
          <w:tcPr>
            <w:tcW w:w="1134" w:type="dxa"/>
            <w:tcBorders>
              <w:top w:val="nil"/>
              <w:left w:val="nil"/>
              <w:bottom w:val="single" w:sz="4" w:space="0" w:color="auto"/>
              <w:right w:val="single" w:sz="4" w:space="0" w:color="auto"/>
            </w:tcBorders>
            <w:shd w:val="clear" w:color="auto" w:fill="auto"/>
            <w:vAlign w:val="center"/>
            <w:hideMark/>
          </w:tcPr>
          <w:p w14:paraId="56E97D9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hideMark/>
          </w:tcPr>
          <w:p w14:paraId="568393D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压力负荷10N/1020.41g</w:t>
            </w:r>
            <w:r w:rsidRPr="00494F35">
              <w:rPr>
                <w:rFonts w:ascii="宋体" w:hAnsi="宋体" w:cs="宋体" w:hint="eastAsia"/>
                <w:kern w:val="0"/>
                <w:sz w:val="18"/>
                <w:szCs w:val="18"/>
              </w:rPr>
              <w:br/>
              <w:t>承受压力负荷的面积15mm×15mm</w:t>
            </w:r>
            <w:r w:rsidRPr="00494F35">
              <w:rPr>
                <w:rFonts w:ascii="宋体" w:hAnsi="宋体" w:cs="宋体" w:hint="eastAsia"/>
                <w:kern w:val="0"/>
                <w:sz w:val="18"/>
                <w:szCs w:val="18"/>
              </w:rPr>
              <w:br/>
              <w:t>回复角测量精度±0.5°:90°;180°;</w:t>
            </w:r>
            <w:r w:rsidRPr="00494F35">
              <w:rPr>
                <w:rFonts w:ascii="宋体" w:hAnsi="宋体" w:cs="宋体" w:hint="eastAsia"/>
                <w:kern w:val="0"/>
                <w:sz w:val="18"/>
                <w:szCs w:val="18"/>
              </w:rPr>
              <w:br/>
              <w:t>试样握持器厚度0.16mm±0.01mm</w:t>
            </w:r>
            <w:r w:rsidRPr="00494F35">
              <w:rPr>
                <w:rFonts w:ascii="宋体" w:hAnsi="宋体" w:cs="宋体" w:hint="eastAsia"/>
                <w:kern w:val="0"/>
                <w:sz w:val="18"/>
                <w:szCs w:val="18"/>
              </w:rPr>
              <w:br/>
              <w:t>压具尺寸23mm×20mm</w:t>
            </w:r>
          </w:p>
        </w:tc>
        <w:tc>
          <w:tcPr>
            <w:tcW w:w="1120" w:type="dxa"/>
            <w:tcBorders>
              <w:top w:val="nil"/>
              <w:left w:val="nil"/>
              <w:bottom w:val="single" w:sz="4" w:space="0" w:color="auto"/>
              <w:right w:val="single" w:sz="4" w:space="0" w:color="auto"/>
            </w:tcBorders>
            <w:shd w:val="clear" w:color="auto" w:fill="auto"/>
            <w:noWrap/>
            <w:vAlign w:val="center"/>
            <w:hideMark/>
          </w:tcPr>
          <w:p w14:paraId="10CABF3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D15CE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BFE42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1D01A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w:t>
            </w:r>
          </w:p>
        </w:tc>
        <w:tc>
          <w:tcPr>
            <w:tcW w:w="1039" w:type="dxa"/>
            <w:tcBorders>
              <w:top w:val="nil"/>
              <w:left w:val="nil"/>
              <w:bottom w:val="single" w:sz="4" w:space="0" w:color="auto"/>
              <w:right w:val="single" w:sz="4" w:space="0" w:color="auto"/>
            </w:tcBorders>
            <w:shd w:val="clear" w:color="auto" w:fill="auto"/>
            <w:vAlign w:val="center"/>
            <w:hideMark/>
          </w:tcPr>
          <w:p w14:paraId="4BD5DE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加速磨试验机</w:t>
            </w:r>
          </w:p>
        </w:tc>
        <w:tc>
          <w:tcPr>
            <w:tcW w:w="1134" w:type="dxa"/>
            <w:tcBorders>
              <w:top w:val="nil"/>
              <w:left w:val="nil"/>
              <w:bottom w:val="single" w:sz="4" w:space="0" w:color="auto"/>
              <w:right w:val="single" w:sz="4" w:space="0" w:color="auto"/>
            </w:tcBorders>
            <w:shd w:val="clear" w:color="auto" w:fill="auto"/>
            <w:vAlign w:val="center"/>
            <w:hideMark/>
          </w:tcPr>
          <w:p w14:paraId="66C6BF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AB-7</w:t>
            </w:r>
          </w:p>
        </w:tc>
        <w:tc>
          <w:tcPr>
            <w:tcW w:w="3969" w:type="dxa"/>
            <w:tcBorders>
              <w:top w:val="nil"/>
              <w:left w:val="nil"/>
              <w:bottom w:val="single" w:sz="4" w:space="0" w:color="auto"/>
              <w:right w:val="single" w:sz="4" w:space="0" w:color="auto"/>
            </w:tcBorders>
            <w:shd w:val="clear" w:color="auto" w:fill="auto"/>
            <w:vAlign w:val="center"/>
            <w:hideMark/>
          </w:tcPr>
          <w:p w14:paraId="71BFB8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叶轮（细长的S形） 长：114mm</w:t>
            </w:r>
            <w:r w:rsidRPr="00494F35">
              <w:rPr>
                <w:rFonts w:ascii="宋体" w:hAnsi="宋体" w:cs="宋体" w:hint="eastAsia"/>
                <w:kern w:val="0"/>
                <w:sz w:val="18"/>
                <w:szCs w:val="18"/>
              </w:rPr>
              <w:br/>
              <w:t>叶轮转速 3000rpm±100rpm</w:t>
            </w:r>
          </w:p>
        </w:tc>
        <w:tc>
          <w:tcPr>
            <w:tcW w:w="1120" w:type="dxa"/>
            <w:tcBorders>
              <w:top w:val="nil"/>
              <w:left w:val="nil"/>
              <w:bottom w:val="single" w:sz="4" w:space="0" w:color="auto"/>
              <w:right w:val="single" w:sz="4" w:space="0" w:color="auto"/>
            </w:tcBorders>
            <w:shd w:val="clear" w:color="auto" w:fill="auto"/>
            <w:noWrap/>
            <w:vAlign w:val="center"/>
            <w:hideMark/>
          </w:tcPr>
          <w:p w14:paraId="632842E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A9ABFE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BFFB62"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A11FC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w:t>
            </w:r>
          </w:p>
        </w:tc>
        <w:tc>
          <w:tcPr>
            <w:tcW w:w="1039" w:type="dxa"/>
            <w:tcBorders>
              <w:top w:val="nil"/>
              <w:left w:val="nil"/>
              <w:bottom w:val="single" w:sz="4" w:space="0" w:color="auto"/>
              <w:right w:val="single" w:sz="4" w:space="0" w:color="auto"/>
            </w:tcBorders>
            <w:shd w:val="clear" w:color="auto" w:fill="auto"/>
            <w:vAlign w:val="center"/>
            <w:hideMark/>
          </w:tcPr>
          <w:p w14:paraId="114C430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织物静水压测试仪</w:t>
            </w:r>
          </w:p>
        </w:tc>
        <w:tc>
          <w:tcPr>
            <w:tcW w:w="1134" w:type="dxa"/>
            <w:tcBorders>
              <w:top w:val="nil"/>
              <w:left w:val="nil"/>
              <w:bottom w:val="single" w:sz="4" w:space="0" w:color="auto"/>
              <w:right w:val="single" w:sz="4" w:space="0" w:color="auto"/>
            </w:tcBorders>
            <w:shd w:val="clear" w:color="auto" w:fill="auto"/>
            <w:vAlign w:val="center"/>
            <w:hideMark/>
          </w:tcPr>
          <w:p w14:paraId="35B406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FX3000</w:t>
            </w:r>
          </w:p>
        </w:tc>
        <w:tc>
          <w:tcPr>
            <w:tcW w:w="3969" w:type="dxa"/>
            <w:tcBorders>
              <w:top w:val="nil"/>
              <w:left w:val="nil"/>
              <w:bottom w:val="single" w:sz="4" w:space="0" w:color="auto"/>
              <w:right w:val="single" w:sz="4" w:space="0" w:color="auto"/>
            </w:tcBorders>
            <w:shd w:val="clear" w:color="auto" w:fill="auto"/>
            <w:vAlign w:val="center"/>
            <w:hideMark/>
          </w:tcPr>
          <w:p w14:paraId="565A49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加压速率：（60±3）mbar/min；</w:t>
            </w:r>
            <w:r w:rsidRPr="00494F35">
              <w:rPr>
                <w:rFonts w:ascii="宋体" w:hAnsi="宋体" w:cs="宋体" w:hint="eastAsia"/>
                <w:kern w:val="0"/>
                <w:sz w:val="18"/>
                <w:szCs w:val="18"/>
              </w:rPr>
              <w:br/>
              <w:t>压力读数精度：0.5 mbar；</w:t>
            </w:r>
            <w:r w:rsidRPr="00494F35">
              <w:rPr>
                <w:rFonts w:ascii="宋体" w:hAnsi="宋体" w:cs="宋体" w:hint="eastAsia"/>
                <w:kern w:val="0"/>
                <w:sz w:val="18"/>
                <w:szCs w:val="18"/>
              </w:rPr>
              <w:br/>
              <w:t>水压量程：水压≤10000mmH2O时，不确定度≤±25mmH2O；压≥10000mmH2O时，不确定度≤±100mmH2O；</w:t>
            </w:r>
            <w:r w:rsidRPr="00494F35">
              <w:rPr>
                <w:rFonts w:ascii="宋体" w:hAnsi="宋体" w:cs="宋体" w:hint="eastAsia"/>
                <w:kern w:val="0"/>
                <w:sz w:val="18"/>
                <w:szCs w:val="18"/>
              </w:rPr>
              <w:br/>
              <w:t>定压与计时：能定压到1500mmH2O，持续时间30s（秒表计时）；</w:t>
            </w:r>
            <w:r w:rsidRPr="00494F35">
              <w:rPr>
                <w:rFonts w:ascii="宋体" w:hAnsi="宋体" w:cs="宋体" w:hint="eastAsia"/>
                <w:kern w:val="0"/>
                <w:sz w:val="18"/>
                <w:szCs w:val="18"/>
              </w:rPr>
              <w:br/>
              <w:t>达到3psi所需时间：&lt;10s</w:t>
            </w:r>
          </w:p>
        </w:tc>
        <w:tc>
          <w:tcPr>
            <w:tcW w:w="1120" w:type="dxa"/>
            <w:tcBorders>
              <w:top w:val="nil"/>
              <w:left w:val="nil"/>
              <w:bottom w:val="single" w:sz="4" w:space="0" w:color="auto"/>
              <w:right w:val="single" w:sz="4" w:space="0" w:color="auto"/>
            </w:tcBorders>
            <w:shd w:val="clear" w:color="auto" w:fill="auto"/>
            <w:noWrap/>
            <w:vAlign w:val="center"/>
            <w:hideMark/>
          </w:tcPr>
          <w:p w14:paraId="60CAD58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06DC8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2A6EC5E"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1BDFC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w:t>
            </w:r>
          </w:p>
        </w:tc>
        <w:tc>
          <w:tcPr>
            <w:tcW w:w="1039" w:type="dxa"/>
            <w:tcBorders>
              <w:top w:val="nil"/>
              <w:left w:val="nil"/>
              <w:bottom w:val="single" w:sz="4" w:space="0" w:color="auto"/>
              <w:right w:val="single" w:sz="4" w:space="0" w:color="auto"/>
            </w:tcBorders>
            <w:shd w:val="clear" w:color="auto" w:fill="auto"/>
            <w:vAlign w:val="center"/>
            <w:hideMark/>
          </w:tcPr>
          <w:p w14:paraId="0664B4D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滚箱式起毛起球仪</w:t>
            </w:r>
          </w:p>
        </w:tc>
        <w:tc>
          <w:tcPr>
            <w:tcW w:w="1134" w:type="dxa"/>
            <w:tcBorders>
              <w:top w:val="nil"/>
              <w:left w:val="nil"/>
              <w:bottom w:val="single" w:sz="4" w:space="0" w:color="auto"/>
              <w:right w:val="single" w:sz="4" w:space="0" w:color="auto"/>
            </w:tcBorders>
            <w:shd w:val="clear" w:color="auto" w:fill="auto"/>
            <w:vAlign w:val="center"/>
            <w:hideMark/>
          </w:tcPr>
          <w:p w14:paraId="6079F3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M227B</w:t>
            </w:r>
          </w:p>
        </w:tc>
        <w:tc>
          <w:tcPr>
            <w:tcW w:w="3969" w:type="dxa"/>
            <w:tcBorders>
              <w:top w:val="nil"/>
              <w:left w:val="nil"/>
              <w:bottom w:val="single" w:sz="4" w:space="0" w:color="auto"/>
              <w:right w:val="single" w:sz="4" w:space="0" w:color="auto"/>
            </w:tcBorders>
            <w:shd w:val="clear" w:color="auto" w:fill="auto"/>
            <w:vAlign w:val="center"/>
            <w:hideMark/>
          </w:tcPr>
          <w:p w14:paraId="4173984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软木衬边长 235mm</w:t>
            </w:r>
            <w:r w:rsidRPr="00494F35">
              <w:rPr>
                <w:rFonts w:ascii="宋体" w:hAnsi="宋体" w:cs="宋体" w:hint="eastAsia"/>
                <w:kern w:val="0"/>
                <w:sz w:val="18"/>
                <w:szCs w:val="18"/>
              </w:rPr>
              <w:br/>
              <w:t>软木衬厚度 3.2mm</w:t>
            </w:r>
            <w:r w:rsidRPr="00494F35">
              <w:rPr>
                <w:rFonts w:ascii="宋体" w:hAnsi="宋体" w:cs="宋体" w:hint="eastAsia"/>
                <w:kern w:val="0"/>
                <w:sz w:val="18"/>
                <w:szCs w:val="18"/>
              </w:rPr>
              <w:br/>
              <w:t>滚箱转速 （60±2）r/min</w:t>
            </w:r>
            <w:r w:rsidRPr="00494F35">
              <w:rPr>
                <w:rFonts w:ascii="宋体" w:hAnsi="宋体" w:cs="宋体" w:hint="eastAsia"/>
                <w:kern w:val="0"/>
                <w:sz w:val="18"/>
                <w:szCs w:val="18"/>
              </w:rPr>
              <w:br/>
              <w:t xml:space="preserve">摩擦系数(A箱) 0.4-1.0                  </w:t>
            </w:r>
            <w:r w:rsidRPr="00494F35">
              <w:rPr>
                <w:rFonts w:ascii="宋体" w:hAnsi="宋体" w:cs="宋体" w:hint="eastAsia"/>
                <w:kern w:val="0"/>
                <w:sz w:val="18"/>
                <w:szCs w:val="18"/>
              </w:rPr>
              <w:br/>
              <w:t xml:space="preserve">摩擦系数(B箱) 0.4-1.0                  </w:t>
            </w:r>
            <w:r w:rsidRPr="00494F35">
              <w:rPr>
                <w:rFonts w:ascii="宋体" w:hAnsi="宋体" w:cs="宋体" w:hint="eastAsia"/>
                <w:kern w:val="0"/>
                <w:sz w:val="18"/>
                <w:szCs w:val="18"/>
              </w:rPr>
              <w:br/>
              <w:t xml:space="preserve">摩擦系数(C箱) 0.4-1.0                  </w:t>
            </w:r>
            <w:r w:rsidRPr="00494F35">
              <w:rPr>
                <w:rFonts w:ascii="宋体" w:hAnsi="宋体" w:cs="宋体" w:hint="eastAsia"/>
                <w:kern w:val="0"/>
                <w:sz w:val="18"/>
                <w:szCs w:val="18"/>
              </w:rPr>
              <w:br/>
              <w:t xml:space="preserve">摩擦系数(D箱) 0.4-1.0                  </w:t>
            </w:r>
            <w:r w:rsidRPr="00494F35">
              <w:rPr>
                <w:rFonts w:ascii="宋体" w:hAnsi="宋体" w:cs="宋体" w:hint="eastAsia"/>
                <w:kern w:val="0"/>
                <w:sz w:val="18"/>
                <w:szCs w:val="18"/>
              </w:rPr>
              <w:br/>
              <w:t>聚氨酯管长度 （140±1）mm</w:t>
            </w:r>
            <w:r w:rsidRPr="00494F35">
              <w:rPr>
                <w:rFonts w:ascii="宋体" w:hAnsi="宋体" w:cs="宋体" w:hint="eastAsia"/>
                <w:kern w:val="0"/>
                <w:sz w:val="18"/>
                <w:szCs w:val="18"/>
              </w:rPr>
              <w:br/>
              <w:t>聚氨酯管外径 （31.5±1）mm</w:t>
            </w:r>
            <w:r w:rsidRPr="00494F35">
              <w:rPr>
                <w:rFonts w:ascii="宋体" w:hAnsi="宋体" w:cs="宋体" w:hint="eastAsia"/>
                <w:kern w:val="0"/>
                <w:sz w:val="18"/>
                <w:szCs w:val="18"/>
              </w:rPr>
              <w:br/>
              <w:t>聚氨酯管壁厚 （3.2±0.5）mm</w:t>
            </w:r>
            <w:r w:rsidRPr="00494F35">
              <w:rPr>
                <w:rFonts w:ascii="宋体" w:hAnsi="宋体" w:cs="宋体" w:hint="eastAsia"/>
                <w:kern w:val="0"/>
                <w:sz w:val="18"/>
                <w:szCs w:val="18"/>
              </w:rPr>
              <w:br/>
              <w:t>聚氨酯管重量 （52.25±1）g</w:t>
            </w:r>
          </w:p>
        </w:tc>
        <w:tc>
          <w:tcPr>
            <w:tcW w:w="1120" w:type="dxa"/>
            <w:tcBorders>
              <w:top w:val="nil"/>
              <w:left w:val="nil"/>
              <w:bottom w:val="single" w:sz="4" w:space="0" w:color="auto"/>
              <w:right w:val="single" w:sz="4" w:space="0" w:color="auto"/>
            </w:tcBorders>
            <w:shd w:val="clear" w:color="auto" w:fill="auto"/>
            <w:noWrap/>
            <w:vAlign w:val="center"/>
            <w:hideMark/>
          </w:tcPr>
          <w:p w14:paraId="0AA506A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FDE7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882AB2"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C6CE4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22</w:t>
            </w:r>
          </w:p>
        </w:tc>
        <w:tc>
          <w:tcPr>
            <w:tcW w:w="1039" w:type="dxa"/>
            <w:tcBorders>
              <w:top w:val="nil"/>
              <w:left w:val="nil"/>
              <w:bottom w:val="single" w:sz="4" w:space="0" w:color="auto"/>
              <w:right w:val="single" w:sz="4" w:space="0" w:color="auto"/>
            </w:tcBorders>
            <w:shd w:val="clear" w:color="auto" w:fill="auto"/>
            <w:vAlign w:val="center"/>
            <w:hideMark/>
          </w:tcPr>
          <w:p w14:paraId="3DE55F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珠枕钩丝性测试仪</w:t>
            </w:r>
          </w:p>
        </w:tc>
        <w:tc>
          <w:tcPr>
            <w:tcW w:w="1134" w:type="dxa"/>
            <w:tcBorders>
              <w:top w:val="nil"/>
              <w:left w:val="nil"/>
              <w:bottom w:val="single" w:sz="4" w:space="0" w:color="auto"/>
              <w:right w:val="single" w:sz="4" w:space="0" w:color="auto"/>
            </w:tcBorders>
            <w:shd w:val="clear" w:color="auto" w:fill="auto"/>
            <w:vAlign w:val="center"/>
            <w:hideMark/>
          </w:tcPr>
          <w:p w14:paraId="2387D1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BB-2</w:t>
            </w:r>
          </w:p>
        </w:tc>
        <w:tc>
          <w:tcPr>
            <w:tcW w:w="3969" w:type="dxa"/>
            <w:tcBorders>
              <w:top w:val="nil"/>
              <w:left w:val="nil"/>
              <w:bottom w:val="single" w:sz="4" w:space="0" w:color="auto"/>
              <w:right w:val="single" w:sz="4" w:space="0" w:color="auto"/>
            </w:tcBorders>
            <w:shd w:val="clear" w:color="auto" w:fill="auto"/>
            <w:vAlign w:val="center"/>
            <w:hideMark/>
          </w:tcPr>
          <w:p w14:paraId="2C7ABC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每个圆柱形滚筒的转速:（20±3）转/分钟;</w:t>
            </w:r>
            <w:r w:rsidRPr="00494F35">
              <w:rPr>
                <w:rFonts w:ascii="宋体" w:hAnsi="宋体" w:cs="宋体" w:hint="eastAsia"/>
                <w:kern w:val="0"/>
                <w:sz w:val="18"/>
                <w:szCs w:val="18"/>
              </w:rPr>
              <w:br/>
              <w:t>针杆上的针与通过针杆末端的理论水平线的夹角:30°±5°</w:t>
            </w:r>
            <w:r w:rsidRPr="00494F35">
              <w:rPr>
                <w:rFonts w:ascii="宋体" w:hAnsi="宋体" w:cs="宋体" w:hint="eastAsia"/>
                <w:kern w:val="0"/>
                <w:sz w:val="18"/>
                <w:szCs w:val="18"/>
              </w:rPr>
              <w:br/>
              <w:t>计数器正确性:100转</w:t>
            </w:r>
          </w:p>
        </w:tc>
        <w:tc>
          <w:tcPr>
            <w:tcW w:w="1120" w:type="dxa"/>
            <w:tcBorders>
              <w:top w:val="nil"/>
              <w:left w:val="nil"/>
              <w:bottom w:val="single" w:sz="4" w:space="0" w:color="auto"/>
              <w:right w:val="single" w:sz="4" w:space="0" w:color="auto"/>
            </w:tcBorders>
            <w:shd w:val="clear" w:color="auto" w:fill="auto"/>
            <w:noWrap/>
            <w:vAlign w:val="center"/>
            <w:hideMark/>
          </w:tcPr>
          <w:p w14:paraId="7B9AD23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80AD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87510A"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DABB0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w:t>
            </w:r>
          </w:p>
        </w:tc>
        <w:tc>
          <w:tcPr>
            <w:tcW w:w="1039" w:type="dxa"/>
            <w:tcBorders>
              <w:top w:val="nil"/>
              <w:left w:val="nil"/>
              <w:bottom w:val="single" w:sz="4" w:space="0" w:color="auto"/>
              <w:right w:val="single" w:sz="4" w:space="0" w:color="auto"/>
            </w:tcBorders>
            <w:shd w:val="clear" w:color="auto" w:fill="auto"/>
            <w:vAlign w:val="center"/>
            <w:hideMark/>
          </w:tcPr>
          <w:p w14:paraId="484565D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织物胀破裂强度仪</w:t>
            </w:r>
          </w:p>
        </w:tc>
        <w:tc>
          <w:tcPr>
            <w:tcW w:w="1134" w:type="dxa"/>
            <w:tcBorders>
              <w:top w:val="nil"/>
              <w:left w:val="nil"/>
              <w:bottom w:val="single" w:sz="4" w:space="0" w:color="auto"/>
              <w:right w:val="single" w:sz="4" w:space="0" w:color="auto"/>
            </w:tcBorders>
            <w:shd w:val="clear" w:color="auto" w:fill="auto"/>
            <w:vAlign w:val="center"/>
            <w:hideMark/>
          </w:tcPr>
          <w:p w14:paraId="295FC2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w:t>
            </w:r>
          </w:p>
        </w:tc>
        <w:tc>
          <w:tcPr>
            <w:tcW w:w="3969" w:type="dxa"/>
            <w:tcBorders>
              <w:top w:val="nil"/>
              <w:left w:val="nil"/>
              <w:bottom w:val="single" w:sz="4" w:space="0" w:color="auto"/>
              <w:right w:val="single" w:sz="4" w:space="0" w:color="auto"/>
            </w:tcBorders>
            <w:shd w:val="clear" w:color="auto" w:fill="auto"/>
            <w:vAlign w:val="center"/>
            <w:hideMark/>
          </w:tcPr>
          <w:p w14:paraId="59C289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橡胶隔膜膨胀压力精度 ±2%  标准值/仪表示值0.28MPa/0.276MPa（40Psi）；0.56MPa/0.551MPa（80Psi）；0.84MPa/0.827MPa（120Psi）；1.12MPa/1.110MPa（161Psi）；1.39MPa/1.382MPa（200.5Psi）</w:t>
            </w:r>
            <w:r w:rsidRPr="00494F35">
              <w:rPr>
                <w:rFonts w:ascii="宋体" w:hAnsi="宋体" w:cs="宋体" w:hint="eastAsia"/>
                <w:kern w:val="0"/>
                <w:sz w:val="18"/>
                <w:szCs w:val="18"/>
              </w:rPr>
              <w:br/>
              <w:t>夹持环内径精度 （30.5±0.2）mm  30.42mm</w:t>
            </w:r>
          </w:p>
        </w:tc>
        <w:tc>
          <w:tcPr>
            <w:tcW w:w="1120" w:type="dxa"/>
            <w:tcBorders>
              <w:top w:val="nil"/>
              <w:left w:val="nil"/>
              <w:bottom w:val="single" w:sz="4" w:space="0" w:color="auto"/>
              <w:right w:val="single" w:sz="4" w:space="0" w:color="auto"/>
            </w:tcBorders>
            <w:shd w:val="clear" w:color="auto" w:fill="auto"/>
            <w:noWrap/>
            <w:vAlign w:val="center"/>
            <w:hideMark/>
          </w:tcPr>
          <w:p w14:paraId="1726789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ED454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BD9FE8"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83CD8D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w:t>
            </w:r>
          </w:p>
        </w:tc>
        <w:tc>
          <w:tcPr>
            <w:tcW w:w="1039" w:type="dxa"/>
            <w:tcBorders>
              <w:top w:val="nil"/>
              <w:left w:val="nil"/>
              <w:bottom w:val="single" w:sz="4" w:space="0" w:color="auto"/>
              <w:right w:val="single" w:sz="4" w:space="0" w:color="auto"/>
            </w:tcBorders>
            <w:shd w:val="clear" w:color="auto" w:fill="auto"/>
            <w:vAlign w:val="center"/>
            <w:hideMark/>
          </w:tcPr>
          <w:p w14:paraId="215721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恒温烘箱</w:t>
            </w:r>
          </w:p>
        </w:tc>
        <w:tc>
          <w:tcPr>
            <w:tcW w:w="1134" w:type="dxa"/>
            <w:tcBorders>
              <w:top w:val="nil"/>
              <w:left w:val="nil"/>
              <w:bottom w:val="single" w:sz="4" w:space="0" w:color="auto"/>
              <w:right w:val="single" w:sz="4" w:space="0" w:color="auto"/>
            </w:tcBorders>
            <w:shd w:val="clear" w:color="auto" w:fill="auto"/>
            <w:vAlign w:val="center"/>
            <w:hideMark/>
          </w:tcPr>
          <w:p w14:paraId="26BE0E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ULE400</w:t>
            </w:r>
          </w:p>
        </w:tc>
        <w:tc>
          <w:tcPr>
            <w:tcW w:w="3969" w:type="dxa"/>
            <w:tcBorders>
              <w:top w:val="nil"/>
              <w:left w:val="nil"/>
              <w:bottom w:val="single" w:sz="4" w:space="0" w:color="auto"/>
              <w:right w:val="single" w:sz="4" w:space="0" w:color="auto"/>
            </w:tcBorders>
            <w:shd w:val="clear" w:color="auto" w:fill="auto"/>
            <w:vAlign w:val="center"/>
            <w:hideMark/>
          </w:tcPr>
          <w:p w14:paraId="642F65A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(105±3)℃</w:t>
            </w:r>
          </w:p>
        </w:tc>
        <w:tc>
          <w:tcPr>
            <w:tcW w:w="1120" w:type="dxa"/>
            <w:tcBorders>
              <w:top w:val="nil"/>
              <w:left w:val="nil"/>
              <w:bottom w:val="single" w:sz="4" w:space="0" w:color="auto"/>
              <w:right w:val="single" w:sz="4" w:space="0" w:color="auto"/>
            </w:tcBorders>
            <w:shd w:val="clear" w:color="auto" w:fill="auto"/>
            <w:noWrap/>
            <w:vAlign w:val="center"/>
            <w:hideMark/>
          </w:tcPr>
          <w:p w14:paraId="095B23E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7C97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53205A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BAC4A7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w:t>
            </w:r>
          </w:p>
        </w:tc>
        <w:tc>
          <w:tcPr>
            <w:tcW w:w="1039" w:type="dxa"/>
            <w:tcBorders>
              <w:top w:val="nil"/>
              <w:left w:val="nil"/>
              <w:bottom w:val="single" w:sz="4" w:space="0" w:color="auto"/>
              <w:right w:val="single" w:sz="4" w:space="0" w:color="auto"/>
            </w:tcBorders>
            <w:shd w:val="clear" w:color="auto" w:fill="auto"/>
            <w:vAlign w:val="center"/>
            <w:hideMark/>
          </w:tcPr>
          <w:p w14:paraId="5BB29A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织物撕破强力仪</w:t>
            </w:r>
          </w:p>
        </w:tc>
        <w:tc>
          <w:tcPr>
            <w:tcW w:w="1134" w:type="dxa"/>
            <w:tcBorders>
              <w:top w:val="nil"/>
              <w:left w:val="nil"/>
              <w:bottom w:val="single" w:sz="4" w:space="0" w:color="auto"/>
              <w:right w:val="single" w:sz="4" w:space="0" w:color="auto"/>
            </w:tcBorders>
            <w:shd w:val="clear" w:color="auto" w:fill="auto"/>
            <w:vAlign w:val="center"/>
            <w:hideMark/>
          </w:tcPr>
          <w:p w14:paraId="6DF0C6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48F1BB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1、试样切口长度20mm±0.5mm；2小刀中心位置3mm±0.5mm；3标尺示值误差±1%(3200g)</w:t>
            </w:r>
          </w:p>
        </w:tc>
        <w:tc>
          <w:tcPr>
            <w:tcW w:w="1120" w:type="dxa"/>
            <w:tcBorders>
              <w:top w:val="nil"/>
              <w:left w:val="nil"/>
              <w:bottom w:val="single" w:sz="4" w:space="0" w:color="auto"/>
              <w:right w:val="single" w:sz="4" w:space="0" w:color="auto"/>
            </w:tcBorders>
            <w:shd w:val="clear" w:color="auto" w:fill="auto"/>
            <w:noWrap/>
            <w:vAlign w:val="center"/>
            <w:hideMark/>
          </w:tcPr>
          <w:p w14:paraId="7CC500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B3B4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F0114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0EB72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w:t>
            </w:r>
          </w:p>
        </w:tc>
        <w:tc>
          <w:tcPr>
            <w:tcW w:w="1039" w:type="dxa"/>
            <w:tcBorders>
              <w:top w:val="nil"/>
              <w:left w:val="nil"/>
              <w:bottom w:val="single" w:sz="4" w:space="0" w:color="auto"/>
              <w:right w:val="single" w:sz="4" w:space="0" w:color="auto"/>
            </w:tcBorders>
            <w:shd w:val="clear" w:color="auto" w:fill="auto"/>
            <w:vAlign w:val="center"/>
            <w:hideMark/>
          </w:tcPr>
          <w:p w14:paraId="2E95E9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双温恒温水浴槽</w:t>
            </w:r>
          </w:p>
        </w:tc>
        <w:tc>
          <w:tcPr>
            <w:tcW w:w="1134" w:type="dxa"/>
            <w:tcBorders>
              <w:top w:val="nil"/>
              <w:left w:val="nil"/>
              <w:bottom w:val="single" w:sz="4" w:space="0" w:color="auto"/>
              <w:right w:val="single" w:sz="4" w:space="0" w:color="auto"/>
            </w:tcBorders>
            <w:shd w:val="clear" w:color="auto" w:fill="auto"/>
            <w:vAlign w:val="center"/>
            <w:hideMark/>
          </w:tcPr>
          <w:p w14:paraId="483DF1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WS-16</w:t>
            </w:r>
          </w:p>
        </w:tc>
        <w:tc>
          <w:tcPr>
            <w:tcW w:w="3969" w:type="dxa"/>
            <w:tcBorders>
              <w:top w:val="nil"/>
              <w:left w:val="nil"/>
              <w:bottom w:val="single" w:sz="4" w:space="0" w:color="auto"/>
              <w:right w:val="single" w:sz="4" w:space="0" w:color="auto"/>
            </w:tcBorders>
            <w:shd w:val="clear" w:color="auto" w:fill="auto"/>
            <w:vAlign w:val="center"/>
            <w:hideMark/>
          </w:tcPr>
          <w:p w14:paraId="0B5F6D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（60、40）±2℃</w:t>
            </w:r>
          </w:p>
        </w:tc>
        <w:tc>
          <w:tcPr>
            <w:tcW w:w="1120" w:type="dxa"/>
            <w:tcBorders>
              <w:top w:val="nil"/>
              <w:left w:val="nil"/>
              <w:bottom w:val="single" w:sz="4" w:space="0" w:color="auto"/>
              <w:right w:val="single" w:sz="4" w:space="0" w:color="auto"/>
            </w:tcBorders>
            <w:shd w:val="clear" w:color="auto" w:fill="auto"/>
            <w:noWrap/>
            <w:vAlign w:val="center"/>
            <w:hideMark/>
          </w:tcPr>
          <w:p w14:paraId="66FB35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4FE42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59F6360"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D355E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w:t>
            </w:r>
          </w:p>
        </w:tc>
        <w:tc>
          <w:tcPr>
            <w:tcW w:w="1039" w:type="dxa"/>
            <w:tcBorders>
              <w:top w:val="nil"/>
              <w:left w:val="nil"/>
              <w:bottom w:val="single" w:sz="4" w:space="0" w:color="auto"/>
              <w:right w:val="single" w:sz="4" w:space="0" w:color="auto"/>
            </w:tcBorders>
            <w:shd w:val="clear" w:color="auto" w:fill="auto"/>
            <w:vAlign w:val="center"/>
            <w:hideMark/>
          </w:tcPr>
          <w:p w14:paraId="7B92CCC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织物缩水率机</w:t>
            </w:r>
          </w:p>
        </w:tc>
        <w:tc>
          <w:tcPr>
            <w:tcW w:w="1134" w:type="dxa"/>
            <w:tcBorders>
              <w:top w:val="nil"/>
              <w:left w:val="nil"/>
              <w:bottom w:val="single" w:sz="4" w:space="0" w:color="auto"/>
              <w:right w:val="single" w:sz="4" w:space="0" w:color="auto"/>
            </w:tcBorders>
            <w:shd w:val="clear" w:color="auto" w:fill="auto"/>
            <w:vAlign w:val="center"/>
            <w:hideMark/>
          </w:tcPr>
          <w:p w14:paraId="49C74D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FOM71CLS</w:t>
            </w:r>
          </w:p>
        </w:tc>
        <w:tc>
          <w:tcPr>
            <w:tcW w:w="3969" w:type="dxa"/>
            <w:tcBorders>
              <w:top w:val="nil"/>
              <w:left w:val="nil"/>
              <w:bottom w:val="single" w:sz="4" w:space="0" w:color="auto"/>
              <w:right w:val="single" w:sz="4" w:space="0" w:color="auto"/>
            </w:tcBorders>
            <w:shd w:val="clear" w:color="auto" w:fill="auto"/>
            <w:vAlign w:val="center"/>
            <w:hideMark/>
          </w:tcPr>
          <w:p w14:paraId="7DFDCB6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1、旋转动作 （正常）：顺时时转（12±0.1）s，停（3±0.1）s，逆时针转（12±0.1）s，停（3±0.1）s，2、旋转动作 （柔和）：顺时针转（3±0.1）s，停（12±0.1）s，逆时针转（3±0.1）s，停（12±0.1）s，3、旋转动作 （温和）：顺时针转（8±0.1）s，停（7±0.1）s，逆时针转（8±0.1）s，停（7±0.1）s，4、旋转频率 洗涤时：（52±1）/min;脱水时：（500±20）/min，5、洗涤温度 40～95℃，6、注水时间 注至13cm高度用时少于2min，7、排水时间 由13cm高度排空用时少于1min</w:t>
            </w:r>
          </w:p>
        </w:tc>
        <w:tc>
          <w:tcPr>
            <w:tcW w:w="1120" w:type="dxa"/>
            <w:tcBorders>
              <w:top w:val="nil"/>
              <w:left w:val="nil"/>
              <w:bottom w:val="single" w:sz="4" w:space="0" w:color="auto"/>
              <w:right w:val="single" w:sz="4" w:space="0" w:color="auto"/>
            </w:tcBorders>
            <w:shd w:val="clear" w:color="auto" w:fill="auto"/>
            <w:noWrap/>
            <w:vAlign w:val="center"/>
            <w:hideMark/>
          </w:tcPr>
          <w:p w14:paraId="0C724CA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7F24D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6422D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B432A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w:t>
            </w:r>
          </w:p>
        </w:tc>
        <w:tc>
          <w:tcPr>
            <w:tcW w:w="1039" w:type="dxa"/>
            <w:tcBorders>
              <w:top w:val="nil"/>
              <w:left w:val="nil"/>
              <w:bottom w:val="single" w:sz="4" w:space="0" w:color="auto"/>
              <w:right w:val="single" w:sz="4" w:space="0" w:color="auto"/>
            </w:tcBorders>
            <w:shd w:val="clear" w:color="auto" w:fill="auto"/>
            <w:vAlign w:val="center"/>
            <w:hideMark/>
          </w:tcPr>
          <w:p w14:paraId="320886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垂直法织物阻燃性能测试仪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0C2E781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YG(B)815D-I</w:t>
            </w:r>
          </w:p>
        </w:tc>
        <w:tc>
          <w:tcPr>
            <w:tcW w:w="3969" w:type="dxa"/>
            <w:tcBorders>
              <w:top w:val="nil"/>
              <w:left w:val="nil"/>
              <w:bottom w:val="single" w:sz="4" w:space="0" w:color="auto"/>
              <w:right w:val="single" w:sz="4" w:space="0" w:color="auto"/>
            </w:tcBorders>
            <w:shd w:val="clear" w:color="auto" w:fill="auto"/>
            <w:vAlign w:val="center"/>
            <w:hideMark/>
          </w:tcPr>
          <w:p w14:paraId="6DC1D355"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标尺高度（40±2）mm</w:t>
            </w:r>
            <w:r w:rsidRPr="00494F35">
              <w:rPr>
                <w:rFonts w:ascii="宋体" w:hAnsi="宋体" w:cs="宋体" w:hint="eastAsia"/>
                <w:color w:val="000000"/>
                <w:kern w:val="0"/>
                <w:sz w:val="18"/>
                <w:szCs w:val="18"/>
              </w:rPr>
              <w:br/>
              <w:t>点火时间（12±0.5）s</w:t>
            </w:r>
            <w:r w:rsidRPr="00494F35">
              <w:rPr>
                <w:rFonts w:ascii="宋体" w:hAnsi="宋体" w:cs="宋体" w:hint="eastAsia"/>
                <w:color w:val="000000"/>
                <w:kern w:val="0"/>
                <w:sz w:val="18"/>
                <w:szCs w:val="18"/>
              </w:rPr>
              <w:br/>
              <w:t>自动计时器精度±0.5s</w:t>
            </w:r>
          </w:p>
        </w:tc>
        <w:tc>
          <w:tcPr>
            <w:tcW w:w="1120" w:type="dxa"/>
            <w:tcBorders>
              <w:top w:val="nil"/>
              <w:left w:val="nil"/>
              <w:bottom w:val="single" w:sz="4" w:space="0" w:color="auto"/>
              <w:right w:val="single" w:sz="4" w:space="0" w:color="auto"/>
            </w:tcBorders>
            <w:shd w:val="clear" w:color="auto" w:fill="auto"/>
            <w:noWrap/>
            <w:vAlign w:val="center"/>
            <w:hideMark/>
          </w:tcPr>
          <w:p w14:paraId="3FD560E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F490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1747AB"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898D96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w:t>
            </w:r>
          </w:p>
        </w:tc>
        <w:tc>
          <w:tcPr>
            <w:tcW w:w="1039" w:type="dxa"/>
            <w:tcBorders>
              <w:top w:val="nil"/>
              <w:left w:val="nil"/>
              <w:bottom w:val="single" w:sz="4" w:space="0" w:color="auto"/>
              <w:right w:val="single" w:sz="4" w:space="0" w:color="auto"/>
            </w:tcBorders>
            <w:shd w:val="clear" w:color="auto" w:fill="auto"/>
            <w:vAlign w:val="center"/>
            <w:hideMark/>
          </w:tcPr>
          <w:p w14:paraId="0AD871A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织物透气性能测试仪</w:t>
            </w:r>
          </w:p>
        </w:tc>
        <w:tc>
          <w:tcPr>
            <w:tcW w:w="1134" w:type="dxa"/>
            <w:tcBorders>
              <w:top w:val="nil"/>
              <w:left w:val="nil"/>
              <w:bottom w:val="single" w:sz="4" w:space="0" w:color="auto"/>
              <w:right w:val="single" w:sz="4" w:space="0" w:color="auto"/>
            </w:tcBorders>
            <w:shd w:val="clear" w:color="auto" w:fill="auto"/>
            <w:vAlign w:val="center"/>
            <w:hideMark/>
          </w:tcPr>
          <w:p w14:paraId="2C8BC59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FX3300</w:t>
            </w:r>
          </w:p>
        </w:tc>
        <w:tc>
          <w:tcPr>
            <w:tcW w:w="3969" w:type="dxa"/>
            <w:tcBorders>
              <w:top w:val="nil"/>
              <w:left w:val="nil"/>
              <w:bottom w:val="single" w:sz="4" w:space="0" w:color="auto"/>
              <w:right w:val="single" w:sz="4" w:space="0" w:color="auto"/>
            </w:tcBorders>
            <w:shd w:val="clear" w:color="auto" w:fill="auto"/>
            <w:vAlign w:val="center"/>
            <w:hideMark/>
          </w:tcPr>
          <w:p w14:paraId="092904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试验面积误差：5cm2±0.5%  ；</w:t>
            </w:r>
            <w:r w:rsidRPr="00494F35">
              <w:rPr>
                <w:rFonts w:ascii="宋体" w:hAnsi="宋体" w:cs="宋体" w:hint="eastAsia"/>
                <w:kern w:val="0"/>
                <w:sz w:val="18"/>
                <w:szCs w:val="18"/>
              </w:rPr>
              <w:br/>
              <w:t>试验面积误差：20cm2±0.5% ；</w:t>
            </w:r>
            <w:r w:rsidRPr="00494F35">
              <w:rPr>
                <w:rFonts w:ascii="宋体" w:hAnsi="宋体" w:cs="宋体" w:hint="eastAsia"/>
                <w:kern w:val="0"/>
                <w:sz w:val="18"/>
                <w:szCs w:val="18"/>
              </w:rPr>
              <w:br/>
              <w:t>试验面积误差：38cm2±0.5% ；</w:t>
            </w:r>
            <w:r w:rsidRPr="00494F35">
              <w:rPr>
                <w:rFonts w:ascii="宋体" w:hAnsi="宋体" w:cs="宋体" w:hint="eastAsia"/>
                <w:kern w:val="0"/>
                <w:sz w:val="18"/>
                <w:szCs w:val="18"/>
              </w:rPr>
              <w:br/>
              <w:t>试验面积误差：100cm2±0.5% ，</w:t>
            </w:r>
            <w:r w:rsidRPr="00494F35">
              <w:rPr>
                <w:rFonts w:ascii="宋体" w:hAnsi="宋体" w:cs="宋体" w:hint="eastAsia"/>
                <w:kern w:val="0"/>
                <w:sz w:val="18"/>
                <w:szCs w:val="18"/>
              </w:rPr>
              <w:br/>
              <w:t>密封性：压力100Pa时，透气量：0</w:t>
            </w:r>
            <w:r w:rsidRPr="00494F35">
              <w:rPr>
                <w:rFonts w:ascii="宋体" w:hAnsi="宋体" w:cs="宋体" w:hint="eastAsia"/>
                <w:kern w:val="0"/>
                <w:sz w:val="18"/>
                <w:szCs w:val="18"/>
              </w:rPr>
              <w:br/>
              <w:t>透气率示值相对误差：±2％</w:t>
            </w:r>
            <w:r w:rsidRPr="00494F35">
              <w:rPr>
                <w:rFonts w:ascii="宋体" w:hAnsi="宋体" w:cs="宋体" w:hint="eastAsia"/>
                <w:kern w:val="0"/>
                <w:sz w:val="18"/>
                <w:szCs w:val="18"/>
              </w:rPr>
              <w:br/>
              <w:t>透气率示值重复性：±2％</w:t>
            </w:r>
          </w:p>
        </w:tc>
        <w:tc>
          <w:tcPr>
            <w:tcW w:w="1120" w:type="dxa"/>
            <w:tcBorders>
              <w:top w:val="nil"/>
              <w:left w:val="nil"/>
              <w:bottom w:val="single" w:sz="4" w:space="0" w:color="auto"/>
              <w:right w:val="single" w:sz="4" w:space="0" w:color="auto"/>
            </w:tcBorders>
            <w:shd w:val="clear" w:color="auto" w:fill="auto"/>
            <w:noWrap/>
            <w:vAlign w:val="center"/>
            <w:hideMark/>
          </w:tcPr>
          <w:p w14:paraId="05A28F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8703E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12B0B4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2538D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w:t>
            </w:r>
          </w:p>
        </w:tc>
        <w:tc>
          <w:tcPr>
            <w:tcW w:w="1039" w:type="dxa"/>
            <w:tcBorders>
              <w:top w:val="nil"/>
              <w:left w:val="nil"/>
              <w:bottom w:val="single" w:sz="4" w:space="0" w:color="auto"/>
              <w:right w:val="single" w:sz="4" w:space="0" w:color="auto"/>
            </w:tcBorders>
            <w:shd w:val="clear" w:color="auto" w:fill="auto"/>
            <w:vAlign w:val="center"/>
            <w:hideMark/>
          </w:tcPr>
          <w:p w14:paraId="6401B7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通风式快速八篮烘箱</w:t>
            </w:r>
          </w:p>
        </w:tc>
        <w:tc>
          <w:tcPr>
            <w:tcW w:w="1134" w:type="dxa"/>
            <w:tcBorders>
              <w:top w:val="nil"/>
              <w:left w:val="nil"/>
              <w:bottom w:val="single" w:sz="4" w:space="0" w:color="auto"/>
              <w:right w:val="single" w:sz="4" w:space="0" w:color="auto"/>
            </w:tcBorders>
            <w:shd w:val="clear" w:color="auto" w:fill="auto"/>
            <w:vAlign w:val="center"/>
            <w:hideMark/>
          </w:tcPr>
          <w:p w14:paraId="30FC4D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YG747</w:t>
            </w:r>
          </w:p>
        </w:tc>
        <w:tc>
          <w:tcPr>
            <w:tcW w:w="3969" w:type="dxa"/>
            <w:tcBorders>
              <w:top w:val="nil"/>
              <w:left w:val="nil"/>
              <w:bottom w:val="single" w:sz="4" w:space="0" w:color="auto"/>
              <w:right w:val="single" w:sz="4" w:space="0" w:color="auto"/>
            </w:tcBorders>
            <w:shd w:val="clear" w:color="auto" w:fill="auto"/>
            <w:vAlign w:val="center"/>
            <w:hideMark/>
          </w:tcPr>
          <w:p w14:paraId="5A3F038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77、105、110、140 ： ±1℃</w:t>
            </w:r>
          </w:p>
        </w:tc>
        <w:tc>
          <w:tcPr>
            <w:tcW w:w="1120" w:type="dxa"/>
            <w:tcBorders>
              <w:top w:val="nil"/>
              <w:left w:val="nil"/>
              <w:bottom w:val="single" w:sz="4" w:space="0" w:color="auto"/>
              <w:right w:val="single" w:sz="4" w:space="0" w:color="auto"/>
            </w:tcBorders>
            <w:shd w:val="clear" w:color="auto" w:fill="auto"/>
            <w:noWrap/>
            <w:vAlign w:val="center"/>
            <w:hideMark/>
          </w:tcPr>
          <w:p w14:paraId="3E784B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7FF1D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D666403"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5B520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31</w:t>
            </w:r>
          </w:p>
        </w:tc>
        <w:tc>
          <w:tcPr>
            <w:tcW w:w="1039" w:type="dxa"/>
            <w:tcBorders>
              <w:top w:val="nil"/>
              <w:left w:val="nil"/>
              <w:bottom w:val="single" w:sz="4" w:space="0" w:color="auto"/>
              <w:right w:val="single" w:sz="4" w:space="0" w:color="auto"/>
            </w:tcBorders>
            <w:shd w:val="clear" w:color="auto" w:fill="auto"/>
            <w:vAlign w:val="center"/>
            <w:hideMark/>
          </w:tcPr>
          <w:p w14:paraId="296747E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沾水度仪</w:t>
            </w:r>
          </w:p>
        </w:tc>
        <w:tc>
          <w:tcPr>
            <w:tcW w:w="1134" w:type="dxa"/>
            <w:tcBorders>
              <w:top w:val="nil"/>
              <w:left w:val="nil"/>
              <w:bottom w:val="single" w:sz="4" w:space="0" w:color="auto"/>
              <w:right w:val="single" w:sz="4" w:space="0" w:color="auto"/>
            </w:tcBorders>
            <w:shd w:val="clear" w:color="auto" w:fill="auto"/>
            <w:vAlign w:val="center"/>
            <w:hideMark/>
          </w:tcPr>
          <w:p w14:paraId="7A3DB7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YB813</w:t>
            </w:r>
          </w:p>
        </w:tc>
        <w:tc>
          <w:tcPr>
            <w:tcW w:w="3969" w:type="dxa"/>
            <w:tcBorders>
              <w:top w:val="nil"/>
              <w:left w:val="nil"/>
              <w:bottom w:val="single" w:sz="4" w:space="0" w:color="auto"/>
              <w:right w:val="single" w:sz="4" w:space="0" w:color="auto"/>
            </w:tcBorders>
            <w:shd w:val="clear" w:color="auto" w:fill="auto"/>
            <w:vAlign w:val="center"/>
            <w:hideMark/>
          </w:tcPr>
          <w:p w14:paraId="2CAB8EF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水流速度 （250±2）ml水注入漏斗厚其持续喷淋时间应在25～30s之间</w:t>
            </w:r>
            <w:r w:rsidRPr="00494F35">
              <w:rPr>
                <w:rFonts w:ascii="宋体" w:hAnsi="宋体" w:cs="宋体" w:hint="eastAsia"/>
                <w:kern w:val="0"/>
                <w:sz w:val="18"/>
                <w:szCs w:val="18"/>
              </w:rPr>
              <w:br/>
              <w:t>漏斗顶部到喷嘴底部的距离 （195±10）mm</w:t>
            </w:r>
            <w:r w:rsidRPr="00494F35">
              <w:rPr>
                <w:rFonts w:ascii="宋体" w:hAnsi="宋体" w:cs="宋体" w:hint="eastAsia"/>
                <w:kern w:val="0"/>
                <w:sz w:val="18"/>
                <w:szCs w:val="18"/>
              </w:rPr>
              <w:br/>
              <w:t>漏斗直径 （150±5）mm</w:t>
            </w:r>
            <w:r w:rsidRPr="00494F35">
              <w:rPr>
                <w:rFonts w:ascii="宋体" w:hAnsi="宋体" w:cs="宋体" w:hint="eastAsia"/>
                <w:kern w:val="0"/>
                <w:sz w:val="18"/>
                <w:szCs w:val="18"/>
              </w:rPr>
              <w:br/>
              <w:t>试样夹持金属环 内环的外径为（155±5）mm；外环的内径为（155±5）mm</w:t>
            </w:r>
            <w:r w:rsidRPr="00494F35">
              <w:rPr>
                <w:rFonts w:ascii="宋体" w:hAnsi="宋体" w:cs="宋体" w:hint="eastAsia"/>
                <w:kern w:val="0"/>
                <w:sz w:val="18"/>
                <w:szCs w:val="18"/>
              </w:rPr>
              <w:br/>
              <w:t>支座斜面 倾角45°</w:t>
            </w:r>
            <w:r w:rsidRPr="00494F35">
              <w:rPr>
                <w:rFonts w:ascii="宋体" w:hAnsi="宋体" w:cs="宋体" w:hint="eastAsia"/>
                <w:kern w:val="0"/>
                <w:sz w:val="18"/>
                <w:szCs w:val="18"/>
              </w:rPr>
              <w:br/>
              <w:t xml:space="preserve">试验面的中心与喷嘴表面中心的距离 （150±2）mm </w:t>
            </w:r>
            <w:r w:rsidRPr="00494F35">
              <w:rPr>
                <w:rFonts w:ascii="宋体" w:hAnsi="宋体" w:cs="宋体" w:hint="eastAsia"/>
                <w:kern w:val="0"/>
                <w:sz w:val="18"/>
                <w:szCs w:val="18"/>
              </w:rPr>
              <w:br/>
              <w:t>喷嘴上19个孔的直径 （0.86±0.05）mm</w:t>
            </w:r>
          </w:p>
        </w:tc>
        <w:tc>
          <w:tcPr>
            <w:tcW w:w="1120" w:type="dxa"/>
            <w:tcBorders>
              <w:top w:val="nil"/>
              <w:left w:val="nil"/>
              <w:bottom w:val="single" w:sz="4" w:space="0" w:color="auto"/>
              <w:right w:val="single" w:sz="4" w:space="0" w:color="auto"/>
            </w:tcBorders>
            <w:shd w:val="clear" w:color="auto" w:fill="auto"/>
            <w:noWrap/>
            <w:vAlign w:val="center"/>
            <w:hideMark/>
          </w:tcPr>
          <w:p w14:paraId="4C9800C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E62BFD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AC8AC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1796E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w:t>
            </w:r>
          </w:p>
        </w:tc>
        <w:tc>
          <w:tcPr>
            <w:tcW w:w="1039" w:type="dxa"/>
            <w:tcBorders>
              <w:top w:val="nil"/>
              <w:left w:val="nil"/>
              <w:bottom w:val="single" w:sz="4" w:space="0" w:color="auto"/>
              <w:right w:val="single" w:sz="4" w:space="0" w:color="auto"/>
            </w:tcBorders>
            <w:shd w:val="clear" w:color="auto" w:fill="auto"/>
            <w:vAlign w:val="center"/>
            <w:hideMark/>
          </w:tcPr>
          <w:p w14:paraId="40046D7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织物汽蒸收缩仪</w:t>
            </w:r>
          </w:p>
        </w:tc>
        <w:tc>
          <w:tcPr>
            <w:tcW w:w="1134" w:type="dxa"/>
            <w:tcBorders>
              <w:top w:val="nil"/>
              <w:left w:val="nil"/>
              <w:bottom w:val="single" w:sz="4" w:space="0" w:color="auto"/>
              <w:right w:val="single" w:sz="4" w:space="0" w:color="auto"/>
            </w:tcBorders>
            <w:shd w:val="clear" w:color="auto" w:fill="auto"/>
            <w:vAlign w:val="center"/>
            <w:hideMark/>
          </w:tcPr>
          <w:p w14:paraId="04E8306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YG(B)742D</w:t>
            </w:r>
          </w:p>
        </w:tc>
        <w:tc>
          <w:tcPr>
            <w:tcW w:w="3969" w:type="dxa"/>
            <w:tcBorders>
              <w:top w:val="nil"/>
              <w:left w:val="nil"/>
              <w:bottom w:val="single" w:sz="4" w:space="0" w:color="auto"/>
              <w:right w:val="single" w:sz="4" w:space="0" w:color="auto"/>
            </w:tcBorders>
            <w:shd w:val="clear" w:color="auto" w:fill="auto"/>
            <w:vAlign w:val="center"/>
            <w:hideMark/>
          </w:tcPr>
          <w:p w14:paraId="5A9555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蒸汽速度 70g/min(允差20%)</w:t>
            </w:r>
            <w:r w:rsidRPr="00494F35">
              <w:rPr>
                <w:rFonts w:ascii="宋体" w:hAnsi="宋体" w:cs="宋体" w:hint="eastAsia"/>
                <w:kern w:val="0"/>
                <w:sz w:val="18"/>
                <w:szCs w:val="18"/>
              </w:rPr>
              <w:br/>
              <w:t>试样滚筒保持时间30s±5s</w:t>
            </w:r>
          </w:p>
        </w:tc>
        <w:tc>
          <w:tcPr>
            <w:tcW w:w="1120" w:type="dxa"/>
            <w:tcBorders>
              <w:top w:val="nil"/>
              <w:left w:val="nil"/>
              <w:bottom w:val="single" w:sz="4" w:space="0" w:color="auto"/>
              <w:right w:val="single" w:sz="4" w:space="0" w:color="auto"/>
            </w:tcBorders>
            <w:shd w:val="clear" w:color="auto" w:fill="auto"/>
            <w:noWrap/>
            <w:vAlign w:val="center"/>
            <w:hideMark/>
          </w:tcPr>
          <w:p w14:paraId="2DEDB78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3A7B3E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4EA13B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D554F3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w:t>
            </w:r>
          </w:p>
        </w:tc>
        <w:tc>
          <w:tcPr>
            <w:tcW w:w="1039" w:type="dxa"/>
            <w:tcBorders>
              <w:top w:val="nil"/>
              <w:left w:val="nil"/>
              <w:bottom w:val="single" w:sz="4" w:space="0" w:color="auto"/>
              <w:right w:val="single" w:sz="4" w:space="0" w:color="auto"/>
            </w:tcBorders>
            <w:shd w:val="clear" w:color="auto" w:fill="auto"/>
            <w:vAlign w:val="center"/>
            <w:hideMark/>
          </w:tcPr>
          <w:p w14:paraId="3CCD81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日晒气候试验仪</w:t>
            </w:r>
          </w:p>
        </w:tc>
        <w:tc>
          <w:tcPr>
            <w:tcW w:w="1134" w:type="dxa"/>
            <w:tcBorders>
              <w:top w:val="nil"/>
              <w:left w:val="nil"/>
              <w:bottom w:val="single" w:sz="4" w:space="0" w:color="auto"/>
              <w:right w:val="single" w:sz="4" w:space="0" w:color="auto"/>
            </w:tcBorders>
            <w:shd w:val="clear" w:color="auto" w:fill="auto"/>
            <w:vAlign w:val="center"/>
            <w:hideMark/>
          </w:tcPr>
          <w:p w14:paraId="32E231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CI3000+</w:t>
            </w:r>
          </w:p>
        </w:tc>
        <w:tc>
          <w:tcPr>
            <w:tcW w:w="3969" w:type="dxa"/>
            <w:tcBorders>
              <w:top w:val="nil"/>
              <w:left w:val="nil"/>
              <w:bottom w:val="single" w:sz="4" w:space="0" w:color="auto"/>
              <w:right w:val="single" w:sz="4" w:space="0" w:color="auto"/>
            </w:tcBorders>
            <w:shd w:val="clear" w:color="auto" w:fill="auto"/>
            <w:vAlign w:val="center"/>
            <w:hideMark/>
          </w:tcPr>
          <w:p w14:paraId="2A859F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黑板温度：BPT=(63±1)℃</w:t>
            </w:r>
            <w:r w:rsidRPr="00494F35">
              <w:rPr>
                <w:rFonts w:ascii="宋体" w:hAnsi="宋体" w:cs="宋体" w:hint="eastAsia"/>
                <w:kern w:val="0"/>
                <w:sz w:val="18"/>
                <w:szCs w:val="18"/>
              </w:rPr>
              <w:br/>
              <w:t>相对湿度：RH=(30±5)%</w:t>
            </w:r>
            <w:r w:rsidRPr="00494F35">
              <w:rPr>
                <w:rFonts w:ascii="宋体" w:hAnsi="宋体" w:cs="宋体" w:hint="eastAsia"/>
                <w:kern w:val="0"/>
                <w:sz w:val="18"/>
                <w:szCs w:val="18"/>
              </w:rPr>
              <w:br/>
              <w:t>仓温：CHT=(43±2)℃</w:t>
            </w:r>
          </w:p>
        </w:tc>
        <w:tc>
          <w:tcPr>
            <w:tcW w:w="1120" w:type="dxa"/>
            <w:tcBorders>
              <w:top w:val="nil"/>
              <w:left w:val="nil"/>
              <w:bottom w:val="single" w:sz="4" w:space="0" w:color="auto"/>
              <w:right w:val="single" w:sz="4" w:space="0" w:color="auto"/>
            </w:tcBorders>
            <w:shd w:val="clear" w:color="auto" w:fill="auto"/>
            <w:noWrap/>
            <w:vAlign w:val="center"/>
            <w:hideMark/>
          </w:tcPr>
          <w:p w14:paraId="6349CF3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1A012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5C6C4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3026EB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34</w:t>
            </w:r>
          </w:p>
        </w:tc>
        <w:tc>
          <w:tcPr>
            <w:tcW w:w="1039" w:type="dxa"/>
            <w:tcBorders>
              <w:top w:val="nil"/>
              <w:left w:val="nil"/>
              <w:bottom w:val="single" w:sz="4" w:space="0" w:color="auto"/>
              <w:right w:val="single" w:sz="4" w:space="0" w:color="auto"/>
            </w:tcBorders>
            <w:shd w:val="clear" w:color="auto" w:fill="auto"/>
            <w:vAlign w:val="center"/>
            <w:hideMark/>
          </w:tcPr>
          <w:p w14:paraId="3F5DBD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水冷日晒牢度机</w:t>
            </w:r>
          </w:p>
        </w:tc>
        <w:tc>
          <w:tcPr>
            <w:tcW w:w="1134" w:type="dxa"/>
            <w:tcBorders>
              <w:top w:val="nil"/>
              <w:left w:val="nil"/>
              <w:bottom w:val="single" w:sz="4" w:space="0" w:color="auto"/>
              <w:right w:val="single" w:sz="4" w:space="0" w:color="auto"/>
            </w:tcBorders>
            <w:shd w:val="clear" w:color="auto" w:fill="auto"/>
            <w:vAlign w:val="center"/>
            <w:hideMark/>
          </w:tcPr>
          <w:p w14:paraId="0A3A62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CI3000+</w:t>
            </w:r>
          </w:p>
        </w:tc>
        <w:tc>
          <w:tcPr>
            <w:tcW w:w="3969" w:type="dxa"/>
            <w:tcBorders>
              <w:top w:val="nil"/>
              <w:left w:val="nil"/>
              <w:bottom w:val="single" w:sz="4" w:space="0" w:color="auto"/>
              <w:right w:val="single" w:sz="4" w:space="0" w:color="auto"/>
            </w:tcBorders>
            <w:shd w:val="clear" w:color="auto" w:fill="auto"/>
            <w:vAlign w:val="center"/>
            <w:hideMark/>
          </w:tcPr>
          <w:p w14:paraId="7CDE2A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黑板温度：BPT=(63±1)℃</w:t>
            </w:r>
            <w:r w:rsidRPr="00494F35">
              <w:rPr>
                <w:rFonts w:ascii="宋体" w:hAnsi="宋体" w:cs="宋体" w:hint="eastAsia"/>
                <w:kern w:val="0"/>
                <w:sz w:val="18"/>
                <w:szCs w:val="18"/>
              </w:rPr>
              <w:br/>
              <w:t>相对湿度：RH=(30±5)%</w:t>
            </w:r>
            <w:r w:rsidRPr="00494F35">
              <w:rPr>
                <w:rFonts w:ascii="宋体" w:hAnsi="宋体" w:cs="宋体" w:hint="eastAsia"/>
                <w:kern w:val="0"/>
                <w:sz w:val="18"/>
                <w:szCs w:val="18"/>
              </w:rPr>
              <w:br/>
              <w:t>仓温：CHT=(43±2)℃</w:t>
            </w:r>
          </w:p>
        </w:tc>
        <w:tc>
          <w:tcPr>
            <w:tcW w:w="1120" w:type="dxa"/>
            <w:tcBorders>
              <w:top w:val="nil"/>
              <w:left w:val="nil"/>
              <w:bottom w:val="single" w:sz="4" w:space="0" w:color="auto"/>
              <w:right w:val="single" w:sz="4" w:space="0" w:color="auto"/>
            </w:tcBorders>
            <w:shd w:val="clear" w:color="auto" w:fill="auto"/>
            <w:noWrap/>
            <w:vAlign w:val="center"/>
            <w:hideMark/>
          </w:tcPr>
          <w:p w14:paraId="720C11E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1840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52AC7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B2108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35</w:t>
            </w:r>
          </w:p>
        </w:tc>
        <w:tc>
          <w:tcPr>
            <w:tcW w:w="1039" w:type="dxa"/>
            <w:tcBorders>
              <w:top w:val="nil"/>
              <w:left w:val="nil"/>
              <w:bottom w:val="single" w:sz="4" w:space="0" w:color="auto"/>
              <w:right w:val="single" w:sz="4" w:space="0" w:color="auto"/>
            </w:tcBorders>
            <w:shd w:val="clear" w:color="auto" w:fill="auto"/>
            <w:vAlign w:val="center"/>
            <w:hideMark/>
          </w:tcPr>
          <w:p w14:paraId="773091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恒温水浴振荡器</w:t>
            </w:r>
          </w:p>
        </w:tc>
        <w:tc>
          <w:tcPr>
            <w:tcW w:w="1134" w:type="dxa"/>
            <w:tcBorders>
              <w:top w:val="nil"/>
              <w:left w:val="nil"/>
              <w:bottom w:val="single" w:sz="4" w:space="0" w:color="auto"/>
              <w:right w:val="single" w:sz="4" w:space="0" w:color="auto"/>
            </w:tcBorders>
            <w:shd w:val="clear" w:color="auto" w:fill="auto"/>
            <w:vAlign w:val="center"/>
            <w:hideMark/>
          </w:tcPr>
          <w:p w14:paraId="1D4753D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AS－24S</w:t>
            </w:r>
          </w:p>
        </w:tc>
        <w:tc>
          <w:tcPr>
            <w:tcW w:w="3969" w:type="dxa"/>
            <w:tcBorders>
              <w:top w:val="nil"/>
              <w:left w:val="nil"/>
              <w:bottom w:val="single" w:sz="4" w:space="0" w:color="auto"/>
              <w:right w:val="single" w:sz="4" w:space="0" w:color="auto"/>
            </w:tcBorders>
            <w:shd w:val="clear" w:color="auto" w:fill="auto"/>
            <w:vAlign w:val="center"/>
            <w:hideMark/>
          </w:tcPr>
          <w:p w14:paraId="546852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（40±0.5）℃</w:t>
            </w:r>
          </w:p>
        </w:tc>
        <w:tc>
          <w:tcPr>
            <w:tcW w:w="1120" w:type="dxa"/>
            <w:tcBorders>
              <w:top w:val="nil"/>
              <w:left w:val="nil"/>
              <w:bottom w:val="single" w:sz="4" w:space="0" w:color="auto"/>
              <w:right w:val="single" w:sz="4" w:space="0" w:color="auto"/>
            </w:tcBorders>
            <w:shd w:val="clear" w:color="auto" w:fill="auto"/>
            <w:noWrap/>
            <w:vAlign w:val="center"/>
            <w:hideMark/>
          </w:tcPr>
          <w:p w14:paraId="4123422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ACE8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726B7F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2AED64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36</w:t>
            </w:r>
          </w:p>
        </w:tc>
        <w:tc>
          <w:tcPr>
            <w:tcW w:w="1039" w:type="dxa"/>
            <w:tcBorders>
              <w:top w:val="nil"/>
              <w:left w:val="nil"/>
              <w:bottom w:val="single" w:sz="4" w:space="0" w:color="auto"/>
              <w:right w:val="single" w:sz="4" w:space="0" w:color="auto"/>
            </w:tcBorders>
            <w:shd w:val="clear" w:color="auto" w:fill="auto"/>
            <w:vAlign w:val="center"/>
            <w:hideMark/>
          </w:tcPr>
          <w:p w14:paraId="385E41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纱线捻度机</w:t>
            </w:r>
          </w:p>
        </w:tc>
        <w:tc>
          <w:tcPr>
            <w:tcW w:w="1134" w:type="dxa"/>
            <w:tcBorders>
              <w:top w:val="nil"/>
              <w:left w:val="nil"/>
              <w:bottom w:val="single" w:sz="4" w:space="0" w:color="auto"/>
              <w:right w:val="single" w:sz="4" w:space="0" w:color="auto"/>
            </w:tcBorders>
            <w:shd w:val="clear" w:color="auto" w:fill="auto"/>
            <w:vAlign w:val="center"/>
            <w:hideMark/>
          </w:tcPr>
          <w:p w14:paraId="12F4A7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Y331LN</w:t>
            </w:r>
          </w:p>
        </w:tc>
        <w:tc>
          <w:tcPr>
            <w:tcW w:w="3969" w:type="dxa"/>
            <w:tcBorders>
              <w:top w:val="nil"/>
              <w:left w:val="nil"/>
              <w:bottom w:val="single" w:sz="4" w:space="0" w:color="auto"/>
              <w:right w:val="single" w:sz="4" w:space="0" w:color="auto"/>
            </w:tcBorders>
            <w:shd w:val="clear" w:color="auto" w:fill="auto"/>
            <w:vAlign w:val="center"/>
            <w:hideMark/>
          </w:tcPr>
          <w:p w14:paraId="4EDC6B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右夹头转速：(1000±200)r/min；工作长度：（250±0.5）mm ,（500±0.5）mm</w:t>
            </w:r>
          </w:p>
        </w:tc>
        <w:tc>
          <w:tcPr>
            <w:tcW w:w="1120" w:type="dxa"/>
            <w:tcBorders>
              <w:top w:val="nil"/>
              <w:left w:val="nil"/>
              <w:bottom w:val="single" w:sz="4" w:space="0" w:color="auto"/>
              <w:right w:val="single" w:sz="4" w:space="0" w:color="auto"/>
            </w:tcBorders>
            <w:shd w:val="clear" w:color="auto" w:fill="auto"/>
            <w:noWrap/>
            <w:vAlign w:val="center"/>
            <w:hideMark/>
          </w:tcPr>
          <w:p w14:paraId="7917AC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C4B7DD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CA576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36CF81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37</w:t>
            </w:r>
          </w:p>
        </w:tc>
        <w:tc>
          <w:tcPr>
            <w:tcW w:w="1039" w:type="dxa"/>
            <w:tcBorders>
              <w:top w:val="nil"/>
              <w:left w:val="nil"/>
              <w:bottom w:val="single" w:sz="4" w:space="0" w:color="auto"/>
              <w:right w:val="single" w:sz="4" w:space="0" w:color="auto"/>
            </w:tcBorders>
            <w:shd w:val="clear" w:color="auto" w:fill="auto"/>
            <w:vAlign w:val="center"/>
            <w:hideMark/>
          </w:tcPr>
          <w:p w14:paraId="467677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标准光源箱</w:t>
            </w:r>
          </w:p>
        </w:tc>
        <w:tc>
          <w:tcPr>
            <w:tcW w:w="1134" w:type="dxa"/>
            <w:tcBorders>
              <w:top w:val="nil"/>
              <w:left w:val="nil"/>
              <w:bottom w:val="single" w:sz="4" w:space="0" w:color="auto"/>
              <w:right w:val="single" w:sz="4" w:space="0" w:color="auto"/>
            </w:tcBorders>
            <w:shd w:val="clear" w:color="auto" w:fill="auto"/>
            <w:vAlign w:val="center"/>
            <w:hideMark/>
          </w:tcPr>
          <w:p w14:paraId="49CE82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CAC120</w:t>
            </w:r>
          </w:p>
        </w:tc>
        <w:tc>
          <w:tcPr>
            <w:tcW w:w="3969" w:type="dxa"/>
            <w:tcBorders>
              <w:top w:val="nil"/>
              <w:left w:val="nil"/>
              <w:bottom w:val="single" w:sz="4" w:space="0" w:color="auto"/>
              <w:right w:val="single" w:sz="4" w:space="0" w:color="auto"/>
            </w:tcBorders>
            <w:shd w:val="clear" w:color="auto" w:fill="auto"/>
            <w:vAlign w:val="center"/>
            <w:hideMark/>
          </w:tcPr>
          <w:p w14:paraId="127A06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D65相关色温6500±300K  TL84相关色温4000±300K D65光照度≥600LX DS D65≥1000LX TL84光照度≥600LX DS TL84≥1000LX D65照度不均匀率≤20% TL84照度不均匀率≤20%</w:t>
            </w:r>
          </w:p>
        </w:tc>
        <w:tc>
          <w:tcPr>
            <w:tcW w:w="1120" w:type="dxa"/>
            <w:tcBorders>
              <w:top w:val="nil"/>
              <w:left w:val="nil"/>
              <w:bottom w:val="single" w:sz="4" w:space="0" w:color="auto"/>
              <w:right w:val="single" w:sz="4" w:space="0" w:color="auto"/>
            </w:tcBorders>
            <w:shd w:val="clear" w:color="auto" w:fill="auto"/>
            <w:noWrap/>
            <w:vAlign w:val="center"/>
            <w:hideMark/>
          </w:tcPr>
          <w:p w14:paraId="6E4A747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6397F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B41645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88788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38</w:t>
            </w:r>
          </w:p>
        </w:tc>
        <w:tc>
          <w:tcPr>
            <w:tcW w:w="1039" w:type="dxa"/>
            <w:tcBorders>
              <w:top w:val="nil"/>
              <w:left w:val="nil"/>
              <w:bottom w:val="single" w:sz="4" w:space="0" w:color="auto"/>
              <w:right w:val="single" w:sz="4" w:space="0" w:color="auto"/>
            </w:tcBorders>
            <w:shd w:val="clear" w:color="auto" w:fill="auto"/>
            <w:vAlign w:val="center"/>
            <w:hideMark/>
          </w:tcPr>
          <w:p w14:paraId="438529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缕纱测长仪</w:t>
            </w:r>
          </w:p>
        </w:tc>
        <w:tc>
          <w:tcPr>
            <w:tcW w:w="1134" w:type="dxa"/>
            <w:tcBorders>
              <w:top w:val="nil"/>
              <w:left w:val="nil"/>
              <w:bottom w:val="single" w:sz="4" w:space="0" w:color="auto"/>
              <w:right w:val="single" w:sz="4" w:space="0" w:color="auto"/>
            </w:tcBorders>
            <w:shd w:val="clear" w:color="auto" w:fill="auto"/>
            <w:vAlign w:val="center"/>
            <w:hideMark/>
          </w:tcPr>
          <w:p w14:paraId="669E14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YG086</w:t>
            </w:r>
          </w:p>
        </w:tc>
        <w:tc>
          <w:tcPr>
            <w:tcW w:w="3969" w:type="dxa"/>
            <w:tcBorders>
              <w:top w:val="nil"/>
              <w:left w:val="nil"/>
              <w:bottom w:val="single" w:sz="4" w:space="0" w:color="auto"/>
              <w:right w:val="single" w:sz="4" w:space="0" w:color="auto"/>
            </w:tcBorders>
            <w:shd w:val="clear" w:color="auto" w:fill="auto"/>
            <w:vAlign w:val="center"/>
            <w:hideMark/>
          </w:tcPr>
          <w:p w14:paraId="597E422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纱框周长:1000.0±2.0mm</w:t>
            </w:r>
            <w:r w:rsidRPr="00494F35">
              <w:rPr>
                <w:rFonts w:ascii="宋体" w:hAnsi="宋体" w:cs="宋体" w:hint="eastAsia"/>
                <w:kern w:val="0"/>
                <w:sz w:val="18"/>
                <w:szCs w:val="18"/>
              </w:rPr>
              <w:br/>
              <w:t>计数摇纱圈数装置误差:转动一周回复到初始位置，角度误差不超过1%</w:t>
            </w:r>
          </w:p>
        </w:tc>
        <w:tc>
          <w:tcPr>
            <w:tcW w:w="1120" w:type="dxa"/>
            <w:tcBorders>
              <w:top w:val="nil"/>
              <w:left w:val="nil"/>
              <w:bottom w:val="single" w:sz="4" w:space="0" w:color="auto"/>
              <w:right w:val="single" w:sz="4" w:space="0" w:color="auto"/>
            </w:tcBorders>
            <w:shd w:val="clear" w:color="auto" w:fill="auto"/>
            <w:noWrap/>
            <w:vAlign w:val="center"/>
            <w:hideMark/>
          </w:tcPr>
          <w:p w14:paraId="5BBD1DD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12DF5F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32EC0E"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B40BA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39</w:t>
            </w:r>
          </w:p>
        </w:tc>
        <w:tc>
          <w:tcPr>
            <w:tcW w:w="1039" w:type="dxa"/>
            <w:tcBorders>
              <w:top w:val="nil"/>
              <w:left w:val="nil"/>
              <w:bottom w:val="single" w:sz="4" w:space="0" w:color="auto"/>
              <w:right w:val="single" w:sz="4" w:space="0" w:color="auto"/>
            </w:tcBorders>
            <w:shd w:val="clear" w:color="auto" w:fill="auto"/>
            <w:vAlign w:val="center"/>
            <w:hideMark/>
          </w:tcPr>
          <w:p w14:paraId="742F7F4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袜子拉伸仪</w:t>
            </w:r>
          </w:p>
        </w:tc>
        <w:tc>
          <w:tcPr>
            <w:tcW w:w="1134" w:type="dxa"/>
            <w:tcBorders>
              <w:top w:val="nil"/>
              <w:left w:val="nil"/>
              <w:bottom w:val="single" w:sz="4" w:space="0" w:color="auto"/>
              <w:right w:val="single" w:sz="4" w:space="0" w:color="auto"/>
            </w:tcBorders>
            <w:shd w:val="clear" w:color="auto" w:fill="auto"/>
            <w:vAlign w:val="center"/>
            <w:hideMark/>
          </w:tcPr>
          <w:p w14:paraId="5D3376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YG832A</w:t>
            </w:r>
          </w:p>
        </w:tc>
        <w:tc>
          <w:tcPr>
            <w:tcW w:w="3969" w:type="dxa"/>
            <w:tcBorders>
              <w:top w:val="nil"/>
              <w:left w:val="nil"/>
              <w:bottom w:val="single" w:sz="4" w:space="0" w:color="auto"/>
              <w:right w:val="single" w:sz="4" w:space="0" w:color="auto"/>
            </w:tcBorders>
            <w:shd w:val="clear" w:color="auto" w:fill="auto"/>
            <w:vAlign w:val="center"/>
            <w:hideMark/>
          </w:tcPr>
          <w:p w14:paraId="1A43C8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拉伸速度 40mm/s±2 mm/s</w:t>
            </w:r>
            <w:r w:rsidRPr="00494F35">
              <w:rPr>
                <w:rFonts w:ascii="宋体" w:hAnsi="宋体" w:cs="宋体" w:hint="eastAsia"/>
                <w:kern w:val="0"/>
                <w:sz w:val="18"/>
                <w:szCs w:val="18"/>
              </w:rPr>
              <w:br/>
              <w:t>拉力 47N±0.8N, 33N±0.65N, 25N±0.5N</w:t>
            </w:r>
            <w:r w:rsidRPr="00494F35">
              <w:rPr>
                <w:rFonts w:ascii="宋体" w:hAnsi="宋体" w:cs="宋体" w:hint="eastAsia"/>
                <w:kern w:val="0"/>
                <w:sz w:val="18"/>
                <w:szCs w:val="18"/>
              </w:rPr>
              <w:br/>
              <w:t>行程误差 ±1CM</w:t>
            </w:r>
          </w:p>
        </w:tc>
        <w:tc>
          <w:tcPr>
            <w:tcW w:w="1120" w:type="dxa"/>
            <w:tcBorders>
              <w:top w:val="nil"/>
              <w:left w:val="nil"/>
              <w:bottom w:val="single" w:sz="4" w:space="0" w:color="auto"/>
              <w:right w:val="single" w:sz="4" w:space="0" w:color="auto"/>
            </w:tcBorders>
            <w:shd w:val="clear" w:color="auto" w:fill="auto"/>
            <w:noWrap/>
            <w:vAlign w:val="center"/>
            <w:hideMark/>
          </w:tcPr>
          <w:p w14:paraId="35672E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2719A2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B257E0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96CFE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40</w:t>
            </w:r>
          </w:p>
        </w:tc>
        <w:tc>
          <w:tcPr>
            <w:tcW w:w="1039" w:type="dxa"/>
            <w:tcBorders>
              <w:top w:val="nil"/>
              <w:left w:val="nil"/>
              <w:bottom w:val="single" w:sz="4" w:space="0" w:color="auto"/>
              <w:right w:val="single" w:sz="4" w:space="0" w:color="auto"/>
            </w:tcBorders>
            <w:shd w:val="clear" w:color="auto" w:fill="auto"/>
            <w:vAlign w:val="center"/>
            <w:hideMark/>
          </w:tcPr>
          <w:p w14:paraId="03B252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织物悬垂性测定仪</w:t>
            </w:r>
          </w:p>
        </w:tc>
        <w:tc>
          <w:tcPr>
            <w:tcW w:w="1134" w:type="dxa"/>
            <w:tcBorders>
              <w:top w:val="nil"/>
              <w:left w:val="nil"/>
              <w:bottom w:val="single" w:sz="4" w:space="0" w:color="auto"/>
              <w:right w:val="single" w:sz="4" w:space="0" w:color="auto"/>
            </w:tcBorders>
            <w:shd w:val="clear" w:color="auto" w:fill="auto"/>
            <w:vAlign w:val="center"/>
            <w:hideMark/>
          </w:tcPr>
          <w:p w14:paraId="6B24BD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M213</w:t>
            </w:r>
          </w:p>
        </w:tc>
        <w:tc>
          <w:tcPr>
            <w:tcW w:w="3969" w:type="dxa"/>
            <w:tcBorders>
              <w:top w:val="nil"/>
              <w:left w:val="nil"/>
              <w:bottom w:val="single" w:sz="4" w:space="0" w:color="auto"/>
              <w:right w:val="single" w:sz="4" w:space="0" w:color="auto"/>
            </w:tcBorders>
            <w:shd w:val="clear" w:color="auto" w:fill="auto"/>
            <w:vAlign w:val="center"/>
            <w:hideMark/>
          </w:tcPr>
          <w:p w14:paraId="7B8F115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1、试样台直径180mm±1mm；2、压板直径180mm±1mm；3、试样台上平面与压盖的间隙＜0.10mm；4、取样板直径240mm±1mm 300 mm±1mm 360 mm±1mm</w:t>
            </w:r>
          </w:p>
        </w:tc>
        <w:tc>
          <w:tcPr>
            <w:tcW w:w="1120" w:type="dxa"/>
            <w:tcBorders>
              <w:top w:val="nil"/>
              <w:left w:val="nil"/>
              <w:bottom w:val="single" w:sz="4" w:space="0" w:color="auto"/>
              <w:right w:val="single" w:sz="4" w:space="0" w:color="auto"/>
            </w:tcBorders>
            <w:shd w:val="clear" w:color="auto" w:fill="auto"/>
            <w:noWrap/>
            <w:vAlign w:val="center"/>
            <w:hideMark/>
          </w:tcPr>
          <w:p w14:paraId="3A98F3D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CEA8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F66D48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8605A4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41</w:t>
            </w:r>
          </w:p>
        </w:tc>
        <w:tc>
          <w:tcPr>
            <w:tcW w:w="1039" w:type="dxa"/>
            <w:tcBorders>
              <w:top w:val="nil"/>
              <w:left w:val="nil"/>
              <w:bottom w:val="single" w:sz="4" w:space="0" w:color="auto"/>
              <w:right w:val="single" w:sz="4" w:space="0" w:color="auto"/>
            </w:tcBorders>
            <w:shd w:val="clear" w:color="auto" w:fill="auto"/>
            <w:vAlign w:val="center"/>
            <w:hideMark/>
          </w:tcPr>
          <w:p w14:paraId="23738B0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干洗机</w:t>
            </w:r>
          </w:p>
        </w:tc>
        <w:tc>
          <w:tcPr>
            <w:tcW w:w="1134" w:type="dxa"/>
            <w:tcBorders>
              <w:top w:val="nil"/>
              <w:left w:val="nil"/>
              <w:bottom w:val="single" w:sz="4" w:space="0" w:color="auto"/>
              <w:right w:val="single" w:sz="4" w:space="0" w:color="auto"/>
            </w:tcBorders>
            <w:shd w:val="clear" w:color="auto" w:fill="auto"/>
            <w:vAlign w:val="center"/>
            <w:hideMark/>
          </w:tcPr>
          <w:p w14:paraId="22A8E7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L724S</w:t>
            </w:r>
          </w:p>
        </w:tc>
        <w:tc>
          <w:tcPr>
            <w:tcW w:w="3969" w:type="dxa"/>
            <w:tcBorders>
              <w:top w:val="nil"/>
              <w:left w:val="nil"/>
              <w:bottom w:val="single" w:sz="4" w:space="0" w:color="auto"/>
              <w:right w:val="single" w:sz="4" w:space="0" w:color="auto"/>
            </w:tcBorders>
            <w:shd w:val="clear" w:color="auto" w:fill="auto"/>
            <w:vAlign w:val="center"/>
            <w:hideMark/>
          </w:tcPr>
          <w:p w14:paraId="44CBCB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烘干温度（正常材料）：60℃+3℃ 烘干温度（敏感材料）：50℃+3℃ 烘干温度（特敏材料）：40℃+3℃</w:t>
            </w:r>
          </w:p>
        </w:tc>
        <w:tc>
          <w:tcPr>
            <w:tcW w:w="1120" w:type="dxa"/>
            <w:tcBorders>
              <w:top w:val="nil"/>
              <w:left w:val="nil"/>
              <w:bottom w:val="single" w:sz="4" w:space="0" w:color="auto"/>
              <w:right w:val="single" w:sz="4" w:space="0" w:color="auto"/>
            </w:tcBorders>
            <w:shd w:val="clear" w:color="auto" w:fill="auto"/>
            <w:noWrap/>
            <w:vAlign w:val="center"/>
            <w:hideMark/>
          </w:tcPr>
          <w:p w14:paraId="59426C4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4112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3FC1E23"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6F43B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42</w:t>
            </w:r>
          </w:p>
        </w:tc>
        <w:tc>
          <w:tcPr>
            <w:tcW w:w="1039" w:type="dxa"/>
            <w:tcBorders>
              <w:top w:val="nil"/>
              <w:left w:val="nil"/>
              <w:bottom w:val="single" w:sz="4" w:space="0" w:color="auto"/>
              <w:right w:val="single" w:sz="4" w:space="0" w:color="auto"/>
            </w:tcBorders>
            <w:shd w:val="clear" w:color="auto" w:fill="auto"/>
            <w:vAlign w:val="center"/>
            <w:hideMark/>
          </w:tcPr>
          <w:p w14:paraId="32A40B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立式耐寒试验机</w:t>
            </w:r>
          </w:p>
        </w:tc>
        <w:tc>
          <w:tcPr>
            <w:tcW w:w="1134" w:type="dxa"/>
            <w:tcBorders>
              <w:top w:val="nil"/>
              <w:left w:val="nil"/>
              <w:bottom w:val="single" w:sz="4" w:space="0" w:color="auto"/>
              <w:right w:val="single" w:sz="4" w:space="0" w:color="auto"/>
            </w:tcBorders>
            <w:shd w:val="clear" w:color="auto" w:fill="auto"/>
            <w:vAlign w:val="center"/>
            <w:hideMark/>
          </w:tcPr>
          <w:p w14:paraId="5A5F47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MY-7220-HC</w:t>
            </w:r>
          </w:p>
        </w:tc>
        <w:tc>
          <w:tcPr>
            <w:tcW w:w="3969" w:type="dxa"/>
            <w:tcBorders>
              <w:top w:val="nil"/>
              <w:left w:val="nil"/>
              <w:bottom w:val="single" w:sz="4" w:space="0" w:color="auto"/>
              <w:right w:val="single" w:sz="4" w:space="0" w:color="auto"/>
            </w:tcBorders>
            <w:shd w:val="clear" w:color="auto" w:fill="auto"/>
            <w:vAlign w:val="center"/>
            <w:hideMark/>
          </w:tcPr>
          <w:p w14:paraId="1445F64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0℃至-30℃，每-5℃为一间隔，±2℃0.0℃：偏差0.9℃；-5.0℃：偏差0.9℃；-10.0℃：偏差1.1℃；-15.0℃：偏差1.1℃；-20.0℃：偏差1.0℃；-25.0℃：偏差0.9℃；-30.0℃：偏差0.9℃；次数低温屈挠90次/min，耐折（60±5）次/min低温屈挠90次/min，耐折60次/min夹具角度90°±2°、50°±1°90.2°、50.3°低温屈挠移动距离最大距离（28.5±1.0）㎜，最小距离（9.5±1.5）㎜，产生（19.0±2.5）动程最大距离28.6mm，最小距离9.7mm，产生动程19.1mm</w:t>
            </w:r>
          </w:p>
        </w:tc>
        <w:tc>
          <w:tcPr>
            <w:tcW w:w="1120" w:type="dxa"/>
            <w:tcBorders>
              <w:top w:val="nil"/>
              <w:left w:val="nil"/>
              <w:bottom w:val="single" w:sz="4" w:space="0" w:color="auto"/>
              <w:right w:val="single" w:sz="4" w:space="0" w:color="auto"/>
            </w:tcBorders>
            <w:shd w:val="clear" w:color="auto" w:fill="auto"/>
            <w:noWrap/>
            <w:vAlign w:val="center"/>
            <w:hideMark/>
          </w:tcPr>
          <w:p w14:paraId="5B06BF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F87DB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CF90B8C"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1D0F3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43</w:t>
            </w:r>
          </w:p>
        </w:tc>
        <w:tc>
          <w:tcPr>
            <w:tcW w:w="1039" w:type="dxa"/>
            <w:tcBorders>
              <w:top w:val="nil"/>
              <w:left w:val="nil"/>
              <w:bottom w:val="single" w:sz="4" w:space="0" w:color="auto"/>
              <w:right w:val="single" w:sz="4" w:space="0" w:color="auto"/>
            </w:tcBorders>
            <w:shd w:val="clear" w:color="auto" w:fill="auto"/>
            <w:vAlign w:val="center"/>
            <w:hideMark/>
          </w:tcPr>
          <w:p w14:paraId="17DC82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老化试验箱</w:t>
            </w:r>
          </w:p>
        </w:tc>
        <w:tc>
          <w:tcPr>
            <w:tcW w:w="1134" w:type="dxa"/>
            <w:tcBorders>
              <w:top w:val="nil"/>
              <w:left w:val="nil"/>
              <w:bottom w:val="single" w:sz="4" w:space="0" w:color="auto"/>
              <w:right w:val="single" w:sz="4" w:space="0" w:color="auto"/>
            </w:tcBorders>
            <w:shd w:val="clear" w:color="auto" w:fill="auto"/>
            <w:vAlign w:val="center"/>
            <w:hideMark/>
          </w:tcPr>
          <w:p w14:paraId="018914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MY-7217-M</w:t>
            </w:r>
          </w:p>
        </w:tc>
        <w:tc>
          <w:tcPr>
            <w:tcW w:w="3969" w:type="dxa"/>
            <w:tcBorders>
              <w:top w:val="nil"/>
              <w:left w:val="nil"/>
              <w:bottom w:val="single" w:sz="4" w:space="0" w:color="auto"/>
              <w:right w:val="single" w:sz="4" w:space="0" w:color="auto"/>
            </w:tcBorders>
            <w:shd w:val="clear" w:color="auto" w:fill="auto"/>
            <w:vAlign w:val="center"/>
            <w:hideMark/>
          </w:tcPr>
          <w:p w14:paraId="02D4B1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箱内空气流速0.5m/s～1.5m/s1.10m/s温度偏差（℃）35℃±2℃-0.1℃箱内平均温度与设定温度误差50℃～100℃：±1℃;101℃～200℃：±2℃;201℃～300℃：±3℃35.0℃：-0.1℃；60.0℃：-0.4℃；80.0℃：-0.2℃；100.0℃：-0.1℃；120.0℃：0.1℃；150.0℃：0.4℃；200.0℃：-0.2℃；箱内四角温度与平均温度误差±3%35.0℃：0.3%；60.0℃：0.3%；80.0℃：0.4%；100.0℃：0.4%； 120.0℃：0.3%；150.0℃：0.3%；200.0℃：0.3%；超温保护控制范围100℃～350℃100℃～350℃</w:t>
            </w:r>
          </w:p>
        </w:tc>
        <w:tc>
          <w:tcPr>
            <w:tcW w:w="1120" w:type="dxa"/>
            <w:tcBorders>
              <w:top w:val="nil"/>
              <w:left w:val="nil"/>
              <w:bottom w:val="single" w:sz="4" w:space="0" w:color="auto"/>
              <w:right w:val="single" w:sz="4" w:space="0" w:color="auto"/>
            </w:tcBorders>
            <w:shd w:val="clear" w:color="auto" w:fill="auto"/>
            <w:noWrap/>
            <w:vAlign w:val="center"/>
            <w:hideMark/>
          </w:tcPr>
          <w:p w14:paraId="34A6068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055F7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AEB5B7"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93CDBF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44</w:t>
            </w:r>
          </w:p>
        </w:tc>
        <w:tc>
          <w:tcPr>
            <w:tcW w:w="1039" w:type="dxa"/>
            <w:tcBorders>
              <w:top w:val="nil"/>
              <w:left w:val="nil"/>
              <w:bottom w:val="single" w:sz="4" w:space="0" w:color="auto"/>
              <w:right w:val="single" w:sz="4" w:space="0" w:color="auto"/>
            </w:tcBorders>
            <w:shd w:val="clear" w:color="auto" w:fill="auto"/>
            <w:vAlign w:val="center"/>
            <w:hideMark/>
          </w:tcPr>
          <w:p w14:paraId="0ECE7D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DIN磨耗试验机</w:t>
            </w:r>
          </w:p>
        </w:tc>
        <w:tc>
          <w:tcPr>
            <w:tcW w:w="1134" w:type="dxa"/>
            <w:tcBorders>
              <w:top w:val="nil"/>
              <w:left w:val="nil"/>
              <w:bottom w:val="single" w:sz="4" w:space="0" w:color="auto"/>
              <w:right w:val="single" w:sz="4" w:space="0" w:color="auto"/>
            </w:tcBorders>
            <w:shd w:val="clear" w:color="auto" w:fill="auto"/>
            <w:vAlign w:val="center"/>
            <w:hideMark/>
          </w:tcPr>
          <w:p w14:paraId="22B06B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MY-7212-D</w:t>
            </w:r>
          </w:p>
        </w:tc>
        <w:tc>
          <w:tcPr>
            <w:tcW w:w="3969" w:type="dxa"/>
            <w:tcBorders>
              <w:top w:val="nil"/>
              <w:left w:val="nil"/>
              <w:bottom w:val="single" w:sz="4" w:space="0" w:color="auto"/>
              <w:right w:val="single" w:sz="4" w:space="0" w:color="auto"/>
            </w:tcBorders>
            <w:shd w:val="clear" w:color="auto" w:fill="auto"/>
            <w:vAlign w:val="center"/>
            <w:hideMark/>
          </w:tcPr>
          <w:p w14:paraId="6514AC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辊筒直径 辊筒直径（150.0±0.2）mm， 500mm±10mm，以（40±1）r/min的速度旋转</w:t>
            </w:r>
            <w:r w:rsidRPr="00494F35">
              <w:rPr>
                <w:rFonts w:ascii="宋体" w:hAnsi="宋体" w:cs="宋体" w:hint="eastAsia"/>
                <w:kern w:val="0"/>
                <w:sz w:val="18"/>
                <w:szCs w:val="18"/>
              </w:rPr>
              <w:br/>
              <w:t>辊筒旋转速度 40rpm±1rpm</w:t>
            </w:r>
            <w:r w:rsidRPr="00494F35">
              <w:rPr>
                <w:rFonts w:ascii="宋体" w:hAnsi="宋体" w:cs="宋体" w:hint="eastAsia"/>
                <w:kern w:val="0"/>
                <w:sz w:val="18"/>
                <w:szCs w:val="18"/>
              </w:rPr>
              <w:br/>
              <w:t>夹持器夹持口直径 15.5mm～16.3mm</w:t>
            </w:r>
            <w:r w:rsidRPr="00494F35">
              <w:rPr>
                <w:rFonts w:ascii="宋体" w:hAnsi="宋体" w:cs="宋体" w:hint="eastAsia"/>
                <w:kern w:val="0"/>
                <w:sz w:val="18"/>
                <w:szCs w:val="18"/>
              </w:rPr>
              <w:br/>
              <w:t>夹持器水平移动速度 4.20mm±0.04mm/辊筒旋转一周</w:t>
            </w:r>
            <w:r w:rsidRPr="00494F35">
              <w:rPr>
                <w:rFonts w:ascii="宋体" w:hAnsi="宋体" w:cs="宋体" w:hint="eastAsia"/>
                <w:kern w:val="0"/>
                <w:sz w:val="18"/>
                <w:szCs w:val="18"/>
              </w:rPr>
              <w:br/>
              <w:t>夹持器旋转速度 1r/辊筒旋转50r±1r</w:t>
            </w:r>
            <w:r w:rsidRPr="00494F35">
              <w:rPr>
                <w:rFonts w:ascii="宋体" w:hAnsi="宋体" w:cs="宋体" w:hint="eastAsia"/>
                <w:kern w:val="0"/>
                <w:sz w:val="18"/>
                <w:szCs w:val="18"/>
              </w:rPr>
              <w:br/>
              <w:t>夹持器重力压力 10N±0.2N,5N±0.1N</w:t>
            </w:r>
            <w:r w:rsidRPr="00494F35">
              <w:rPr>
                <w:rFonts w:ascii="宋体" w:hAnsi="宋体" w:cs="宋体" w:hint="eastAsia"/>
                <w:kern w:val="0"/>
                <w:sz w:val="18"/>
                <w:szCs w:val="18"/>
              </w:rPr>
              <w:br/>
              <w:t>磨耗行程 40m±0.2m(辊筒旋转圈数84圈±0.5圈),20m±0.1m(辊筒旋转圈数42圈±0.5圈)</w:t>
            </w:r>
            <w:r w:rsidRPr="00494F35">
              <w:rPr>
                <w:rFonts w:ascii="宋体" w:hAnsi="宋体" w:cs="宋体" w:hint="eastAsia"/>
                <w:kern w:val="0"/>
                <w:sz w:val="18"/>
                <w:szCs w:val="18"/>
              </w:rPr>
              <w:br/>
              <w:t>外观功能 无异常</w:t>
            </w:r>
          </w:p>
        </w:tc>
        <w:tc>
          <w:tcPr>
            <w:tcW w:w="1120" w:type="dxa"/>
            <w:tcBorders>
              <w:top w:val="nil"/>
              <w:left w:val="nil"/>
              <w:bottom w:val="single" w:sz="4" w:space="0" w:color="auto"/>
              <w:right w:val="single" w:sz="4" w:space="0" w:color="auto"/>
            </w:tcBorders>
            <w:shd w:val="clear" w:color="auto" w:fill="auto"/>
            <w:noWrap/>
            <w:vAlign w:val="center"/>
            <w:hideMark/>
          </w:tcPr>
          <w:p w14:paraId="6526B36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BE256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E2F8E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7E15A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45</w:t>
            </w:r>
          </w:p>
        </w:tc>
        <w:tc>
          <w:tcPr>
            <w:tcW w:w="1039" w:type="dxa"/>
            <w:tcBorders>
              <w:top w:val="nil"/>
              <w:left w:val="nil"/>
              <w:bottom w:val="single" w:sz="4" w:space="0" w:color="auto"/>
              <w:right w:val="single" w:sz="4" w:space="0" w:color="auto"/>
            </w:tcBorders>
            <w:shd w:val="clear" w:color="auto" w:fill="auto"/>
            <w:vAlign w:val="center"/>
            <w:hideMark/>
          </w:tcPr>
          <w:p w14:paraId="1E10AD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灯泡式耐黄变试验箱</w:t>
            </w:r>
          </w:p>
        </w:tc>
        <w:tc>
          <w:tcPr>
            <w:tcW w:w="1134" w:type="dxa"/>
            <w:tcBorders>
              <w:top w:val="nil"/>
              <w:left w:val="nil"/>
              <w:bottom w:val="single" w:sz="4" w:space="0" w:color="auto"/>
              <w:right w:val="single" w:sz="4" w:space="0" w:color="auto"/>
            </w:tcBorders>
            <w:shd w:val="clear" w:color="auto" w:fill="auto"/>
            <w:vAlign w:val="center"/>
            <w:hideMark/>
          </w:tcPr>
          <w:p w14:paraId="00E6D7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MY-7215-A</w:t>
            </w:r>
          </w:p>
        </w:tc>
        <w:tc>
          <w:tcPr>
            <w:tcW w:w="3969" w:type="dxa"/>
            <w:tcBorders>
              <w:top w:val="nil"/>
              <w:left w:val="nil"/>
              <w:bottom w:val="single" w:sz="4" w:space="0" w:color="auto"/>
              <w:right w:val="single" w:sz="4" w:space="0" w:color="auto"/>
            </w:tcBorders>
            <w:shd w:val="clear" w:color="auto" w:fill="auto"/>
            <w:vAlign w:val="center"/>
            <w:hideMark/>
          </w:tcPr>
          <w:p w14:paraId="32E146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1、温度（50±2）℃、</w:t>
            </w:r>
            <w:r w:rsidRPr="00494F35">
              <w:rPr>
                <w:rFonts w:ascii="宋体" w:hAnsi="宋体" w:cs="宋体" w:hint="eastAsia"/>
                <w:kern w:val="0"/>
                <w:sz w:val="18"/>
                <w:szCs w:val="18"/>
              </w:rPr>
              <w:br/>
              <w:t>2、转速 （3±1）r/min；</w:t>
            </w:r>
            <w:r w:rsidRPr="00494F35">
              <w:rPr>
                <w:rFonts w:ascii="宋体" w:hAnsi="宋体" w:cs="宋体" w:hint="eastAsia"/>
                <w:kern w:val="0"/>
                <w:sz w:val="18"/>
                <w:szCs w:val="18"/>
              </w:rPr>
              <w:br/>
              <w:t>3、波长 280nm-400nm</w:t>
            </w:r>
          </w:p>
        </w:tc>
        <w:tc>
          <w:tcPr>
            <w:tcW w:w="1120" w:type="dxa"/>
            <w:tcBorders>
              <w:top w:val="nil"/>
              <w:left w:val="nil"/>
              <w:bottom w:val="single" w:sz="4" w:space="0" w:color="auto"/>
              <w:right w:val="single" w:sz="4" w:space="0" w:color="auto"/>
            </w:tcBorders>
            <w:shd w:val="clear" w:color="auto" w:fill="auto"/>
            <w:noWrap/>
            <w:vAlign w:val="center"/>
            <w:hideMark/>
          </w:tcPr>
          <w:p w14:paraId="076AF62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70EA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F403F0"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7397A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46</w:t>
            </w:r>
          </w:p>
        </w:tc>
        <w:tc>
          <w:tcPr>
            <w:tcW w:w="1039" w:type="dxa"/>
            <w:tcBorders>
              <w:top w:val="nil"/>
              <w:left w:val="nil"/>
              <w:bottom w:val="single" w:sz="4" w:space="0" w:color="auto"/>
              <w:right w:val="single" w:sz="4" w:space="0" w:color="auto"/>
            </w:tcBorders>
            <w:shd w:val="clear" w:color="auto" w:fill="auto"/>
            <w:vAlign w:val="center"/>
            <w:hideMark/>
          </w:tcPr>
          <w:p w14:paraId="6A8E19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皮鞋剥离强度试验机</w:t>
            </w:r>
          </w:p>
        </w:tc>
        <w:tc>
          <w:tcPr>
            <w:tcW w:w="1134" w:type="dxa"/>
            <w:tcBorders>
              <w:top w:val="nil"/>
              <w:left w:val="nil"/>
              <w:bottom w:val="single" w:sz="4" w:space="0" w:color="auto"/>
              <w:right w:val="single" w:sz="4" w:space="0" w:color="auto"/>
            </w:tcBorders>
            <w:shd w:val="clear" w:color="auto" w:fill="auto"/>
            <w:vAlign w:val="center"/>
            <w:hideMark/>
          </w:tcPr>
          <w:p w14:paraId="6876B9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MY-5429</w:t>
            </w:r>
          </w:p>
        </w:tc>
        <w:tc>
          <w:tcPr>
            <w:tcW w:w="3969" w:type="dxa"/>
            <w:tcBorders>
              <w:top w:val="nil"/>
              <w:left w:val="nil"/>
              <w:bottom w:val="single" w:sz="4" w:space="0" w:color="auto"/>
              <w:right w:val="single" w:sz="4" w:space="0" w:color="auto"/>
            </w:tcBorders>
            <w:shd w:val="clear" w:color="auto" w:fill="auto"/>
            <w:vAlign w:val="center"/>
            <w:hideMark/>
          </w:tcPr>
          <w:p w14:paraId="2DBADC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剥离刀刀口宽度10 mm±0.2 mm10.08mm剥离刀刀口宽度20 mm±0.2 mm20.13mm剥离刀口下行速度（20±2）mm/min20.2mm/min剥离刀片与水平面上倾斜角度5°～10°5°12＇测力片示值偏差和示值变动值均不大于3%示值偏差:0.7%,示值变动值:1.1%</w:t>
            </w:r>
          </w:p>
        </w:tc>
        <w:tc>
          <w:tcPr>
            <w:tcW w:w="1120" w:type="dxa"/>
            <w:tcBorders>
              <w:top w:val="nil"/>
              <w:left w:val="nil"/>
              <w:bottom w:val="single" w:sz="4" w:space="0" w:color="auto"/>
              <w:right w:val="single" w:sz="4" w:space="0" w:color="auto"/>
            </w:tcBorders>
            <w:shd w:val="clear" w:color="auto" w:fill="auto"/>
            <w:noWrap/>
            <w:vAlign w:val="center"/>
            <w:hideMark/>
          </w:tcPr>
          <w:p w14:paraId="74B2A3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43B81E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37458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47F9C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47</w:t>
            </w:r>
          </w:p>
        </w:tc>
        <w:tc>
          <w:tcPr>
            <w:tcW w:w="1039" w:type="dxa"/>
            <w:tcBorders>
              <w:top w:val="nil"/>
              <w:left w:val="nil"/>
              <w:bottom w:val="single" w:sz="4" w:space="0" w:color="auto"/>
              <w:right w:val="single" w:sz="4" w:space="0" w:color="auto"/>
            </w:tcBorders>
            <w:shd w:val="clear" w:color="auto" w:fill="auto"/>
            <w:vAlign w:val="center"/>
            <w:hideMark/>
          </w:tcPr>
          <w:p w14:paraId="614667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摩擦染色牢度试验机</w:t>
            </w:r>
          </w:p>
        </w:tc>
        <w:tc>
          <w:tcPr>
            <w:tcW w:w="1134" w:type="dxa"/>
            <w:tcBorders>
              <w:top w:val="nil"/>
              <w:left w:val="nil"/>
              <w:bottom w:val="single" w:sz="4" w:space="0" w:color="auto"/>
              <w:right w:val="single" w:sz="4" w:space="0" w:color="auto"/>
            </w:tcBorders>
            <w:shd w:val="clear" w:color="auto" w:fill="auto"/>
            <w:vAlign w:val="center"/>
            <w:hideMark/>
          </w:tcPr>
          <w:p w14:paraId="64FFED7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MU-5223-D</w:t>
            </w:r>
          </w:p>
        </w:tc>
        <w:tc>
          <w:tcPr>
            <w:tcW w:w="3969" w:type="dxa"/>
            <w:tcBorders>
              <w:top w:val="nil"/>
              <w:left w:val="nil"/>
              <w:bottom w:val="single" w:sz="4" w:space="0" w:color="auto"/>
              <w:right w:val="single" w:sz="4" w:space="0" w:color="auto"/>
            </w:tcBorders>
            <w:shd w:val="clear" w:color="auto" w:fill="auto"/>
            <w:vAlign w:val="center"/>
            <w:hideMark/>
          </w:tcPr>
          <w:p w14:paraId="49457BC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摩擦头直径：20mm；</w:t>
            </w:r>
            <w:r w:rsidRPr="00494F35">
              <w:rPr>
                <w:rFonts w:ascii="宋体" w:hAnsi="宋体" w:cs="宋体" w:hint="eastAsia"/>
                <w:kern w:val="0"/>
                <w:sz w:val="18"/>
                <w:szCs w:val="18"/>
              </w:rPr>
              <w:br/>
              <w:t xml:space="preserve">摩擦头向下施压：250g </w:t>
            </w:r>
            <w:r w:rsidRPr="00494F35">
              <w:rPr>
                <w:rFonts w:ascii="宋体" w:hAnsi="宋体" w:cs="宋体" w:hint="eastAsia"/>
                <w:kern w:val="0"/>
                <w:sz w:val="18"/>
                <w:szCs w:val="18"/>
              </w:rPr>
              <w:br/>
              <w:t xml:space="preserve">运行速率：30次/min±2次/min </w:t>
            </w:r>
            <w:r w:rsidRPr="00494F35">
              <w:rPr>
                <w:rFonts w:ascii="宋体" w:hAnsi="宋体" w:cs="宋体" w:hint="eastAsia"/>
                <w:kern w:val="0"/>
                <w:sz w:val="18"/>
                <w:szCs w:val="18"/>
              </w:rPr>
              <w:br/>
              <w:t>摩擦头往返动程 100mm；</w:t>
            </w:r>
          </w:p>
        </w:tc>
        <w:tc>
          <w:tcPr>
            <w:tcW w:w="1120" w:type="dxa"/>
            <w:tcBorders>
              <w:top w:val="nil"/>
              <w:left w:val="nil"/>
              <w:bottom w:val="single" w:sz="4" w:space="0" w:color="auto"/>
              <w:right w:val="single" w:sz="4" w:space="0" w:color="auto"/>
            </w:tcBorders>
            <w:shd w:val="clear" w:color="auto" w:fill="auto"/>
            <w:noWrap/>
            <w:vAlign w:val="center"/>
            <w:hideMark/>
          </w:tcPr>
          <w:p w14:paraId="09AAEFD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C0D84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DAB7FF7"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7375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48</w:t>
            </w:r>
          </w:p>
        </w:tc>
        <w:tc>
          <w:tcPr>
            <w:tcW w:w="1039" w:type="dxa"/>
            <w:tcBorders>
              <w:top w:val="nil"/>
              <w:left w:val="nil"/>
              <w:bottom w:val="single" w:sz="4" w:space="0" w:color="auto"/>
              <w:right w:val="single" w:sz="4" w:space="0" w:color="auto"/>
            </w:tcBorders>
            <w:shd w:val="clear" w:color="auto" w:fill="auto"/>
            <w:vAlign w:val="center"/>
            <w:hideMark/>
          </w:tcPr>
          <w:p w14:paraId="197956E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拉链往复拉动试验机</w:t>
            </w:r>
          </w:p>
        </w:tc>
        <w:tc>
          <w:tcPr>
            <w:tcW w:w="1134" w:type="dxa"/>
            <w:tcBorders>
              <w:top w:val="nil"/>
              <w:left w:val="nil"/>
              <w:bottom w:val="single" w:sz="4" w:space="0" w:color="auto"/>
              <w:right w:val="single" w:sz="4" w:space="0" w:color="auto"/>
            </w:tcBorders>
            <w:shd w:val="clear" w:color="auto" w:fill="auto"/>
            <w:vAlign w:val="center"/>
            <w:hideMark/>
          </w:tcPr>
          <w:p w14:paraId="5F0814C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MY-4279</w:t>
            </w:r>
          </w:p>
        </w:tc>
        <w:tc>
          <w:tcPr>
            <w:tcW w:w="3969" w:type="dxa"/>
            <w:tcBorders>
              <w:top w:val="nil"/>
              <w:left w:val="nil"/>
              <w:bottom w:val="single" w:sz="4" w:space="0" w:color="auto"/>
              <w:right w:val="single" w:sz="4" w:space="0" w:color="auto"/>
            </w:tcBorders>
            <w:shd w:val="clear" w:color="auto" w:fill="auto"/>
            <w:vAlign w:val="center"/>
            <w:hideMark/>
          </w:tcPr>
          <w:p w14:paraId="5411812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横向夹持器运动方向与水平线之间角度：10°±1°</w:t>
            </w:r>
            <w:r w:rsidRPr="00494F35">
              <w:rPr>
                <w:rFonts w:ascii="宋体" w:hAnsi="宋体" w:cs="宋体" w:hint="eastAsia"/>
                <w:kern w:val="0"/>
                <w:sz w:val="18"/>
                <w:szCs w:val="18"/>
              </w:rPr>
              <w:br/>
              <w:t>拉链打开时角度：30°±2°</w:t>
            </w:r>
            <w:r w:rsidRPr="00494F35">
              <w:rPr>
                <w:rFonts w:ascii="宋体" w:hAnsi="宋体" w:cs="宋体" w:hint="eastAsia"/>
                <w:kern w:val="0"/>
                <w:sz w:val="18"/>
                <w:szCs w:val="18"/>
              </w:rPr>
              <w:br/>
              <w:t>拉链闭合时角度：60°±2°</w:t>
            </w:r>
            <w:r w:rsidRPr="00494F35">
              <w:rPr>
                <w:rFonts w:ascii="宋体" w:hAnsi="宋体" w:cs="宋体" w:hint="eastAsia"/>
                <w:kern w:val="0"/>
                <w:sz w:val="18"/>
                <w:szCs w:val="18"/>
              </w:rPr>
              <w:br/>
              <w:t>拉头往复行程：75mm±1mm</w:t>
            </w:r>
            <w:r w:rsidRPr="00494F35">
              <w:rPr>
                <w:rFonts w:ascii="宋体" w:hAnsi="宋体" w:cs="宋体" w:hint="eastAsia"/>
                <w:kern w:val="0"/>
                <w:sz w:val="18"/>
                <w:szCs w:val="18"/>
              </w:rPr>
              <w:br/>
              <w:t>计数器计数正确性：计数正确</w:t>
            </w:r>
            <w:r w:rsidRPr="00494F35">
              <w:rPr>
                <w:rFonts w:ascii="宋体" w:hAnsi="宋体" w:cs="宋体" w:hint="eastAsia"/>
                <w:kern w:val="0"/>
                <w:sz w:val="18"/>
                <w:szCs w:val="18"/>
              </w:rPr>
              <w:br/>
              <w:t>拉头往复速度：(30±1)次/min</w:t>
            </w:r>
          </w:p>
        </w:tc>
        <w:tc>
          <w:tcPr>
            <w:tcW w:w="1120" w:type="dxa"/>
            <w:tcBorders>
              <w:top w:val="nil"/>
              <w:left w:val="nil"/>
              <w:bottom w:val="single" w:sz="4" w:space="0" w:color="auto"/>
              <w:right w:val="single" w:sz="4" w:space="0" w:color="auto"/>
            </w:tcBorders>
            <w:shd w:val="clear" w:color="auto" w:fill="auto"/>
            <w:noWrap/>
            <w:vAlign w:val="center"/>
            <w:hideMark/>
          </w:tcPr>
          <w:p w14:paraId="3E94F9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43699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8C27B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59170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49</w:t>
            </w:r>
          </w:p>
        </w:tc>
        <w:tc>
          <w:tcPr>
            <w:tcW w:w="1039" w:type="dxa"/>
            <w:tcBorders>
              <w:top w:val="nil"/>
              <w:left w:val="nil"/>
              <w:bottom w:val="single" w:sz="4" w:space="0" w:color="auto"/>
              <w:right w:val="single" w:sz="4" w:space="0" w:color="auto"/>
            </w:tcBorders>
            <w:shd w:val="clear" w:color="auto" w:fill="auto"/>
            <w:vAlign w:val="center"/>
            <w:hideMark/>
          </w:tcPr>
          <w:p w14:paraId="5FD60B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中底纤维板曲折试验机</w:t>
            </w:r>
          </w:p>
        </w:tc>
        <w:tc>
          <w:tcPr>
            <w:tcW w:w="1134" w:type="dxa"/>
            <w:tcBorders>
              <w:top w:val="nil"/>
              <w:left w:val="nil"/>
              <w:bottom w:val="single" w:sz="4" w:space="0" w:color="auto"/>
              <w:right w:val="single" w:sz="4" w:space="0" w:color="auto"/>
            </w:tcBorders>
            <w:shd w:val="clear" w:color="auto" w:fill="auto"/>
            <w:vAlign w:val="center"/>
            <w:hideMark/>
          </w:tcPr>
          <w:p w14:paraId="3196C0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MY-5311-F</w:t>
            </w:r>
          </w:p>
        </w:tc>
        <w:tc>
          <w:tcPr>
            <w:tcW w:w="3969" w:type="dxa"/>
            <w:tcBorders>
              <w:top w:val="nil"/>
              <w:left w:val="nil"/>
              <w:bottom w:val="single" w:sz="4" w:space="0" w:color="auto"/>
              <w:right w:val="single" w:sz="4" w:space="0" w:color="auto"/>
            </w:tcBorders>
            <w:shd w:val="clear" w:color="auto" w:fill="auto"/>
            <w:vAlign w:val="center"/>
            <w:hideMark/>
          </w:tcPr>
          <w:p w14:paraId="7F66B5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上夹持器屈折角度：90°±1°</w:t>
            </w:r>
            <w:r w:rsidRPr="00494F35">
              <w:rPr>
                <w:rFonts w:ascii="宋体" w:hAnsi="宋体" w:cs="宋体" w:hint="eastAsia"/>
                <w:kern w:val="0"/>
                <w:sz w:val="18"/>
                <w:szCs w:val="18"/>
              </w:rPr>
              <w:br/>
              <w:t>屈折频率：(60±10)次/min</w:t>
            </w:r>
            <w:r w:rsidRPr="00494F35">
              <w:rPr>
                <w:rFonts w:ascii="宋体" w:hAnsi="宋体" w:cs="宋体" w:hint="eastAsia"/>
                <w:kern w:val="0"/>
                <w:sz w:val="18"/>
                <w:szCs w:val="18"/>
              </w:rPr>
              <w:br/>
              <w:t>下夹持器（含载荷）重量：(2000±10)g</w:t>
            </w:r>
          </w:p>
        </w:tc>
        <w:tc>
          <w:tcPr>
            <w:tcW w:w="1120" w:type="dxa"/>
            <w:tcBorders>
              <w:top w:val="nil"/>
              <w:left w:val="nil"/>
              <w:bottom w:val="single" w:sz="4" w:space="0" w:color="auto"/>
              <w:right w:val="single" w:sz="4" w:space="0" w:color="auto"/>
            </w:tcBorders>
            <w:shd w:val="clear" w:color="auto" w:fill="auto"/>
            <w:noWrap/>
            <w:vAlign w:val="center"/>
            <w:hideMark/>
          </w:tcPr>
          <w:p w14:paraId="224136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DFF37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F3C2E6"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DDAC7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50</w:t>
            </w:r>
          </w:p>
        </w:tc>
        <w:tc>
          <w:tcPr>
            <w:tcW w:w="1039" w:type="dxa"/>
            <w:tcBorders>
              <w:top w:val="nil"/>
              <w:left w:val="nil"/>
              <w:bottom w:val="single" w:sz="4" w:space="0" w:color="auto"/>
              <w:right w:val="single" w:sz="4" w:space="0" w:color="auto"/>
            </w:tcBorders>
            <w:shd w:val="clear" w:color="000000" w:fill="CCE8CF"/>
            <w:vAlign w:val="center"/>
            <w:hideMark/>
          </w:tcPr>
          <w:p w14:paraId="3E2E488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收缩温度测定仪</w:t>
            </w:r>
          </w:p>
        </w:tc>
        <w:tc>
          <w:tcPr>
            <w:tcW w:w="1134" w:type="dxa"/>
            <w:tcBorders>
              <w:top w:val="nil"/>
              <w:left w:val="nil"/>
              <w:bottom w:val="single" w:sz="4" w:space="0" w:color="auto"/>
              <w:right w:val="single" w:sz="4" w:space="0" w:color="auto"/>
            </w:tcBorders>
            <w:shd w:val="clear" w:color="000000" w:fill="CCE8CF"/>
            <w:vAlign w:val="center"/>
            <w:hideMark/>
          </w:tcPr>
          <w:p w14:paraId="10A0D0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MY-5215</w:t>
            </w:r>
          </w:p>
        </w:tc>
        <w:tc>
          <w:tcPr>
            <w:tcW w:w="3969" w:type="dxa"/>
            <w:tcBorders>
              <w:top w:val="nil"/>
              <w:left w:val="nil"/>
              <w:bottom w:val="single" w:sz="4" w:space="0" w:color="auto"/>
              <w:right w:val="single" w:sz="4" w:space="0" w:color="auto"/>
            </w:tcBorders>
            <w:shd w:val="clear" w:color="auto" w:fill="auto"/>
            <w:vAlign w:val="center"/>
            <w:hideMark/>
          </w:tcPr>
          <w:p w14:paraId="0467370B" w14:textId="77777777" w:rsidR="00494F35" w:rsidRPr="00494F35" w:rsidRDefault="00494F35" w:rsidP="00494F35">
            <w:pPr>
              <w:widowControl/>
              <w:spacing w:after="240"/>
              <w:jc w:val="left"/>
              <w:rPr>
                <w:rFonts w:ascii="宋体" w:hAnsi="宋体" w:cs="宋体"/>
                <w:kern w:val="0"/>
                <w:sz w:val="18"/>
                <w:szCs w:val="18"/>
              </w:rPr>
            </w:pPr>
            <w:r w:rsidRPr="00494F35">
              <w:rPr>
                <w:rFonts w:ascii="宋体" w:hAnsi="宋体" w:cs="宋体" w:hint="eastAsia"/>
                <w:kern w:val="0"/>
                <w:sz w:val="18"/>
                <w:szCs w:val="18"/>
              </w:rPr>
              <w:t>试验容器尺寸：容积：≥500ml</w:t>
            </w:r>
            <w:r w:rsidRPr="00494F35">
              <w:rPr>
                <w:rFonts w:ascii="宋体" w:hAnsi="宋体" w:cs="宋体" w:hint="eastAsia"/>
                <w:kern w:val="0"/>
                <w:sz w:val="18"/>
                <w:szCs w:val="18"/>
              </w:rPr>
              <w:br/>
              <w:t>工作深度：≥110mm</w:t>
            </w:r>
            <w:r w:rsidRPr="00494F35">
              <w:rPr>
                <w:rFonts w:ascii="宋体" w:hAnsi="宋体" w:cs="宋体" w:hint="eastAsia"/>
                <w:kern w:val="0"/>
                <w:sz w:val="18"/>
                <w:szCs w:val="18"/>
              </w:rPr>
              <w:br/>
              <w:t>试样下端固定位置：离容器底部上方（30±5）mm</w:t>
            </w:r>
            <w:r w:rsidRPr="00494F35">
              <w:rPr>
                <w:rFonts w:ascii="宋体" w:hAnsi="宋体" w:cs="宋体" w:hint="eastAsia"/>
                <w:kern w:val="0"/>
                <w:sz w:val="18"/>
                <w:szCs w:val="18"/>
              </w:rPr>
              <w:br/>
              <w:t>试样张力：3gf</w:t>
            </w:r>
            <w:r w:rsidRPr="00494F35">
              <w:rPr>
                <w:rFonts w:ascii="宋体" w:hAnsi="宋体" w:cs="宋体" w:hint="eastAsia"/>
                <w:kern w:val="0"/>
                <w:sz w:val="18"/>
                <w:szCs w:val="18"/>
              </w:rPr>
              <w:br/>
              <w:t>水温加温速度：（2±0.2）℃/min</w:t>
            </w:r>
            <w:r w:rsidRPr="00494F35">
              <w:rPr>
                <w:rFonts w:ascii="宋体" w:hAnsi="宋体" w:cs="宋体" w:hint="eastAsia"/>
                <w:kern w:val="0"/>
                <w:sz w:val="18"/>
                <w:szCs w:val="18"/>
              </w:rPr>
              <w:br/>
            </w:r>
          </w:p>
        </w:tc>
        <w:tc>
          <w:tcPr>
            <w:tcW w:w="1120" w:type="dxa"/>
            <w:tcBorders>
              <w:top w:val="nil"/>
              <w:left w:val="nil"/>
              <w:bottom w:val="single" w:sz="4" w:space="0" w:color="auto"/>
              <w:right w:val="single" w:sz="4" w:space="0" w:color="auto"/>
            </w:tcBorders>
            <w:shd w:val="clear" w:color="auto" w:fill="auto"/>
            <w:noWrap/>
            <w:vAlign w:val="center"/>
            <w:hideMark/>
          </w:tcPr>
          <w:p w14:paraId="06B742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84566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D0629FA"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88D9B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51</w:t>
            </w:r>
          </w:p>
        </w:tc>
        <w:tc>
          <w:tcPr>
            <w:tcW w:w="1039" w:type="dxa"/>
            <w:tcBorders>
              <w:top w:val="nil"/>
              <w:left w:val="nil"/>
              <w:bottom w:val="single" w:sz="4" w:space="0" w:color="auto"/>
              <w:right w:val="single" w:sz="4" w:space="0" w:color="auto"/>
            </w:tcBorders>
            <w:shd w:val="clear" w:color="auto" w:fill="auto"/>
            <w:vAlign w:val="center"/>
            <w:hideMark/>
          </w:tcPr>
          <w:p w14:paraId="5914BA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皮革水气渗透仪</w:t>
            </w:r>
          </w:p>
        </w:tc>
        <w:tc>
          <w:tcPr>
            <w:tcW w:w="1134" w:type="dxa"/>
            <w:tcBorders>
              <w:top w:val="nil"/>
              <w:left w:val="nil"/>
              <w:bottom w:val="single" w:sz="4" w:space="0" w:color="auto"/>
              <w:right w:val="single" w:sz="4" w:space="0" w:color="auto"/>
            </w:tcBorders>
            <w:shd w:val="clear" w:color="auto" w:fill="auto"/>
            <w:vAlign w:val="center"/>
            <w:hideMark/>
          </w:tcPr>
          <w:p w14:paraId="0B49D1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MY-5100-E</w:t>
            </w:r>
          </w:p>
        </w:tc>
        <w:tc>
          <w:tcPr>
            <w:tcW w:w="3969" w:type="dxa"/>
            <w:tcBorders>
              <w:top w:val="nil"/>
              <w:left w:val="nil"/>
              <w:bottom w:val="single" w:sz="4" w:space="0" w:color="auto"/>
              <w:right w:val="single" w:sz="4" w:space="0" w:color="auto"/>
            </w:tcBorders>
            <w:shd w:val="clear" w:color="auto" w:fill="auto"/>
            <w:vAlign w:val="center"/>
            <w:hideMark/>
          </w:tcPr>
          <w:p w14:paraId="29F1D3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风扇转速：1400 rpm±100rpm</w:t>
            </w:r>
            <w:r w:rsidRPr="00494F35">
              <w:rPr>
                <w:rFonts w:ascii="宋体" w:hAnsi="宋体" w:cs="宋体" w:hint="eastAsia"/>
                <w:kern w:val="0"/>
                <w:sz w:val="18"/>
                <w:szCs w:val="18"/>
              </w:rPr>
              <w:br/>
              <w:t>测试瓶支架转速：75 rpm±5 rpm</w:t>
            </w:r>
            <w:r w:rsidRPr="00494F35">
              <w:rPr>
                <w:rFonts w:ascii="宋体" w:hAnsi="宋体" w:cs="宋体" w:hint="eastAsia"/>
                <w:kern w:val="0"/>
                <w:sz w:val="18"/>
                <w:szCs w:val="18"/>
              </w:rPr>
              <w:br/>
              <w:t>温度：20℃±2℃</w:t>
            </w:r>
            <w:r w:rsidRPr="00494F35">
              <w:rPr>
                <w:rFonts w:ascii="宋体" w:hAnsi="宋体" w:cs="宋体" w:hint="eastAsia"/>
                <w:kern w:val="0"/>
                <w:sz w:val="18"/>
                <w:szCs w:val="18"/>
              </w:rPr>
              <w:br/>
              <w:t>湿度：65%±4%</w:t>
            </w:r>
          </w:p>
        </w:tc>
        <w:tc>
          <w:tcPr>
            <w:tcW w:w="1120" w:type="dxa"/>
            <w:tcBorders>
              <w:top w:val="nil"/>
              <w:left w:val="nil"/>
              <w:bottom w:val="single" w:sz="4" w:space="0" w:color="auto"/>
              <w:right w:val="single" w:sz="4" w:space="0" w:color="auto"/>
            </w:tcBorders>
            <w:shd w:val="clear" w:color="auto" w:fill="auto"/>
            <w:noWrap/>
            <w:vAlign w:val="center"/>
            <w:hideMark/>
          </w:tcPr>
          <w:p w14:paraId="3D3F188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9CA8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78C89CE"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0854E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52</w:t>
            </w:r>
          </w:p>
        </w:tc>
        <w:tc>
          <w:tcPr>
            <w:tcW w:w="1039" w:type="dxa"/>
            <w:tcBorders>
              <w:top w:val="nil"/>
              <w:left w:val="nil"/>
              <w:bottom w:val="single" w:sz="4" w:space="0" w:color="auto"/>
              <w:right w:val="single" w:sz="4" w:space="0" w:color="auto"/>
            </w:tcBorders>
            <w:shd w:val="clear" w:color="auto" w:fill="auto"/>
            <w:vAlign w:val="center"/>
            <w:hideMark/>
          </w:tcPr>
          <w:p w14:paraId="35311A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静态平板式热阻测试仪</w:t>
            </w:r>
          </w:p>
        </w:tc>
        <w:tc>
          <w:tcPr>
            <w:tcW w:w="1134" w:type="dxa"/>
            <w:tcBorders>
              <w:top w:val="nil"/>
              <w:left w:val="nil"/>
              <w:bottom w:val="single" w:sz="4" w:space="0" w:color="auto"/>
              <w:right w:val="single" w:sz="4" w:space="0" w:color="auto"/>
            </w:tcBorders>
            <w:shd w:val="clear" w:color="auto" w:fill="auto"/>
            <w:vAlign w:val="center"/>
            <w:hideMark/>
          </w:tcPr>
          <w:p w14:paraId="37D1D8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ASTM-100A</w:t>
            </w:r>
          </w:p>
        </w:tc>
        <w:tc>
          <w:tcPr>
            <w:tcW w:w="3969" w:type="dxa"/>
            <w:tcBorders>
              <w:top w:val="nil"/>
              <w:left w:val="nil"/>
              <w:bottom w:val="single" w:sz="4" w:space="0" w:color="auto"/>
              <w:right w:val="single" w:sz="4" w:space="0" w:color="auto"/>
            </w:tcBorders>
            <w:shd w:val="clear" w:color="auto" w:fill="auto"/>
            <w:vAlign w:val="center"/>
            <w:hideMark/>
          </w:tcPr>
          <w:p w14:paraId="0873E4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br/>
              <w:t>每块板：加电后能够维持在恒定的33～36℃；</w:t>
            </w:r>
            <w:r w:rsidRPr="00494F35">
              <w:rPr>
                <w:rFonts w:ascii="宋体" w:hAnsi="宋体" w:cs="宋体" w:hint="eastAsia"/>
                <w:kern w:val="0"/>
                <w:sz w:val="18"/>
                <w:szCs w:val="18"/>
              </w:rPr>
              <w:br/>
              <w:t>温度控制器精度：±0.5℃；</w:t>
            </w:r>
            <w:r w:rsidRPr="00494F35">
              <w:rPr>
                <w:rFonts w:ascii="宋体" w:hAnsi="宋体" w:cs="宋体" w:hint="eastAsia"/>
                <w:kern w:val="0"/>
                <w:sz w:val="18"/>
                <w:szCs w:val="18"/>
              </w:rPr>
              <w:br/>
              <w:t>气候室：气流速度不大于0.1m/s，温度变化范围±0.5℃，相对湿度±3%；；</w:t>
            </w:r>
            <w:r w:rsidRPr="00494F35">
              <w:rPr>
                <w:rFonts w:ascii="宋体" w:hAnsi="宋体" w:cs="宋体" w:hint="eastAsia"/>
                <w:kern w:val="0"/>
                <w:sz w:val="18"/>
                <w:szCs w:val="18"/>
              </w:rPr>
              <w:br/>
              <w:t>气候室温度检测器精度：±0.5℃，测定点距试验板及气候室顶端均在150mm以上，且处于试验板中心线上</w:t>
            </w:r>
          </w:p>
        </w:tc>
        <w:tc>
          <w:tcPr>
            <w:tcW w:w="1120" w:type="dxa"/>
            <w:tcBorders>
              <w:top w:val="nil"/>
              <w:left w:val="nil"/>
              <w:bottom w:val="single" w:sz="4" w:space="0" w:color="auto"/>
              <w:right w:val="single" w:sz="4" w:space="0" w:color="auto"/>
            </w:tcBorders>
            <w:shd w:val="clear" w:color="auto" w:fill="auto"/>
            <w:noWrap/>
            <w:vAlign w:val="center"/>
            <w:hideMark/>
          </w:tcPr>
          <w:p w14:paraId="6107A0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92D1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F3E6DC7"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8F5E5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53</w:t>
            </w:r>
          </w:p>
        </w:tc>
        <w:tc>
          <w:tcPr>
            <w:tcW w:w="1039" w:type="dxa"/>
            <w:tcBorders>
              <w:top w:val="nil"/>
              <w:left w:val="nil"/>
              <w:bottom w:val="single" w:sz="4" w:space="0" w:color="auto"/>
              <w:right w:val="single" w:sz="4" w:space="0" w:color="auto"/>
            </w:tcBorders>
            <w:shd w:val="clear" w:color="auto" w:fill="auto"/>
            <w:vAlign w:val="center"/>
            <w:hideMark/>
          </w:tcPr>
          <w:p w14:paraId="78239D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AKRON耐磨试验机</w:t>
            </w:r>
          </w:p>
        </w:tc>
        <w:tc>
          <w:tcPr>
            <w:tcW w:w="1134" w:type="dxa"/>
            <w:tcBorders>
              <w:top w:val="nil"/>
              <w:left w:val="nil"/>
              <w:bottom w:val="single" w:sz="4" w:space="0" w:color="auto"/>
              <w:right w:val="single" w:sz="4" w:space="0" w:color="auto"/>
            </w:tcBorders>
            <w:shd w:val="clear" w:color="auto" w:fill="auto"/>
            <w:vAlign w:val="center"/>
            <w:hideMark/>
          </w:tcPr>
          <w:p w14:paraId="09610C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GT-7012-A</w:t>
            </w:r>
          </w:p>
        </w:tc>
        <w:tc>
          <w:tcPr>
            <w:tcW w:w="3969" w:type="dxa"/>
            <w:tcBorders>
              <w:top w:val="nil"/>
              <w:left w:val="nil"/>
              <w:bottom w:val="single" w:sz="4" w:space="0" w:color="auto"/>
              <w:right w:val="single" w:sz="4" w:space="0" w:color="auto"/>
            </w:tcBorders>
            <w:shd w:val="clear" w:color="auto" w:fill="auto"/>
            <w:vAlign w:val="center"/>
            <w:hideMark/>
          </w:tcPr>
          <w:p w14:paraId="6B25E34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胶轮轴回转速度：76r/min±2r/min</w:t>
            </w:r>
            <w:r w:rsidRPr="00494F35">
              <w:rPr>
                <w:rFonts w:ascii="宋体" w:hAnsi="宋体" w:cs="宋体" w:hint="eastAsia"/>
                <w:kern w:val="0"/>
                <w:sz w:val="18"/>
                <w:szCs w:val="18"/>
              </w:rPr>
              <w:br/>
              <w:t>砂轮轴回转速度：34r/min±1r/min</w:t>
            </w:r>
            <w:r w:rsidRPr="00494F35">
              <w:rPr>
                <w:rFonts w:ascii="宋体" w:hAnsi="宋体" w:cs="宋体" w:hint="eastAsia"/>
                <w:kern w:val="0"/>
                <w:sz w:val="18"/>
                <w:szCs w:val="18"/>
              </w:rPr>
              <w:br/>
              <w:t>试样承受负荷：26.7N±0.2N</w:t>
            </w:r>
            <w:r w:rsidRPr="00494F35">
              <w:rPr>
                <w:rFonts w:ascii="宋体" w:hAnsi="宋体" w:cs="宋体" w:hint="eastAsia"/>
                <w:kern w:val="0"/>
                <w:sz w:val="18"/>
                <w:szCs w:val="18"/>
              </w:rPr>
              <w:br/>
              <w:t>试样倾斜角度误差：15±0.5°</w:t>
            </w:r>
            <w:r w:rsidRPr="00494F35">
              <w:rPr>
                <w:rFonts w:ascii="宋体" w:hAnsi="宋体" w:cs="宋体" w:hint="eastAsia"/>
                <w:kern w:val="0"/>
                <w:sz w:val="18"/>
                <w:szCs w:val="18"/>
              </w:rPr>
              <w:br/>
              <w:t>试样夹板尺寸：直径:56mm工作面厚度:12mm</w:t>
            </w:r>
            <w:r w:rsidRPr="00494F35">
              <w:rPr>
                <w:rFonts w:ascii="宋体" w:hAnsi="宋体" w:cs="宋体" w:hint="eastAsia"/>
                <w:kern w:val="0"/>
                <w:sz w:val="18"/>
                <w:szCs w:val="18"/>
              </w:rPr>
              <w:br/>
              <w:t>砂轮尺寸：直径：150mm、厚度：25mm</w:t>
            </w:r>
          </w:p>
        </w:tc>
        <w:tc>
          <w:tcPr>
            <w:tcW w:w="1120" w:type="dxa"/>
            <w:tcBorders>
              <w:top w:val="nil"/>
              <w:left w:val="nil"/>
              <w:bottom w:val="single" w:sz="4" w:space="0" w:color="auto"/>
              <w:right w:val="single" w:sz="4" w:space="0" w:color="auto"/>
            </w:tcBorders>
            <w:shd w:val="clear" w:color="auto" w:fill="auto"/>
            <w:noWrap/>
            <w:vAlign w:val="center"/>
            <w:hideMark/>
          </w:tcPr>
          <w:p w14:paraId="278DBB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361852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81EA32"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065D1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54</w:t>
            </w:r>
          </w:p>
        </w:tc>
        <w:tc>
          <w:tcPr>
            <w:tcW w:w="1039" w:type="dxa"/>
            <w:tcBorders>
              <w:top w:val="nil"/>
              <w:left w:val="nil"/>
              <w:bottom w:val="single" w:sz="4" w:space="0" w:color="auto"/>
              <w:right w:val="single" w:sz="4" w:space="0" w:color="auto"/>
            </w:tcBorders>
            <w:shd w:val="clear" w:color="auto" w:fill="auto"/>
            <w:vAlign w:val="center"/>
            <w:hideMark/>
          </w:tcPr>
          <w:p w14:paraId="742ED1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鞋跟连续冲击试验机</w:t>
            </w:r>
          </w:p>
        </w:tc>
        <w:tc>
          <w:tcPr>
            <w:tcW w:w="1134" w:type="dxa"/>
            <w:tcBorders>
              <w:top w:val="nil"/>
              <w:left w:val="nil"/>
              <w:bottom w:val="single" w:sz="4" w:space="0" w:color="auto"/>
              <w:right w:val="single" w:sz="4" w:space="0" w:color="auto"/>
            </w:tcBorders>
            <w:shd w:val="clear" w:color="auto" w:fill="auto"/>
            <w:vAlign w:val="center"/>
            <w:hideMark/>
          </w:tcPr>
          <w:p w14:paraId="432D4B9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GT-7045-HF</w:t>
            </w:r>
          </w:p>
        </w:tc>
        <w:tc>
          <w:tcPr>
            <w:tcW w:w="3969" w:type="dxa"/>
            <w:tcBorders>
              <w:top w:val="nil"/>
              <w:left w:val="nil"/>
              <w:bottom w:val="single" w:sz="4" w:space="0" w:color="auto"/>
              <w:right w:val="single" w:sz="4" w:space="0" w:color="auto"/>
            </w:tcBorders>
            <w:shd w:val="clear" w:color="auto" w:fill="auto"/>
            <w:vAlign w:val="center"/>
            <w:hideMark/>
          </w:tcPr>
          <w:p w14:paraId="3BB966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摆锤：直径：57±1mm,厚度：20±1mm</w:t>
            </w:r>
            <w:r w:rsidRPr="00494F35">
              <w:rPr>
                <w:rFonts w:ascii="宋体" w:hAnsi="宋体" w:cs="宋体" w:hint="eastAsia"/>
                <w:kern w:val="0"/>
                <w:sz w:val="18"/>
                <w:szCs w:val="18"/>
              </w:rPr>
              <w:br/>
              <w:t>摆臂尺寸：长度：152±2mm,直径：12.5±1mm</w:t>
            </w:r>
            <w:r w:rsidRPr="00494F35">
              <w:rPr>
                <w:rFonts w:ascii="宋体" w:hAnsi="宋体" w:cs="宋体" w:hint="eastAsia"/>
                <w:kern w:val="0"/>
                <w:sz w:val="18"/>
                <w:szCs w:val="18"/>
              </w:rPr>
              <w:br/>
              <w:t>摆锤扭矩：（0.68±0.02）N&amp;#8226;m（0.070±0.002）kgf&amp;#8226;m,456.5g±13.4g</w:t>
            </w:r>
            <w:r w:rsidRPr="00494F35">
              <w:rPr>
                <w:rFonts w:ascii="宋体" w:hAnsi="宋体" w:cs="宋体" w:hint="eastAsia"/>
                <w:kern w:val="0"/>
                <w:sz w:val="18"/>
                <w:szCs w:val="18"/>
              </w:rPr>
              <w:br/>
              <w:t>冲击头尺寸：厚度：（6.0±0.5）mm,宽度：（20±1）mm,长度：（35±2）mm</w:t>
            </w:r>
            <w:r w:rsidRPr="00494F35">
              <w:rPr>
                <w:rFonts w:ascii="宋体" w:hAnsi="宋体" w:cs="宋体" w:hint="eastAsia"/>
                <w:kern w:val="0"/>
                <w:sz w:val="18"/>
                <w:szCs w:val="18"/>
              </w:rPr>
              <w:br/>
              <w:t>冲击头端圆形半径：3.0±0.5mm</w:t>
            </w:r>
            <w:r w:rsidRPr="00494F35">
              <w:rPr>
                <w:rFonts w:ascii="宋体" w:hAnsi="宋体" w:cs="宋体" w:hint="eastAsia"/>
                <w:kern w:val="0"/>
                <w:sz w:val="18"/>
                <w:szCs w:val="18"/>
              </w:rPr>
              <w:br/>
              <w:t>速度：60次/min±2次/min</w:t>
            </w:r>
          </w:p>
        </w:tc>
        <w:tc>
          <w:tcPr>
            <w:tcW w:w="1120" w:type="dxa"/>
            <w:tcBorders>
              <w:top w:val="nil"/>
              <w:left w:val="nil"/>
              <w:bottom w:val="single" w:sz="4" w:space="0" w:color="auto"/>
              <w:right w:val="single" w:sz="4" w:space="0" w:color="auto"/>
            </w:tcBorders>
            <w:shd w:val="clear" w:color="auto" w:fill="auto"/>
            <w:noWrap/>
            <w:vAlign w:val="center"/>
            <w:hideMark/>
          </w:tcPr>
          <w:p w14:paraId="529383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24F9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0827E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40255F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55</w:t>
            </w:r>
          </w:p>
        </w:tc>
        <w:tc>
          <w:tcPr>
            <w:tcW w:w="1039" w:type="dxa"/>
            <w:tcBorders>
              <w:top w:val="nil"/>
              <w:left w:val="nil"/>
              <w:bottom w:val="single" w:sz="4" w:space="0" w:color="auto"/>
              <w:right w:val="single" w:sz="4" w:space="0" w:color="auto"/>
            </w:tcBorders>
            <w:shd w:val="clear" w:color="auto" w:fill="auto"/>
            <w:vAlign w:val="center"/>
            <w:hideMark/>
          </w:tcPr>
          <w:p w14:paraId="68A87F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整鞋耐折试验机</w:t>
            </w:r>
          </w:p>
        </w:tc>
        <w:tc>
          <w:tcPr>
            <w:tcW w:w="1134" w:type="dxa"/>
            <w:tcBorders>
              <w:top w:val="nil"/>
              <w:left w:val="nil"/>
              <w:bottom w:val="single" w:sz="4" w:space="0" w:color="auto"/>
              <w:right w:val="single" w:sz="4" w:space="0" w:color="auto"/>
            </w:tcBorders>
            <w:shd w:val="clear" w:color="auto" w:fill="auto"/>
            <w:vAlign w:val="center"/>
            <w:hideMark/>
          </w:tcPr>
          <w:p w14:paraId="232C85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GT-7011-GB</w:t>
            </w:r>
          </w:p>
        </w:tc>
        <w:tc>
          <w:tcPr>
            <w:tcW w:w="3969" w:type="dxa"/>
            <w:tcBorders>
              <w:top w:val="nil"/>
              <w:left w:val="nil"/>
              <w:bottom w:val="single" w:sz="4" w:space="0" w:color="auto"/>
              <w:right w:val="single" w:sz="4" w:space="0" w:color="auto"/>
            </w:tcBorders>
            <w:shd w:val="clear" w:color="auto" w:fill="auto"/>
            <w:vAlign w:val="center"/>
            <w:hideMark/>
          </w:tcPr>
          <w:p w14:paraId="7E1345A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屈挠角度为（50±1）°</w:t>
            </w:r>
            <w:r w:rsidRPr="00494F35">
              <w:rPr>
                <w:rFonts w:ascii="宋体" w:hAnsi="宋体" w:cs="宋体" w:hint="eastAsia"/>
                <w:kern w:val="0"/>
                <w:sz w:val="18"/>
                <w:szCs w:val="18"/>
              </w:rPr>
              <w:br/>
              <w:t>屈挠频率为（230±10）次/min</w:t>
            </w:r>
          </w:p>
        </w:tc>
        <w:tc>
          <w:tcPr>
            <w:tcW w:w="1120" w:type="dxa"/>
            <w:tcBorders>
              <w:top w:val="nil"/>
              <w:left w:val="nil"/>
              <w:bottom w:val="single" w:sz="4" w:space="0" w:color="auto"/>
              <w:right w:val="single" w:sz="4" w:space="0" w:color="auto"/>
            </w:tcBorders>
            <w:shd w:val="clear" w:color="auto" w:fill="auto"/>
            <w:noWrap/>
            <w:vAlign w:val="center"/>
            <w:hideMark/>
          </w:tcPr>
          <w:p w14:paraId="4464E98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E5F6D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B12490"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9EFEC2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56</w:t>
            </w:r>
          </w:p>
        </w:tc>
        <w:tc>
          <w:tcPr>
            <w:tcW w:w="1039" w:type="dxa"/>
            <w:tcBorders>
              <w:top w:val="nil"/>
              <w:left w:val="nil"/>
              <w:bottom w:val="single" w:sz="4" w:space="0" w:color="auto"/>
              <w:right w:val="single" w:sz="4" w:space="0" w:color="auto"/>
            </w:tcBorders>
            <w:shd w:val="clear" w:color="000000" w:fill="CCE8CF"/>
            <w:vAlign w:val="center"/>
            <w:hideMark/>
          </w:tcPr>
          <w:p w14:paraId="0444BF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皮鞋勾心刚度测定仪</w:t>
            </w:r>
          </w:p>
        </w:tc>
        <w:tc>
          <w:tcPr>
            <w:tcW w:w="1134" w:type="dxa"/>
            <w:tcBorders>
              <w:top w:val="nil"/>
              <w:left w:val="nil"/>
              <w:bottom w:val="single" w:sz="4" w:space="0" w:color="auto"/>
              <w:right w:val="single" w:sz="4" w:space="0" w:color="auto"/>
            </w:tcBorders>
            <w:shd w:val="clear" w:color="000000" w:fill="CCE8CF"/>
            <w:vAlign w:val="center"/>
            <w:hideMark/>
          </w:tcPr>
          <w:p w14:paraId="5C6FEE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w:t>
            </w:r>
          </w:p>
        </w:tc>
        <w:tc>
          <w:tcPr>
            <w:tcW w:w="3969" w:type="dxa"/>
            <w:tcBorders>
              <w:top w:val="nil"/>
              <w:left w:val="nil"/>
              <w:bottom w:val="single" w:sz="4" w:space="0" w:color="auto"/>
              <w:right w:val="single" w:sz="4" w:space="0" w:color="auto"/>
            </w:tcBorders>
            <w:shd w:val="clear" w:color="auto" w:fill="auto"/>
            <w:vAlign w:val="center"/>
            <w:hideMark/>
          </w:tcPr>
          <w:p w14:paraId="4D0C001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后端夹具的夹板可夹持长度:32 mm±0.5 mm</w:t>
            </w:r>
            <w:r w:rsidRPr="00494F35">
              <w:rPr>
                <w:rFonts w:ascii="宋体" w:hAnsi="宋体" w:cs="宋体" w:hint="eastAsia"/>
                <w:kern w:val="0"/>
                <w:sz w:val="18"/>
                <w:szCs w:val="18"/>
              </w:rPr>
              <w:br/>
              <w:t>前端夹具的夹板可夹持长度:12 mm±0.5 mm</w:t>
            </w:r>
            <w:r w:rsidRPr="00494F35">
              <w:rPr>
                <w:rFonts w:ascii="宋体" w:hAnsi="宋体" w:cs="宋体" w:hint="eastAsia"/>
                <w:kern w:val="0"/>
                <w:sz w:val="18"/>
                <w:szCs w:val="18"/>
              </w:rPr>
              <w:br/>
              <w:t>专用量卡长度:60 mm±0.5 mm</w:t>
            </w:r>
            <w:r w:rsidRPr="00494F35">
              <w:rPr>
                <w:rFonts w:ascii="宋体" w:hAnsi="宋体" w:cs="宋体" w:hint="eastAsia"/>
                <w:kern w:val="0"/>
                <w:sz w:val="18"/>
                <w:szCs w:val="18"/>
              </w:rPr>
              <w:br/>
              <w:t>百分表示值范围及最小分度值:0～10mm，0.01mm</w:t>
            </w:r>
            <w:r w:rsidRPr="00494F35">
              <w:rPr>
                <w:rFonts w:ascii="宋体" w:hAnsi="宋体" w:cs="宋体" w:hint="eastAsia"/>
                <w:kern w:val="0"/>
                <w:sz w:val="18"/>
                <w:szCs w:val="18"/>
              </w:rPr>
              <w:br/>
              <w:t>专用砝码:200g±1g</w:t>
            </w:r>
            <w:r w:rsidRPr="00494F35">
              <w:rPr>
                <w:rFonts w:ascii="宋体" w:hAnsi="宋体" w:cs="宋体" w:hint="eastAsia"/>
                <w:kern w:val="0"/>
                <w:sz w:val="18"/>
                <w:szCs w:val="18"/>
              </w:rPr>
              <w:br/>
              <w:t>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606CB2B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5103AE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6FE37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8D45DF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57</w:t>
            </w:r>
          </w:p>
        </w:tc>
        <w:tc>
          <w:tcPr>
            <w:tcW w:w="1039" w:type="dxa"/>
            <w:tcBorders>
              <w:top w:val="nil"/>
              <w:left w:val="nil"/>
              <w:bottom w:val="single" w:sz="4" w:space="0" w:color="auto"/>
              <w:right w:val="single" w:sz="4" w:space="0" w:color="auto"/>
            </w:tcBorders>
            <w:shd w:val="clear" w:color="auto" w:fill="auto"/>
            <w:vAlign w:val="center"/>
            <w:hideMark/>
          </w:tcPr>
          <w:p w14:paraId="2625824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毛细管效应仪</w:t>
            </w:r>
          </w:p>
        </w:tc>
        <w:tc>
          <w:tcPr>
            <w:tcW w:w="1134" w:type="dxa"/>
            <w:tcBorders>
              <w:top w:val="nil"/>
              <w:left w:val="nil"/>
              <w:bottom w:val="single" w:sz="4" w:space="0" w:color="auto"/>
              <w:right w:val="single" w:sz="4" w:space="0" w:color="auto"/>
            </w:tcBorders>
            <w:shd w:val="clear" w:color="auto" w:fill="auto"/>
            <w:vAlign w:val="center"/>
            <w:hideMark/>
          </w:tcPr>
          <w:p w14:paraId="0804BF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YG871</w:t>
            </w:r>
          </w:p>
        </w:tc>
        <w:tc>
          <w:tcPr>
            <w:tcW w:w="3969" w:type="dxa"/>
            <w:tcBorders>
              <w:top w:val="nil"/>
              <w:left w:val="nil"/>
              <w:bottom w:val="single" w:sz="4" w:space="0" w:color="auto"/>
              <w:right w:val="single" w:sz="4" w:space="0" w:color="auto"/>
            </w:tcBorders>
            <w:shd w:val="clear" w:color="auto" w:fill="auto"/>
            <w:vAlign w:val="center"/>
            <w:hideMark/>
          </w:tcPr>
          <w:p w14:paraId="392BEC6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容器用于盛装液体，高度至少50mm水槽深度82.53mm</w:t>
            </w:r>
            <w:r w:rsidRPr="00494F35">
              <w:rPr>
                <w:rFonts w:ascii="宋体" w:hAnsi="宋体" w:cs="宋体" w:hint="eastAsia"/>
                <w:kern w:val="0"/>
                <w:sz w:val="18"/>
                <w:szCs w:val="18"/>
              </w:rPr>
              <w:br/>
              <w:t>张力夹质量约为3g，使试样不漂浮不伸长</w:t>
            </w:r>
            <w:r w:rsidRPr="00494F35">
              <w:rPr>
                <w:rFonts w:ascii="宋体" w:hAnsi="宋体" w:cs="宋体" w:hint="eastAsia"/>
                <w:kern w:val="0"/>
                <w:sz w:val="18"/>
                <w:szCs w:val="18"/>
              </w:rPr>
              <w:br/>
              <w:t>3.21g</w:t>
            </w:r>
            <w:r w:rsidRPr="00494F35">
              <w:rPr>
                <w:rFonts w:ascii="宋体" w:hAnsi="宋体" w:cs="宋体" w:hint="eastAsia"/>
                <w:kern w:val="0"/>
                <w:sz w:val="18"/>
                <w:szCs w:val="18"/>
              </w:rPr>
              <w:br/>
              <w:t>标尺垂直固定在横量架上，最小刻度为1mm示值150mm，实测150.02mm</w:t>
            </w:r>
          </w:p>
        </w:tc>
        <w:tc>
          <w:tcPr>
            <w:tcW w:w="1120" w:type="dxa"/>
            <w:tcBorders>
              <w:top w:val="nil"/>
              <w:left w:val="nil"/>
              <w:bottom w:val="single" w:sz="4" w:space="0" w:color="auto"/>
              <w:right w:val="single" w:sz="4" w:space="0" w:color="auto"/>
            </w:tcBorders>
            <w:shd w:val="clear" w:color="auto" w:fill="auto"/>
            <w:noWrap/>
            <w:vAlign w:val="center"/>
            <w:hideMark/>
          </w:tcPr>
          <w:p w14:paraId="6519EA5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3EDB4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782AF1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B75A1B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58</w:t>
            </w:r>
          </w:p>
        </w:tc>
        <w:tc>
          <w:tcPr>
            <w:tcW w:w="1039" w:type="dxa"/>
            <w:tcBorders>
              <w:top w:val="nil"/>
              <w:left w:val="nil"/>
              <w:bottom w:val="single" w:sz="4" w:space="0" w:color="auto"/>
              <w:right w:val="single" w:sz="4" w:space="0" w:color="auto"/>
            </w:tcBorders>
            <w:shd w:val="clear" w:color="auto" w:fill="auto"/>
            <w:vAlign w:val="center"/>
            <w:hideMark/>
          </w:tcPr>
          <w:p w14:paraId="5ACAF6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氧指数仪</w:t>
            </w:r>
          </w:p>
        </w:tc>
        <w:tc>
          <w:tcPr>
            <w:tcW w:w="1134" w:type="dxa"/>
            <w:tcBorders>
              <w:top w:val="nil"/>
              <w:left w:val="nil"/>
              <w:bottom w:val="single" w:sz="4" w:space="0" w:color="auto"/>
              <w:right w:val="single" w:sz="4" w:space="0" w:color="auto"/>
            </w:tcBorders>
            <w:shd w:val="clear" w:color="auto" w:fill="auto"/>
            <w:vAlign w:val="center"/>
            <w:hideMark/>
          </w:tcPr>
          <w:p w14:paraId="376340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YG813</w:t>
            </w:r>
          </w:p>
        </w:tc>
        <w:tc>
          <w:tcPr>
            <w:tcW w:w="3969" w:type="dxa"/>
            <w:tcBorders>
              <w:top w:val="nil"/>
              <w:left w:val="nil"/>
              <w:bottom w:val="single" w:sz="4" w:space="0" w:color="auto"/>
              <w:right w:val="single" w:sz="4" w:space="0" w:color="auto"/>
            </w:tcBorders>
            <w:shd w:val="clear" w:color="auto" w:fill="auto"/>
            <w:vAlign w:val="center"/>
            <w:hideMark/>
          </w:tcPr>
          <w:p w14:paraId="759EC3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流量精度流量示值误差：±4.0% 最大-1.9%；试样夹内框尺寸140mm×38mm，允许偏差±2mm 点火器内径（2±1）mm2.0mm</w:t>
            </w:r>
          </w:p>
        </w:tc>
        <w:tc>
          <w:tcPr>
            <w:tcW w:w="1120" w:type="dxa"/>
            <w:tcBorders>
              <w:top w:val="nil"/>
              <w:left w:val="nil"/>
              <w:bottom w:val="single" w:sz="4" w:space="0" w:color="auto"/>
              <w:right w:val="single" w:sz="4" w:space="0" w:color="auto"/>
            </w:tcBorders>
            <w:shd w:val="clear" w:color="auto" w:fill="auto"/>
            <w:noWrap/>
            <w:vAlign w:val="center"/>
            <w:hideMark/>
          </w:tcPr>
          <w:p w14:paraId="66CCEBB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7CDE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2D994FB"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845E9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59</w:t>
            </w:r>
          </w:p>
        </w:tc>
        <w:tc>
          <w:tcPr>
            <w:tcW w:w="1039" w:type="dxa"/>
            <w:tcBorders>
              <w:top w:val="nil"/>
              <w:left w:val="nil"/>
              <w:bottom w:val="single" w:sz="4" w:space="0" w:color="auto"/>
              <w:right w:val="single" w:sz="4" w:space="0" w:color="auto"/>
            </w:tcBorders>
            <w:shd w:val="clear" w:color="auto" w:fill="auto"/>
            <w:vAlign w:val="center"/>
            <w:hideMark/>
          </w:tcPr>
          <w:p w14:paraId="502CF7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IULTCS摩擦试验机</w:t>
            </w:r>
          </w:p>
        </w:tc>
        <w:tc>
          <w:tcPr>
            <w:tcW w:w="1134" w:type="dxa"/>
            <w:tcBorders>
              <w:top w:val="nil"/>
              <w:left w:val="nil"/>
              <w:bottom w:val="single" w:sz="4" w:space="0" w:color="auto"/>
              <w:right w:val="single" w:sz="4" w:space="0" w:color="auto"/>
            </w:tcBorders>
            <w:shd w:val="clear" w:color="auto" w:fill="auto"/>
            <w:vAlign w:val="center"/>
            <w:hideMark/>
          </w:tcPr>
          <w:p w14:paraId="680EC3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GT-7043-E</w:t>
            </w:r>
          </w:p>
        </w:tc>
        <w:tc>
          <w:tcPr>
            <w:tcW w:w="3969" w:type="dxa"/>
            <w:tcBorders>
              <w:top w:val="nil"/>
              <w:left w:val="nil"/>
              <w:bottom w:val="single" w:sz="4" w:space="0" w:color="auto"/>
              <w:right w:val="single" w:sz="4" w:space="0" w:color="auto"/>
            </w:tcBorders>
            <w:shd w:val="clear" w:color="auto" w:fill="auto"/>
            <w:vAlign w:val="center"/>
            <w:hideMark/>
          </w:tcPr>
          <w:p w14:paraId="19638A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测试头面积： 15mm×15mm</w:t>
            </w:r>
            <w:r w:rsidRPr="00494F35">
              <w:rPr>
                <w:rFonts w:ascii="宋体" w:hAnsi="宋体" w:cs="宋体" w:hint="eastAsia"/>
                <w:kern w:val="0"/>
                <w:sz w:val="18"/>
                <w:szCs w:val="18"/>
              </w:rPr>
              <w:br/>
              <w:t>测试柱质量： 500g±25g；</w:t>
            </w:r>
            <w:r w:rsidRPr="00494F35">
              <w:rPr>
                <w:rFonts w:ascii="宋体" w:hAnsi="宋体" w:cs="宋体" w:hint="eastAsia"/>
                <w:kern w:val="0"/>
                <w:sz w:val="18"/>
                <w:szCs w:val="18"/>
              </w:rPr>
              <w:br/>
              <w:t>运行距离 35-40mm</w:t>
            </w:r>
            <w:r w:rsidRPr="00494F35">
              <w:rPr>
                <w:rFonts w:ascii="宋体" w:hAnsi="宋体" w:cs="宋体" w:hint="eastAsia"/>
                <w:kern w:val="0"/>
                <w:sz w:val="18"/>
                <w:szCs w:val="18"/>
              </w:rPr>
              <w:br/>
              <w:t>运行速率 （40±2）次/min；</w:t>
            </w:r>
            <w:r w:rsidRPr="00494F35">
              <w:rPr>
                <w:rFonts w:ascii="宋体" w:hAnsi="宋体" w:cs="宋体" w:hint="eastAsia"/>
                <w:kern w:val="0"/>
                <w:sz w:val="18"/>
                <w:szCs w:val="18"/>
              </w:rPr>
              <w:br/>
              <w:t>负重块： 500g±10g；</w:t>
            </w:r>
          </w:p>
        </w:tc>
        <w:tc>
          <w:tcPr>
            <w:tcW w:w="1120" w:type="dxa"/>
            <w:tcBorders>
              <w:top w:val="nil"/>
              <w:left w:val="nil"/>
              <w:bottom w:val="single" w:sz="4" w:space="0" w:color="auto"/>
              <w:right w:val="single" w:sz="4" w:space="0" w:color="auto"/>
            </w:tcBorders>
            <w:shd w:val="clear" w:color="auto" w:fill="auto"/>
            <w:noWrap/>
            <w:vAlign w:val="center"/>
            <w:hideMark/>
          </w:tcPr>
          <w:p w14:paraId="1AB38D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557C2D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35293BD"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0353EE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60</w:t>
            </w:r>
          </w:p>
        </w:tc>
        <w:tc>
          <w:tcPr>
            <w:tcW w:w="1039" w:type="dxa"/>
            <w:tcBorders>
              <w:top w:val="nil"/>
              <w:left w:val="nil"/>
              <w:bottom w:val="single" w:sz="4" w:space="0" w:color="auto"/>
              <w:right w:val="single" w:sz="4" w:space="0" w:color="auto"/>
            </w:tcBorders>
            <w:shd w:val="clear" w:color="auto" w:fill="auto"/>
            <w:vAlign w:val="center"/>
            <w:hideMark/>
          </w:tcPr>
          <w:p w14:paraId="05BBA0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皮革耐挠试验机</w:t>
            </w:r>
          </w:p>
        </w:tc>
        <w:tc>
          <w:tcPr>
            <w:tcW w:w="1134" w:type="dxa"/>
            <w:tcBorders>
              <w:top w:val="nil"/>
              <w:left w:val="nil"/>
              <w:bottom w:val="single" w:sz="4" w:space="0" w:color="auto"/>
              <w:right w:val="single" w:sz="4" w:space="0" w:color="auto"/>
            </w:tcBorders>
            <w:shd w:val="clear" w:color="auto" w:fill="auto"/>
            <w:vAlign w:val="center"/>
            <w:hideMark/>
          </w:tcPr>
          <w:p w14:paraId="09FAD4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GT-7017-B</w:t>
            </w:r>
          </w:p>
        </w:tc>
        <w:tc>
          <w:tcPr>
            <w:tcW w:w="3969" w:type="dxa"/>
            <w:tcBorders>
              <w:top w:val="nil"/>
              <w:left w:val="nil"/>
              <w:bottom w:val="single" w:sz="4" w:space="0" w:color="auto"/>
              <w:right w:val="single" w:sz="4" w:space="0" w:color="auto"/>
            </w:tcBorders>
            <w:shd w:val="clear" w:color="auto" w:fill="auto"/>
            <w:vAlign w:val="center"/>
            <w:hideMark/>
          </w:tcPr>
          <w:p w14:paraId="76C65D4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上夹具运动角度：（22.5±0.5）°</w:t>
            </w:r>
            <w:r w:rsidRPr="00494F35">
              <w:rPr>
                <w:rFonts w:ascii="宋体" w:hAnsi="宋体" w:cs="宋体" w:hint="eastAsia"/>
                <w:kern w:val="0"/>
                <w:sz w:val="18"/>
                <w:szCs w:val="18"/>
              </w:rPr>
              <w:br/>
              <w:t>试验速度：（100±5）次/min</w:t>
            </w:r>
            <w:r w:rsidRPr="00494F35">
              <w:rPr>
                <w:rFonts w:ascii="宋体" w:hAnsi="宋体" w:cs="宋体" w:hint="eastAsia"/>
                <w:kern w:val="0"/>
                <w:sz w:val="18"/>
                <w:szCs w:val="18"/>
              </w:rPr>
              <w:br/>
              <w:t>下夹具的上边与上夹具边的距离：（25.0±0.5）mm</w:t>
            </w:r>
            <w:r w:rsidRPr="00494F35">
              <w:rPr>
                <w:rFonts w:ascii="宋体" w:hAnsi="宋体" w:cs="宋体" w:hint="eastAsia"/>
                <w:kern w:val="0"/>
                <w:sz w:val="18"/>
                <w:szCs w:val="18"/>
              </w:rPr>
              <w:br/>
              <w:t>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32F4A7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ED598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6F97B4"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1FA68C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61</w:t>
            </w:r>
          </w:p>
        </w:tc>
        <w:tc>
          <w:tcPr>
            <w:tcW w:w="1039" w:type="dxa"/>
            <w:tcBorders>
              <w:top w:val="nil"/>
              <w:left w:val="nil"/>
              <w:bottom w:val="single" w:sz="4" w:space="0" w:color="auto"/>
              <w:right w:val="single" w:sz="4" w:space="0" w:color="auto"/>
            </w:tcBorders>
            <w:shd w:val="clear" w:color="auto" w:fill="auto"/>
            <w:vAlign w:val="center"/>
            <w:hideMark/>
          </w:tcPr>
          <w:p w14:paraId="5E92F0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透明度计</w:t>
            </w:r>
          </w:p>
        </w:tc>
        <w:tc>
          <w:tcPr>
            <w:tcW w:w="1134" w:type="dxa"/>
            <w:tcBorders>
              <w:top w:val="nil"/>
              <w:left w:val="nil"/>
              <w:bottom w:val="single" w:sz="4" w:space="0" w:color="auto"/>
              <w:right w:val="single" w:sz="4" w:space="0" w:color="auto"/>
            </w:tcBorders>
            <w:shd w:val="clear" w:color="auto" w:fill="auto"/>
            <w:vAlign w:val="center"/>
            <w:hideMark/>
          </w:tcPr>
          <w:p w14:paraId="463016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3DE389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刻度线准确性100mm±2mm  刻度线准确性300mm±2mm  刻度线准确性600mm±2mm  底部双十字线间距（1±0.5）mm   内径（32±1）mm</w:t>
            </w:r>
          </w:p>
        </w:tc>
        <w:tc>
          <w:tcPr>
            <w:tcW w:w="1120" w:type="dxa"/>
            <w:tcBorders>
              <w:top w:val="nil"/>
              <w:left w:val="nil"/>
              <w:bottom w:val="single" w:sz="4" w:space="0" w:color="auto"/>
              <w:right w:val="single" w:sz="4" w:space="0" w:color="auto"/>
            </w:tcBorders>
            <w:shd w:val="clear" w:color="auto" w:fill="auto"/>
            <w:noWrap/>
            <w:vAlign w:val="center"/>
            <w:hideMark/>
          </w:tcPr>
          <w:p w14:paraId="5D1FB1D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3F789D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345E98" w14:textId="77777777" w:rsidTr="00494F35">
        <w:trPr>
          <w:trHeight w:val="36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1BC0B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62</w:t>
            </w:r>
          </w:p>
        </w:tc>
        <w:tc>
          <w:tcPr>
            <w:tcW w:w="1039" w:type="dxa"/>
            <w:tcBorders>
              <w:top w:val="nil"/>
              <w:left w:val="nil"/>
              <w:bottom w:val="single" w:sz="4" w:space="0" w:color="auto"/>
              <w:right w:val="single" w:sz="4" w:space="0" w:color="auto"/>
            </w:tcBorders>
            <w:shd w:val="clear" w:color="auto" w:fill="auto"/>
            <w:vAlign w:val="center"/>
            <w:hideMark/>
          </w:tcPr>
          <w:p w14:paraId="01BDDF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通用磨损性能测试仪</w:t>
            </w:r>
          </w:p>
        </w:tc>
        <w:tc>
          <w:tcPr>
            <w:tcW w:w="1134" w:type="dxa"/>
            <w:tcBorders>
              <w:top w:val="nil"/>
              <w:left w:val="nil"/>
              <w:bottom w:val="single" w:sz="4" w:space="0" w:color="auto"/>
              <w:right w:val="single" w:sz="4" w:space="0" w:color="auto"/>
            </w:tcBorders>
            <w:shd w:val="clear" w:color="auto" w:fill="auto"/>
            <w:vAlign w:val="center"/>
            <w:hideMark/>
          </w:tcPr>
          <w:p w14:paraId="6C2713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M282</w:t>
            </w:r>
          </w:p>
        </w:tc>
        <w:tc>
          <w:tcPr>
            <w:tcW w:w="3969" w:type="dxa"/>
            <w:tcBorders>
              <w:top w:val="nil"/>
              <w:left w:val="nil"/>
              <w:bottom w:val="single" w:sz="4" w:space="0" w:color="auto"/>
              <w:right w:val="single" w:sz="4" w:space="0" w:color="auto"/>
            </w:tcBorders>
            <w:shd w:val="clear" w:color="auto" w:fill="auto"/>
            <w:vAlign w:val="center"/>
            <w:hideMark/>
          </w:tcPr>
          <w:p w14:paraId="32181C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往复速度：120 r/min~130 r/min</w:t>
            </w:r>
            <w:r w:rsidRPr="00494F35">
              <w:rPr>
                <w:rFonts w:ascii="宋体" w:hAnsi="宋体" w:cs="宋体" w:hint="eastAsia"/>
                <w:kern w:val="0"/>
                <w:sz w:val="18"/>
                <w:szCs w:val="18"/>
              </w:rPr>
              <w:br/>
              <w:t xml:space="preserve">计数器计数正确性：100 300 1000 1200 2000 3000 5000 </w:t>
            </w:r>
            <w:r w:rsidRPr="00494F35">
              <w:rPr>
                <w:rFonts w:ascii="宋体" w:hAnsi="宋体" w:cs="宋体" w:hint="eastAsia"/>
                <w:kern w:val="0"/>
                <w:sz w:val="18"/>
                <w:szCs w:val="18"/>
              </w:rPr>
              <w:br/>
              <w:t xml:space="preserve">磨擦刀尺寸：宽：(10.3±0.7)mm    厚：(1.6±0.2)mm    </w:t>
            </w:r>
            <w:r w:rsidRPr="00494F35">
              <w:rPr>
                <w:rFonts w:ascii="宋体" w:hAnsi="宋体" w:cs="宋体" w:hint="eastAsia"/>
                <w:kern w:val="0"/>
                <w:sz w:val="18"/>
                <w:szCs w:val="18"/>
              </w:rPr>
              <w:br/>
              <w:t xml:space="preserve">动程：（ 25±2）mm   </w:t>
            </w:r>
            <w:r w:rsidRPr="00494F35">
              <w:rPr>
                <w:rFonts w:ascii="宋体" w:hAnsi="宋体" w:cs="宋体" w:hint="eastAsia"/>
                <w:kern w:val="0"/>
                <w:sz w:val="18"/>
                <w:szCs w:val="18"/>
              </w:rPr>
              <w:br/>
              <w:t xml:space="preserve">充气压力0-6psi，精度5% 能调3psi，4psi   </w:t>
            </w:r>
            <w:r w:rsidRPr="00494F35">
              <w:rPr>
                <w:rFonts w:ascii="宋体" w:hAnsi="宋体" w:cs="宋体" w:hint="eastAsia"/>
                <w:kern w:val="0"/>
                <w:sz w:val="18"/>
                <w:szCs w:val="18"/>
              </w:rPr>
              <w:br/>
              <w:t xml:space="preserve">金属感应针直径：3.2mm   </w:t>
            </w:r>
            <w:r w:rsidRPr="00494F35">
              <w:rPr>
                <w:rFonts w:ascii="宋体" w:hAnsi="宋体" w:cs="宋体" w:hint="eastAsia"/>
                <w:kern w:val="0"/>
                <w:sz w:val="18"/>
                <w:szCs w:val="18"/>
              </w:rPr>
              <w:br/>
              <w:t xml:space="preserve">平磨夹具内径   94mm~95.3mm </w:t>
            </w:r>
            <w:r w:rsidRPr="00494F35">
              <w:rPr>
                <w:rFonts w:ascii="宋体" w:hAnsi="宋体" w:cs="宋体" w:hint="eastAsia"/>
                <w:kern w:val="0"/>
                <w:sz w:val="18"/>
                <w:szCs w:val="18"/>
              </w:rPr>
              <w:br/>
              <w:t xml:space="preserve">橡胶膜片厚度1.4±0.25mm </w:t>
            </w:r>
            <w:r w:rsidRPr="00494F35">
              <w:rPr>
                <w:rFonts w:ascii="宋体" w:hAnsi="宋体" w:cs="宋体" w:hint="eastAsia"/>
                <w:kern w:val="0"/>
                <w:sz w:val="18"/>
                <w:szCs w:val="18"/>
              </w:rPr>
              <w:br/>
              <w:t xml:space="preserve">折边磨夹具厚度（1±0.1）mm    卡环内径（94±1.3）mm    </w:t>
            </w:r>
            <w:r w:rsidRPr="00494F35">
              <w:rPr>
                <w:rFonts w:ascii="宋体" w:hAnsi="宋体" w:cs="宋体" w:hint="eastAsia"/>
                <w:kern w:val="0"/>
                <w:sz w:val="18"/>
                <w:szCs w:val="18"/>
              </w:rPr>
              <w:br/>
              <w:t xml:space="preserve">压力重锤0.5lbf(226.8g) 1lbf(453.6g) 2lbf(907.4g)    </w:t>
            </w:r>
            <w:r w:rsidRPr="00494F35">
              <w:rPr>
                <w:rFonts w:ascii="宋体" w:hAnsi="宋体" w:cs="宋体" w:hint="eastAsia"/>
                <w:kern w:val="0"/>
                <w:sz w:val="18"/>
                <w:szCs w:val="18"/>
              </w:rPr>
              <w:br/>
              <w:t>张力重锤0.5lbf(226.8g) 1lbf(453.6g) 2lbf(907.4g)</w:t>
            </w:r>
          </w:p>
        </w:tc>
        <w:tc>
          <w:tcPr>
            <w:tcW w:w="1120" w:type="dxa"/>
            <w:tcBorders>
              <w:top w:val="nil"/>
              <w:left w:val="nil"/>
              <w:bottom w:val="single" w:sz="4" w:space="0" w:color="auto"/>
              <w:right w:val="single" w:sz="4" w:space="0" w:color="auto"/>
            </w:tcBorders>
            <w:shd w:val="clear" w:color="auto" w:fill="auto"/>
            <w:noWrap/>
            <w:vAlign w:val="center"/>
            <w:hideMark/>
          </w:tcPr>
          <w:p w14:paraId="62172D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269B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91ACBE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61DB38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63</w:t>
            </w:r>
          </w:p>
        </w:tc>
        <w:tc>
          <w:tcPr>
            <w:tcW w:w="1039" w:type="dxa"/>
            <w:tcBorders>
              <w:top w:val="nil"/>
              <w:left w:val="nil"/>
              <w:bottom w:val="single" w:sz="4" w:space="0" w:color="auto"/>
              <w:right w:val="single" w:sz="4" w:space="0" w:color="auto"/>
            </w:tcBorders>
            <w:shd w:val="clear" w:color="auto" w:fill="auto"/>
            <w:vAlign w:val="center"/>
            <w:hideMark/>
          </w:tcPr>
          <w:p w14:paraId="1C7C1D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垂直法燃烧性能测试仪</w:t>
            </w:r>
          </w:p>
        </w:tc>
        <w:tc>
          <w:tcPr>
            <w:tcW w:w="1134" w:type="dxa"/>
            <w:tcBorders>
              <w:top w:val="nil"/>
              <w:left w:val="nil"/>
              <w:bottom w:val="single" w:sz="4" w:space="0" w:color="auto"/>
              <w:right w:val="single" w:sz="4" w:space="0" w:color="auto"/>
            </w:tcBorders>
            <w:shd w:val="clear" w:color="auto" w:fill="auto"/>
            <w:vAlign w:val="center"/>
            <w:hideMark/>
          </w:tcPr>
          <w:p w14:paraId="6092F530" w14:textId="77777777" w:rsidR="00494F35" w:rsidRPr="00494F35" w:rsidRDefault="00494F35" w:rsidP="00494F35">
            <w:pPr>
              <w:widowControl/>
              <w:jc w:val="left"/>
              <w:rPr>
                <w:kern w:val="0"/>
                <w:sz w:val="18"/>
                <w:szCs w:val="18"/>
              </w:rPr>
            </w:pPr>
            <w:r w:rsidRPr="00494F35">
              <w:rPr>
                <w:kern w:val="0"/>
                <w:sz w:val="18"/>
                <w:szCs w:val="18"/>
              </w:rPr>
              <w:t>VFO</w:t>
            </w:r>
          </w:p>
        </w:tc>
        <w:tc>
          <w:tcPr>
            <w:tcW w:w="3969" w:type="dxa"/>
            <w:tcBorders>
              <w:top w:val="nil"/>
              <w:left w:val="nil"/>
              <w:bottom w:val="single" w:sz="4" w:space="0" w:color="auto"/>
              <w:right w:val="single" w:sz="4" w:space="0" w:color="auto"/>
            </w:tcBorders>
            <w:shd w:val="clear" w:color="auto" w:fill="auto"/>
            <w:vAlign w:val="center"/>
            <w:hideMark/>
          </w:tcPr>
          <w:p w14:paraId="00D511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火焰标尺高度（38±1）mm</w:t>
            </w:r>
            <w:r w:rsidRPr="00494F35">
              <w:rPr>
                <w:rFonts w:ascii="宋体" w:hAnsi="宋体" w:cs="宋体" w:hint="eastAsia"/>
                <w:kern w:val="0"/>
                <w:sz w:val="18"/>
                <w:szCs w:val="18"/>
              </w:rPr>
              <w:br/>
              <w:t>；重锤重量100g±1%；重锤重量200g±1% ；重锤重量300g±1%；重锤重量475g±1%</w:t>
            </w:r>
          </w:p>
        </w:tc>
        <w:tc>
          <w:tcPr>
            <w:tcW w:w="1120" w:type="dxa"/>
            <w:tcBorders>
              <w:top w:val="nil"/>
              <w:left w:val="nil"/>
              <w:bottom w:val="single" w:sz="4" w:space="0" w:color="auto"/>
              <w:right w:val="single" w:sz="4" w:space="0" w:color="auto"/>
            </w:tcBorders>
            <w:shd w:val="clear" w:color="auto" w:fill="auto"/>
            <w:noWrap/>
            <w:vAlign w:val="center"/>
            <w:hideMark/>
          </w:tcPr>
          <w:p w14:paraId="091F47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0C0B5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2C7694"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0D11D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64</w:t>
            </w:r>
          </w:p>
        </w:tc>
        <w:tc>
          <w:tcPr>
            <w:tcW w:w="1039" w:type="dxa"/>
            <w:tcBorders>
              <w:top w:val="nil"/>
              <w:left w:val="nil"/>
              <w:bottom w:val="single" w:sz="4" w:space="0" w:color="auto"/>
              <w:right w:val="single" w:sz="4" w:space="0" w:color="auto"/>
            </w:tcBorders>
            <w:shd w:val="clear" w:color="auto" w:fill="auto"/>
            <w:vAlign w:val="center"/>
            <w:hideMark/>
          </w:tcPr>
          <w:p w14:paraId="1472D1E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水平法燃烧性能测试仪</w:t>
            </w:r>
          </w:p>
        </w:tc>
        <w:tc>
          <w:tcPr>
            <w:tcW w:w="1134" w:type="dxa"/>
            <w:tcBorders>
              <w:top w:val="nil"/>
              <w:left w:val="nil"/>
              <w:bottom w:val="single" w:sz="4" w:space="0" w:color="auto"/>
              <w:right w:val="single" w:sz="4" w:space="0" w:color="auto"/>
            </w:tcBorders>
            <w:shd w:val="clear" w:color="auto" w:fill="auto"/>
            <w:vAlign w:val="center"/>
            <w:hideMark/>
          </w:tcPr>
          <w:p w14:paraId="13EA7DFB" w14:textId="77777777" w:rsidR="00494F35" w:rsidRPr="00494F35" w:rsidRDefault="00494F35" w:rsidP="00494F35">
            <w:pPr>
              <w:widowControl/>
              <w:jc w:val="left"/>
              <w:rPr>
                <w:kern w:val="0"/>
                <w:sz w:val="18"/>
                <w:szCs w:val="18"/>
              </w:rPr>
            </w:pPr>
            <w:r w:rsidRPr="00494F35">
              <w:rPr>
                <w:kern w:val="0"/>
                <w:sz w:val="18"/>
                <w:szCs w:val="18"/>
              </w:rPr>
              <w:t>HMV</w:t>
            </w:r>
          </w:p>
        </w:tc>
        <w:tc>
          <w:tcPr>
            <w:tcW w:w="3969" w:type="dxa"/>
            <w:tcBorders>
              <w:top w:val="nil"/>
              <w:left w:val="nil"/>
              <w:bottom w:val="single" w:sz="4" w:space="0" w:color="auto"/>
              <w:right w:val="single" w:sz="4" w:space="0" w:color="auto"/>
            </w:tcBorders>
            <w:shd w:val="clear" w:color="auto" w:fill="auto"/>
            <w:vAlign w:val="center"/>
            <w:hideMark/>
          </w:tcPr>
          <w:p w14:paraId="25EFC6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试样夹内框尺寸330mm×50mm（±1mm） 三条标记线距离试样38mm，138mm，292mm（±1mm） 点火器管口内径9.5mm±0.5mm 点火器管口顶端离试样试验面19mm±1mm</w:t>
            </w:r>
          </w:p>
        </w:tc>
        <w:tc>
          <w:tcPr>
            <w:tcW w:w="1120" w:type="dxa"/>
            <w:tcBorders>
              <w:top w:val="nil"/>
              <w:left w:val="nil"/>
              <w:bottom w:val="single" w:sz="4" w:space="0" w:color="auto"/>
              <w:right w:val="single" w:sz="4" w:space="0" w:color="auto"/>
            </w:tcBorders>
            <w:shd w:val="clear" w:color="auto" w:fill="auto"/>
            <w:noWrap/>
            <w:vAlign w:val="center"/>
            <w:hideMark/>
          </w:tcPr>
          <w:p w14:paraId="7A9DE3F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63ED2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4E3074"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BCDBCC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65</w:t>
            </w:r>
          </w:p>
        </w:tc>
        <w:tc>
          <w:tcPr>
            <w:tcW w:w="1039" w:type="dxa"/>
            <w:tcBorders>
              <w:top w:val="nil"/>
              <w:left w:val="nil"/>
              <w:bottom w:val="single" w:sz="4" w:space="0" w:color="auto"/>
              <w:right w:val="single" w:sz="4" w:space="0" w:color="auto"/>
            </w:tcBorders>
            <w:shd w:val="clear" w:color="auto" w:fill="auto"/>
            <w:vAlign w:val="center"/>
            <w:hideMark/>
          </w:tcPr>
          <w:p w14:paraId="7ECFA37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整鞋耐磨试验机</w:t>
            </w:r>
          </w:p>
        </w:tc>
        <w:tc>
          <w:tcPr>
            <w:tcW w:w="1134" w:type="dxa"/>
            <w:tcBorders>
              <w:top w:val="nil"/>
              <w:left w:val="nil"/>
              <w:bottom w:val="single" w:sz="4" w:space="0" w:color="auto"/>
              <w:right w:val="single" w:sz="4" w:space="0" w:color="auto"/>
            </w:tcBorders>
            <w:shd w:val="clear" w:color="auto" w:fill="auto"/>
            <w:vAlign w:val="center"/>
            <w:hideMark/>
          </w:tcPr>
          <w:p w14:paraId="7EBEEB2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GT-7012-GB </w:t>
            </w:r>
          </w:p>
        </w:tc>
        <w:tc>
          <w:tcPr>
            <w:tcW w:w="3969" w:type="dxa"/>
            <w:tcBorders>
              <w:top w:val="nil"/>
              <w:left w:val="nil"/>
              <w:bottom w:val="single" w:sz="4" w:space="0" w:color="auto"/>
              <w:right w:val="single" w:sz="4" w:space="0" w:color="auto"/>
            </w:tcBorders>
            <w:shd w:val="clear" w:color="auto" w:fill="auto"/>
            <w:vAlign w:val="center"/>
            <w:hideMark/>
          </w:tcPr>
          <w:p w14:paraId="7D5089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磨轮直径20mm±0.1mm19.94mm磨轮厚度4mm±0.1mm4.00mm孔径（6±0.02）mm6.00mm齿角72个齿齿角90°±5°具有72个齿，齿角90°13′齿尖宽度（0.2±0.05）mm0.20mm齿轮粗糙度Ra为3.2μmRa为3.2μm齿轮硬度≥55HRC符合要求齿轮同轴度0.03mm0.00mm磨轮转速范围（100～300）r/min（100～300）rpm范围内可调磨轮转速误差191r/min±5r/min190r/min磨轮运转径向跳动≤5mm0.00mm天平量程2000g±5g2000.03g试验时间20min20.0min</w:t>
            </w:r>
          </w:p>
        </w:tc>
        <w:tc>
          <w:tcPr>
            <w:tcW w:w="1120" w:type="dxa"/>
            <w:tcBorders>
              <w:top w:val="nil"/>
              <w:left w:val="nil"/>
              <w:bottom w:val="single" w:sz="4" w:space="0" w:color="auto"/>
              <w:right w:val="single" w:sz="4" w:space="0" w:color="auto"/>
            </w:tcBorders>
            <w:shd w:val="clear" w:color="auto" w:fill="auto"/>
            <w:noWrap/>
            <w:vAlign w:val="center"/>
            <w:hideMark/>
          </w:tcPr>
          <w:p w14:paraId="15B77B8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0A61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8EEECE"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A582C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66</w:t>
            </w:r>
          </w:p>
        </w:tc>
        <w:tc>
          <w:tcPr>
            <w:tcW w:w="1039" w:type="dxa"/>
            <w:tcBorders>
              <w:top w:val="nil"/>
              <w:left w:val="nil"/>
              <w:bottom w:val="single" w:sz="4" w:space="0" w:color="auto"/>
              <w:right w:val="single" w:sz="4" w:space="0" w:color="auto"/>
            </w:tcBorders>
            <w:shd w:val="clear" w:color="auto" w:fill="auto"/>
            <w:vAlign w:val="center"/>
            <w:hideMark/>
          </w:tcPr>
          <w:p w14:paraId="0A9694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织物钉锤式钩丝仪</w:t>
            </w:r>
          </w:p>
        </w:tc>
        <w:tc>
          <w:tcPr>
            <w:tcW w:w="1134" w:type="dxa"/>
            <w:tcBorders>
              <w:top w:val="nil"/>
              <w:left w:val="nil"/>
              <w:bottom w:val="single" w:sz="4" w:space="0" w:color="auto"/>
              <w:right w:val="single" w:sz="4" w:space="0" w:color="auto"/>
            </w:tcBorders>
            <w:shd w:val="clear" w:color="auto" w:fill="auto"/>
            <w:vAlign w:val="center"/>
            <w:hideMark/>
          </w:tcPr>
          <w:p w14:paraId="4DDE641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M078</w:t>
            </w:r>
          </w:p>
        </w:tc>
        <w:tc>
          <w:tcPr>
            <w:tcW w:w="3969" w:type="dxa"/>
            <w:tcBorders>
              <w:top w:val="nil"/>
              <w:left w:val="nil"/>
              <w:bottom w:val="single" w:sz="4" w:space="0" w:color="auto"/>
              <w:right w:val="single" w:sz="4" w:space="0" w:color="auto"/>
            </w:tcBorders>
            <w:shd w:val="clear" w:color="auto" w:fill="auto"/>
            <w:vAlign w:val="center"/>
            <w:hideMark/>
          </w:tcPr>
          <w:p w14:paraId="67B25F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钉锤圆球直径:￠32mm;标准卡尺:45mm</w:t>
            </w:r>
            <w:r w:rsidRPr="00494F35">
              <w:rPr>
                <w:rFonts w:ascii="宋体" w:hAnsi="宋体" w:cs="宋体" w:hint="eastAsia"/>
                <w:kern w:val="0"/>
                <w:sz w:val="18"/>
                <w:szCs w:val="18"/>
              </w:rPr>
              <w:br/>
              <w:t>转筒外径￠82mm;转筒宽210mm;转筒转速（60±2）r/min;转筒外包橡胶厚度3mm</w:t>
            </w:r>
            <w:r w:rsidRPr="00494F35">
              <w:rPr>
                <w:rFonts w:ascii="宋体" w:hAnsi="宋体" w:cs="宋体" w:hint="eastAsia"/>
                <w:kern w:val="0"/>
                <w:sz w:val="18"/>
                <w:szCs w:val="18"/>
              </w:rPr>
              <w:br/>
              <w:t>毛毡宽度165mm;毛毡厚度3mm～3.2mm;</w:t>
            </w:r>
            <w:r w:rsidRPr="00494F35">
              <w:rPr>
                <w:rFonts w:ascii="宋体" w:hAnsi="宋体" w:cs="宋体" w:hint="eastAsia"/>
                <w:kern w:val="0"/>
                <w:sz w:val="18"/>
                <w:szCs w:val="18"/>
              </w:rPr>
              <w:br/>
              <w:t>导杆工作宽度125mm;钨针钉数量11根</w:t>
            </w:r>
            <w:r w:rsidRPr="00494F35">
              <w:rPr>
                <w:rFonts w:ascii="宋体" w:hAnsi="宋体" w:cs="宋体" w:hint="eastAsia"/>
                <w:kern w:val="0"/>
                <w:sz w:val="18"/>
                <w:szCs w:val="18"/>
              </w:rPr>
              <w:br/>
              <w:t>钉锤总质量（160±10）g;钨针钉尖端半径尖端半径0.13mm;钨针钉外露长度10mm</w:t>
            </w:r>
          </w:p>
        </w:tc>
        <w:tc>
          <w:tcPr>
            <w:tcW w:w="1120" w:type="dxa"/>
            <w:tcBorders>
              <w:top w:val="nil"/>
              <w:left w:val="nil"/>
              <w:bottom w:val="single" w:sz="4" w:space="0" w:color="auto"/>
              <w:right w:val="single" w:sz="4" w:space="0" w:color="auto"/>
            </w:tcBorders>
            <w:shd w:val="clear" w:color="auto" w:fill="auto"/>
            <w:noWrap/>
            <w:vAlign w:val="center"/>
            <w:hideMark/>
          </w:tcPr>
          <w:p w14:paraId="4118FEA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6EEC1D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D63F3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6C3A5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67</w:t>
            </w:r>
          </w:p>
        </w:tc>
        <w:tc>
          <w:tcPr>
            <w:tcW w:w="1039" w:type="dxa"/>
            <w:tcBorders>
              <w:top w:val="nil"/>
              <w:left w:val="nil"/>
              <w:bottom w:val="single" w:sz="4" w:space="0" w:color="auto"/>
              <w:right w:val="single" w:sz="4" w:space="0" w:color="auto"/>
            </w:tcBorders>
            <w:shd w:val="clear" w:color="auto" w:fill="auto"/>
            <w:vAlign w:val="center"/>
            <w:hideMark/>
          </w:tcPr>
          <w:p w14:paraId="4107E0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随意翻滚起毛起球仪</w:t>
            </w:r>
          </w:p>
        </w:tc>
        <w:tc>
          <w:tcPr>
            <w:tcW w:w="1134" w:type="dxa"/>
            <w:tcBorders>
              <w:top w:val="nil"/>
              <w:left w:val="nil"/>
              <w:bottom w:val="single" w:sz="4" w:space="0" w:color="auto"/>
              <w:right w:val="single" w:sz="4" w:space="0" w:color="auto"/>
            </w:tcBorders>
            <w:shd w:val="clear" w:color="auto" w:fill="auto"/>
            <w:vAlign w:val="center"/>
            <w:hideMark/>
          </w:tcPr>
          <w:p w14:paraId="663672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PT-4</w:t>
            </w:r>
          </w:p>
        </w:tc>
        <w:tc>
          <w:tcPr>
            <w:tcW w:w="3969" w:type="dxa"/>
            <w:tcBorders>
              <w:top w:val="nil"/>
              <w:left w:val="nil"/>
              <w:bottom w:val="single" w:sz="4" w:space="0" w:color="auto"/>
              <w:right w:val="single" w:sz="4" w:space="0" w:color="auto"/>
            </w:tcBorders>
            <w:shd w:val="clear" w:color="auto" w:fill="auto"/>
            <w:vAlign w:val="center"/>
            <w:hideMark/>
          </w:tcPr>
          <w:p w14:paraId="51D92C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每个试验仓的空气压力 达到14kpa～21kpa</w:t>
            </w:r>
          </w:p>
        </w:tc>
        <w:tc>
          <w:tcPr>
            <w:tcW w:w="1120" w:type="dxa"/>
            <w:tcBorders>
              <w:top w:val="nil"/>
              <w:left w:val="nil"/>
              <w:bottom w:val="single" w:sz="4" w:space="0" w:color="auto"/>
              <w:right w:val="single" w:sz="4" w:space="0" w:color="auto"/>
            </w:tcBorders>
            <w:shd w:val="clear" w:color="auto" w:fill="auto"/>
            <w:noWrap/>
            <w:vAlign w:val="center"/>
            <w:hideMark/>
          </w:tcPr>
          <w:p w14:paraId="1391428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B0FC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2A486C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44C49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68</w:t>
            </w:r>
          </w:p>
        </w:tc>
        <w:tc>
          <w:tcPr>
            <w:tcW w:w="1039" w:type="dxa"/>
            <w:tcBorders>
              <w:top w:val="nil"/>
              <w:left w:val="nil"/>
              <w:bottom w:val="single" w:sz="4" w:space="0" w:color="auto"/>
              <w:right w:val="single" w:sz="4" w:space="0" w:color="auto"/>
            </w:tcBorders>
            <w:shd w:val="clear" w:color="auto" w:fill="auto"/>
            <w:vAlign w:val="center"/>
            <w:hideMark/>
          </w:tcPr>
          <w:p w14:paraId="05371FB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罗拉式纤维长度分析仪</w:t>
            </w:r>
          </w:p>
        </w:tc>
        <w:tc>
          <w:tcPr>
            <w:tcW w:w="1134" w:type="dxa"/>
            <w:tcBorders>
              <w:top w:val="nil"/>
              <w:left w:val="nil"/>
              <w:bottom w:val="single" w:sz="4" w:space="0" w:color="auto"/>
              <w:right w:val="single" w:sz="4" w:space="0" w:color="auto"/>
            </w:tcBorders>
            <w:shd w:val="clear" w:color="auto" w:fill="auto"/>
            <w:vAlign w:val="center"/>
            <w:hideMark/>
          </w:tcPr>
          <w:p w14:paraId="2EC771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Y111</w:t>
            </w:r>
          </w:p>
        </w:tc>
        <w:tc>
          <w:tcPr>
            <w:tcW w:w="3969" w:type="dxa"/>
            <w:tcBorders>
              <w:top w:val="nil"/>
              <w:left w:val="nil"/>
              <w:bottom w:val="single" w:sz="4" w:space="0" w:color="auto"/>
              <w:right w:val="single" w:sz="4" w:space="0" w:color="auto"/>
            </w:tcBorders>
            <w:shd w:val="clear" w:color="auto" w:fill="auto"/>
            <w:vAlign w:val="center"/>
            <w:hideMark/>
          </w:tcPr>
          <w:p w14:paraId="3452E3C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滑板内缘至输出沟槽罗拉中心距离 9.5mm±0.1mm；</w:t>
            </w:r>
            <w:r w:rsidRPr="00494F35">
              <w:rPr>
                <w:rFonts w:ascii="宋体" w:hAnsi="宋体" w:cs="宋体" w:hint="eastAsia"/>
                <w:kern w:val="0"/>
                <w:sz w:val="18"/>
                <w:szCs w:val="18"/>
              </w:rPr>
              <w:br/>
              <w:t>压力 70N±7N；</w:t>
            </w:r>
            <w:r w:rsidRPr="00494F35">
              <w:rPr>
                <w:rFonts w:ascii="宋体" w:hAnsi="宋体" w:cs="宋体" w:hint="eastAsia"/>
                <w:kern w:val="0"/>
                <w:sz w:val="18"/>
                <w:szCs w:val="18"/>
              </w:rPr>
              <w:br/>
              <w:t>二号夹子弹簧压力 2N；</w:t>
            </w:r>
          </w:p>
        </w:tc>
        <w:tc>
          <w:tcPr>
            <w:tcW w:w="1120" w:type="dxa"/>
            <w:tcBorders>
              <w:top w:val="nil"/>
              <w:left w:val="nil"/>
              <w:bottom w:val="single" w:sz="4" w:space="0" w:color="auto"/>
              <w:right w:val="single" w:sz="4" w:space="0" w:color="auto"/>
            </w:tcBorders>
            <w:shd w:val="clear" w:color="auto" w:fill="auto"/>
            <w:noWrap/>
            <w:vAlign w:val="center"/>
            <w:hideMark/>
          </w:tcPr>
          <w:p w14:paraId="6AF826D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F7347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FC8047E"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CD3806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69</w:t>
            </w:r>
          </w:p>
        </w:tc>
        <w:tc>
          <w:tcPr>
            <w:tcW w:w="1039" w:type="dxa"/>
            <w:tcBorders>
              <w:top w:val="nil"/>
              <w:left w:val="nil"/>
              <w:bottom w:val="single" w:sz="4" w:space="0" w:color="auto"/>
              <w:right w:val="single" w:sz="4" w:space="0" w:color="auto"/>
            </w:tcBorders>
            <w:shd w:val="clear" w:color="auto" w:fill="auto"/>
            <w:vAlign w:val="center"/>
            <w:hideMark/>
          </w:tcPr>
          <w:p w14:paraId="18F279F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曲折试验机</w:t>
            </w:r>
          </w:p>
        </w:tc>
        <w:tc>
          <w:tcPr>
            <w:tcW w:w="1134" w:type="dxa"/>
            <w:tcBorders>
              <w:top w:val="nil"/>
              <w:left w:val="nil"/>
              <w:bottom w:val="single" w:sz="4" w:space="0" w:color="auto"/>
              <w:right w:val="single" w:sz="4" w:space="0" w:color="auto"/>
            </w:tcBorders>
            <w:shd w:val="clear" w:color="auto" w:fill="auto"/>
            <w:vAlign w:val="center"/>
            <w:hideMark/>
          </w:tcPr>
          <w:p w14:paraId="293CC9B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GT-7011-D</w:t>
            </w:r>
          </w:p>
        </w:tc>
        <w:tc>
          <w:tcPr>
            <w:tcW w:w="3969" w:type="dxa"/>
            <w:tcBorders>
              <w:top w:val="nil"/>
              <w:left w:val="nil"/>
              <w:bottom w:val="single" w:sz="4" w:space="0" w:color="auto"/>
              <w:right w:val="single" w:sz="4" w:space="0" w:color="auto"/>
            </w:tcBorders>
            <w:shd w:val="clear" w:color="auto" w:fill="auto"/>
            <w:vAlign w:val="center"/>
            <w:hideMark/>
          </w:tcPr>
          <w:p w14:paraId="1C12A5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上下夹持器最大间距：（70±1）mm</w:t>
            </w:r>
            <w:r w:rsidRPr="00494F35">
              <w:rPr>
                <w:rFonts w:ascii="宋体" w:hAnsi="宋体" w:cs="宋体" w:hint="eastAsia"/>
                <w:kern w:val="0"/>
                <w:sz w:val="18"/>
                <w:szCs w:val="18"/>
              </w:rPr>
              <w:br/>
              <w:t>上下夹持器最小间距：（13±0.5）mm</w:t>
            </w:r>
            <w:r w:rsidRPr="00494F35">
              <w:rPr>
                <w:rFonts w:ascii="宋体" w:hAnsi="宋体" w:cs="宋体" w:hint="eastAsia"/>
                <w:kern w:val="0"/>
                <w:sz w:val="18"/>
                <w:szCs w:val="18"/>
              </w:rPr>
              <w:br/>
              <w:t>夹持器行程：57-57.5 mm</w:t>
            </w:r>
            <w:r w:rsidRPr="00494F35">
              <w:rPr>
                <w:rFonts w:ascii="宋体" w:hAnsi="宋体" w:cs="宋体" w:hint="eastAsia"/>
                <w:kern w:val="0"/>
                <w:sz w:val="18"/>
                <w:szCs w:val="18"/>
              </w:rPr>
              <w:br/>
              <w:t xml:space="preserve">下夹持器往复频率：（5.0±0.2）Hz </w:t>
            </w:r>
          </w:p>
        </w:tc>
        <w:tc>
          <w:tcPr>
            <w:tcW w:w="1120" w:type="dxa"/>
            <w:tcBorders>
              <w:top w:val="nil"/>
              <w:left w:val="nil"/>
              <w:bottom w:val="single" w:sz="4" w:space="0" w:color="auto"/>
              <w:right w:val="single" w:sz="4" w:space="0" w:color="auto"/>
            </w:tcBorders>
            <w:shd w:val="clear" w:color="auto" w:fill="auto"/>
            <w:noWrap/>
            <w:vAlign w:val="center"/>
            <w:hideMark/>
          </w:tcPr>
          <w:p w14:paraId="127278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72EB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8BE49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613BE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70</w:t>
            </w:r>
          </w:p>
        </w:tc>
        <w:tc>
          <w:tcPr>
            <w:tcW w:w="1039" w:type="dxa"/>
            <w:tcBorders>
              <w:top w:val="nil"/>
              <w:left w:val="nil"/>
              <w:bottom w:val="single" w:sz="4" w:space="0" w:color="auto"/>
              <w:right w:val="single" w:sz="4" w:space="0" w:color="auto"/>
            </w:tcBorders>
            <w:shd w:val="clear" w:color="auto" w:fill="auto"/>
            <w:vAlign w:val="center"/>
            <w:hideMark/>
          </w:tcPr>
          <w:p w14:paraId="1843D6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皮面龟裂试验器</w:t>
            </w:r>
          </w:p>
        </w:tc>
        <w:tc>
          <w:tcPr>
            <w:tcW w:w="1134" w:type="dxa"/>
            <w:tcBorders>
              <w:top w:val="nil"/>
              <w:left w:val="nil"/>
              <w:bottom w:val="single" w:sz="4" w:space="0" w:color="auto"/>
              <w:right w:val="single" w:sz="4" w:space="0" w:color="auto"/>
            </w:tcBorders>
            <w:shd w:val="clear" w:color="auto" w:fill="auto"/>
            <w:vAlign w:val="center"/>
            <w:hideMark/>
          </w:tcPr>
          <w:p w14:paraId="7D8B8E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GT-7072</w:t>
            </w:r>
          </w:p>
        </w:tc>
        <w:tc>
          <w:tcPr>
            <w:tcW w:w="3969" w:type="dxa"/>
            <w:tcBorders>
              <w:top w:val="nil"/>
              <w:left w:val="nil"/>
              <w:bottom w:val="single" w:sz="4" w:space="0" w:color="auto"/>
              <w:right w:val="single" w:sz="4" w:space="0" w:color="auto"/>
            </w:tcBorders>
            <w:shd w:val="clear" w:color="auto" w:fill="auto"/>
            <w:vAlign w:val="center"/>
            <w:hideMark/>
          </w:tcPr>
          <w:p w14:paraId="6DD69C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试样夹口孔径：25mm±0.025mm；顶球直径：6．25mm±0.025mm；小钢球伸展速度：（12±2）mm/min；伸展高度测量范围：0～20mm 分辨率0.01mm；伸展示值误差：±0.05mm；压力示值误差：±3%</w:t>
            </w:r>
          </w:p>
        </w:tc>
        <w:tc>
          <w:tcPr>
            <w:tcW w:w="1120" w:type="dxa"/>
            <w:tcBorders>
              <w:top w:val="nil"/>
              <w:left w:val="nil"/>
              <w:bottom w:val="single" w:sz="4" w:space="0" w:color="auto"/>
              <w:right w:val="single" w:sz="4" w:space="0" w:color="auto"/>
            </w:tcBorders>
            <w:shd w:val="clear" w:color="auto" w:fill="auto"/>
            <w:noWrap/>
            <w:vAlign w:val="center"/>
            <w:hideMark/>
          </w:tcPr>
          <w:p w14:paraId="5D4AA1A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328E95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03B0006"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8CCC9E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71</w:t>
            </w:r>
          </w:p>
        </w:tc>
        <w:tc>
          <w:tcPr>
            <w:tcW w:w="1039" w:type="dxa"/>
            <w:tcBorders>
              <w:top w:val="nil"/>
              <w:left w:val="nil"/>
              <w:bottom w:val="single" w:sz="4" w:space="0" w:color="auto"/>
              <w:right w:val="single" w:sz="4" w:space="0" w:color="auto"/>
            </w:tcBorders>
            <w:shd w:val="clear" w:color="auto" w:fill="auto"/>
            <w:vAlign w:val="center"/>
            <w:hideMark/>
          </w:tcPr>
          <w:p w14:paraId="736B39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鞋跟冲击试验机</w:t>
            </w:r>
          </w:p>
        </w:tc>
        <w:tc>
          <w:tcPr>
            <w:tcW w:w="1134" w:type="dxa"/>
            <w:tcBorders>
              <w:top w:val="nil"/>
              <w:left w:val="nil"/>
              <w:bottom w:val="single" w:sz="4" w:space="0" w:color="auto"/>
              <w:right w:val="single" w:sz="4" w:space="0" w:color="auto"/>
            </w:tcBorders>
            <w:shd w:val="clear" w:color="auto" w:fill="auto"/>
            <w:vAlign w:val="center"/>
            <w:hideMark/>
          </w:tcPr>
          <w:p w14:paraId="7389CA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GT-7045-HI</w:t>
            </w:r>
          </w:p>
        </w:tc>
        <w:tc>
          <w:tcPr>
            <w:tcW w:w="3969" w:type="dxa"/>
            <w:tcBorders>
              <w:top w:val="nil"/>
              <w:left w:val="nil"/>
              <w:bottom w:val="single" w:sz="4" w:space="0" w:color="auto"/>
              <w:right w:val="single" w:sz="4" w:space="0" w:color="auto"/>
            </w:tcBorders>
            <w:shd w:val="clear" w:color="auto" w:fill="auto"/>
            <w:vAlign w:val="center"/>
            <w:hideMark/>
          </w:tcPr>
          <w:p w14:paraId="0825ADD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摆锤尺寸:直径:(108±1)mm；厚度:(49±2)mm</w:t>
            </w:r>
            <w:r w:rsidRPr="00494F35">
              <w:rPr>
                <w:rFonts w:ascii="宋体" w:hAnsi="宋体" w:cs="宋体" w:hint="eastAsia"/>
                <w:kern w:val="0"/>
                <w:sz w:val="18"/>
                <w:szCs w:val="18"/>
              </w:rPr>
              <w:br/>
              <w:t>摆杆尺寸:长度:(432±2)mm；直径:(25.0±0.5)mm</w:t>
            </w:r>
            <w:r w:rsidRPr="00494F35">
              <w:rPr>
                <w:rFonts w:ascii="宋体" w:hAnsi="宋体" w:cs="宋体" w:hint="eastAsia"/>
                <w:kern w:val="0"/>
                <w:sz w:val="18"/>
                <w:szCs w:val="18"/>
              </w:rPr>
              <w:br/>
              <w:t>冲击头尺寸:厚度:(6.0±0.5)mm；宽度:(25.0±0.5)mm；长度:(35±2)mm；半径 :(3.0±0.5)mm</w:t>
            </w:r>
            <w:r w:rsidRPr="00494F35">
              <w:rPr>
                <w:rFonts w:ascii="宋体" w:hAnsi="宋体" w:cs="宋体" w:hint="eastAsia"/>
                <w:kern w:val="0"/>
                <w:sz w:val="18"/>
                <w:szCs w:val="18"/>
              </w:rPr>
              <w:br/>
              <w:t>冲击头顶端至摆锤中心距离:(89±2)mm</w:t>
            </w:r>
            <w:r w:rsidRPr="00494F35">
              <w:rPr>
                <w:rFonts w:ascii="宋体" w:hAnsi="宋体" w:cs="宋体" w:hint="eastAsia"/>
                <w:kern w:val="0"/>
                <w:sz w:val="18"/>
                <w:szCs w:val="18"/>
              </w:rPr>
              <w:br/>
              <w:t>摆锤冲击:0～18.3 J；分度值:0.68 J</w:t>
            </w:r>
            <w:r w:rsidRPr="00494F35">
              <w:rPr>
                <w:rFonts w:ascii="宋体" w:hAnsi="宋体" w:cs="宋体" w:hint="eastAsia"/>
                <w:kern w:val="0"/>
                <w:sz w:val="18"/>
                <w:szCs w:val="18"/>
              </w:rPr>
              <w:br/>
              <w:t>摆锤水平力矩 (17.3±0.2)N·m</w:t>
            </w:r>
          </w:p>
        </w:tc>
        <w:tc>
          <w:tcPr>
            <w:tcW w:w="1120" w:type="dxa"/>
            <w:tcBorders>
              <w:top w:val="nil"/>
              <w:left w:val="nil"/>
              <w:bottom w:val="single" w:sz="4" w:space="0" w:color="auto"/>
              <w:right w:val="single" w:sz="4" w:space="0" w:color="auto"/>
            </w:tcBorders>
            <w:shd w:val="clear" w:color="auto" w:fill="auto"/>
            <w:noWrap/>
            <w:vAlign w:val="center"/>
            <w:hideMark/>
          </w:tcPr>
          <w:p w14:paraId="288B4A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A6B35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7239967"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7CC3D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72</w:t>
            </w:r>
          </w:p>
        </w:tc>
        <w:tc>
          <w:tcPr>
            <w:tcW w:w="1039" w:type="dxa"/>
            <w:tcBorders>
              <w:top w:val="nil"/>
              <w:left w:val="nil"/>
              <w:bottom w:val="single" w:sz="4" w:space="0" w:color="auto"/>
              <w:right w:val="single" w:sz="4" w:space="0" w:color="auto"/>
            </w:tcBorders>
            <w:shd w:val="clear" w:color="auto" w:fill="auto"/>
            <w:vAlign w:val="center"/>
            <w:hideMark/>
          </w:tcPr>
          <w:p w14:paraId="077201E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鞋带耐磨试验机</w:t>
            </w:r>
          </w:p>
        </w:tc>
        <w:tc>
          <w:tcPr>
            <w:tcW w:w="1134" w:type="dxa"/>
            <w:tcBorders>
              <w:top w:val="nil"/>
              <w:left w:val="nil"/>
              <w:bottom w:val="single" w:sz="4" w:space="0" w:color="auto"/>
              <w:right w:val="single" w:sz="4" w:space="0" w:color="auto"/>
            </w:tcBorders>
            <w:shd w:val="clear" w:color="auto" w:fill="auto"/>
            <w:vAlign w:val="center"/>
            <w:hideMark/>
          </w:tcPr>
          <w:p w14:paraId="3BBF92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GT-7012-E</w:t>
            </w:r>
          </w:p>
        </w:tc>
        <w:tc>
          <w:tcPr>
            <w:tcW w:w="3969" w:type="dxa"/>
            <w:tcBorders>
              <w:top w:val="nil"/>
              <w:left w:val="nil"/>
              <w:bottom w:val="single" w:sz="4" w:space="0" w:color="auto"/>
              <w:right w:val="single" w:sz="4" w:space="0" w:color="auto"/>
            </w:tcBorders>
            <w:shd w:val="clear" w:color="auto" w:fill="auto"/>
            <w:vAlign w:val="center"/>
            <w:hideMark/>
          </w:tcPr>
          <w:p w14:paraId="3F64F1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拉力：（2.45±0.03）N</w:t>
            </w:r>
            <w:r w:rsidRPr="00494F35">
              <w:rPr>
                <w:rFonts w:ascii="宋体" w:hAnsi="宋体" w:cs="宋体" w:hint="eastAsia"/>
                <w:kern w:val="0"/>
                <w:sz w:val="18"/>
                <w:szCs w:val="18"/>
              </w:rPr>
              <w:br/>
              <w:t>静止夹具与可移动夹具的距离：（280±50）mm</w:t>
            </w:r>
            <w:r w:rsidRPr="00494F35">
              <w:rPr>
                <w:rFonts w:ascii="宋体" w:hAnsi="宋体" w:cs="宋体" w:hint="eastAsia"/>
                <w:kern w:val="0"/>
                <w:sz w:val="18"/>
                <w:szCs w:val="18"/>
              </w:rPr>
              <w:br/>
              <w:t>移动的距离：（35±2）mm</w:t>
            </w:r>
            <w:r w:rsidRPr="00494F35">
              <w:rPr>
                <w:rFonts w:ascii="宋体" w:hAnsi="宋体" w:cs="宋体" w:hint="eastAsia"/>
                <w:kern w:val="0"/>
                <w:sz w:val="18"/>
                <w:szCs w:val="18"/>
              </w:rPr>
              <w:br/>
              <w:t xml:space="preserve">速率：（60±6）r/min </w:t>
            </w:r>
          </w:p>
        </w:tc>
        <w:tc>
          <w:tcPr>
            <w:tcW w:w="1120" w:type="dxa"/>
            <w:tcBorders>
              <w:top w:val="nil"/>
              <w:left w:val="nil"/>
              <w:bottom w:val="single" w:sz="4" w:space="0" w:color="auto"/>
              <w:right w:val="single" w:sz="4" w:space="0" w:color="auto"/>
            </w:tcBorders>
            <w:shd w:val="clear" w:color="auto" w:fill="auto"/>
            <w:noWrap/>
            <w:vAlign w:val="center"/>
            <w:hideMark/>
          </w:tcPr>
          <w:p w14:paraId="1E9048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2C1B6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743FDE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C0E89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73</w:t>
            </w:r>
          </w:p>
        </w:tc>
        <w:tc>
          <w:tcPr>
            <w:tcW w:w="1039" w:type="dxa"/>
            <w:tcBorders>
              <w:top w:val="nil"/>
              <w:left w:val="nil"/>
              <w:bottom w:val="single" w:sz="4" w:space="0" w:color="auto"/>
              <w:right w:val="single" w:sz="4" w:space="0" w:color="auto"/>
            </w:tcBorders>
            <w:shd w:val="clear" w:color="auto" w:fill="auto"/>
            <w:vAlign w:val="center"/>
            <w:hideMark/>
          </w:tcPr>
          <w:p w14:paraId="02A809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鞋子弯折试验机</w:t>
            </w:r>
          </w:p>
        </w:tc>
        <w:tc>
          <w:tcPr>
            <w:tcW w:w="1134" w:type="dxa"/>
            <w:tcBorders>
              <w:top w:val="nil"/>
              <w:left w:val="nil"/>
              <w:bottom w:val="single" w:sz="4" w:space="0" w:color="auto"/>
              <w:right w:val="single" w:sz="4" w:space="0" w:color="auto"/>
            </w:tcBorders>
            <w:shd w:val="clear" w:color="auto" w:fill="auto"/>
            <w:vAlign w:val="center"/>
            <w:hideMark/>
          </w:tcPr>
          <w:p w14:paraId="038CDD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GT-7011-SA</w:t>
            </w:r>
          </w:p>
        </w:tc>
        <w:tc>
          <w:tcPr>
            <w:tcW w:w="3969" w:type="dxa"/>
            <w:tcBorders>
              <w:top w:val="nil"/>
              <w:left w:val="nil"/>
              <w:bottom w:val="single" w:sz="4" w:space="0" w:color="auto"/>
              <w:right w:val="single" w:sz="4" w:space="0" w:color="auto"/>
            </w:tcBorders>
            <w:shd w:val="clear" w:color="auto" w:fill="auto"/>
            <w:vAlign w:val="center"/>
            <w:hideMark/>
          </w:tcPr>
          <w:p w14:paraId="4E1E5E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屈挠角度：屈挠角度为（50±1）°</w:t>
            </w:r>
            <w:r w:rsidRPr="00494F35">
              <w:rPr>
                <w:rFonts w:ascii="宋体" w:hAnsi="宋体" w:cs="宋体" w:hint="eastAsia"/>
                <w:kern w:val="0"/>
                <w:sz w:val="18"/>
                <w:szCs w:val="18"/>
              </w:rPr>
              <w:br/>
              <w:t>屈挠频率：屈挠频率为（100±10）次/min</w:t>
            </w:r>
            <w:r w:rsidRPr="00494F35">
              <w:rPr>
                <w:rFonts w:ascii="宋体" w:hAnsi="宋体" w:cs="宋体" w:hint="eastAsia"/>
                <w:kern w:val="0"/>
                <w:sz w:val="18"/>
                <w:szCs w:val="18"/>
              </w:rPr>
              <w:br/>
              <w:t>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7E2A80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908B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E73732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71137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74</w:t>
            </w:r>
          </w:p>
        </w:tc>
        <w:tc>
          <w:tcPr>
            <w:tcW w:w="1039" w:type="dxa"/>
            <w:tcBorders>
              <w:top w:val="nil"/>
              <w:left w:val="nil"/>
              <w:bottom w:val="single" w:sz="4" w:space="0" w:color="auto"/>
              <w:right w:val="single" w:sz="4" w:space="0" w:color="auto"/>
            </w:tcBorders>
            <w:shd w:val="clear" w:color="auto" w:fill="auto"/>
            <w:vAlign w:val="center"/>
            <w:hideMark/>
          </w:tcPr>
          <w:p w14:paraId="6B046FB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家用滚筒洗衣机</w:t>
            </w:r>
          </w:p>
        </w:tc>
        <w:tc>
          <w:tcPr>
            <w:tcW w:w="1134" w:type="dxa"/>
            <w:tcBorders>
              <w:top w:val="nil"/>
              <w:left w:val="nil"/>
              <w:bottom w:val="single" w:sz="4" w:space="0" w:color="auto"/>
              <w:right w:val="single" w:sz="4" w:space="0" w:color="auto"/>
            </w:tcBorders>
            <w:shd w:val="clear" w:color="auto" w:fill="auto"/>
            <w:vAlign w:val="center"/>
            <w:hideMark/>
          </w:tcPr>
          <w:p w14:paraId="243E448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WD7005</w:t>
            </w:r>
          </w:p>
        </w:tc>
        <w:tc>
          <w:tcPr>
            <w:tcW w:w="3969" w:type="dxa"/>
            <w:tcBorders>
              <w:top w:val="nil"/>
              <w:left w:val="nil"/>
              <w:bottom w:val="single" w:sz="4" w:space="0" w:color="auto"/>
              <w:right w:val="single" w:sz="4" w:space="0" w:color="auto"/>
            </w:tcBorders>
            <w:shd w:val="clear" w:color="auto" w:fill="auto"/>
            <w:vAlign w:val="center"/>
            <w:hideMark/>
          </w:tcPr>
          <w:p w14:paraId="03D6C2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1、洗涤温度 40℃，2、洗涤循环时间（120±10）分钟，3、脱水转速 具备（700±100）转/分和（1000±100）转/分的程序，4、羊毛洗涤程序 脱水速度（700±100）转</w:t>
            </w:r>
          </w:p>
        </w:tc>
        <w:tc>
          <w:tcPr>
            <w:tcW w:w="1120" w:type="dxa"/>
            <w:tcBorders>
              <w:top w:val="nil"/>
              <w:left w:val="nil"/>
              <w:bottom w:val="single" w:sz="4" w:space="0" w:color="auto"/>
              <w:right w:val="single" w:sz="4" w:space="0" w:color="auto"/>
            </w:tcBorders>
            <w:shd w:val="clear" w:color="auto" w:fill="auto"/>
            <w:noWrap/>
            <w:vAlign w:val="center"/>
            <w:hideMark/>
          </w:tcPr>
          <w:p w14:paraId="61011BE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980E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6DF457"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E151B3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75</w:t>
            </w:r>
          </w:p>
        </w:tc>
        <w:tc>
          <w:tcPr>
            <w:tcW w:w="1039" w:type="dxa"/>
            <w:tcBorders>
              <w:top w:val="nil"/>
              <w:left w:val="nil"/>
              <w:bottom w:val="single" w:sz="4" w:space="0" w:color="auto"/>
              <w:right w:val="single" w:sz="4" w:space="0" w:color="auto"/>
            </w:tcBorders>
            <w:shd w:val="clear" w:color="auto" w:fill="auto"/>
            <w:vAlign w:val="center"/>
            <w:hideMark/>
          </w:tcPr>
          <w:p w14:paraId="1AC14C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静电衰减测试仪</w:t>
            </w:r>
          </w:p>
        </w:tc>
        <w:tc>
          <w:tcPr>
            <w:tcW w:w="1134" w:type="dxa"/>
            <w:tcBorders>
              <w:top w:val="nil"/>
              <w:left w:val="nil"/>
              <w:bottom w:val="single" w:sz="4" w:space="0" w:color="auto"/>
              <w:right w:val="single" w:sz="4" w:space="0" w:color="auto"/>
            </w:tcBorders>
            <w:shd w:val="clear" w:color="auto" w:fill="auto"/>
            <w:vAlign w:val="center"/>
            <w:hideMark/>
          </w:tcPr>
          <w:p w14:paraId="0499A2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H-0110-C（已改装为：H0110/V2）</w:t>
            </w:r>
          </w:p>
        </w:tc>
        <w:tc>
          <w:tcPr>
            <w:tcW w:w="3969" w:type="dxa"/>
            <w:tcBorders>
              <w:top w:val="nil"/>
              <w:left w:val="nil"/>
              <w:bottom w:val="single" w:sz="4" w:space="0" w:color="auto"/>
              <w:right w:val="single" w:sz="4" w:space="0" w:color="auto"/>
            </w:tcBorders>
            <w:shd w:val="clear" w:color="auto" w:fill="auto"/>
            <w:vAlign w:val="center"/>
            <w:hideMark/>
          </w:tcPr>
          <w:p w14:paraId="1500E7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试验台转速：至少为1000r/min；</w:t>
            </w:r>
            <w:r w:rsidRPr="00494F35">
              <w:rPr>
                <w:rFonts w:ascii="宋体" w:hAnsi="宋体" w:cs="宋体" w:hint="eastAsia"/>
                <w:kern w:val="0"/>
                <w:sz w:val="18"/>
                <w:szCs w:val="18"/>
              </w:rPr>
              <w:br/>
              <w:t>感应电极直径：（28.0±0.5）mm；</w:t>
            </w:r>
            <w:r w:rsidRPr="00494F35">
              <w:rPr>
                <w:rFonts w:ascii="宋体" w:hAnsi="宋体" w:cs="宋体" w:hint="eastAsia"/>
                <w:kern w:val="0"/>
                <w:sz w:val="18"/>
                <w:szCs w:val="18"/>
              </w:rPr>
              <w:br/>
              <w:t>高度模块2（放电针针尖至试样表面距离）：（20±1）mm；</w:t>
            </w:r>
            <w:r w:rsidRPr="00494F35">
              <w:rPr>
                <w:rFonts w:ascii="宋体" w:hAnsi="宋体" w:cs="宋体" w:hint="eastAsia"/>
                <w:kern w:val="0"/>
                <w:sz w:val="18"/>
                <w:szCs w:val="18"/>
              </w:rPr>
              <w:br/>
              <w:t>高度模块4（感应电极与试样上表面距离）：15mm</w:t>
            </w:r>
          </w:p>
        </w:tc>
        <w:tc>
          <w:tcPr>
            <w:tcW w:w="1120" w:type="dxa"/>
            <w:tcBorders>
              <w:top w:val="nil"/>
              <w:left w:val="nil"/>
              <w:bottom w:val="single" w:sz="4" w:space="0" w:color="auto"/>
              <w:right w:val="single" w:sz="4" w:space="0" w:color="auto"/>
            </w:tcBorders>
            <w:shd w:val="clear" w:color="auto" w:fill="auto"/>
            <w:noWrap/>
            <w:vAlign w:val="center"/>
            <w:hideMark/>
          </w:tcPr>
          <w:p w14:paraId="5EB2CB9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39834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7F1BAD6"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43744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76</w:t>
            </w:r>
          </w:p>
        </w:tc>
        <w:tc>
          <w:tcPr>
            <w:tcW w:w="1039" w:type="dxa"/>
            <w:tcBorders>
              <w:top w:val="nil"/>
              <w:left w:val="nil"/>
              <w:bottom w:val="single" w:sz="4" w:space="0" w:color="auto"/>
              <w:right w:val="single" w:sz="4" w:space="0" w:color="auto"/>
            </w:tcBorders>
            <w:shd w:val="clear" w:color="auto" w:fill="auto"/>
            <w:vAlign w:val="center"/>
            <w:hideMark/>
          </w:tcPr>
          <w:p w14:paraId="54D013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纽扣强力测试仪</w:t>
            </w:r>
          </w:p>
        </w:tc>
        <w:tc>
          <w:tcPr>
            <w:tcW w:w="1134" w:type="dxa"/>
            <w:tcBorders>
              <w:top w:val="nil"/>
              <w:left w:val="nil"/>
              <w:bottom w:val="single" w:sz="4" w:space="0" w:color="auto"/>
              <w:right w:val="single" w:sz="4" w:space="0" w:color="auto"/>
            </w:tcBorders>
            <w:shd w:val="clear" w:color="auto" w:fill="auto"/>
            <w:vAlign w:val="center"/>
            <w:hideMark/>
          </w:tcPr>
          <w:p w14:paraId="4D7D2B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SAF</w:t>
            </w:r>
          </w:p>
        </w:tc>
        <w:tc>
          <w:tcPr>
            <w:tcW w:w="3969" w:type="dxa"/>
            <w:tcBorders>
              <w:top w:val="nil"/>
              <w:left w:val="nil"/>
              <w:bottom w:val="single" w:sz="4" w:space="0" w:color="auto"/>
              <w:right w:val="single" w:sz="4" w:space="0" w:color="auto"/>
            </w:tcBorders>
            <w:shd w:val="clear" w:color="auto" w:fill="auto"/>
            <w:vAlign w:val="center"/>
            <w:hideMark/>
          </w:tcPr>
          <w:p w14:paraId="55F5BC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精度6kgf±1.0%</w:t>
            </w:r>
            <w:r w:rsidRPr="00494F35">
              <w:rPr>
                <w:rFonts w:ascii="宋体" w:hAnsi="宋体" w:cs="宋体" w:hint="eastAsia"/>
                <w:kern w:val="0"/>
                <w:sz w:val="18"/>
                <w:szCs w:val="18"/>
              </w:rPr>
              <w:br/>
              <w:t>精度12kgf±1.0%</w:t>
            </w:r>
            <w:r w:rsidRPr="00494F35">
              <w:rPr>
                <w:rFonts w:ascii="宋体" w:hAnsi="宋体" w:cs="宋体" w:hint="eastAsia"/>
                <w:kern w:val="0"/>
                <w:sz w:val="18"/>
                <w:szCs w:val="18"/>
              </w:rPr>
              <w:br/>
              <w:t>精度18kgf±1.0%</w:t>
            </w:r>
            <w:r w:rsidRPr="00494F35">
              <w:rPr>
                <w:rFonts w:ascii="宋体" w:hAnsi="宋体" w:cs="宋体" w:hint="eastAsia"/>
                <w:kern w:val="0"/>
                <w:sz w:val="18"/>
                <w:szCs w:val="18"/>
              </w:rPr>
              <w:br/>
              <w:t>精度24kgf±1.0%</w:t>
            </w:r>
            <w:r w:rsidRPr="00494F35">
              <w:rPr>
                <w:rFonts w:ascii="宋体" w:hAnsi="宋体" w:cs="宋体" w:hint="eastAsia"/>
                <w:kern w:val="0"/>
                <w:sz w:val="18"/>
                <w:szCs w:val="18"/>
              </w:rPr>
              <w:br/>
              <w:t>精度30kgf±1.0%</w:t>
            </w:r>
          </w:p>
        </w:tc>
        <w:tc>
          <w:tcPr>
            <w:tcW w:w="1120" w:type="dxa"/>
            <w:tcBorders>
              <w:top w:val="nil"/>
              <w:left w:val="nil"/>
              <w:bottom w:val="single" w:sz="4" w:space="0" w:color="auto"/>
              <w:right w:val="single" w:sz="4" w:space="0" w:color="auto"/>
            </w:tcBorders>
            <w:shd w:val="clear" w:color="auto" w:fill="auto"/>
            <w:noWrap/>
            <w:vAlign w:val="center"/>
            <w:hideMark/>
          </w:tcPr>
          <w:p w14:paraId="4F5D624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9129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441385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998B7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77</w:t>
            </w:r>
          </w:p>
        </w:tc>
        <w:tc>
          <w:tcPr>
            <w:tcW w:w="1039" w:type="dxa"/>
            <w:tcBorders>
              <w:top w:val="nil"/>
              <w:left w:val="nil"/>
              <w:bottom w:val="single" w:sz="4" w:space="0" w:color="auto"/>
              <w:right w:val="single" w:sz="4" w:space="0" w:color="auto"/>
            </w:tcBorders>
            <w:shd w:val="clear" w:color="auto" w:fill="auto"/>
            <w:vAlign w:val="center"/>
            <w:hideMark/>
          </w:tcPr>
          <w:p w14:paraId="108756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耐磨损及耐磨性测试仪</w:t>
            </w:r>
          </w:p>
        </w:tc>
        <w:tc>
          <w:tcPr>
            <w:tcW w:w="1134" w:type="dxa"/>
            <w:tcBorders>
              <w:top w:val="nil"/>
              <w:left w:val="nil"/>
              <w:bottom w:val="single" w:sz="4" w:space="0" w:color="auto"/>
              <w:right w:val="single" w:sz="4" w:space="0" w:color="auto"/>
            </w:tcBorders>
            <w:shd w:val="clear" w:color="auto" w:fill="auto"/>
            <w:vAlign w:val="center"/>
            <w:hideMark/>
          </w:tcPr>
          <w:p w14:paraId="331CAD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5155</w:t>
            </w:r>
          </w:p>
        </w:tc>
        <w:tc>
          <w:tcPr>
            <w:tcW w:w="3969" w:type="dxa"/>
            <w:tcBorders>
              <w:top w:val="nil"/>
              <w:left w:val="nil"/>
              <w:bottom w:val="single" w:sz="4" w:space="0" w:color="auto"/>
              <w:right w:val="single" w:sz="4" w:space="0" w:color="auto"/>
            </w:tcBorders>
            <w:shd w:val="clear" w:color="auto" w:fill="auto"/>
            <w:vAlign w:val="center"/>
            <w:hideMark/>
          </w:tcPr>
          <w:p w14:paraId="6E3E0D0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磨轮内边沿距离试样平台轴心:（26.20±0.25）mm;压力:（250±10）g;压力:（500±10）g;压力:（1000±10）g;测试速度:(60±5)r/min;外观功能:无异常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5D866B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DAFD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1E96B05"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1C6C6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78</w:t>
            </w:r>
          </w:p>
        </w:tc>
        <w:tc>
          <w:tcPr>
            <w:tcW w:w="1039" w:type="dxa"/>
            <w:tcBorders>
              <w:top w:val="nil"/>
              <w:left w:val="nil"/>
              <w:bottom w:val="single" w:sz="4" w:space="0" w:color="auto"/>
              <w:right w:val="single" w:sz="4" w:space="0" w:color="auto"/>
            </w:tcBorders>
            <w:shd w:val="clear" w:color="auto" w:fill="auto"/>
            <w:vAlign w:val="center"/>
            <w:hideMark/>
          </w:tcPr>
          <w:p w14:paraId="0E7787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电子胀破仪</w:t>
            </w:r>
          </w:p>
        </w:tc>
        <w:tc>
          <w:tcPr>
            <w:tcW w:w="1134" w:type="dxa"/>
            <w:tcBorders>
              <w:top w:val="nil"/>
              <w:left w:val="nil"/>
              <w:bottom w:val="single" w:sz="4" w:space="0" w:color="auto"/>
              <w:right w:val="single" w:sz="4" w:space="0" w:color="auto"/>
            </w:tcBorders>
            <w:shd w:val="clear" w:color="auto" w:fill="auto"/>
            <w:vAlign w:val="center"/>
            <w:hideMark/>
          </w:tcPr>
          <w:p w14:paraId="1A9EE2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M229</w:t>
            </w:r>
          </w:p>
        </w:tc>
        <w:tc>
          <w:tcPr>
            <w:tcW w:w="3969" w:type="dxa"/>
            <w:tcBorders>
              <w:top w:val="nil"/>
              <w:left w:val="nil"/>
              <w:bottom w:val="single" w:sz="4" w:space="0" w:color="auto"/>
              <w:right w:val="single" w:sz="4" w:space="0" w:color="auto"/>
            </w:tcBorders>
            <w:shd w:val="clear" w:color="auto" w:fill="auto"/>
            <w:vAlign w:val="center"/>
            <w:hideMark/>
          </w:tcPr>
          <w:p w14:paraId="5C5F8E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胀破高度：＜70mm时，精度为±1mm</w:t>
            </w:r>
            <w:r w:rsidRPr="00494F35">
              <w:rPr>
                <w:rFonts w:ascii="宋体" w:hAnsi="宋体" w:cs="宋体" w:hint="eastAsia"/>
                <w:kern w:val="0"/>
                <w:sz w:val="18"/>
                <w:szCs w:val="18"/>
              </w:rPr>
              <w:br/>
              <w:t>胀破压力：大于满量程的20%时，精度为满量程的±2%</w:t>
            </w:r>
            <w:r w:rsidRPr="00494F35">
              <w:rPr>
                <w:rFonts w:ascii="宋体" w:hAnsi="宋体" w:cs="宋体" w:hint="eastAsia"/>
                <w:kern w:val="0"/>
                <w:sz w:val="18"/>
                <w:szCs w:val="18"/>
              </w:rPr>
              <w:br/>
              <w:t>试验面积：100cm2（直径112.8mm）、50cm2（直径79.8mm）、10cm2（直径35.7mm）、7.3cm2（直径30.5mm）</w:t>
            </w:r>
            <w:r w:rsidRPr="00494F35">
              <w:rPr>
                <w:rFonts w:ascii="宋体" w:hAnsi="宋体" w:cs="宋体" w:hint="eastAsia"/>
                <w:kern w:val="0"/>
                <w:sz w:val="18"/>
                <w:szCs w:val="18"/>
              </w:rPr>
              <w:br/>
              <w:t>夹环内径：30.5±0.2mm</w:t>
            </w:r>
            <w:r w:rsidRPr="00494F35">
              <w:rPr>
                <w:rFonts w:ascii="宋体" w:hAnsi="宋体" w:cs="宋体" w:hint="eastAsia"/>
                <w:kern w:val="0"/>
                <w:sz w:val="18"/>
                <w:szCs w:val="18"/>
              </w:rPr>
              <w:br/>
              <w:t>胀破时间：20±5s</w:t>
            </w:r>
          </w:p>
        </w:tc>
        <w:tc>
          <w:tcPr>
            <w:tcW w:w="1120" w:type="dxa"/>
            <w:tcBorders>
              <w:top w:val="nil"/>
              <w:left w:val="nil"/>
              <w:bottom w:val="single" w:sz="4" w:space="0" w:color="auto"/>
              <w:right w:val="single" w:sz="4" w:space="0" w:color="auto"/>
            </w:tcBorders>
            <w:shd w:val="clear" w:color="auto" w:fill="auto"/>
            <w:noWrap/>
            <w:vAlign w:val="center"/>
            <w:hideMark/>
          </w:tcPr>
          <w:p w14:paraId="58DABC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816A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5EF806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BB70C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79</w:t>
            </w:r>
          </w:p>
        </w:tc>
        <w:tc>
          <w:tcPr>
            <w:tcW w:w="1039" w:type="dxa"/>
            <w:tcBorders>
              <w:top w:val="nil"/>
              <w:left w:val="nil"/>
              <w:bottom w:val="single" w:sz="4" w:space="0" w:color="auto"/>
              <w:right w:val="single" w:sz="4" w:space="0" w:color="auto"/>
            </w:tcBorders>
            <w:shd w:val="clear" w:color="auto" w:fill="auto"/>
            <w:vAlign w:val="center"/>
            <w:hideMark/>
          </w:tcPr>
          <w:p w14:paraId="4BE2C4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旋转式摩擦牢度仪</w:t>
            </w:r>
          </w:p>
        </w:tc>
        <w:tc>
          <w:tcPr>
            <w:tcW w:w="1134" w:type="dxa"/>
            <w:tcBorders>
              <w:top w:val="nil"/>
              <w:left w:val="nil"/>
              <w:bottom w:val="single" w:sz="4" w:space="0" w:color="auto"/>
              <w:right w:val="single" w:sz="4" w:space="0" w:color="auto"/>
            </w:tcBorders>
            <w:shd w:val="clear" w:color="auto" w:fill="auto"/>
            <w:vAlign w:val="center"/>
            <w:hideMark/>
          </w:tcPr>
          <w:p w14:paraId="5590E242" w14:textId="77777777" w:rsidR="00494F35" w:rsidRPr="00494F35" w:rsidRDefault="00494F35" w:rsidP="00494F35">
            <w:pPr>
              <w:widowControl/>
              <w:jc w:val="left"/>
              <w:rPr>
                <w:kern w:val="0"/>
                <w:sz w:val="18"/>
                <w:szCs w:val="18"/>
              </w:rPr>
            </w:pPr>
            <w:r w:rsidRPr="00494F35">
              <w:rPr>
                <w:kern w:val="0"/>
                <w:sz w:val="18"/>
                <w:szCs w:val="18"/>
              </w:rPr>
              <w:t>M238E</w:t>
            </w:r>
          </w:p>
        </w:tc>
        <w:tc>
          <w:tcPr>
            <w:tcW w:w="3969" w:type="dxa"/>
            <w:tcBorders>
              <w:top w:val="nil"/>
              <w:left w:val="nil"/>
              <w:bottom w:val="single" w:sz="4" w:space="0" w:color="auto"/>
              <w:right w:val="single" w:sz="4" w:space="0" w:color="auto"/>
            </w:tcBorders>
            <w:shd w:val="clear" w:color="auto" w:fill="auto"/>
            <w:vAlign w:val="center"/>
            <w:hideMark/>
          </w:tcPr>
          <w:p w14:paraId="3244F1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摩擦头直径： 16mm±0.1mm； 16.10mm</w:t>
            </w:r>
            <w:r w:rsidRPr="00494F35">
              <w:rPr>
                <w:rFonts w:ascii="宋体" w:hAnsi="宋体" w:cs="宋体" w:hint="eastAsia"/>
                <w:kern w:val="0"/>
                <w:sz w:val="18"/>
                <w:szCs w:val="18"/>
              </w:rPr>
              <w:br/>
              <w:t>摩擦头向下施压： 11.1N±0.5N; 11.10N</w:t>
            </w:r>
            <w:r w:rsidRPr="00494F35">
              <w:rPr>
                <w:rFonts w:ascii="宋体" w:hAnsi="宋体" w:cs="宋体" w:hint="eastAsia"/>
                <w:kern w:val="0"/>
                <w:sz w:val="18"/>
                <w:szCs w:val="18"/>
              </w:rPr>
              <w:br/>
              <w:t>旋转角度: 405°±3°  405°</w:t>
            </w:r>
          </w:p>
        </w:tc>
        <w:tc>
          <w:tcPr>
            <w:tcW w:w="1120" w:type="dxa"/>
            <w:tcBorders>
              <w:top w:val="nil"/>
              <w:left w:val="nil"/>
              <w:bottom w:val="single" w:sz="4" w:space="0" w:color="auto"/>
              <w:right w:val="single" w:sz="4" w:space="0" w:color="auto"/>
            </w:tcBorders>
            <w:shd w:val="clear" w:color="auto" w:fill="auto"/>
            <w:noWrap/>
            <w:vAlign w:val="center"/>
            <w:hideMark/>
          </w:tcPr>
          <w:p w14:paraId="19F5121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9C4975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D72F74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01EFE4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80</w:t>
            </w:r>
          </w:p>
        </w:tc>
        <w:tc>
          <w:tcPr>
            <w:tcW w:w="1039" w:type="dxa"/>
            <w:tcBorders>
              <w:top w:val="nil"/>
              <w:left w:val="nil"/>
              <w:bottom w:val="single" w:sz="4" w:space="0" w:color="auto"/>
              <w:right w:val="single" w:sz="4" w:space="0" w:color="auto"/>
            </w:tcBorders>
            <w:shd w:val="clear" w:color="auto" w:fill="auto"/>
            <w:vAlign w:val="center"/>
            <w:hideMark/>
          </w:tcPr>
          <w:p w14:paraId="000D25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水平振荡器</w:t>
            </w:r>
          </w:p>
        </w:tc>
        <w:tc>
          <w:tcPr>
            <w:tcW w:w="1134" w:type="dxa"/>
            <w:tcBorders>
              <w:top w:val="nil"/>
              <w:left w:val="nil"/>
              <w:bottom w:val="single" w:sz="4" w:space="0" w:color="auto"/>
              <w:right w:val="single" w:sz="4" w:space="0" w:color="auto"/>
            </w:tcBorders>
            <w:shd w:val="clear" w:color="auto" w:fill="auto"/>
            <w:vAlign w:val="center"/>
            <w:hideMark/>
          </w:tcPr>
          <w:p w14:paraId="135D20C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SPZ-4</w:t>
            </w:r>
          </w:p>
        </w:tc>
        <w:tc>
          <w:tcPr>
            <w:tcW w:w="3969" w:type="dxa"/>
            <w:tcBorders>
              <w:top w:val="nil"/>
              <w:left w:val="nil"/>
              <w:bottom w:val="single" w:sz="4" w:space="0" w:color="auto"/>
              <w:right w:val="single" w:sz="4" w:space="0" w:color="auto"/>
            </w:tcBorders>
            <w:shd w:val="clear" w:color="auto" w:fill="auto"/>
            <w:vAlign w:val="center"/>
            <w:hideMark/>
          </w:tcPr>
          <w:p w14:paraId="76BFBE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振荡频率：150±2次/min；</w:t>
            </w:r>
            <w:r w:rsidRPr="00494F35">
              <w:rPr>
                <w:rFonts w:ascii="宋体" w:hAnsi="宋体" w:cs="宋体" w:hint="eastAsia"/>
                <w:kern w:val="0"/>
                <w:sz w:val="18"/>
                <w:szCs w:val="18"/>
              </w:rPr>
              <w:br/>
              <w:t>振幅：40±2mm</w:t>
            </w:r>
          </w:p>
        </w:tc>
        <w:tc>
          <w:tcPr>
            <w:tcW w:w="1120" w:type="dxa"/>
            <w:tcBorders>
              <w:top w:val="nil"/>
              <w:left w:val="nil"/>
              <w:bottom w:val="single" w:sz="4" w:space="0" w:color="auto"/>
              <w:right w:val="single" w:sz="4" w:space="0" w:color="auto"/>
            </w:tcBorders>
            <w:shd w:val="clear" w:color="auto" w:fill="auto"/>
            <w:noWrap/>
            <w:vAlign w:val="center"/>
            <w:hideMark/>
          </w:tcPr>
          <w:p w14:paraId="34ECAEF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0171A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1C4B552"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853B2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81</w:t>
            </w:r>
          </w:p>
        </w:tc>
        <w:tc>
          <w:tcPr>
            <w:tcW w:w="1039" w:type="dxa"/>
            <w:tcBorders>
              <w:top w:val="nil"/>
              <w:left w:val="nil"/>
              <w:bottom w:val="single" w:sz="4" w:space="0" w:color="auto"/>
              <w:right w:val="single" w:sz="4" w:space="0" w:color="auto"/>
            </w:tcBorders>
            <w:shd w:val="clear" w:color="auto" w:fill="auto"/>
            <w:vAlign w:val="center"/>
            <w:hideMark/>
          </w:tcPr>
          <w:p w14:paraId="283C2C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织物脱毛测试仪</w:t>
            </w:r>
          </w:p>
        </w:tc>
        <w:tc>
          <w:tcPr>
            <w:tcW w:w="1134" w:type="dxa"/>
            <w:tcBorders>
              <w:top w:val="nil"/>
              <w:left w:val="nil"/>
              <w:bottom w:val="single" w:sz="4" w:space="0" w:color="auto"/>
              <w:right w:val="single" w:sz="4" w:space="0" w:color="auto"/>
            </w:tcBorders>
            <w:shd w:val="clear" w:color="auto" w:fill="auto"/>
            <w:vAlign w:val="center"/>
            <w:hideMark/>
          </w:tcPr>
          <w:p w14:paraId="2775AE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EY501</w:t>
            </w:r>
          </w:p>
        </w:tc>
        <w:tc>
          <w:tcPr>
            <w:tcW w:w="3969" w:type="dxa"/>
            <w:tcBorders>
              <w:top w:val="nil"/>
              <w:left w:val="nil"/>
              <w:bottom w:val="single" w:sz="4" w:space="0" w:color="auto"/>
              <w:right w:val="single" w:sz="4" w:space="0" w:color="auto"/>
            </w:tcBorders>
            <w:shd w:val="clear" w:color="auto" w:fill="auto"/>
            <w:vAlign w:val="center"/>
            <w:hideMark/>
          </w:tcPr>
          <w:p w14:paraId="68AE8D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毛刷动程 270mm</w:t>
            </w:r>
            <w:r w:rsidRPr="00494F35">
              <w:rPr>
                <w:rFonts w:ascii="宋体" w:hAnsi="宋体" w:cs="宋体" w:hint="eastAsia"/>
                <w:kern w:val="0"/>
                <w:sz w:val="18"/>
                <w:szCs w:val="18"/>
              </w:rPr>
              <w:br/>
              <w:t>毛刷往复速度 26次/min</w:t>
            </w:r>
            <w:r w:rsidRPr="00494F35">
              <w:rPr>
                <w:rFonts w:ascii="宋体" w:hAnsi="宋体" w:cs="宋体" w:hint="eastAsia"/>
                <w:kern w:val="0"/>
                <w:sz w:val="18"/>
                <w:szCs w:val="18"/>
              </w:rPr>
              <w:br/>
              <w:t>刷毛面积 200cm2</w:t>
            </w:r>
            <w:r w:rsidRPr="00494F35">
              <w:rPr>
                <w:rFonts w:ascii="宋体" w:hAnsi="宋体" w:cs="宋体" w:hint="eastAsia"/>
                <w:kern w:val="0"/>
                <w:sz w:val="18"/>
                <w:szCs w:val="18"/>
              </w:rPr>
              <w:br/>
              <w:t>毛刷架自重 1090±2.5g</w:t>
            </w:r>
            <w:r w:rsidRPr="00494F35">
              <w:rPr>
                <w:rFonts w:ascii="宋体" w:hAnsi="宋体" w:cs="宋体" w:hint="eastAsia"/>
                <w:kern w:val="0"/>
                <w:sz w:val="18"/>
                <w:szCs w:val="18"/>
              </w:rPr>
              <w:br/>
              <w:t>加压重锤 50g</w:t>
            </w:r>
            <w:r w:rsidRPr="00494F35">
              <w:rPr>
                <w:rFonts w:ascii="宋体" w:hAnsi="宋体" w:cs="宋体" w:hint="eastAsia"/>
                <w:kern w:val="0"/>
                <w:sz w:val="18"/>
                <w:szCs w:val="18"/>
              </w:rPr>
              <w:br/>
              <w:t>毛刷规格 植毛面积/ 74.08mm×52mm，植毛孔数/ 行：9，列：13，毛丛高度/ 15mm±0.5mm</w:t>
            </w:r>
          </w:p>
        </w:tc>
        <w:tc>
          <w:tcPr>
            <w:tcW w:w="1120" w:type="dxa"/>
            <w:tcBorders>
              <w:top w:val="nil"/>
              <w:left w:val="nil"/>
              <w:bottom w:val="single" w:sz="4" w:space="0" w:color="auto"/>
              <w:right w:val="single" w:sz="4" w:space="0" w:color="auto"/>
            </w:tcBorders>
            <w:shd w:val="clear" w:color="auto" w:fill="auto"/>
            <w:noWrap/>
            <w:vAlign w:val="center"/>
            <w:hideMark/>
          </w:tcPr>
          <w:p w14:paraId="0B7D538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F93D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66C2D8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6CC8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82</w:t>
            </w:r>
          </w:p>
        </w:tc>
        <w:tc>
          <w:tcPr>
            <w:tcW w:w="1039" w:type="dxa"/>
            <w:tcBorders>
              <w:top w:val="nil"/>
              <w:left w:val="nil"/>
              <w:bottom w:val="single" w:sz="4" w:space="0" w:color="auto"/>
              <w:right w:val="single" w:sz="4" w:space="0" w:color="auto"/>
            </w:tcBorders>
            <w:shd w:val="clear" w:color="auto" w:fill="auto"/>
            <w:vAlign w:val="center"/>
            <w:hideMark/>
          </w:tcPr>
          <w:p w14:paraId="024497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空气浴振荡器</w:t>
            </w:r>
          </w:p>
        </w:tc>
        <w:tc>
          <w:tcPr>
            <w:tcW w:w="1134" w:type="dxa"/>
            <w:tcBorders>
              <w:top w:val="nil"/>
              <w:left w:val="nil"/>
              <w:bottom w:val="single" w:sz="4" w:space="0" w:color="auto"/>
              <w:right w:val="single" w:sz="4" w:space="0" w:color="auto"/>
            </w:tcBorders>
            <w:shd w:val="clear" w:color="auto" w:fill="auto"/>
            <w:vAlign w:val="center"/>
            <w:hideMark/>
          </w:tcPr>
          <w:p w14:paraId="1C7253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ZHWY-1102</w:t>
            </w:r>
          </w:p>
        </w:tc>
        <w:tc>
          <w:tcPr>
            <w:tcW w:w="3969" w:type="dxa"/>
            <w:tcBorders>
              <w:top w:val="nil"/>
              <w:left w:val="nil"/>
              <w:bottom w:val="single" w:sz="4" w:space="0" w:color="auto"/>
              <w:right w:val="single" w:sz="4" w:space="0" w:color="auto"/>
            </w:tcBorders>
            <w:shd w:val="clear" w:color="auto" w:fill="auto"/>
            <w:vAlign w:val="center"/>
            <w:hideMark/>
          </w:tcPr>
          <w:p w14:paraId="690B1D7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 150r/min±10r/min</w:t>
            </w:r>
          </w:p>
        </w:tc>
        <w:tc>
          <w:tcPr>
            <w:tcW w:w="1120" w:type="dxa"/>
            <w:tcBorders>
              <w:top w:val="nil"/>
              <w:left w:val="nil"/>
              <w:bottom w:val="single" w:sz="4" w:space="0" w:color="auto"/>
              <w:right w:val="single" w:sz="4" w:space="0" w:color="auto"/>
            </w:tcBorders>
            <w:shd w:val="clear" w:color="auto" w:fill="auto"/>
            <w:noWrap/>
            <w:vAlign w:val="center"/>
            <w:hideMark/>
          </w:tcPr>
          <w:p w14:paraId="6A774C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C0BE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CAE77E3"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1C703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83</w:t>
            </w:r>
          </w:p>
        </w:tc>
        <w:tc>
          <w:tcPr>
            <w:tcW w:w="1039" w:type="dxa"/>
            <w:tcBorders>
              <w:top w:val="nil"/>
              <w:left w:val="nil"/>
              <w:bottom w:val="single" w:sz="4" w:space="0" w:color="auto"/>
              <w:right w:val="single" w:sz="4" w:space="0" w:color="auto"/>
            </w:tcBorders>
            <w:shd w:val="clear" w:color="auto" w:fill="auto"/>
            <w:vAlign w:val="center"/>
            <w:hideMark/>
          </w:tcPr>
          <w:p w14:paraId="610A8AD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耐腐蚀性能测试仪</w:t>
            </w:r>
          </w:p>
        </w:tc>
        <w:tc>
          <w:tcPr>
            <w:tcW w:w="1134" w:type="dxa"/>
            <w:tcBorders>
              <w:top w:val="nil"/>
              <w:left w:val="nil"/>
              <w:bottom w:val="single" w:sz="4" w:space="0" w:color="auto"/>
              <w:right w:val="single" w:sz="4" w:space="0" w:color="auto"/>
            </w:tcBorders>
            <w:shd w:val="clear" w:color="auto" w:fill="auto"/>
            <w:vAlign w:val="center"/>
            <w:hideMark/>
          </w:tcPr>
          <w:p w14:paraId="6C7DE45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AHL-90-BS</w:t>
            </w:r>
          </w:p>
        </w:tc>
        <w:tc>
          <w:tcPr>
            <w:tcW w:w="3969" w:type="dxa"/>
            <w:tcBorders>
              <w:top w:val="nil"/>
              <w:left w:val="nil"/>
              <w:bottom w:val="single" w:sz="4" w:space="0" w:color="auto"/>
              <w:right w:val="single" w:sz="4" w:space="0" w:color="auto"/>
            </w:tcBorders>
            <w:shd w:val="clear" w:color="auto" w:fill="auto"/>
            <w:vAlign w:val="center"/>
            <w:hideMark/>
          </w:tcPr>
          <w:p w14:paraId="34AD2C2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温度偏差（℃）35℃±2℃偏差：-0.5℃盐雾沉降率均匀度1.0-2.0ml/（h&amp;#8226;80cm&amp;sup2;）1.7ml/（h&amp;#8226;80cm&amp;sup2;）</w:t>
            </w:r>
          </w:p>
        </w:tc>
        <w:tc>
          <w:tcPr>
            <w:tcW w:w="1120" w:type="dxa"/>
            <w:tcBorders>
              <w:top w:val="nil"/>
              <w:left w:val="nil"/>
              <w:bottom w:val="single" w:sz="4" w:space="0" w:color="auto"/>
              <w:right w:val="single" w:sz="4" w:space="0" w:color="auto"/>
            </w:tcBorders>
            <w:shd w:val="clear" w:color="auto" w:fill="auto"/>
            <w:noWrap/>
            <w:vAlign w:val="center"/>
            <w:hideMark/>
          </w:tcPr>
          <w:p w14:paraId="7283B28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63CC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D5682E"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C39FDC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84</w:t>
            </w:r>
          </w:p>
        </w:tc>
        <w:tc>
          <w:tcPr>
            <w:tcW w:w="1039" w:type="dxa"/>
            <w:tcBorders>
              <w:top w:val="nil"/>
              <w:left w:val="nil"/>
              <w:bottom w:val="single" w:sz="4" w:space="0" w:color="auto"/>
              <w:right w:val="single" w:sz="4" w:space="0" w:color="auto"/>
            </w:tcBorders>
            <w:shd w:val="clear" w:color="000000" w:fill="CCE8CF"/>
            <w:vAlign w:val="center"/>
            <w:hideMark/>
          </w:tcPr>
          <w:p w14:paraId="17CAA6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粘扣带疲劳试验机</w:t>
            </w:r>
          </w:p>
        </w:tc>
        <w:tc>
          <w:tcPr>
            <w:tcW w:w="1134" w:type="dxa"/>
            <w:tcBorders>
              <w:top w:val="nil"/>
              <w:left w:val="nil"/>
              <w:bottom w:val="single" w:sz="4" w:space="0" w:color="auto"/>
              <w:right w:val="single" w:sz="4" w:space="0" w:color="auto"/>
            </w:tcBorders>
            <w:shd w:val="clear" w:color="000000" w:fill="CCE8CF"/>
            <w:vAlign w:val="center"/>
            <w:hideMark/>
          </w:tcPr>
          <w:p w14:paraId="546133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GT-7082-E</w:t>
            </w:r>
          </w:p>
        </w:tc>
        <w:tc>
          <w:tcPr>
            <w:tcW w:w="3969" w:type="dxa"/>
            <w:tcBorders>
              <w:top w:val="nil"/>
              <w:left w:val="nil"/>
              <w:bottom w:val="single" w:sz="4" w:space="0" w:color="auto"/>
              <w:right w:val="single" w:sz="4" w:space="0" w:color="auto"/>
            </w:tcBorders>
            <w:shd w:val="clear" w:color="auto" w:fill="auto"/>
            <w:vAlign w:val="center"/>
            <w:hideMark/>
          </w:tcPr>
          <w:p w14:paraId="2FF7AF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上压辊 直径：（162.5±0.5）mm; 宽度：≥ 70  mm</w:t>
            </w:r>
            <w:r w:rsidRPr="00494F35">
              <w:rPr>
                <w:rFonts w:ascii="宋体" w:hAnsi="宋体" w:cs="宋体" w:hint="eastAsia"/>
                <w:kern w:val="0"/>
                <w:sz w:val="18"/>
                <w:szCs w:val="18"/>
              </w:rPr>
              <w:br/>
              <w:t>下压辊 直径：（160.0 ±0.5） mm; 宽度：≥ 70  mm</w:t>
            </w:r>
            <w:r w:rsidRPr="00494F35">
              <w:rPr>
                <w:rFonts w:ascii="宋体" w:hAnsi="宋体" w:cs="宋体" w:hint="eastAsia"/>
                <w:kern w:val="0"/>
                <w:sz w:val="18"/>
                <w:szCs w:val="18"/>
              </w:rPr>
              <w:br/>
              <w:t>下压辊转动方式：每隔（30±5）s做反向转动</w:t>
            </w:r>
            <w:r w:rsidRPr="00494F35">
              <w:rPr>
                <w:rFonts w:ascii="宋体" w:hAnsi="宋体" w:cs="宋体" w:hint="eastAsia"/>
                <w:kern w:val="0"/>
                <w:sz w:val="18"/>
                <w:szCs w:val="18"/>
              </w:rPr>
              <w:br/>
              <w:t>下压辊转动速度：(60±5) rpm</w:t>
            </w:r>
          </w:p>
        </w:tc>
        <w:tc>
          <w:tcPr>
            <w:tcW w:w="1120" w:type="dxa"/>
            <w:tcBorders>
              <w:top w:val="nil"/>
              <w:left w:val="nil"/>
              <w:bottom w:val="single" w:sz="4" w:space="0" w:color="auto"/>
              <w:right w:val="single" w:sz="4" w:space="0" w:color="auto"/>
            </w:tcBorders>
            <w:shd w:val="clear" w:color="auto" w:fill="auto"/>
            <w:noWrap/>
            <w:vAlign w:val="center"/>
            <w:hideMark/>
          </w:tcPr>
          <w:p w14:paraId="4C1C98F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24BF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6E3ED7" w14:textId="77777777" w:rsidTr="00494F35">
        <w:trPr>
          <w:trHeight w:val="47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20A6C0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85</w:t>
            </w:r>
          </w:p>
        </w:tc>
        <w:tc>
          <w:tcPr>
            <w:tcW w:w="1039" w:type="dxa"/>
            <w:tcBorders>
              <w:top w:val="nil"/>
              <w:left w:val="nil"/>
              <w:bottom w:val="single" w:sz="4" w:space="0" w:color="auto"/>
              <w:right w:val="single" w:sz="4" w:space="0" w:color="auto"/>
            </w:tcBorders>
            <w:shd w:val="clear" w:color="auto" w:fill="auto"/>
            <w:vAlign w:val="center"/>
            <w:hideMark/>
          </w:tcPr>
          <w:p w14:paraId="24DF1D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测色仪</w:t>
            </w:r>
          </w:p>
        </w:tc>
        <w:tc>
          <w:tcPr>
            <w:tcW w:w="1134" w:type="dxa"/>
            <w:tcBorders>
              <w:top w:val="nil"/>
              <w:left w:val="nil"/>
              <w:bottom w:val="single" w:sz="4" w:space="0" w:color="auto"/>
              <w:right w:val="single" w:sz="4" w:space="0" w:color="auto"/>
            </w:tcBorders>
            <w:shd w:val="clear" w:color="auto" w:fill="auto"/>
            <w:vAlign w:val="center"/>
            <w:hideMark/>
          </w:tcPr>
          <w:p w14:paraId="1E6AC47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DATACOLOR600</w:t>
            </w:r>
          </w:p>
        </w:tc>
        <w:tc>
          <w:tcPr>
            <w:tcW w:w="3969" w:type="dxa"/>
            <w:tcBorders>
              <w:top w:val="nil"/>
              <w:left w:val="nil"/>
              <w:bottom w:val="single" w:sz="4" w:space="0" w:color="auto"/>
              <w:right w:val="single" w:sz="4" w:space="0" w:color="auto"/>
            </w:tcBorders>
            <w:shd w:val="clear" w:color="auto" w:fill="auto"/>
            <w:vAlign w:val="center"/>
            <w:hideMark/>
          </w:tcPr>
          <w:p w14:paraId="00FF879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外观检查合格合格SCI模式下色度值的示值误差△Y≤1.5；△X≤0.020；△y≤0.020△Y=0.9；△X=0.0030；△y=0.0017；SCI模式下重复性s(Y) ≤0.3; s(x) ≤0.001; s(y) ≤0.001; s(△E) ≤0.2;s(Y) =0.03; s(x) =0.0001; s(y) =0.0000; s(△E) =0.00SCI模式下复现性△l(Y) ≤1.0；△l(x) ≤0.002；△l(y) ≤0.002；△l(△E) ≤0.5 △l(Y) =0.03；△l(x) =0.0001；△l(y) =0.0001；△l(△E) =0.00  SCI模式下仪器稳定性≤0.2△h(Y):  0.03SCE模式下色度值的示值误差△Y≤1.5；△X≤0.020；△y≤0.020△Y=0.9；△X=0.00043；△y=0.0027；SCE模式下重复性s(Y) ≤0.3; s(x) ≤0.001; s(y) ≤0.001; s(△E) ≤0.2;s(Y) =0.04; s(x) =0.0000; s(y) =0.0000; s(△E) =0.01SCE模式下复现性△l(Y) ≤1.0；△l(x) ≤0.002；△l(y) ≤0.002；△l(△E) ≤0.5△l(Y) =0.07；△l(x) =0.0001；△l(y) =0.0000；△l(△E) =0.02SCE模式下仪器稳定性≤0.2 △h(Y):  0.07</w:t>
            </w:r>
          </w:p>
        </w:tc>
        <w:tc>
          <w:tcPr>
            <w:tcW w:w="1120" w:type="dxa"/>
            <w:tcBorders>
              <w:top w:val="nil"/>
              <w:left w:val="nil"/>
              <w:bottom w:val="single" w:sz="4" w:space="0" w:color="auto"/>
              <w:right w:val="single" w:sz="4" w:space="0" w:color="auto"/>
            </w:tcBorders>
            <w:shd w:val="clear" w:color="auto" w:fill="auto"/>
            <w:noWrap/>
            <w:vAlign w:val="center"/>
            <w:hideMark/>
          </w:tcPr>
          <w:p w14:paraId="6601391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7F9138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F4857F5"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6D851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86</w:t>
            </w:r>
          </w:p>
        </w:tc>
        <w:tc>
          <w:tcPr>
            <w:tcW w:w="1039" w:type="dxa"/>
            <w:tcBorders>
              <w:top w:val="nil"/>
              <w:left w:val="nil"/>
              <w:bottom w:val="single" w:sz="4" w:space="0" w:color="auto"/>
              <w:right w:val="single" w:sz="4" w:space="0" w:color="auto"/>
            </w:tcBorders>
            <w:shd w:val="clear" w:color="auto" w:fill="auto"/>
            <w:vAlign w:val="center"/>
            <w:hideMark/>
          </w:tcPr>
          <w:p w14:paraId="359691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袜子横拉仪</w:t>
            </w:r>
          </w:p>
        </w:tc>
        <w:tc>
          <w:tcPr>
            <w:tcW w:w="1134" w:type="dxa"/>
            <w:tcBorders>
              <w:top w:val="nil"/>
              <w:left w:val="nil"/>
              <w:bottom w:val="single" w:sz="4" w:space="0" w:color="auto"/>
              <w:right w:val="single" w:sz="4" w:space="0" w:color="auto"/>
            </w:tcBorders>
            <w:shd w:val="clear" w:color="auto" w:fill="auto"/>
            <w:vAlign w:val="center"/>
            <w:hideMark/>
          </w:tcPr>
          <w:p w14:paraId="6C4C476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WLY-3</w:t>
            </w:r>
          </w:p>
        </w:tc>
        <w:tc>
          <w:tcPr>
            <w:tcW w:w="3969" w:type="dxa"/>
            <w:tcBorders>
              <w:top w:val="nil"/>
              <w:left w:val="nil"/>
              <w:bottom w:val="single" w:sz="4" w:space="0" w:color="auto"/>
              <w:right w:val="single" w:sz="4" w:space="0" w:color="auto"/>
            </w:tcBorders>
            <w:shd w:val="clear" w:color="auto" w:fill="auto"/>
            <w:vAlign w:val="center"/>
            <w:hideMark/>
          </w:tcPr>
          <w:p w14:paraId="455D50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拉力25±0.5N，33±0.65N；</w:t>
            </w:r>
            <w:r w:rsidRPr="00494F35">
              <w:rPr>
                <w:rFonts w:ascii="宋体" w:hAnsi="宋体" w:cs="宋体" w:hint="eastAsia"/>
                <w:kern w:val="0"/>
                <w:sz w:val="18"/>
                <w:szCs w:val="18"/>
              </w:rPr>
              <w:br/>
              <w:t>移动杠杆行进速度40±2mm/s</w:t>
            </w:r>
          </w:p>
        </w:tc>
        <w:tc>
          <w:tcPr>
            <w:tcW w:w="1120" w:type="dxa"/>
            <w:tcBorders>
              <w:top w:val="nil"/>
              <w:left w:val="nil"/>
              <w:bottom w:val="single" w:sz="4" w:space="0" w:color="auto"/>
              <w:right w:val="single" w:sz="4" w:space="0" w:color="auto"/>
            </w:tcBorders>
            <w:shd w:val="clear" w:color="auto" w:fill="auto"/>
            <w:noWrap/>
            <w:vAlign w:val="center"/>
            <w:hideMark/>
          </w:tcPr>
          <w:p w14:paraId="27DBB8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3397B9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A76ACF"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6319A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87</w:t>
            </w:r>
          </w:p>
        </w:tc>
        <w:tc>
          <w:tcPr>
            <w:tcW w:w="1039" w:type="dxa"/>
            <w:tcBorders>
              <w:top w:val="nil"/>
              <w:left w:val="nil"/>
              <w:bottom w:val="single" w:sz="4" w:space="0" w:color="auto"/>
              <w:right w:val="single" w:sz="4" w:space="0" w:color="auto"/>
            </w:tcBorders>
            <w:shd w:val="clear" w:color="auto" w:fill="auto"/>
            <w:vAlign w:val="center"/>
            <w:hideMark/>
          </w:tcPr>
          <w:p w14:paraId="55DB4E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垂直法织物折皱弹性仪</w:t>
            </w:r>
          </w:p>
        </w:tc>
        <w:tc>
          <w:tcPr>
            <w:tcW w:w="1134" w:type="dxa"/>
            <w:tcBorders>
              <w:top w:val="nil"/>
              <w:left w:val="nil"/>
              <w:bottom w:val="single" w:sz="4" w:space="0" w:color="auto"/>
              <w:right w:val="single" w:sz="4" w:space="0" w:color="auto"/>
            </w:tcBorders>
            <w:shd w:val="clear" w:color="auto" w:fill="auto"/>
            <w:vAlign w:val="center"/>
            <w:hideMark/>
          </w:tcPr>
          <w:p w14:paraId="5961EE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YG541E</w:t>
            </w:r>
          </w:p>
        </w:tc>
        <w:tc>
          <w:tcPr>
            <w:tcW w:w="3969" w:type="dxa"/>
            <w:tcBorders>
              <w:top w:val="nil"/>
              <w:left w:val="nil"/>
              <w:bottom w:val="single" w:sz="4" w:space="0" w:color="auto"/>
              <w:right w:val="single" w:sz="4" w:space="0" w:color="auto"/>
            </w:tcBorders>
            <w:shd w:val="clear" w:color="auto" w:fill="auto"/>
            <w:vAlign w:val="center"/>
            <w:hideMark/>
          </w:tcPr>
          <w:p w14:paraId="1CF5B5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压力负荷10N;</w:t>
            </w:r>
            <w:r w:rsidRPr="00494F35">
              <w:rPr>
                <w:rFonts w:ascii="宋体" w:hAnsi="宋体" w:cs="宋体" w:hint="eastAsia"/>
                <w:kern w:val="0"/>
                <w:sz w:val="18"/>
                <w:szCs w:val="18"/>
              </w:rPr>
              <w:br/>
              <w:t>承受压力负荷的面积（垂直法）:18mm×15mm.</w:t>
            </w:r>
            <w:r w:rsidRPr="00494F35">
              <w:rPr>
                <w:rFonts w:ascii="宋体" w:hAnsi="宋体" w:cs="宋体" w:hint="eastAsia"/>
                <w:kern w:val="0"/>
                <w:sz w:val="18"/>
                <w:szCs w:val="18"/>
              </w:rPr>
              <w:br/>
              <w:t>承受压力时间:5min±5s</w:t>
            </w:r>
            <w:r w:rsidRPr="00494F35">
              <w:rPr>
                <w:rFonts w:ascii="宋体" w:hAnsi="宋体" w:cs="宋体" w:hint="eastAsia"/>
                <w:kern w:val="0"/>
                <w:sz w:val="18"/>
                <w:szCs w:val="18"/>
              </w:rPr>
              <w:br/>
              <w:t>回复角测量精度:±1°</w:t>
            </w:r>
          </w:p>
        </w:tc>
        <w:tc>
          <w:tcPr>
            <w:tcW w:w="1120" w:type="dxa"/>
            <w:tcBorders>
              <w:top w:val="nil"/>
              <w:left w:val="nil"/>
              <w:bottom w:val="single" w:sz="4" w:space="0" w:color="auto"/>
              <w:right w:val="single" w:sz="4" w:space="0" w:color="auto"/>
            </w:tcBorders>
            <w:shd w:val="clear" w:color="auto" w:fill="auto"/>
            <w:noWrap/>
            <w:vAlign w:val="center"/>
            <w:hideMark/>
          </w:tcPr>
          <w:p w14:paraId="1942936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A1CA9B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4D6F25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B949D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88</w:t>
            </w:r>
          </w:p>
        </w:tc>
        <w:tc>
          <w:tcPr>
            <w:tcW w:w="1039" w:type="dxa"/>
            <w:tcBorders>
              <w:top w:val="nil"/>
              <w:left w:val="nil"/>
              <w:bottom w:val="single" w:sz="4" w:space="0" w:color="auto"/>
              <w:right w:val="single" w:sz="4" w:space="0" w:color="auto"/>
            </w:tcBorders>
            <w:shd w:val="clear" w:color="auto" w:fill="auto"/>
            <w:vAlign w:val="center"/>
            <w:hideMark/>
          </w:tcPr>
          <w:p w14:paraId="145176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织物防钻绒性能测试仪</w:t>
            </w:r>
          </w:p>
        </w:tc>
        <w:tc>
          <w:tcPr>
            <w:tcW w:w="1134" w:type="dxa"/>
            <w:tcBorders>
              <w:top w:val="nil"/>
              <w:left w:val="nil"/>
              <w:bottom w:val="single" w:sz="4" w:space="0" w:color="auto"/>
              <w:right w:val="single" w:sz="4" w:space="0" w:color="auto"/>
            </w:tcBorders>
            <w:shd w:val="clear" w:color="auto" w:fill="auto"/>
            <w:vAlign w:val="center"/>
            <w:hideMark/>
          </w:tcPr>
          <w:p w14:paraId="1437E5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YG(B)819D</w:t>
            </w:r>
          </w:p>
        </w:tc>
        <w:tc>
          <w:tcPr>
            <w:tcW w:w="3969" w:type="dxa"/>
            <w:tcBorders>
              <w:top w:val="nil"/>
              <w:left w:val="nil"/>
              <w:bottom w:val="single" w:sz="4" w:space="0" w:color="auto"/>
              <w:right w:val="single" w:sz="4" w:space="0" w:color="auto"/>
            </w:tcBorders>
            <w:shd w:val="clear" w:color="auto" w:fill="auto"/>
            <w:vAlign w:val="center"/>
            <w:hideMark/>
          </w:tcPr>
          <w:p w14:paraId="3F70D1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回转箱内部尺寸:450mm×450mm×450mm            回转箱转速:（45±1）r/min橡胶球硬度:（45±10）A  橡胶球质量:（140±5）g</w:t>
            </w:r>
          </w:p>
        </w:tc>
        <w:tc>
          <w:tcPr>
            <w:tcW w:w="1120" w:type="dxa"/>
            <w:tcBorders>
              <w:top w:val="nil"/>
              <w:left w:val="nil"/>
              <w:bottom w:val="single" w:sz="4" w:space="0" w:color="auto"/>
              <w:right w:val="single" w:sz="4" w:space="0" w:color="auto"/>
            </w:tcBorders>
            <w:shd w:val="clear" w:color="auto" w:fill="auto"/>
            <w:noWrap/>
            <w:vAlign w:val="center"/>
            <w:hideMark/>
          </w:tcPr>
          <w:p w14:paraId="6632C17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4351E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C503F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1BD31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89</w:t>
            </w:r>
          </w:p>
        </w:tc>
        <w:tc>
          <w:tcPr>
            <w:tcW w:w="1039" w:type="dxa"/>
            <w:tcBorders>
              <w:top w:val="nil"/>
              <w:left w:val="nil"/>
              <w:bottom w:val="single" w:sz="4" w:space="0" w:color="auto"/>
              <w:right w:val="single" w:sz="4" w:space="0" w:color="auto"/>
            </w:tcBorders>
            <w:shd w:val="clear" w:color="auto" w:fill="auto"/>
            <w:vAlign w:val="center"/>
            <w:hideMark/>
          </w:tcPr>
          <w:p w14:paraId="177CF6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厚度计</w:t>
            </w:r>
          </w:p>
        </w:tc>
        <w:tc>
          <w:tcPr>
            <w:tcW w:w="1134" w:type="dxa"/>
            <w:tcBorders>
              <w:top w:val="nil"/>
              <w:left w:val="nil"/>
              <w:bottom w:val="single" w:sz="4" w:space="0" w:color="auto"/>
              <w:right w:val="single" w:sz="4" w:space="0" w:color="auto"/>
            </w:tcBorders>
            <w:shd w:val="clear" w:color="auto" w:fill="auto"/>
            <w:vAlign w:val="center"/>
            <w:hideMark/>
          </w:tcPr>
          <w:p w14:paraId="30050B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GT-313-A1</w:t>
            </w:r>
          </w:p>
        </w:tc>
        <w:tc>
          <w:tcPr>
            <w:tcW w:w="3969" w:type="dxa"/>
            <w:tcBorders>
              <w:top w:val="nil"/>
              <w:left w:val="nil"/>
              <w:bottom w:val="single" w:sz="4" w:space="0" w:color="auto"/>
              <w:right w:val="single" w:sz="4" w:space="0" w:color="auto"/>
            </w:tcBorders>
            <w:shd w:val="clear" w:color="auto" w:fill="auto"/>
            <w:vAlign w:val="center"/>
            <w:hideMark/>
          </w:tcPr>
          <w:p w14:paraId="4C8ACE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精度0.01mm;压角直径6mm</w:t>
            </w:r>
            <w:r w:rsidRPr="00494F35">
              <w:rPr>
                <w:rFonts w:ascii="宋体" w:hAnsi="宋体" w:cs="宋体" w:hint="eastAsia"/>
                <w:kern w:val="0"/>
                <w:sz w:val="18"/>
                <w:szCs w:val="18"/>
              </w:rPr>
              <w:br/>
              <w:t>施加压力:22kPa±5 kPa</w:t>
            </w:r>
          </w:p>
        </w:tc>
        <w:tc>
          <w:tcPr>
            <w:tcW w:w="1120" w:type="dxa"/>
            <w:tcBorders>
              <w:top w:val="nil"/>
              <w:left w:val="nil"/>
              <w:bottom w:val="single" w:sz="4" w:space="0" w:color="auto"/>
              <w:right w:val="single" w:sz="4" w:space="0" w:color="auto"/>
            </w:tcBorders>
            <w:shd w:val="clear" w:color="auto" w:fill="auto"/>
            <w:noWrap/>
            <w:vAlign w:val="center"/>
            <w:hideMark/>
          </w:tcPr>
          <w:p w14:paraId="040EFF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6A79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E3181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235DEF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90</w:t>
            </w:r>
          </w:p>
        </w:tc>
        <w:tc>
          <w:tcPr>
            <w:tcW w:w="1039" w:type="dxa"/>
            <w:tcBorders>
              <w:top w:val="nil"/>
              <w:left w:val="nil"/>
              <w:bottom w:val="single" w:sz="4" w:space="0" w:color="auto"/>
              <w:right w:val="single" w:sz="4" w:space="0" w:color="auto"/>
            </w:tcBorders>
            <w:shd w:val="clear" w:color="000000" w:fill="CCE8CF"/>
            <w:vAlign w:val="center"/>
            <w:hideMark/>
          </w:tcPr>
          <w:p w14:paraId="77B87BF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耐落球冲击试验机</w:t>
            </w:r>
          </w:p>
        </w:tc>
        <w:tc>
          <w:tcPr>
            <w:tcW w:w="1134" w:type="dxa"/>
            <w:tcBorders>
              <w:top w:val="nil"/>
              <w:left w:val="nil"/>
              <w:bottom w:val="single" w:sz="4" w:space="0" w:color="auto"/>
              <w:right w:val="single" w:sz="4" w:space="0" w:color="auto"/>
            </w:tcBorders>
            <w:shd w:val="clear" w:color="000000" w:fill="CCE8CF"/>
            <w:vAlign w:val="center"/>
            <w:hideMark/>
          </w:tcPr>
          <w:p w14:paraId="7B783CF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GT-7037-A</w:t>
            </w:r>
          </w:p>
        </w:tc>
        <w:tc>
          <w:tcPr>
            <w:tcW w:w="3969" w:type="dxa"/>
            <w:tcBorders>
              <w:top w:val="nil"/>
              <w:left w:val="nil"/>
              <w:bottom w:val="single" w:sz="4" w:space="0" w:color="auto"/>
              <w:right w:val="single" w:sz="4" w:space="0" w:color="auto"/>
            </w:tcBorders>
            <w:shd w:val="clear" w:color="auto" w:fill="auto"/>
            <w:vAlign w:val="center"/>
            <w:hideMark/>
          </w:tcPr>
          <w:p w14:paraId="4EC8D8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金属重锤（4000±10）g</w:t>
            </w:r>
          </w:p>
        </w:tc>
        <w:tc>
          <w:tcPr>
            <w:tcW w:w="1120" w:type="dxa"/>
            <w:tcBorders>
              <w:top w:val="nil"/>
              <w:left w:val="nil"/>
              <w:bottom w:val="single" w:sz="4" w:space="0" w:color="auto"/>
              <w:right w:val="single" w:sz="4" w:space="0" w:color="auto"/>
            </w:tcBorders>
            <w:shd w:val="clear" w:color="auto" w:fill="auto"/>
            <w:noWrap/>
            <w:vAlign w:val="center"/>
            <w:hideMark/>
          </w:tcPr>
          <w:p w14:paraId="0A184D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649CE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B7B573F"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20E91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91</w:t>
            </w:r>
          </w:p>
        </w:tc>
        <w:tc>
          <w:tcPr>
            <w:tcW w:w="1039" w:type="dxa"/>
            <w:tcBorders>
              <w:top w:val="nil"/>
              <w:left w:val="nil"/>
              <w:bottom w:val="single" w:sz="4" w:space="0" w:color="auto"/>
              <w:right w:val="single" w:sz="4" w:space="0" w:color="auto"/>
            </w:tcBorders>
            <w:shd w:val="clear" w:color="000000" w:fill="CCE8CF"/>
            <w:vAlign w:val="center"/>
            <w:hideMark/>
          </w:tcPr>
          <w:p w14:paraId="439B58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走轮试验机</w:t>
            </w:r>
          </w:p>
        </w:tc>
        <w:tc>
          <w:tcPr>
            <w:tcW w:w="1134" w:type="dxa"/>
            <w:tcBorders>
              <w:top w:val="nil"/>
              <w:left w:val="nil"/>
              <w:bottom w:val="single" w:sz="4" w:space="0" w:color="auto"/>
              <w:right w:val="single" w:sz="4" w:space="0" w:color="auto"/>
            </w:tcBorders>
            <w:shd w:val="clear" w:color="000000" w:fill="CCE8CF"/>
            <w:vAlign w:val="center"/>
            <w:hideMark/>
          </w:tcPr>
          <w:p w14:paraId="39A86A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GT-7076-B</w:t>
            </w:r>
          </w:p>
        </w:tc>
        <w:tc>
          <w:tcPr>
            <w:tcW w:w="3969" w:type="dxa"/>
            <w:tcBorders>
              <w:top w:val="nil"/>
              <w:left w:val="nil"/>
              <w:bottom w:val="single" w:sz="4" w:space="0" w:color="auto"/>
              <w:right w:val="single" w:sz="4" w:space="0" w:color="auto"/>
            </w:tcBorders>
            <w:shd w:val="clear" w:color="auto" w:fill="auto"/>
            <w:vAlign w:val="center"/>
            <w:hideMark/>
          </w:tcPr>
          <w:p w14:paraId="0CFB93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测试辊测试辊直径：(216±2) mm                  测试辊上钢条尺寸：宽：(30±1) mm；</w:t>
            </w:r>
            <w:r w:rsidRPr="00494F35">
              <w:rPr>
                <w:rFonts w:ascii="宋体" w:hAnsi="宋体" w:cs="宋体" w:hint="eastAsia"/>
                <w:kern w:val="0"/>
                <w:sz w:val="18"/>
                <w:szCs w:val="18"/>
              </w:rPr>
              <w:br/>
              <w:t>厚：(3±0.5) mm；</w:t>
            </w:r>
            <w:r w:rsidRPr="00494F35">
              <w:rPr>
                <w:rFonts w:ascii="宋体" w:hAnsi="宋体" w:cs="宋体" w:hint="eastAsia"/>
                <w:kern w:val="0"/>
                <w:sz w:val="18"/>
                <w:szCs w:val="18"/>
              </w:rPr>
              <w:br/>
              <w:t>钢条边倒角r=0.5 mm；</w:t>
            </w:r>
            <w:r w:rsidRPr="00494F35">
              <w:rPr>
                <w:rFonts w:ascii="宋体" w:hAnsi="宋体" w:cs="宋体" w:hint="eastAsia"/>
                <w:kern w:val="0"/>
                <w:sz w:val="18"/>
                <w:szCs w:val="18"/>
              </w:rPr>
              <w:br/>
              <w:t>支撑架倾斜角度45°±2°</w:t>
            </w:r>
            <w:r w:rsidRPr="00494F35">
              <w:rPr>
                <w:rFonts w:ascii="宋体" w:hAnsi="宋体" w:cs="宋体" w:hint="eastAsia"/>
                <w:kern w:val="0"/>
                <w:sz w:val="18"/>
                <w:szCs w:val="18"/>
              </w:rPr>
              <w:br/>
              <w:t>水泥测试辊转速</w:t>
            </w:r>
            <w:r w:rsidRPr="00494F35">
              <w:rPr>
                <w:rFonts w:ascii="宋体" w:hAnsi="宋体" w:cs="宋体" w:hint="eastAsia"/>
                <w:kern w:val="0"/>
                <w:sz w:val="18"/>
                <w:szCs w:val="18"/>
              </w:rPr>
              <w:br/>
              <w:t>（98±2）r/min</w:t>
            </w:r>
          </w:p>
        </w:tc>
        <w:tc>
          <w:tcPr>
            <w:tcW w:w="1120" w:type="dxa"/>
            <w:tcBorders>
              <w:top w:val="nil"/>
              <w:left w:val="nil"/>
              <w:bottom w:val="single" w:sz="4" w:space="0" w:color="auto"/>
              <w:right w:val="single" w:sz="4" w:space="0" w:color="auto"/>
            </w:tcBorders>
            <w:shd w:val="clear" w:color="auto" w:fill="auto"/>
            <w:noWrap/>
            <w:vAlign w:val="center"/>
            <w:hideMark/>
          </w:tcPr>
          <w:p w14:paraId="2A44721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ED9FAE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0D5AE8E"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5CED1D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92</w:t>
            </w:r>
          </w:p>
        </w:tc>
        <w:tc>
          <w:tcPr>
            <w:tcW w:w="1039" w:type="dxa"/>
            <w:tcBorders>
              <w:top w:val="nil"/>
              <w:left w:val="nil"/>
              <w:bottom w:val="single" w:sz="4" w:space="0" w:color="auto"/>
              <w:right w:val="single" w:sz="4" w:space="0" w:color="auto"/>
            </w:tcBorders>
            <w:shd w:val="clear" w:color="auto" w:fill="auto"/>
            <w:vAlign w:val="center"/>
            <w:hideMark/>
          </w:tcPr>
          <w:p w14:paraId="5A56248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原棉杂质分析机</w:t>
            </w:r>
          </w:p>
        </w:tc>
        <w:tc>
          <w:tcPr>
            <w:tcW w:w="1134" w:type="dxa"/>
            <w:tcBorders>
              <w:top w:val="nil"/>
              <w:left w:val="nil"/>
              <w:bottom w:val="single" w:sz="4" w:space="0" w:color="auto"/>
              <w:right w:val="single" w:sz="4" w:space="0" w:color="auto"/>
            </w:tcBorders>
            <w:shd w:val="clear" w:color="auto" w:fill="auto"/>
            <w:vAlign w:val="center"/>
            <w:hideMark/>
          </w:tcPr>
          <w:p w14:paraId="35C3A0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YG042A</w:t>
            </w:r>
          </w:p>
        </w:tc>
        <w:tc>
          <w:tcPr>
            <w:tcW w:w="3969" w:type="dxa"/>
            <w:tcBorders>
              <w:top w:val="nil"/>
              <w:left w:val="nil"/>
              <w:bottom w:val="single" w:sz="4" w:space="0" w:color="auto"/>
              <w:right w:val="single" w:sz="4" w:space="0" w:color="auto"/>
            </w:tcBorders>
            <w:shd w:val="clear" w:color="auto" w:fill="auto"/>
            <w:vAlign w:val="center"/>
            <w:hideMark/>
          </w:tcPr>
          <w:p w14:paraId="2D0002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转速:刺辊  （950±50）r/min；</w:t>
            </w:r>
            <w:r w:rsidRPr="00494F35">
              <w:rPr>
                <w:rFonts w:ascii="宋体" w:hAnsi="宋体" w:cs="宋体" w:hint="eastAsia"/>
                <w:kern w:val="0"/>
                <w:sz w:val="18"/>
                <w:szCs w:val="18"/>
              </w:rPr>
              <w:br/>
              <w:t>转速:给棉罗拉  （1.9±0.03） r/min；</w:t>
            </w:r>
            <w:r w:rsidRPr="00494F35">
              <w:rPr>
                <w:rFonts w:ascii="宋体" w:hAnsi="宋体" w:cs="宋体" w:hint="eastAsia"/>
                <w:kern w:val="0"/>
                <w:sz w:val="18"/>
                <w:szCs w:val="18"/>
              </w:rPr>
              <w:br/>
              <w:t>转速:电动机  1410r/min；</w:t>
            </w:r>
            <w:r w:rsidRPr="00494F35">
              <w:rPr>
                <w:rFonts w:ascii="宋体" w:hAnsi="宋体" w:cs="宋体" w:hint="eastAsia"/>
                <w:kern w:val="0"/>
                <w:sz w:val="18"/>
                <w:szCs w:val="18"/>
              </w:rPr>
              <w:br/>
              <w:t>隔距:给棉台到刺辊  0.178—0.229mm；</w:t>
            </w:r>
            <w:r w:rsidRPr="00494F35">
              <w:rPr>
                <w:rFonts w:ascii="宋体" w:hAnsi="宋体" w:cs="宋体" w:hint="eastAsia"/>
                <w:kern w:val="0"/>
                <w:sz w:val="18"/>
                <w:szCs w:val="18"/>
              </w:rPr>
              <w:br/>
              <w:t>隔距:除尘刀（导入端）到刺辊  0.50—0.60mm；</w:t>
            </w:r>
            <w:r w:rsidRPr="00494F35">
              <w:rPr>
                <w:rFonts w:ascii="宋体" w:hAnsi="宋体" w:cs="宋体" w:hint="eastAsia"/>
                <w:kern w:val="0"/>
                <w:sz w:val="18"/>
                <w:szCs w:val="18"/>
              </w:rPr>
              <w:br/>
              <w:t>隔距:流线板刀（导入端）到刺辊  0.178mm；</w:t>
            </w:r>
            <w:r w:rsidRPr="00494F35">
              <w:rPr>
                <w:rFonts w:ascii="宋体" w:hAnsi="宋体" w:cs="宋体" w:hint="eastAsia"/>
                <w:kern w:val="0"/>
                <w:sz w:val="18"/>
                <w:szCs w:val="18"/>
              </w:rPr>
              <w:br/>
              <w:t>隔距:上气流调节板调节间隙  0.20—0.40mm</w:t>
            </w:r>
          </w:p>
        </w:tc>
        <w:tc>
          <w:tcPr>
            <w:tcW w:w="1120" w:type="dxa"/>
            <w:tcBorders>
              <w:top w:val="nil"/>
              <w:left w:val="nil"/>
              <w:bottom w:val="single" w:sz="4" w:space="0" w:color="auto"/>
              <w:right w:val="single" w:sz="4" w:space="0" w:color="auto"/>
            </w:tcBorders>
            <w:shd w:val="clear" w:color="auto" w:fill="auto"/>
            <w:noWrap/>
            <w:vAlign w:val="center"/>
            <w:hideMark/>
          </w:tcPr>
          <w:p w14:paraId="746CC0C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B2BF7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A1C81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0964A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93</w:t>
            </w:r>
          </w:p>
        </w:tc>
        <w:tc>
          <w:tcPr>
            <w:tcW w:w="1039" w:type="dxa"/>
            <w:tcBorders>
              <w:top w:val="nil"/>
              <w:left w:val="nil"/>
              <w:bottom w:val="single" w:sz="4" w:space="0" w:color="auto"/>
              <w:right w:val="single" w:sz="4" w:space="0" w:color="auto"/>
            </w:tcBorders>
            <w:shd w:val="clear" w:color="auto" w:fill="auto"/>
            <w:vAlign w:val="center"/>
            <w:hideMark/>
          </w:tcPr>
          <w:p w14:paraId="70C4B7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傅立叶红外光谱仪</w:t>
            </w:r>
          </w:p>
        </w:tc>
        <w:tc>
          <w:tcPr>
            <w:tcW w:w="1134" w:type="dxa"/>
            <w:tcBorders>
              <w:top w:val="nil"/>
              <w:left w:val="nil"/>
              <w:bottom w:val="single" w:sz="4" w:space="0" w:color="auto"/>
              <w:right w:val="single" w:sz="4" w:space="0" w:color="auto"/>
            </w:tcBorders>
            <w:shd w:val="clear" w:color="auto" w:fill="auto"/>
            <w:vAlign w:val="center"/>
            <w:hideMark/>
          </w:tcPr>
          <w:p w14:paraId="45CE96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Nicolet 6700</w:t>
            </w:r>
          </w:p>
        </w:tc>
        <w:tc>
          <w:tcPr>
            <w:tcW w:w="3969" w:type="dxa"/>
            <w:tcBorders>
              <w:top w:val="nil"/>
              <w:left w:val="nil"/>
              <w:bottom w:val="single" w:sz="4" w:space="0" w:color="auto"/>
              <w:right w:val="single" w:sz="4" w:space="0" w:color="auto"/>
            </w:tcBorders>
            <w:shd w:val="clear" w:color="auto" w:fill="auto"/>
            <w:vAlign w:val="center"/>
            <w:hideMark/>
          </w:tcPr>
          <w:p w14:paraId="2178C6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JJF 1319-2011《傅里叶变换红外光谱仪校准规范》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31720B1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F1F4B8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6DBB95"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862E3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94</w:t>
            </w:r>
          </w:p>
        </w:tc>
        <w:tc>
          <w:tcPr>
            <w:tcW w:w="1039" w:type="dxa"/>
            <w:tcBorders>
              <w:top w:val="nil"/>
              <w:left w:val="nil"/>
              <w:bottom w:val="single" w:sz="4" w:space="0" w:color="auto"/>
              <w:right w:val="single" w:sz="4" w:space="0" w:color="auto"/>
            </w:tcBorders>
            <w:shd w:val="clear" w:color="auto" w:fill="auto"/>
            <w:vAlign w:val="center"/>
            <w:hideMark/>
          </w:tcPr>
          <w:p w14:paraId="69A6CF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卷曲收缩测试仪 </w:t>
            </w:r>
          </w:p>
        </w:tc>
        <w:tc>
          <w:tcPr>
            <w:tcW w:w="1134" w:type="dxa"/>
            <w:tcBorders>
              <w:top w:val="nil"/>
              <w:left w:val="nil"/>
              <w:bottom w:val="single" w:sz="4" w:space="0" w:color="auto"/>
              <w:right w:val="single" w:sz="4" w:space="0" w:color="auto"/>
            </w:tcBorders>
            <w:shd w:val="clear" w:color="auto" w:fill="auto"/>
            <w:vAlign w:val="center"/>
            <w:hideMark/>
          </w:tcPr>
          <w:p w14:paraId="3F7F39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KMC-ME</w:t>
            </w:r>
          </w:p>
        </w:tc>
        <w:tc>
          <w:tcPr>
            <w:tcW w:w="3969" w:type="dxa"/>
            <w:tcBorders>
              <w:top w:val="nil"/>
              <w:left w:val="nil"/>
              <w:bottom w:val="single" w:sz="4" w:space="0" w:color="auto"/>
              <w:right w:val="single" w:sz="4" w:space="0" w:color="auto"/>
            </w:tcBorders>
            <w:shd w:val="clear" w:color="auto" w:fill="auto"/>
            <w:vAlign w:val="center"/>
            <w:hideMark/>
          </w:tcPr>
          <w:p w14:paraId="0EC8F7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负荷示值误差 25cN±5%</w:t>
            </w:r>
            <w:r w:rsidRPr="00494F35">
              <w:rPr>
                <w:rFonts w:ascii="宋体" w:hAnsi="宋体" w:cs="宋体" w:hint="eastAsia"/>
                <w:kern w:val="0"/>
                <w:sz w:val="18"/>
                <w:szCs w:val="18"/>
              </w:rPr>
              <w:br/>
              <w:t>负荷示值误差 500cN±5%</w:t>
            </w:r>
            <w:r w:rsidRPr="00494F35">
              <w:rPr>
                <w:rFonts w:ascii="宋体" w:hAnsi="宋体" w:cs="宋体" w:hint="eastAsia"/>
                <w:kern w:val="0"/>
                <w:sz w:val="18"/>
                <w:szCs w:val="18"/>
              </w:rPr>
              <w:br/>
              <w:t>负荷示值误差 2500cN±5%</w:t>
            </w:r>
            <w:r w:rsidRPr="00494F35">
              <w:rPr>
                <w:rFonts w:ascii="宋体" w:hAnsi="宋体" w:cs="宋体" w:hint="eastAsia"/>
                <w:kern w:val="0"/>
                <w:sz w:val="18"/>
                <w:szCs w:val="18"/>
              </w:rPr>
              <w:br/>
              <w:t>负荷示值误差 5000cN±5%</w:t>
            </w:r>
            <w:r w:rsidRPr="00494F35">
              <w:rPr>
                <w:rFonts w:ascii="宋体" w:hAnsi="宋体" w:cs="宋体" w:hint="eastAsia"/>
                <w:kern w:val="0"/>
                <w:sz w:val="18"/>
                <w:szCs w:val="18"/>
              </w:rPr>
              <w:br/>
              <w:t>负荷时间误差 10±1s</w:t>
            </w:r>
            <w:r w:rsidRPr="00494F35">
              <w:rPr>
                <w:rFonts w:ascii="宋体" w:hAnsi="宋体" w:cs="宋体" w:hint="eastAsia"/>
                <w:kern w:val="0"/>
                <w:sz w:val="18"/>
                <w:szCs w:val="18"/>
              </w:rPr>
              <w:br/>
              <w:t>长度示值误差 ±1mm</w:t>
            </w:r>
          </w:p>
        </w:tc>
        <w:tc>
          <w:tcPr>
            <w:tcW w:w="1120" w:type="dxa"/>
            <w:tcBorders>
              <w:top w:val="nil"/>
              <w:left w:val="nil"/>
              <w:bottom w:val="single" w:sz="4" w:space="0" w:color="auto"/>
              <w:right w:val="single" w:sz="4" w:space="0" w:color="auto"/>
            </w:tcBorders>
            <w:shd w:val="clear" w:color="auto" w:fill="auto"/>
            <w:noWrap/>
            <w:vAlign w:val="center"/>
            <w:hideMark/>
          </w:tcPr>
          <w:p w14:paraId="4EC841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7EE03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65905D"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DC2362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95</w:t>
            </w:r>
          </w:p>
        </w:tc>
        <w:tc>
          <w:tcPr>
            <w:tcW w:w="1039" w:type="dxa"/>
            <w:tcBorders>
              <w:top w:val="nil"/>
              <w:left w:val="nil"/>
              <w:bottom w:val="single" w:sz="4" w:space="0" w:color="auto"/>
              <w:right w:val="single" w:sz="4" w:space="0" w:color="auto"/>
            </w:tcBorders>
            <w:shd w:val="clear" w:color="auto" w:fill="auto"/>
            <w:vAlign w:val="center"/>
            <w:hideMark/>
          </w:tcPr>
          <w:p w14:paraId="5EA3FC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箱式电阻炉</w:t>
            </w:r>
          </w:p>
        </w:tc>
        <w:tc>
          <w:tcPr>
            <w:tcW w:w="1134" w:type="dxa"/>
            <w:tcBorders>
              <w:top w:val="nil"/>
              <w:left w:val="nil"/>
              <w:bottom w:val="single" w:sz="4" w:space="0" w:color="auto"/>
              <w:right w:val="single" w:sz="4" w:space="0" w:color="auto"/>
            </w:tcBorders>
            <w:shd w:val="clear" w:color="auto" w:fill="auto"/>
            <w:vAlign w:val="center"/>
            <w:hideMark/>
          </w:tcPr>
          <w:p w14:paraId="54135ED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SR-5-12</w:t>
            </w:r>
          </w:p>
        </w:tc>
        <w:tc>
          <w:tcPr>
            <w:tcW w:w="3969" w:type="dxa"/>
            <w:tcBorders>
              <w:top w:val="nil"/>
              <w:left w:val="nil"/>
              <w:bottom w:val="single" w:sz="4" w:space="0" w:color="auto"/>
              <w:right w:val="single" w:sz="4" w:space="0" w:color="auto"/>
            </w:tcBorders>
            <w:shd w:val="clear" w:color="auto" w:fill="auto"/>
            <w:vAlign w:val="center"/>
            <w:hideMark/>
          </w:tcPr>
          <w:p w14:paraId="062AD0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 500℃±10℃</w:t>
            </w:r>
            <w:r w:rsidRPr="00494F35">
              <w:rPr>
                <w:rFonts w:ascii="宋体" w:hAnsi="宋体" w:cs="宋体" w:hint="eastAsia"/>
                <w:kern w:val="0"/>
                <w:sz w:val="18"/>
                <w:szCs w:val="18"/>
              </w:rPr>
              <w:br/>
              <w:t>温度 575℃±25℃</w:t>
            </w:r>
            <w:r w:rsidRPr="00494F35">
              <w:rPr>
                <w:rFonts w:ascii="宋体" w:hAnsi="宋体" w:cs="宋体" w:hint="eastAsia"/>
                <w:kern w:val="0"/>
                <w:sz w:val="18"/>
                <w:szCs w:val="18"/>
              </w:rPr>
              <w:br/>
              <w:t>温度 600℃±25℃</w:t>
            </w:r>
            <w:r w:rsidRPr="00494F35">
              <w:rPr>
                <w:rFonts w:ascii="宋体" w:hAnsi="宋体" w:cs="宋体" w:hint="eastAsia"/>
                <w:kern w:val="0"/>
                <w:sz w:val="18"/>
                <w:szCs w:val="18"/>
              </w:rPr>
              <w:br/>
              <w:t>温度 750℃±50℃</w:t>
            </w:r>
            <w:r w:rsidRPr="00494F35">
              <w:rPr>
                <w:rFonts w:ascii="宋体" w:hAnsi="宋体" w:cs="宋体" w:hint="eastAsia"/>
                <w:kern w:val="0"/>
                <w:sz w:val="18"/>
                <w:szCs w:val="18"/>
              </w:rPr>
              <w:br/>
              <w:t>温度 800℃±50℃</w:t>
            </w:r>
            <w:r w:rsidRPr="00494F35">
              <w:rPr>
                <w:rFonts w:ascii="宋体" w:hAnsi="宋体" w:cs="宋体" w:hint="eastAsia"/>
                <w:kern w:val="0"/>
                <w:sz w:val="18"/>
                <w:szCs w:val="18"/>
              </w:rPr>
              <w:br/>
              <w:t>温度 850℃±50℃</w:t>
            </w:r>
            <w:r w:rsidRPr="00494F35">
              <w:rPr>
                <w:rFonts w:ascii="宋体" w:hAnsi="宋体" w:cs="宋体" w:hint="eastAsia"/>
                <w:kern w:val="0"/>
                <w:sz w:val="18"/>
                <w:szCs w:val="18"/>
              </w:rPr>
              <w:br/>
              <w:t>温度 900℃±25℃</w:t>
            </w:r>
            <w:r w:rsidRPr="00494F35">
              <w:rPr>
                <w:rFonts w:ascii="宋体" w:hAnsi="宋体" w:cs="宋体" w:hint="eastAsia"/>
                <w:kern w:val="0"/>
                <w:sz w:val="18"/>
                <w:szCs w:val="18"/>
              </w:rPr>
              <w:br/>
              <w:t>温度 950℃±50℃</w:t>
            </w:r>
          </w:p>
        </w:tc>
        <w:tc>
          <w:tcPr>
            <w:tcW w:w="1120" w:type="dxa"/>
            <w:tcBorders>
              <w:top w:val="nil"/>
              <w:left w:val="nil"/>
              <w:bottom w:val="single" w:sz="4" w:space="0" w:color="auto"/>
              <w:right w:val="single" w:sz="4" w:space="0" w:color="auto"/>
            </w:tcBorders>
            <w:shd w:val="clear" w:color="auto" w:fill="auto"/>
            <w:noWrap/>
            <w:vAlign w:val="center"/>
            <w:hideMark/>
          </w:tcPr>
          <w:p w14:paraId="339069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1EB72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522C9C"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600B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96</w:t>
            </w:r>
          </w:p>
        </w:tc>
        <w:tc>
          <w:tcPr>
            <w:tcW w:w="1039" w:type="dxa"/>
            <w:tcBorders>
              <w:top w:val="nil"/>
              <w:left w:val="nil"/>
              <w:bottom w:val="single" w:sz="4" w:space="0" w:color="auto"/>
              <w:right w:val="single" w:sz="4" w:space="0" w:color="auto"/>
            </w:tcBorders>
            <w:shd w:val="clear" w:color="auto" w:fill="auto"/>
            <w:vAlign w:val="center"/>
            <w:hideMark/>
          </w:tcPr>
          <w:p w14:paraId="21B5D8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培养箱</w:t>
            </w:r>
          </w:p>
        </w:tc>
        <w:tc>
          <w:tcPr>
            <w:tcW w:w="1134" w:type="dxa"/>
            <w:tcBorders>
              <w:top w:val="nil"/>
              <w:left w:val="nil"/>
              <w:bottom w:val="single" w:sz="4" w:space="0" w:color="auto"/>
              <w:right w:val="single" w:sz="4" w:space="0" w:color="auto"/>
            </w:tcBorders>
            <w:shd w:val="clear" w:color="auto" w:fill="auto"/>
            <w:vAlign w:val="center"/>
            <w:hideMark/>
          </w:tcPr>
          <w:p w14:paraId="583E19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INE600</w:t>
            </w:r>
          </w:p>
        </w:tc>
        <w:tc>
          <w:tcPr>
            <w:tcW w:w="3969" w:type="dxa"/>
            <w:tcBorders>
              <w:top w:val="nil"/>
              <w:left w:val="nil"/>
              <w:bottom w:val="single" w:sz="4" w:space="0" w:color="auto"/>
              <w:right w:val="single" w:sz="4" w:space="0" w:color="auto"/>
            </w:tcBorders>
            <w:shd w:val="clear" w:color="auto" w:fill="auto"/>
            <w:vAlign w:val="center"/>
            <w:hideMark/>
          </w:tcPr>
          <w:p w14:paraId="6165669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温度36±2℃36.8℃</w:t>
            </w:r>
          </w:p>
        </w:tc>
        <w:tc>
          <w:tcPr>
            <w:tcW w:w="1120" w:type="dxa"/>
            <w:tcBorders>
              <w:top w:val="nil"/>
              <w:left w:val="nil"/>
              <w:bottom w:val="single" w:sz="4" w:space="0" w:color="auto"/>
              <w:right w:val="single" w:sz="4" w:space="0" w:color="auto"/>
            </w:tcBorders>
            <w:shd w:val="clear" w:color="auto" w:fill="auto"/>
            <w:noWrap/>
            <w:vAlign w:val="center"/>
            <w:hideMark/>
          </w:tcPr>
          <w:p w14:paraId="0A1EA5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CB5A4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C7F08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860A9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97</w:t>
            </w:r>
          </w:p>
        </w:tc>
        <w:tc>
          <w:tcPr>
            <w:tcW w:w="1039" w:type="dxa"/>
            <w:tcBorders>
              <w:top w:val="nil"/>
              <w:left w:val="nil"/>
              <w:bottom w:val="single" w:sz="4" w:space="0" w:color="auto"/>
              <w:right w:val="single" w:sz="4" w:space="0" w:color="auto"/>
            </w:tcBorders>
            <w:shd w:val="clear" w:color="auto" w:fill="auto"/>
            <w:vAlign w:val="center"/>
            <w:hideMark/>
          </w:tcPr>
          <w:p w14:paraId="68519D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微波消解仪</w:t>
            </w:r>
          </w:p>
        </w:tc>
        <w:tc>
          <w:tcPr>
            <w:tcW w:w="1134" w:type="dxa"/>
            <w:tcBorders>
              <w:top w:val="nil"/>
              <w:left w:val="nil"/>
              <w:bottom w:val="single" w:sz="4" w:space="0" w:color="auto"/>
              <w:right w:val="single" w:sz="4" w:space="0" w:color="auto"/>
            </w:tcBorders>
            <w:shd w:val="clear" w:color="auto" w:fill="auto"/>
            <w:vAlign w:val="center"/>
            <w:hideMark/>
          </w:tcPr>
          <w:p w14:paraId="1E02AC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ETHOS 1</w:t>
            </w:r>
          </w:p>
        </w:tc>
        <w:tc>
          <w:tcPr>
            <w:tcW w:w="3969" w:type="dxa"/>
            <w:tcBorders>
              <w:top w:val="nil"/>
              <w:left w:val="nil"/>
              <w:bottom w:val="single" w:sz="4" w:space="0" w:color="auto"/>
              <w:right w:val="single" w:sz="4" w:space="0" w:color="auto"/>
            </w:tcBorders>
            <w:shd w:val="clear" w:color="auto" w:fill="auto"/>
            <w:vAlign w:val="center"/>
            <w:hideMark/>
          </w:tcPr>
          <w:p w14:paraId="67AC0D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1、绝缘性能 ≥2MΩ，2、微波功率误差 ±15% ，3、消解不均匀性 ≤2%，4、计时误差 ±1s </w:t>
            </w:r>
          </w:p>
        </w:tc>
        <w:tc>
          <w:tcPr>
            <w:tcW w:w="1120" w:type="dxa"/>
            <w:tcBorders>
              <w:top w:val="nil"/>
              <w:left w:val="nil"/>
              <w:bottom w:val="single" w:sz="4" w:space="0" w:color="auto"/>
              <w:right w:val="single" w:sz="4" w:space="0" w:color="auto"/>
            </w:tcBorders>
            <w:shd w:val="clear" w:color="auto" w:fill="auto"/>
            <w:noWrap/>
            <w:vAlign w:val="center"/>
            <w:hideMark/>
          </w:tcPr>
          <w:p w14:paraId="4E8886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69979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AF949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9633E3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98</w:t>
            </w:r>
          </w:p>
        </w:tc>
        <w:tc>
          <w:tcPr>
            <w:tcW w:w="1039" w:type="dxa"/>
            <w:tcBorders>
              <w:top w:val="nil"/>
              <w:left w:val="nil"/>
              <w:bottom w:val="single" w:sz="4" w:space="0" w:color="auto"/>
              <w:right w:val="single" w:sz="4" w:space="0" w:color="auto"/>
            </w:tcBorders>
            <w:shd w:val="clear" w:color="auto" w:fill="auto"/>
            <w:vAlign w:val="center"/>
            <w:hideMark/>
          </w:tcPr>
          <w:p w14:paraId="0F568F4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总有机碳分析仪</w:t>
            </w:r>
          </w:p>
        </w:tc>
        <w:tc>
          <w:tcPr>
            <w:tcW w:w="1134" w:type="dxa"/>
            <w:tcBorders>
              <w:top w:val="nil"/>
              <w:left w:val="nil"/>
              <w:bottom w:val="single" w:sz="4" w:space="0" w:color="auto"/>
              <w:right w:val="single" w:sz="4" w:space="0" w:color="auto"/>
            </w:tcBorders>
            <w:shd w:val="clear" w:color="auto" w:fill="auto"/>
            <w:vAlign w:val="center"/>
            <w:hideMark/>
          </w:tcPr>
          <w:p w14:paraId="06C3AC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1030W</w:t>
            </w:r>
          </w:p>
        </w:tc>
        <w:tc>
          <w:tcPr>
            <w:tcW w:w="3969" w:type="dxa"/>
            <w:tcBorders>
              <w:top w:val="nil"/>
              <w:left w:val="nil"/>
              <w:bottom w:val="single" w:sz="4" w:space="0" w:color="auto"/>
              <w:right w:val="single" w:sz="4" w:space="0" w:color="auto"/>
            </w:tcBorders>
            <w:shd w:val="clear" w:color="auto" w:fill="auto"/>
            <w:vAlign w:val="center"/>
            <w:hideMark/>
          </w:tcPr>
          <w:p w14:paraId="1BAC41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1、有机碳检测示值误差 允差±5%；2、有机碳检测重复性 ＜3%</w:t>
            </w:r>
          </w:p>
        </w:tc>
        <w:tc>
          <w:tcPr>
            <w:tcW w:w="1120" w:type="dxa"/>
            <w:tcBorders>
              <w:top w:val="nil"/>
              <w:left w:val="nil"/>
              <w:bottom w:val="single" w:sz="4" w:space="0" w:color="auto"/>
              <w:right w:val="single" w:sz="4" w:space="0" w:color="auto"/>
            </w:tcBorders>
            <w:shd w:val="clear" w:color="auto" w:fill="auto"/>
            <w:noWrap/>
            <w:vAlign w:val="center"/>
            <w:hideMark/>
          </w:tcPr>
          <w:p w14:paraId="3A6B995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E76F8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99DF7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E373C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99</w:t>
            </w:r>
          </w:p>
        </w:tc>
        <w:tc>
          <w:tcPr>
            <w:tcW w:w="1039" w:type="dxa"/>
            <w:tcBorders>
              <w:top w:val="nil"/>
              <w:left w:val="nil"/>
              <w:bottom w:val="single" w:sz="4" w:space="0" w:color="auto"/>
              <w:right w:val="single" w:sz="4" w:space="0" w:color="auto"/>
            </w:tcBorders>
            <w:shd w:val="clear" w:color="auto" w:fill="auto"/>
            <w:vAlign w:val="center"/>
            <w:hideMark/>
          </w:tcPr>
          <w:p w14:paraId="7FDDE2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镍释放磨损试验机</w:t>
            </w:r>
          </w:p>
        </w:tc>
        <w:tc>
          <w:tcPr>
            <w:tcW w:w="1134" w:type="dxa"/>
            <w:tcBorders>
              <w:top w:val="nil"/>
              <w:left w:val="nil"/>
              <w:bottom w:val="single" w:sz="4" w:space="0" w:color="auto"/>
              <w:right w:val="single" w:sz="4" w:space="0" w:color="auto"/>
            </w:tcBorders>
            <w:shd w:val="clear" w:color="auto" w:fill="auto"/>
            <w:vAlign w:val="center"/>
            <w:hideMark/>
          </w:tcPr>
          <w:p w14:paraId="7E4910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ROTATOR 3.0</w:t>
            </w:r>
          </w:p>
        </w:tc>
        <w:tc>
          <w:tcPr>
            <w:tcW w:w="3969" w:type="dxa"/>
            <w:tcBorders>
              <w:top w:val="nil"/>
              <w:left w:val="nil"/>
              <w:bottom w:val="single" w:sz="4" w:space="0" w:color="auto"/>
              <w:right w:val="single" w:sz="4" w:space="0" w:color="auto"/>
            </w:tcBorders>
            <w:shd w:val="clear" w:color="auto" w:fill="auto"/>
            <w:vAlign w:val="center"/>
            <w:hideMark/>
          </w:tcPr>
          <w:p w14:paraId="5413200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转速（30±2）r/min时间2.5h±5min滚筒内直径（190±1）mm</w:t>
            </w:r>
          </w:p>
        </w:tc>
        <w:tc>
          <w:tcPr>
            <w:tcW w:w="1120" w:type="dxa"/>
            <w:tcBorders>
              <w:top w:val="nil"/>
              <w:left w:val="nil"/>
              <w:bottom w:val="single" w:sz="4" w:space="0" w:color="auto"/>
              <w:right w:val="single" w:sz="4" w:space="0" w:color="auto"/>
            </w:tcBorders>
            <w:shd w:val="clear" w:color="auto" w:fill="auto"/>
            <w:noWrap/>
            <w:vAlign w:val="center"/>
            <w:hideMark/>
          </w:tcPr>
          <w:p w14:paraId="7CC1C8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13E42E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336F50"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1E33D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100</w:t>
            </w:r>
          </w:p>
        </w:tc>
        <w:tc>
          <w:tcPr>
            <w:tcW w:w="1039" w:type="dxa"/>
            <w:tcBorders>
              <w:top w:val="nil"/>
              <w:left w:val="nil"/>
              <w:bottom w:val="single" w:sz="4" w:space="0" w:color="auto"/>
              <w:right w:val="single" w:sz="4" w:space="0" w:color="auto"/>
            </w:tcBorders>
            <w:shd w:val="clear" w:color="auto" w:fill="auto"/>
            <w:vAlign w:val="center"/>
            <w:hideMark/>
          </w:tcPr>
          <w:p w14:paraId="7FB6A8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卫生巾渗透性能测试仪</w:t>
            </w:r>
          </w:p>
        </w:tc>
        <w:tc>
          <w:tcPr>
            <w:tcW w:w="1134" w:type="dxa"/>
            <w:tcBorders>
              <w:top w:val="nil"/>
              <w:left w:val="nil"/>
              <w:bottom w:val="single" w:sz="4" w:space="0" w:color="auto"/>
              <w:right w:val="single" w:sz="4" w:space="0" w:color="auto"/>
            </w:tcBorders>
            <w:shd w:val="clear" w:color="auto" w:fill="auto"/>
            <w:vAlign w:val="center"/>
            <w:hideMark/>
          </w:tcPr>
          <w:p w14:paraId="1D5CAD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771C0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斜面板角度（10±2）°;</w:t>
            </w:r>
            <w:r w:rsidRPr="00494F35">
              <w:rPr>
                <w:rFonts w:ascii="宋体" w:hAnsi="宋体" w:cs="宋体" w:hint="eastAsia"/>
                <w:kern w:val="0"/>
                <w:sz w:val="18"/>
                <w:szCs w:val="18"/>
              </w:rPr>
              <w:br/>
              <w:t>（30±2）°;标准压块直径（100±1）mm；标准压块质量（1.2±0.002）kg；配重砣尺寸(62±1)mm×(80±1)mm；配重砣质量（500±1）g</w:t>
            </w:r>
          </w:p>
        </w:tc>
        <w:tc>
          <w:tcPr>
            <w:tcW w:w="1120" w:type="dxa"/>
            <w:tcBorders>
              <w:top w:val="nil"/>
              <w:left w:val="nil"/>
              <w:bottom w:val="single" w:sz="4" w:space="0" w:color="auto"/>
              <w:right w:val="single" w:sz="4" w:space="0" w:color="auto"/>
            </w:tcBorders>
            <w:shd w:val="clear" w:color="auto" w:fill="auto"/>
            <w:noWrap/>
            <w:vAlign w:val="center"/>
            <w:hideMark/>
          </w:tcPr>
          <w:p w14:paraId="31E8A6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544606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84C3E8"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F4241B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101</w:t>
            </w:r>
          </w:p>
        </w:tc>
        <w:tc>
          <w:tcPr>
            <w:tcW w:w="1039" w:type="dxa"/>
            <w:tcBorders>
              <w:top w:val="nil"/>
              <w:left w:val="nil"/>
              <w:bottom w:val="single" w:sz="4" w:space="0" w:color="auto"/>
              <w:right w:val="single" w:sz="4" w:space="0" w:color="auto"/>
            </w:tcBorders>
            <w:shd w:val="clear" w:color="auto" w:fill="auto"/>
            <w:vAlign w:val="center"/>
            <w:hideMark/>
          </w:tcPr>
          <w:p w14:paraId="1BE06B8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圆盘取样器</w:t>
            </w:r>
          </w:p>
        </w:tc>
        <w:tc>
          <w:tcPr>
            <w:tcW w:w="1134" w:type="dxa"/>
            <w:tcBorders>
              <w:top w:val="nil"/>
              <w:left w:val="nil"/>
              <w:bottom w:val="single" w:sz="4" w:space="0" w:color="auto"/>
              <w:right w:val="single" w:sz="4" w:space="0" w:color="auto"/>
            </w:tcBorders>
            <w:shd w:val="clear" w:color="auto" w:fill="auto"/>
            <w:vAlign w:val="center"/>
            <w:hideMark/>
          </w:tcPr>
          <w:p w14:paraId="0B8A67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SDL</w:t>
            </w:r>
          </w:p>
        </w:tc>
        <w:tc>
          <w:tcPr>
            <w:tcW w:w="3969" w:type="dxa"/>
            <w:tcBorders>
              <w:top w:val="nil"/>
              <w:left w:val="nil"/>
              <w:bottom w:val="single" w:sz="4" w:space="0" w:color="auto"/>
              <w:right w:val="single" w:sz="4" w:space="0" w:color="auto"/>
            </w:tcBorders>
            <w:shd w:val="clear" w:color="auto" w:fill="auto"/>
            <w:vAlign w:val="center"/>
            <w:hideMark/>
          </w:tcPr>
          <w:p w14:paraId="57AB8F7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取样面积 100cm²±1%</w:t>
            </w:r>
          </w:p>
        </w:tc>
        <w:tc>
          <w:tcPr>
            <w:tcW w:w="1120" w:type="dxa"/>
            <w:tcBorders>
              <w:top w:val="nil"/>
              <w:left w:val="nil"/>
              <w:bottom w:val="single" w:sz="4" w:space="0" w:color="auto"/>
              <w:right w:val="single" w:sz="4" w:space="0" w:color="auto"/>
            </w:tcBorders>
            <w:shd w:val="clear" w:color="auto" w:fill="auto"/>
            <w:noWrap/>
            <w:vAlign w:val="center"/>
            <w:hideMark/>
          </w:tcPr>
          <w:p w14:paraId="6BAC4CD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0C57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4E4CF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5C53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102</w:t>
            </w:r>
          </w:p>
        </w:tc>
        <w:tc>
          <w:tcPr>
            <w:tcW w:w="1039" w:type="dxa"/>
            <w:tcBorders>
              <w:top w:val="nil"/>
              <w:left w:val="nil"/>
              <w:bottom w:val="single" w:sz="4" w:space="0" w:color="auto"/>
              <w:right w:val="single" w:sz="4" w:space="0" w:color="auto"/>
            </w:tcBorders>
            <w:shd w:val="clear" w:color="000000" w:fill="CCE8CF"/>
            <w:vAlign w:val="center"/>
            <w:hideMark/>
          </w:tcPr>
          <w:p w14:paraId="010C91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表面洛氏硬度计</w:t>
            </w:r>
          </w:p>
        </w:tc>
        <w:tc>
          <w:tcPr>
            <w:tcW w:w="1134" w:type="dxa"/>
            <w:tcBorders>
              <w:top w:val="nil"/>
              <w:left w:val="nil"/>
              <w:bottom w:val="single" w:sz="4" w:space="0" w:color="auto"/>
              <w:right w:val="single" w:sz="4" w:space="0" w:color="auto"/>
            </w:tcBorders>
            <w:shd w:val="clear" w:color="000000" w:fill="CCE8CF"/>
            <w:vAlign w:val="center"/>
            <w:hideMark/>
          </w:tcPr>
          <w:p w14:paraId="5A2C27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PHR-1S</w:t>
            </w:r>
          </w:p>
        </w:tc>
        <w:tc>
          <w:tcPr>
            <w:tcW w:w="3969" w:type="dxa"/>
            <w:tcBorders>
              <w:top w:val="nil"/>
              <w:left w:val="nil"/>
              <w:bottom w:val="single" w:sz="4" w:space="0" w:color="auto"/>
              <w:right w:val="single" w:sz="4" w:space="0" w:color="auto"/>
            </w:tcBorders>
            <w:shd w:val="clear" w:color="auto" w:fill="auto"/>
            <w:vAlign w:val="center"/>
            <w:hideMark/>
          </w:tcPr>
          <w:p w14:paraId="6AF9F3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外观:仪器没有影响试验性能的机械损伤;标尺：HR15N,±1.5HRN</w:t>
            </w:r>
          </w:p>
        </w:tc>
        <w:tc>
          <w:tcPr>
            <w:tcW w:w="1120" w:type="dxa"/>
            <w:tcBorders>
              <w:top w:val="nil"/>
              <w:left w:val="nil"/>
              <w:bottom w:val="single" w:sz="4" w:space="0" w:color="auto"/>
              <w:right w:val="single" w:sz="4" w:space="0" w:color="auto"/>
            </w:tcBorders>
            <w:shd w:val="clear" w:color="auto" w:fill="auto"/>
            <w:noWrap/>
            <w:vAlign w:val="center"/>
            <w:hideMark/>
          </w:tcPr>
          <w:p w14:paraId="11FAC1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BCB2B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5F6BDF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EC75E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103</w:t>
            </w:r>
          </w:p>
        </w:tc>
        <w:tc>
          <w:tcPr>
            <w:tcW w:w="1039" w:type="dxa"/>
            <w:tcBorders>
              <w:top w:val="nil"/>
              <w:left w:val="nil"/>
              <w:bottom w:val="single" w:sz="4" w:space="0" w:color="auto"/>
              <w:right w:val="single" w:sz="4" w:space="0" w:color="auto"/>
            </w:tcBorders>
            <w:shd w:val="clear" w:color="auto" w:fill="auto"/>
            <w:vAlign w:val="center"/>
            <w:hideMark/>
          </w:tcPr>
          <w:p w14:paraId="4474F42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纤维细度仪</w:t>
            </w:r>
          </w:p>
        </w:tc>
        <w:tc>
          <w:tcPr>
            <w:tcW w:w="1134" w:type="dxa"/>
            <w:tcBorders>
              <w:top w:val="nil"/>
              <w:left w:val="nil"/>
              <w:bottom w:val="single" w:sz="4" w:space="0" w:color="auto"/>
              <w:right w:val="single" w:sz="4" w:space="0" w:color="auto"/>
            </w:tcBorders>
            <w:shd w:val="clear" w:color="auto" w:fill="auto"/>
            <w:vAlign w:val="center"/>
            <w:hideMark/>
          </w:tcPr>
          <w:p w14:paraId="55C6EA4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BX51TF</w:t>
            </w:r>
          </w:p>
        </w:tc>
        <w:tc>
          <w:tcPr>
            <w:tcW w:w="3969" w:type="dxa"/>
            <w:tcBorders>
              <w:top w:val="nil"/>
              <w:left w:val="nil"/>
              <w:bottom w:val="single" w:sz="4" w:space="0" w:color="auto"/>
              <w:right w:val="single" w:sz="4" w:space="0" w:color="auto"/>
            </w:tcBorders>
            <w:shd w:val="clear" w:color="auto" w:fill="auto"/>
            <w:vAlign w:val="center"/>
            <w:hideMark/>
          </w:tcPr>
          <w:p w14:paraId="4B15ED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10倍物镜精度400μm±5μm；</w:t>
            </w:r>
            <w:r w:rsidRPr="00494F35">
              <w:rPr>
                <w:rFonts w:ascii="宋体" w:hAnsi="宋体" w:cs="宋体" w:hint="eastAsia"/>
                <w:kern w:val="0"/>
                <w:sz w:val="18"/>
                <w:szCs w:val="18"/>
              </w:rPr>
              <w:br/>
              <w:t>20倍物镜精度200μm±5μm；</w:t>
            </w:r>
            <w:r w:rsidRPr="00494F35">
              <w:rPr>
                <w:rFonts w:ascii="宋体" w:hAnsi="宋体" w:cs="宋体" w:hint="eastAsia"/>
                <w:kern w:val="0"/>
                <w:sz w:val="18"/>
                <w:szCs w:val="18"/>
              </w:rPr>
              <w:br/>
              <w:t>40倍物镜精度100μm±5μm；</w:t>
            </w:r>
          </w:p>
        </w:tc>
        <w:tc>
          <w:tcPr>
            <w:tcW w:w="1120" w:type="dxa"/>
            <w:tcBorders>
              <w:top w:val="nil"/>
              <w:left w:val="nil"/>
              <w:bottom w:val="single" w:sz="4" w:space="0" w:color="auto"/>
              <w:right w:val="single" w:sz="4" w:space="0" w:color="auto"/>
            </w:tcBorders>
            <w:shd w:val="clear" w:color="auto" w:fill="auto"/>
            <w:noWrap/>
            <w:vAlign w:val="center"/>
            <w:hideMark/>
          </w:tcPr>
          <w:p w14:paraId="234037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AFF27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2ADBE4B"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E27FA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104</w:t>
            </w:r>
          </w:p>
        </w:tc>
        <w:tc>
          <w:tcPr>
            <w:tcW w:w="1039" w:type="dxa"/>
            <w:tcBorders>
              <w:top w:val="nil"/>
              <w:left w:val="nil"/>
              <w:bottom w:val="single" w:sz="4" w:space="0" w:color="auto"/>
              <w:right w:val="single" w:sz="4" w:space="0" w:color="auto"/>
            </w:tcBorders>
            <w:shd w:val="clear" w:color="auto" w:fill="auto"/>
            <w:vAlign w:val="center"/>
            <w:hideMark/>
          </w:tcPr>
          <w:p w14:paraId="3D48EC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电感耦合等离子体质谱仪</w:t>
            </w:r>
          </w:p>
        </w:tc>
        <w:tc>
          <w:tcPr>
            <w:tcW w:w="1134" w:type="dxa"/>
            <w:tcBorders>
              <w:top w:val="nil"/>
              <w:left w:val="nil"/>
              <w:bottom w:val="single" w:sz="4" w:space="0" w:color="auto"/>
              <w:right w:val="single" w:sz="4" w:space="0" w:color="auto"/>
            </w:tcBorders>
            <w:shd w:val="clear" w:color="auto" w:fill="auto"/>
            <w:vAlign w:val="center"/>
            <w:hideMark/>
          </w:tcPr>
          <w:p w14:paraId="31A9F1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7500cx/1200</w:t>
            </w:r>
          </w:p>
        </w:tc>
        <w:tc>
          <w:tcPr>
            <w:tcW w:w="3969" w:type="dxa"/>
            <w:tcBorders>
              <w:top w:val="nil"/>
              <w:left w:val="nil"/>
              <w:bottom w:val="single" w:sz="4" w:space="0" w:color="auto"/>
              <w:right w:val="single" w:sz="4" w:space="0" w:color="auto"/>
            </w:tcBorders>
            <w:shd w:val="clear" w:color="auto" w:fill="auto"/>
            <w:vAlign w:val="center"/>
            <w:hideMark/>
          </w:tcPr>
          <w:p w14:paraId="5FA519C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灵敏度（质量数7） ≥5Mcps/(mg/L)</w:t>
            </w:r>
            <w:r w:rsidRPr="00494F35">
              <w:rPr>
                <w:rFonts w:ascii="宋体" w:hAnsi="宋体" w:cs="宋体" w:hint="eastAsia"/>
                <w:kern w:val="0"/>
                <w:sz w:val="18"/>
                <w:szCs w:val="18"/>
              </w:rPr>
              <w:br/>
              <w:t>灵敏度（质量数115） ≥30Mcps/(mg/L)</w:t>
            </w:r>
            <w:r w:rsidRPr="00494F35">
              <w:rPr>
                <w:rFonts w:ascii="宋体" w:hAnsi="宋体" w:cs="宋体" w:hint="eastAsia"/>
                <w:kern w:val="0"/>
                <w:sz w:val="18"/>
                <w:szCs w:val="18"/>
              </w:rPr>
              <w:br/>
              <w:t>灵敏度（质量数209） ≥20Mcps/(mg/L)</w:t>
            </w:r>
            <w:r w:rsidRPr="00494F35">
              <w:rPr>
                <w:rFonts w:ascii="宋体" w:hAnsi="宋体" w:cs="宋体" w:hint="eastAsia"/>
                <w:kern w:val="0"/>
                <w:sz w:val="18"/>
                <w:szCs w:val="18"/>
              </w:rPr>
              <w:br/>
              <w:t>检出限（质量数7） ≤30ng/L</w:t>
            </w:r>
            <w:r w:rsidRPr="00494F35">
              <w:rPr>
                <w:rFonts w:ascii="宋体" w:hAnsi="宋体" w:cs="宋体" w:hint="eastAsia"/>
                <w:kern w:val="0"/>
                <w:sz w:val="18"/>
                <w:szCs w:val="18"/>
              </w:rPr>
              <w:br/>
              <w:t>检出限（质量数115） ≤10ng/L</w:t>
            </w:r>
            <w:r w:rsidRPr="00494F35">
              <w:rPr>
                <w:rFonts w:ascii="宋体" w:hAnsi="宋体" w:cs="宋体" w:hint="eastAsia"/>
                <w:kern w:val="0"/>
                <w:sz w:val="18"/>
                <w:szCs w:val="18"/>
              </w:rPr>
              <w:br/>
              <w:t>检出限（质量数209） ≤10ng/L</w:t>
            </w:r>
            <w:r w:rsidRPr="00494F35">
              <w:rPr>
                <w:rFonts w:ascii="宋体" w:hAnsi="宋体" w:cs="宋体" w:hint="eastAsia"/>
                <w:kern w:val="0"/>
                <w:sz w:val="18"/>
                <w:szCs w:val="18"/>
              </w:rPr>
              <w:br/>
              <w:t>氧化物离子产率 ≤3.0%</w:t>
            </w:r>
            <w:r w:rsidRPr="00494F35">
              <w:rPr>
                <w:rFonts w:ascii="宋体" w:hAnsi="宋体" w:cs="宋体" w:hint="eastAsia"/>
                <w:kern w:val="0"/>
                <w:sz w:val="18"/>
                <w:szCs w:val="18"/>
              </w:rPr>
              <w:br/>
              <w:t>分辨率 ≤0.8u</w:t>
            </w:r>
            <w:r w:rsidRPr="00494F35">
              <w:rPr>
                <w:rFonts w:ascii="宋体" w:hAnsi="宋体" w:cs="宋体" w:hint="eastAsia"/>
                <w:kern w:val="0"/>
                <w:sz w:val="18"/>
                <w:szCs w:val="18"/>
              </w:rPr>
              <w:br/>
              <w:t>短期稳定性 ≤3.0%</w:t>
            </w:r>
          </w:p>
        </w:tc>
        <w:tc>
          <w:tcPr>
            <w:tcW w:w="1120" w:type="dxa"/>
            <w:tcBorders>
              <w:top w:val="nil"/>
              <w:left w:val="nil"/>
              <w:bottom w:val="single" w:sz="4" w:space="0" w:color="auto"/>
              <w:right w:val="single" w:sz="4" w:space="0" w:color="auto"/>
            </w:tcBorders>
            <w:shd w:val="clear" w:color="auto" w:fill="auto"/>
            <w:noWrap/>
            <w:vAlign w:val="center"/>
            <w:hideMark/>
          </w:tcPr>
          <w:p w14:paraId="5BDB83F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F61B6C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E58658"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E6A207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105</w:t>
            </w:r>
          </w:p>
        </w:tc>
        <w:tc>
          <w:tcPr>
            <w:tcW w:w="1039" w:type="dxa"/>
            <w:tcBorders>
              <w:top w:val="nil"/>
              <w:left w:val="nil"/>
              <w:bottom w:val="single" w:sz="4" w:space="0" w:color="auto"/>
              <w:right w:val="single" w:sz="4" w:space="0" w:color="auto"/>
            </w:tcBorders>
            <w:shd w:val="clear" w:color="auto" w:fill="auto"/>
            <w:vAlign w:val="center"/>
            <w:hideMark/>
          </w:tcPr>
          <w:p w14:paraId="586C00D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玩具综合燃烧性能测试仪</w:t>
            </w:r>
          </w:p>
        </w:tc>
        <w:tc>
          <w:tcPr>
            <w:tcW w:w="1134" w:type="dxa"/>
            <w:tcBorders>
              <w:top w:val="nil"/>
              <w:left w:val="nil"/>
              <w:bottom w:val="single" w:sz="4" w:space="0" w:color="auto"/>
              <w:right w:val="single" w:sz="4" w:space="0" w:color="auto"/>
            </w:tcBorders>
            <w:shd w:val="clear" w:color="auto" w:fill="auto"/>
            <w:vAlign w:val="center"/>
            <w:hideMark/>
          </w:tcPr>
          <w:p w14:paraId="42693E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TNG53</w:t>
            </w:r>
          </w:p>
        </w:tc>
        <w:tc>
          <w:tcPr>
            <w:tcW w:w="3969" w:type="dxa"/>
            <w:tcBorders>
              <w:top w:val="nil"/>
              <w:left w:val="nil"/>
              <w:bottom w:val="single" w:sz="4" w:space="0" w:color="auto"/>
              <w:right w:val="single" w:sz="4" w:space="0" w:color="auto"/>
            </w:tcBorders>
            <w:shd w:val="clear" w:color="auto" w:fill="auto"/>
            <w:vAlign w:val="center"/>
            <w:hideMark/>
          </w:tcPr>
          <w:p w14:paraId="5A85162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燃烧嘴内径大孔（1.7±</w:t>
            </w:r>
            <w:r w:rsidRPr="00494F35">
              <w:rPr>
                <w:rFonts w:ascii="宋体" w:hAnsi="宋体" w:cs="宋体" w:hint="eastAsia"/>
                <w:kern w:val="0"/>
                <w:sz w:val="18"/>
                <w:szCs w:val="18"/>
              </w:rPr>
              <w:br/>
              <w:t>0.1）；小孔8个：（0.9±0.1）mm；火焰高度15mm-45mm可调；计时器精度10s,30s,60s, 300s ,600s，±0.5s；样品夹内框厚度2mm±1mm；样品夹内框长度600mm±1mm；样品夹内框宽度80mm±1mm；样品夹两边线距离500mm±1mm；燃烧嘴角度90°±1°；45°±1°；支撑架角度45°±1°点火时间(10±1）s，（3±0.5）s，‘点火时间（2±0.5）s，(5±0.5）s</w:t>
            </w:r>
          </w:p>
        </w:tc>
        <w:tc>
          <w:tcPr>
            <w:tcW w:w="1120" w:type="dxa"/>
            <w:tcBorders>
              <w:top w:val="nil"/>
              <w:left w:val="nil"/>
              <w:bottom w:val="single" w:sz="4" w:space="0" w:color="auto"/>
              <w:right w:val="single" w:sz="4" w:space="0" w:color="auto"/>
            </w:tcBorders>
            <w:shd w:val="clear" w:color="auto" w:fill="auto"/>
            <w:noWrap/>
            <w:vAlign w:val="center"/>
            <w:hideMark/>
          </w:tcPr>
          <w:p w14:paraId="3EAFC3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E2CD2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DA6BBD6"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5FBFC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106</w:t>
            </w:r>
          </w:p>
        </w:tc>
        <w:tc>
          <w:tcPr>
            <w:tcW w:w="1039" w:type="dxa"/>
            <w:tcBorders>
              <w:top w:val="nil"/>
              <w:left w:val="nil"/>
              <w:bottom w:val="single" w:sz="4" w:space="0" w:color="auto"/>
              <w:right w:val="single" w:sz="4" w:space="0" w:color="auto"/>
            </w:tcBorders>
            <w:shd w:val="clear" w:color="auto" w:fill="auto"/>
            <w:vAlign w:val="center"/>
            <w:hideMark/>
          </w:tcPr>
          <w:p w14:paraId="564C042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冲击渗水性测试仪</w:t>
            </w:r>
          </w:p>
        </w:tc>
        <w:tc>
          <w:tcPr>
            <w:tcW w:w="1134" w:type="dxa"/>
            <w:tcBorders>
              <w:top w:val="nil"/>
              <w:left w:val="nil"/>
              <w:bottom w:val="single" w:sz="4" w:space="0" w:color="auto"/>
              <w:right w:val="single" w:sz="4" w:space="0" w:color="auto"/>
            </w:tcBorders>
            <w:shd w:val="clear" w:color="auto" w:fill="auto"/>
            <w:vAlign w:val="center"/>
            <w:hideMark/>
          </w:tcPr>
          <w:p w14:paraId="3D4889D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22DBC0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金属弹簧夹夹口长 (152±10)mm</w:t>
            </w:r>
            <w:r w:rsidRPr="00494F35">
              <w:rPr>
                <w:rFonts w:ascii="宋体" w:hAnsi="宋体" w:cs="宋体" w:hint="eastAsia"/>
                <w:kern w:val="0"/>
                <w:sz w:val="18"/>
                <w:szCs w:val="18"/>
              </w:rPr>
              <w:br/>
              <w:t>金属弹簧夹总重量 (0.45±0.05)kg</w:t>
            </w:r>
            <w:r w:rsidRPr="00494F35">
              <w:rPr>
                <w:rFonts w:ascii="宋体" w:hAnsi="宋体" w:cs="宋体" w:hint="eastAsia"/>
                <w:kern w:val="0"/>
                <w:sz w:val="18"/>
                <w:szCs w:val="18"/>
              </w:rPr>
              <w:br/>
              <w:t>有金属弹簧夹的钢板夹口长 (152±10)mm</w:t>
            </w:r>
            <w:r w:rsidRPr="00494F35">
              <w:rPr>
                <w:rFonts w:ascii="宋体" w:hAnsi="宋体" w:cs="宋体" w:hint="eastAsia"/>
                <w:kern w:val="0"/>
                <w:sz w:val="18"/>
                <w:szCs w:val="18"/>
              </w:rPr>
              <w:br/>
              <w:t>漏斗喷嘴小孔直径 (0.99±0.005)mm</w:t>
            </w:r>
            <w:r w:rsidRPr="00494F35">
              <w:rPr>
                <w:rFonts w:ascii="宋体" w:hAnsi="宋体" w:cs="宋体" w:hint="eastAsia"/>
                <w:kern w:val="0"/>
                <w:sz w:val="18"/>
                <w:szCs w:val="18"/>
              </w:rPr>
              <w:br/>
              <w:t>喷嘴底部到试样中心距离 (610±10)mm</w:t>
            </w:r>
            <w:r w:rsidRPr="00494F35">
              <w:rPr>
                <w:rFonts w:ascii="宋体" w:hAnsi="宋体" w:cs="宋体" w:hint="eastAsia"/>
                <w:kern w:val="0"/>
                <w:sz w:val="18"/>
                <w:szCs w:val="18"/>
              </w:rPr>
              <w:br/>
              <w:t>试样台与底座夹角 45°</w:t>
            </w:r>
          </w:p>
        </w:tc>
        <w:tc>
          <w:tcPr>
            <w:tcW w:w="1120" w:type="dxa"/>
            <w:tcBorders>
              <w:top w:val="nil"/>
              <w:left w:val="nil"/>
              <w:bottom w:val="single" w:sz="4" w:space="0" w:color="auto"/>
              <w:right w:val="single" w:sz="4" w:space="0" w:color="auto"/>
            </w:tcBorders>
            <w:shd w:val="clear" w:color="auto" w:fill="auto"/>
            <w:noWrap/>
            <w:vAlign w:val="center"/>
            <w:hideMark/>
          </w:tcPr>
          <w:p w14:paraId="6366D4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AFED7B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AB326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080BC5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107</w:t>
            </w:r>
          </w:p>
        </w:tc>
        <w:tc>
          <w:tcPr>
            <w:tcW w:w="1039" w:type="dxa"/>
            <w:tcBorders>
              <w:top w:val="nil"/>
              <w:left w:val="nil"/>
              <w:bottom w:val="single" w:sz="4" w:space="0" w:color="auto"/>
              <w:right w:val="single" w:sz="4" w:space="0" w:color="auto"/>
            </w:tcBorders>
            <w:shd w:val="clear" w:color="auto" w:fill="auto"/>
            <w:vAlign w:val="center"/>
            <w:hideMark/>
          </w:tcPr>
          <w:p w14:paraId="05C50C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织物防钻绒摩擦性能测试仪</w:t>
            </w:r>
          </w:p>
        </w:tc>
        <w:tc>
          <w:tcPr>
            <w:tcW w:w="1134" w:type="dxa"/>
            <w:tcBorders>
              <w:top w:val="nil"/>
              <w:left w:val="nil"/>
              <w:bottom w:val="single" w:sz="4" w:space="0" w:color="auto"/>
              <w:right w:val="single" w:sz="4" w:space="0" w:color="auto"/>
            </w:tcBorders>
            <w:shd w:val="clear" w:color="auto" w:fill="auto"/>
            <w:vAlign w:val="center"/>
            <w:hideMark/>
          </w:tcPr>
          <w:p w14:paraId="736C110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TNG41</w:t>
            </w:r>
          </w:p>
        </w:tc>
        <w:tc>
          <w:tcPr>
            <w:tcW w:w="3969" w:type="dxa"/>
            <w:tcBorders>
              <w:top w:val="nil"/>
              <w:left w:val="nil"/>
              <w:bottom w:val="single" w:sz="4" w:space="0" w:color="auto"/>
              <w:right w:val="single" w:sz="4" w:space="0" w:color="auto"/>
            </w:tcBorders>
            <w:shd w:val="clear" w:color="auto" w:fill="auto"/>
            <w:vAlign w:val="center"/>
            <w:hideMark/>
          </w:tcPr>
          <w:p w14:paraId="13D656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     两夹具间距离:(44±1）mm</w:t>
            </w:r>
          </w:p>
        </w:tc>
        <w:tc>
          <w:tcPr>
            <w:tcW w:w="1120" w:type="dxa"/>
            <w:tcBorders>
              <w:top w:val="nil"/>
              <w:left w:val="nil"/>
              <w:bottom w:val="single" w:sz="4" w:space="0" w:color="auto"/>
              <w:right w:val="single" w:sz="4" w:space="0" w:color="auto"/>
            </w:tcBorders>
            <w:shd w:val="clear" w:color="auto" w:fill="auto"/>
            <w:noWrap/>
            <w:vAlign w:val="center"/>
            <w:hideMark/>
          </w:tcPr>
          <w:p w14:paraId="20C4D4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1026B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95D9D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AB931B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108</w:t>
            </w:r>
          </w:p>
        </w:tc>
        <w:tc>
          <w:tcPr>
            <w:tcW w:w="1039" w:type="dxa"/>
            <w:tcBorders>
              <w:top w:val="nil"/>
              <w:left w:val="nil"/>
              <w:bottom w:val="single" w:sz="4" w:space="0" w:color="auto"/>
              <w:right w:val="single" w:sz="4" w:space="0" w:color="auto"/>
            </w:tcBorders>
            <w:shd w:val="clear" w:color="auto" w:fill="auto"/>
            <w:vAlign w:val="center"/>
            <w:hideMark/>
          </w:tcPr>
          <w:p w14:paraId="2DB44D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全自动表面张力仪</w:t>
            </w:r>
          </w:p>
        </w:tc>
        <w:tc>
          <w:tcPr>
            <w:tcW w:w="1134" w:type="dxa"/>
            <w:tcBorders>
              <w:top w:val="nil"/>
              <w:left w:val="nil"/>
              <w:bottom w:val="single" w:sz="4" w:space="0" w:color="auto"/>
              <w:right w:val="single" w:sz="4" w:space="0" w:color="auto"/>
            </w:tcBorders>
            <w:shd w:val="clear" w:color="auto" w:fill="auto"/>
            <w:vAlign w:val="center"/>
            <w:hideMark/>
          </w:tcPr>
          <w:p w14:paraId="7919D7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QBZY-2</w:t>
            </w:r>
          </w:p>
        </w:tc>
        <w:tc>
          <w:tcPr>
            <w:tcW w:w="3969" w:type="dxa"/>
            <w:tcBorders>
              <w:top w:val="nil"/>
              <w:left w:val="nil"/>
              <w:bottom w:val="single" w:sz="4" w:space="0" w:color="auto"/>
              <w:right w:val="single" w:sz="4" w:space="0" w:color="auto"/>
            </w:tcBorders>
            <w:shd w:val="clear" w:color="auto" w:fill="auto"/>
            <w:vAlign w:val="center"/>
            <w:hideMark/>
          </w:tcPr>
          <w:p w14:paraId="6F6ACA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校正砝码质量（1.930±0.01）g；满量程校准示值400mN/m；样品温度示值误差（23.0±1）℃；低温恒温槽温度示值（20.0±1）℃；样品校准（71.25±2）mN/m</w:t>
            </w:r>
          </w:p>
        </w:tc>
        <w:tc>
          <w:tcPr>
            <w:tcW w:w="1120" w:type="dxa"/>
            <w:tcBorders>
              <w:top w:val="nil"/>
              <w:left w:val="nil"/>
              <w:bottom w:val="single" w:sz="4" w:space="0" w:color="auto"/>
              <w:right w:val="single" w:sz="4" w:space="0" w:color="auto"/>
            </w:tcBorders>
            <w:shd w:val="clear" w:color="auto" w:fill="auto"/>
            <w:noWrap/>
            <w:vAlign w:val="center"/>
            <w:hideMark/>
          </w:tcPr>
          <w:p w14:paraId="6EE13F9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251C23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5CF2200"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0D380C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109</w:t>
            </w:r>
          </w:p>
        </w:tc>
        <w:tc>
          <w:tcPr>
            <w:tcW w:w="1039" w:type="dxa"/>
            <w:tcBorders>
              <w:top w:val="nil"/>
              <w:left w:val="nil"/>
              <w:bottom w:val="single" w:sz="4" w:space="0" w:color="auto"/>
              <w:right w:val="single" w:sz="4" w:space="0" w:color="auto"/>
            </w:tcBorders>
            <w:shd w:val="clear" w:color="auto" w:fill="auto"/>
            <w:vAlign w:val="center"/>
            <w:hideMark/>
          </w:tcPr>
          <w:p w14:paraId="4CFFFA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气相色谱/三重串联四极杆质谱联用仪</w:t>
            </w:r>
          </w:p>
        </w:tc>
        <w:tc>
          <w:tcPr>
            <w:tcW w:w="1134" w:type="dxa"/>
            <w:tcBorders>
              <w:top w:val="nil"/>
              <w:left w:val="nil"/>
              <w:bottom w:val="single" w:sz="4" w:space="0" w:color="auto"/>
              <w:right w:val="single" w:sz="4" w:space="0" w:color="auto"/>
            </w:tcBorders>
            <w:shd w:val="clear" w:color="auto" w:fill="auto"/>
            <w:vAlign w:val="center"/>
            <w:hideMark/>
          </w:tcPr>
          <w:p w14:paraId="1329BC6B" w14:textId="77777777" w:rsidR="00494F35" w:rsidRPr="00494F35" w:rsidRDefault="00494F35" w:rsidP="00494F35">
            <w:pPr>
              <w:widowControl/>
              <w:jc w:val="center"/>
              <w:rPr>
                <w:rFonts w:ascii="宋体" w:hAnsi="宋体" w:cs="宋体"/>
                <w:kern w:val="0"/>
                <w:sz w:val="18"/>
                <w:szCs w:val="18"/>
              </w:rPr>
            </w:pPr>
            <w:r w:rsidRPr="00494F35">
              <w:rPr>
                <w:rFonts w:ascii="宋体" w:hAnsi="宋体" w:cs="宋体" w:hint="eastAsia"/>
                <w:kern w:val="0"/>
                <w:sz w:val="18"/>
                <w:szCs w:val="18"/>
              </w:rPr>
              <w:t>7890A-7000A</w:t>
            </w:r>
          </w:p>
        </w:tc>
        <w:tc>
          <w:tcPr>
            <w:tcW w:w="3969" w:type="dxa"/>
            <w:tcBorders>
              <w:top w:val="nil"/>
              <w:left w:val="nil"/>
              <w:bottom w:val="single" w:sz="4" w:space="0" w:color="auto"/>
              <w:right w:val="single" w:sz="4" w:space="0" w:color="auto"/>
            </w:tcBorders>
            <w:shd w:val="clear" w:color="auto" w:fill="auto"/>
            <w:vAlign w:val="center"/>
            <w:hideMark/>
          </w:tcPr>
          <w:p w14:paraId="432E0A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控温精度 ≤0.5%</w:t>
            </w:r>
            <w:r w:rsidRPr="00494F35">
              <w:rPr>
                <w:rFonts w:ascii="宋体" w:hAnsi="宋体" w:cs="宋体" w:hint="eastAsia"/>
                <w:kern w:val="0"/>
                <w:sz w:val="18"/>
                <w:szCs w:val="18"/>
              </w:rPr>
              <w:br/>
              <w:t>程序升温重复性 ≤2.0%</w:t>
            </w:r>
            <w:r w:rsidRPr="00494F35">
              <w:rPr>
                <w:rFonts w:ascii="宋体" w:hAnsi="宋体" w:cs="宋体" w:hint="eastAsia"/>
                <w:kern w:val="0"/>
                <w:sz w:val="18"/>
                <w:szCs w:val="18"/>
              </w:rPr>
              <w:br/>
              <w:t>信噪比（S/N） ≥10:1</w:t>
            </w:r>
            <w:r w:rsidRPr="00494F35">
              <w:rPr>
                <w:rFonts w:ascii="宋体" w:hAnsi="宋体" w:cs="宋体" w:hint="eastAsia"/>
                <w:kern w:val="0"/>
                <w:sz w:val="18"/>
                <w:szCs w:val="18"/>
              </w:rPr>
              <w:br/>
              <w:t>定量重复性 ≤10%</w:t>
            </w:r>
            <w:r w:rsidRPr="00494F35">
              <w:rPr>
                <w:rFonts w:ascii="宋体" w:hAnsi="宋体" w:cs="宋体" w:hint="eastAsia"/>
                <w:kern w:val="0"/>
                <w:sz w:val="18"/>
                <w:szCs w:val="18"/>
              </w:rPr>
              <w:br/>
              <w:t>质量准确性 ±0.3u</w:t>
            </w:r>
            <w:r w:rsidRPr="00494F35">
              <w:rPr>
                <w:rFonts w:ascii="宋体" w:hAnsi="宋体" w:cs="宋体" w:hint="eastAsia"/>
                <w:kern w:val="0"/>
                <w:sz w:val="18"/>
                <w:szCs w:val="18"/>
              </w:rPr>
              <w:br/>
              <w:t>分辨率（R） ＜1u</w:t>
            </w:r>
            <w:r w:rsidRPr="00494F35">
              <w:rPr>
                <w:rFonts w:ascii="宋体" w:hAnsi="宋体" w:cs="宋体" w:hint="eastAsia"/>
                <w:kern w:val="0"/>
                <w:sz w:val="18"/>
                <w:szCs w:val="18"/>
              </w:rPr>
              <w:br/>
              <w:t>质量范围 ＞600u</w:t>
            </w:r>
          </w:p>
        </w:tc>
        <w:tc>
          <w:tcPr>
            <w:tcW w:w="1120" w:type="dxa"/>
            <w:tcBorders>
              <w:top w:val="nil"/>
              <w:left w:val="nil"/>
              <w:bottom w:val="single" w:sz="4" w:space="0" w:color="auto"/>
              <w:right w:val="single" w:sz="4" w:space="0" w:color="auto"/>
            </w:tcBorders>
            <w:shd w:val="clear" w:color="auto" w:fill="auto"/>
            <w:noWrap/>
            <w:vAlign w:val="center"/>
            <w:hideMark/>
          </w:tcPr>
          <w:p w14:paraId="58452D0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DD533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61349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5847E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110</w:t>
            </w:r>
          </w:p>
        </w:tc>
        <w:tc>
          <w:tcPr>
            <w:tcW w:w="1039" w:type="dxa"/>
            <w:tcBorders>
              <w:top w:val="nil"/>
              <w:left w:val="nil"/>
              <w:bottom w:val="single" w:sz="4" w:space="0" w:color="auto"/>
              <w:right w:val="single" w:sz="4" w:space="0" w:color="auto"/>
            </w:tcBorders>
            <w:shd w:val="clear" w:color="auto" w:fill="auto"/>
            <w:vAlign w:val="center"/>
            <w:hideMark/>
          </w:tcPr>
          <w:p w14:paraId="23CBEE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臭氧牢度试验仪</w:t>
            </w:r>
          </w:p>
        </w:tc>
        <w:tc>
          <w:tcPr>
            <w:tcW w:w="1134" w:type="dxa"/>
            <w:tcBorders>
              <w:top w:val="nil"/>
              <w:left w:val="nil"/>
              <w:bottom w:val="single" w:sz="4" w:space="0" w:color="auto"/>
              <w:right w:val="single" w:sz="4" w:space="0" w:color="auto"/>
            </w:tcBorders>
            <w:shd w:val="clear" w:color="auto" w:fill="auto"/>
            <w:vAlign w:val="center"/>
            <w:hideMark/>
          </w:tcPr>
          <w:p w14:paraId="617DB64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QL-150</w:t>
            </w:r>
          </w:p>
        </w:tc>
        <w:tc>
          <w:tcPr>
            <w:tcW w:w="3969" w:type="dxa"/>
            <w:tcBorders>
              <w:top w:val="nil"/>
              <w:left w:val="nil"/>
              <w:bottom w:val="single" w:sz="4" w:space="0" w:color="auto"/>
              <w:right w:val="single" w:sz="4" w:space="0" w:color="auto"/>
            </w:tcBorders>
            <w:shd w:val="clear" w:color="auto" w:fill="auto"/>
            <w:vAlign w:val="center"/>
            <w:hideMark/>
          </w:tcPr>
          <w:p w14:paraId="2EC5970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相对湿度：60%；臭氧浓度：450pphm；仓温：25℃</w:t>
            </w:r>
          </w:p>
        </w:tc>
        <w:tc>
          <w:tcPr>
            <w:tcW w:w="1120" w:type="dxa"/>
            <w:tcBorders>
              <w:top w:val="nil"/>
              <w:left w:val="nil"/>
              <w:bottom w:val="single" w:sz="4" w:space="0" w:color="auto"/>
              <w:right w:val="single" w:sz="4" w:space="0" w:color="auto"/>
            </w:tcBorders>
            <w:shd w:val="clear" w:color="auto" w:fill="auto"/>
            <w:noWrap/>
            <w:vAlign w:val="center"/>
            <w:hideMark/>
          </w:tcPr>
          <w:p w14:paraId="6D3FE95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7E6B95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7857E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2C6E7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111</w:t>
            </w:r>
          </w:p>
        </w:tc>
        <w:tc>
          <w:tcPr>
            <w:tcW w:w="1039" w:type="dxa"/>
            <w:tcBorders>
              <w:top w:val="nil"/>
              <w:left w:val="nil"/>
              <w:bottom w:val="single" w:sz="4" w:space="0" w:color="auto"/>
              <w:right w:val="single" w:sz="4" w:space="0" w:color="auto"/>
            </w:tcBorders>
            <w:shd w:val="clear" w:color="auto" w:fill="auto"/>
            <w:vAlign w:val="center"/>
            <w:hideMark/>
          </w:tcPr>
          <w:p w14:paraId="40966F4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多功能显微投影仪</w:t>
            </w:r>
          </w:p>
        </w:tc>
        <w:tc>
          <w:tcPr>
            <w:tcW w:w="1134" w:type="dxa"/>
            <w:tcBorders>
              <w:top w:val="nil"/>
              <w:left w:val="nil"/>
              <w:bottom w:val="single" w:sz="4" w:space="0" w:color="auto"/>
              <w:right w:val="single" w:sz="4" w:space="0" w:color="auto"/>
            </w:tcBorders>
            <w:shd w:val="clear" w:color="auto" w:fill="auto"/>
            <w:vAlign w:val="center"/>
            <w:hideMark/>
          </w:tcPr>
          <w:p w14:paraId="6637921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CYG-055C</w:t>
            </w:r>
          </w:p>
        </w:tc>
        <w:tc>
          <w:tcPr>
            <w:tcW w:w="3969" w:type="dxa"/>
            <w:tcBorders>
              <w:top w:val="nil"/>
              <w:left w:val="nil"/>
              <w:bottom w:val="single" w:sz="4" w:space="0" w:color="auto"/>
              <w:right w:val="single" w:sz="4" w:space="0" w:color="auto"/>
            </w:tcBorders>
            <w:shd w:val="clear" w:color="auto" w:fill="auto"/>
            <w:vAlign w:val="center"/>
            <w:hideMark/>
          </w:tcPr>
          <w:p w14:paraId="7CEB74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精度：200μm±5μm；量程：500倍</w:t>
            </w:r>
          </w:p>
        </w:tc>
        <w:tc>
          <w:tcPr>
            <w:tcW w:w="1120" w:type="dxa"/>
            <w:tcBorders>
              <w:top w:val="nil"/>
              <w:left w:val="nil"/>
              <w:bottom w:val="single" w:sz="4" w:space="0" w:color="auto"/>
              <w:right w:val="single" w:sz="4" w:space="0" w:color="auto"/>
            </w:tcBorders>
            <w:shd w:val="clear" w:color="auto" w:fill="auto"/>
            <w:noWrap/>
            <w:vAlign w:val="center"/>
            <w:hideMark/>
          </w:tcPr>
          <w:p w14:paraId="6FE193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DF45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0091C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D1B7F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112</w:t>
            </w:r>
          </w:p>
        </w:tc>
        <w:tc>
          <w:tcPr>
            <w:tcW w:w="1039" w:type="dxa"/>
            <w:tcBorders>
              <w:top w:val="nil"/>
              <w:left w:val="nil"/>
              <w:bottom w:val="single" w:sz="4" w:space="0" w:color="auto"/>
              <w:right w:val="single" w:sz="4" w:space="0" w:color="auto"/>
            </w:tcBorders>
            <w:shd w:val="clear" w:color="auto" w:fill="auto"/>
            <w:vAlign w:val="center"/>
            <w:hideMark/>
          </w:tcPr>
          <w:p w14:paraId="768BB0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纺织品热阻和湿阻测试装置</w:t>
            </w:r>
          </w:p>
        </w:tc>
        <w:tc>
          <w:tcPr>
            <w:tcW w:w="1134" w:type="dxa"/>
            <w:tcBorders>
              <w:top w:val="nil"/>
              <w:left w:val="nil"/>
              <w:bottom w:val="single" w:sz="4" w:space="0" w:color="auto"/>
              <w:right w:val="single" w:sz="4" w:space="0" w:color="auto"/>
            </w:tcBorders>
            <w:shd w:val="clear" w:color="auto" w:fill="auto"/>
            <w:vAlign w:val="center"/>
            <w:hideMark/>
          </w:tcPr>
          <w:p w14:paraId="681192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SGHP-10.5</w:t>
            </w:r>
          </w:p>
        </w:tc>
        <w:tc>
          <w:tcPr>
            <w:tcW w:w="3969" w:type="dxa"/>
            <w:tcBorders>
              <w:top w:val="nil"/>
              <w:left w:val="nil"/>
              <w:bottom w:val="single" w:sz="4" w:space="0" w:color="auto"/>
              <w:right w:val="single" w:sz="4" w:space="0" w:color="auto"/>
            </w:tcBorders>
            <w:shd w:val="clear" w:color="auto" w:fill="auto"/>
            <w:vAlign w:val="center"/>
            <w:hideMark/>
          </w:tcPr>
          <w:p w14:paraId="051EF87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环境箱温度 测试点20℃ 、25℃、35℃，允差±0.1℃</w:t>
            </w:r>
            <w:r w:rsidRPr="00494F35">
              <w:rPr>
                <w:rFonts w:ascii="宋体" w:hAnsi="宋体" w:cs="宋体" w:hint="eastAsia"/>
                <w:kern w:val="0"/>
                <w:sz w:val="18"/>
                <w:szCs w:val="18"/>
              </w:rPr>
              <w:br/>
              <w:t>环境箱湿度 测试点40%、65%，允差±3%</w:t>
            </w:r>
            <w:r w:rsidRPr="00494F35">
              <w:rPr>
                <w:rFonts w:ascii="宋体" w:hAnsi="宋体" w:cs="宋体" w:hint="eastAsia"/>
                <w:kern w:val="0"/>
                <w:sz w:val="18"/>
                <w:szCs w:val="18"/>
              </w:rPr>
              <w:br/>
              <w:t>风速 测试点1m/s,允差±0.05m/s</w:t>
            </w:r>
            <w:r w:rsidRPr="00494F35">
              <w:rPr>
                <w:rFonts w:ascii="宋体" w:hAnsi="宋体" w:cs="宋体" w:hint="eastAsia"/>
                <w:kern w:val="0"/>
                <w:sz w:val="18"/>
                <w:szCs w:val="18"/>
              </w:rPr>
              <w:br/>
              <w:t>平板温度 测试点35℃, 允差±0.1℃</w:t>
            </w:r>
          </w:p>
        </w:tc>
        <w:tc>
          <w:tcPr>
            <w:tcW w:w="1120" w:type="dxa"/>
            <w:tcBorders>
              <w:top w:val="nil"/>
              <w:left w:val="nil"/>
              <w:bottom w:val="single" w:sz="4" w:space="0" w:color="auto"/>
              <w:right w:val="single" w:sz="4" w:space="0" w:color="auto"/>
            </w:tcBorders>
            <w:shd w:val="clear" w:color="auto" w:fill="auto"/>
            <w:noWrap/>
            <w:vAlign w:val="center"/>
            <w:hideMark/>
          </w:tcPr>
          <w:p w14:paraId="102FB5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5B135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6F718E"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E504C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113</w:t>
            </w:r>
          </w:p>
        </w:tc>
        <w:tc>
          <w:tcPr>
            <w:tcW w:w="1039" w:type="dxa"/>
            <w:tcBorders>
              <w:top w:val="nil"/>
              <w:left w:val="nil"/>
              <w:bottom w:val="single" w:sz="4" w:space="0" w:color="auto"/>
              <w:right w:val="single" w:sz="4" w:space="0" w:color="auto"/>
            </w:tcBorders>
            <w:shd w:val="clear" w:color="auto" w:fill="auto"/>
            <w:vAlign w:val="center"/>
            <w:hideMark/>
          </w:tcPr>
          <w:p w14:paraId="3AF490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液质联用仪</w:t>
            </w:r>
          </w:p>
        </w:tc>
        <w:tc>
          <w:tcPr>
            <w:tcW w:w="1134" w:type="dxa"/>
            <w:tcBorders>
              <w:top w:val="nil"/>
              <w:left w:val="nil"/>
              <w:bottom w:val="single" w:sz="4" w:space="0" w:color="auto"/>
              <w:right w:val="single" w:sz="4" w:space="0" w:color="auto"/>
            </w:tcBorders>
            <w:shd w:val="clear" w:color="auto" w:fill="auto"/>
            <w:vAlign w:val="center"/>
            <w:hideMark/>
          </w:tcPr>
          <w:p w14:paraId="5360C1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6460</w:t>
            </w:r>
          </w:p>
        </w:tc>
        <w:tc>
          <w:tcPr>
            <w:tcW w:w="3969" w:type="dxa"/>
            <w:tcBorders>
              <w:top w:val="nil"/>
              <w:left w:val="nil"/>
              <w:bottom w:val="single" w:sz="4" w:space="0" w:color="auto"/>
              <w:right w:val="single" w:sz="4" w:space="0" w:color="auto"/>
            </w:tcBorders>
            <w:shd w:val="clear" w:color="auto" w:fill="auto"/>
            <w:vAlign w:val="center"/>
            <w:hideMark/>
          </w:tcPr>
          <w:p w14:paraId="41EE2E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分辨力扫描606~612，记录质荷比609质谱法，计算半峰宽，≤1U；信噪比进样量50pg，信噪比≥30:1；质量准确性扫描604~614，标准值609.28，≤0.5u；     重复性重复6次，记录峰面积和保留时间，A≤10%，T≤1.5%；</w:t>
            </w:r>
          </w:p>
        </w:tc>
        <w:tc>
          <w:tcPr>
            <w:tcW w:w="1120" w:type="dxa"/>
            <w:tcBorders>
              <w:top w:val="nil"/>
              <w:left w:val="nil"/>
              <w:bottom w:val="single" w:sz="4" w:space="0" w:color="auto"/>
              <w:right w:val="single" w:sz="4" w:space="0" w:color="auto"/>
            </w:tcBorders>
            <w:shd w:val="clear" w:color="auto" w:fill="auto"/>
            <w:noWrap/>
            <w:vAlign w:val="center"/>
            <w:hideMark/>
          </w:tcPr>
          <w:p w14:paraId="6987C82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917003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9EEB23"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86423F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114</w:t>
            </w:r>
          </w:p>
        </w:tc>
        <w:tc>
          <w:tcPr>
            <w:tcW w:w="1039" w:type="dxa"/>
            <w:tcBorders>
              <w:top w:val="nil"/>
              <w:left w:val="nil"/>
              <w:bottom w:val="single" w:sz="4" w:space="0" w:color="auto"/>
              <w:right w:val="single" w:sz="4" w:space="0" w:color="auto"/>
            </w:tcBorders>
            <w:shd w:val="clear" w:color="auto" w:fill="auto"/>
            <w:vAlign w:val="center"/>
            <w:hideMark/>
          </w:tcPr>
          <w:p w14:paraId="24C36F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化纤卷曲收缩率烘箱</w:t>
            </w:r>
          </w:p>
        </w:tc>
        <w:tc>
          <w:tcPr>
            <w:tcW w:w="1134" w:type="dxa"/>
            <w:tcBorders>
              <w:top w:val="nil"/>
              <w:left w:val="nil"/>
              <w:bottom w:val="single" w:sz="4" w:space="0" w:color="auto"/>
              <w:right w:val="single" w:sz="4" w:space="0" w:color="auto"/>
            </w:tcBorders>
            <w:shd w:val="clear" w:color="auto" w:fill="auto"/>
            <w:vAlign w:val="center"/>
            <w:hideMark/>
          </w:tcPr>
          <w:p w14:paraId="789490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HAS</w:t>
            </w:r>
          </w:p>
        </w:tc>
        <w:tc>
          <w:tcPr>
            <w:tcW w:w="3969" w:type="dxa"/>
            <w:tcBorders>
              <w:top w:val="nil"/>
              <w:left w:val="nil"/>
              <w:bottom w:val="single" w:sz="4" w:space="0" w:color="auto"/>
              <w:right w:val="single" w:sz="4" w:space="0" w:color="auto"/>
            </w:tcBorders>
            <w:shd w:val="clear" w:color="auto" w:fill="auto"/>
            <w:vAlign w:val="center"/>
            <w:hideMark/>
          </w:tcPr>
          <w:p w14:paraId="76826F5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温度偏差：±0.2℃</w:t>
            </w:r>
          </w:p>
        </w:tc>
        <w:tc>
          <w:tcPr>
            <w:tcW w:w="1120" w:type="dxa"/>
            <w:tcBorders>
              <w:top w:val="nil"/>
              <w:left w:val="nil"/>
              <w:bottom w:val="single" w:sz="4" w:space="0" w:color="auto"/>
              <w:right w:val="single" w:sz="4" w:space="0" w:color="auto"/>
            </w:tcBorders>
            <w:shd w:val="clear" w:color="auto" w:fill="auto"/>
            <w:noWrap/>
            <w:vAlign w:val="center"/>
            <w:hideMark/>
          </w:tcPr>
          <w:p w14:paraId="04F6490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5C651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5B960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AF78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115</w:t>
            </w:r>
          </w:p>
        </w:tc>
        <w:tc>
          <w:tcPr>
            <w:tcW w:w="1039" w:type="dxa"/>
            <w:tcBorders>
              <w:top w:val="nil"/>
              <w:left w:val="nil"/>
              <w:bottom w:val="single" w:sz="4" w:space="0" w:color="auto"/>
              <w:right w:val="single" w:sz="4" w:space="0" w:color="auto"/>
            </w:tcBorders>
            <w:shd w:val="clear" w:color="auto" w:fill="auto"/>
            <w:vAlign w:val="center"/>
            <w:hideMark/>
          </w:tcPr>
          <w:p w14:paraId="639B937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医用口罩合成血液穿透试验仪</w:t>
            </w:r>
          </w:p>
        </w:tc>
        <w:tc>
          <w:tcPr>
            <w:tcW w:w="1134" w:type="dxa"/>
            <w:tcBorders>
              <w:top w:val="nil"/>
              <w:left w:val="nil"/>
              <w:bottom w:val="single" w:sz="4" w:space="0" w:color="auto"/>
              <w:right w:val="single" w:sz="4" w:space="0" w:color="auto"/>
            </w:tcBorders>
            <w:shd w:val="clear" w:color="auto" w:fill="auto"/>
            <w:vAlign w:val="center"/>
            <w:hideMark/>
          </w:tcPr>
          <w:p w14:paraId="6275BC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LFY-227</w:t>
            </w:r>
          </w:p>
        </w:tc>
        <w:tc>
          <w:tcPr>
            <w:tcW w:w="3969" w:type="dxa"/>
            <w:tcBorders>
              <w:top w:val="nil"/>
              <w:left w:val="nil"/>
              <w:bottom w:val="single" w:sz="4" w:space="0" w:color="auto"/>
              <w:right w:val="single" w:sz="4" w:space="0" w:color="auto"/>
            </w:tcBorders>
            <w:shd w:val="clear" w:color="auto" w:fill="auto"/>
            <w:vAlign w:val="center"/>
            <w:hideMark/>
          </w:tcPr>
          <w:p w14:paraId="59D5629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压力表量程：≥50kPa；压力表精度：0.1kPa</w:t>
            </w:r>
          </w:p>
        </w:tc>
        <w:tc>
          <w:tcPr>
            <w:tcW w:w="1120" w:type="dxa"/>
            <w:tcBorders>
              <w:top w:val="nil"/>
              <w:left w:val="nil"/>
              <w:bottom w:val="single" w:sz="4" w:space="0" w:color="auto"/>
              <w:right w:val="single" w:sz="4" w:space="0" w:color="auto"/>
            </w:tcBorders>
            <w:shd w:val="clear" w:color="auto" w:fill="auto"/>
            <w:noWrap/>
            <w:vAlign w:val="center"/>
            <w:hideMark/>
          </w:tcPr>
          <w:p w14:paraId="6A3417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B837C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25F81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A97DBA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116</w:t>
            </w:r>
          </w:p>
        </w:tc>
        <w:tc>
          <w:tcPr>
            <w:tcW w:w="1039" w:type="dxa"/>
            <w:tcBorders>
              <w:top w:val="nil"/>
              <w:left w:val="nil"/>
              <w:bottom w:val="single" w:sz="4" w:space="0" w:color="auto"/>
              <w:right w:val="single" w:sz="4" w:space="0" w:color="auto"/>
            </w:tcBorders>
            <w:shd w:val="clear" w:color="auto" w:fill="auto"/>
            <w:vAlign w:val="center"/>
            <w:hideMark/>
          </w:tcPr>
          <w:p w14:paraId="7ED307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医用口罩阻燃性能测试仪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00CF39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LFY-610</w:t>
            </w:r>
          </w:p>
        </w:tc>
        <w:tc>
          <w:tcPr>
            <w:tcW w:w="3969" w:type="dxa"/>
            <w:tcBorders>
              <w:top w:val="nil"/>
              <w:left w:val="nil"/>
              <w:bottom w:val="single" w:sz="4" w:space="0" w:color="auto"/>
              <w:right w:val="single" w:sz="4" w:space="0" w:color="auto"/>
            </w:tcBorders>
            <w:shd w:val="clear" w:color="auto" w:fill="auto"/>
            <w:vAlign w:val="center"/>
            <w:hideMark/>
          </w:tcPr>
          <w:p w14:paraId="28E7846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计时精度（5±0.5）s；</w:t>
            </w:r>
            <w:r w:rsidRPr="00494F35">
              <w:rPr>
                <w:rFonts w:ascii="宋体" w:hAnsi="宋体" w:cs="宋体" w:hint="eastAsia"/>
                <w:kern w:val="0"/>
                <w:sz w:val="18"/>
                <w:szCs w:val="18"/>
              </w:rPr>
              <w:br/>
              <w:t>头模运动线速度（60±5）mm/s；火焰高度标尺（40±4）mm；燃烧器顶端与热电偶探针距离（20±2）mm；火焰温度（800±50）℃</w:t>
            </w:r>
          </w:p>
        </w:tc>
        <w:tc>
          <w:tcPr>
            <w:tcW w:w="1120" w:type="dxa"/>
            <w:tcBorders>
              <w:top w:val="nil"/>
              <w:left w:val="nil"/>
              <w:bottom w:val="single" w:sz="4" w:space="0" w:color="auto"/>
              <w:right w:val="single" w:sz="4" w:space="0" w:color="auto"/>
            </w:tcBorders>
            <w:shd w:val="clear" w:color="auto" w:fill="auto"/>
            <w:noWrap/>
            <w:vAlign w:val="center"/>
            <w:hideMark/>
          </w:tcPr>
          <w:p w14:paraId="54CEE4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0E642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6ABC41F"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2ABCA8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117</w:t>
            </w:r>
          </w:p>
        </w:tc>
        <w:tc>
          <w:tcPr>
            <w:tcW w:w="1039" w:type="dxa"/>
            <w:tcBorders>
              <w:top w:val="nil"/>
              <w:left w:val="nil"/>
              <w:bottom w:val="single" w:sz="4" w:space="0" w:color="auto"/>
              <w:right w:val="single" w:sz="4" w:space="0" w:color="auto"/>
            </w:tcBorders>
            <w:shd w:val="clear" w:color="auto" w:fill="auto"/>
            <w:vAlign w:val="center"/>
            <w:hideMark/>
          </w:tcPr>
          <w:p w14:paraId="538633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透湿仪</w:t>
            </w:r>
          </w:p>
        </w:tc>
        <w:tc>
          <w:tcPr>
            <w:tcW w:w="1134" w:type="dxa"/>
            <w:tcBorders>
              <w:top w:val="nil"/>
              <w:left w:val="nil"/>
              <w:bottom w:val="single" w:sz="4" w:space="0" w:color="auto"/>
              <w:right w:val="single" w:sz="4" w:space="0" w:color="auto"/>
            </w:tcBorders>
            <w:shd w:val="clear" w:color="auto" w:fill="auto"/>
            <w:vAlign w:val="center"/>
            <w:hideMark/>
          </w:tcPr>
          <w:p w14:paraId="5E6628C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ETH-150-00-CP-SD</w:t>
            </w:r>
          </w:p>
        </w:tc>
        <w:tc>
          <w:tcPr>
            <w:tcW w:w="3969" w:type="dxa"/>
            <w:tcBorders>
              <w:top w:val="nil"/>
              <w:left w:val="nil"/>
              <w:bottom w:val="single" w:sz="4" w:space="0" w:color="auto"/>
              <w:right w:val="single" w:sz="4" w:space="0" w:color="auto"/>
            </w:tcBorders>
            <w:shd w:val="clear" w:color="auto" w:fill="auto"/>
            <w:vAlign w:val="center"/>
            <w:hideMark/>
          </w:tcPr>
          <w:p w14:paraId="103735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温度：38℃±2℃ 湿度：90%±2%</w:t>
            </w:r>
            <w:r w:rsidRPr="00494F35">
              <w:rPr>
                <w:rFonts w:ascii="宋体" w:hAnsi="宋体" w:cs="宋体" w:hint="eastAsia"/>
                <w:kern w:val="0"/>
                <w:sz w:val="18"/>
                <w:szCs w:val="18"/>
              </w:rPr>
              <w:br/>
              <w:t>温度：70℃±1℃ 湿度：至少为95%</w:t>
            </w:r>
            <w:r w:rsidRPr="00494F35">
              <w:rPr>
                <w:rFonts w:ascii="宋体" w:hAnsi="宋体" w:cs="宋体" w:hint="eastAsia"/>
                <w:kern w:val="0"/>
                <w:sz w:val="18"/>
                <w:szCs w:val="18"/>
              </w:rPr>
              <w:br/>
              <w:t xml:space="preserve">温度：不超过50℃ 湿度：10.0%~25.0% </w:t>
            </w:r>
            <w:r w:rsidRPr="00494F35">
              <w:rPr>
                <w:rFonts w:ascii="宋体" w:hAnsi="宋体" w:cs="宋体" w:hint="eastAsia"/>
                <w:kern w:val="0"/>
                <w:sz w:val="18"/>
                <w:szCs w:val="18"/>
              </w:rPr>
              <w:br/>
              <w:t>温度：20℃±0.5℃ 湿度：90%±3%</w:t>
            </w:r>
            <w:r w:rsidRPr="00494F35">
              <w:rPr>
                <w:rFonts w:ascii="宋体" w:hAnsi="宋体" w:cs="宋体" w:hint="eastAsia"/>
                <w:kern w:val="0"/>
                <w:sz w:val="18"/>
                <w:szCs w:val="18"/>
              </w:rPr>
              <w:br/>
              <w:t xml:space="preserve">循环气流速度:0.3m/s～0.5m/s </w:t>
            </w:r>
            <w:r w:rsidRPr="00494F35">
              <w:rPr>
                <w:rFonts w:ascii="宋体" w:hAnsi="宋体" w:cs="宋体" w:hint="eastAsia"/>
                <w:kern w:val="0"/>
                <w:sz w:val="18"/>
                <w:szCs w:val="18"/>
              </w:rPr>
              <w:br/>
              <w:t>透湿杯内径、杯深:内径60mm±1mm、杯深22mm±1mm</w:t>
            </w:r>
          </w:p>
        </w:tc>
        <w:tc>
          <w:tcPr>
            <w:tcW w:w="1120" w:type="dxa"/>
            <w:tcBorders>
              <w:top w:val="nil"/>
              <w:left w:val="nil"/>
              <w:bottom w:val="single" w:sz="4" w:space="0" w:color="auto"/>
              <w:right w:val="single" w:sz="4" w:space="0" w:color="auto"/>
            </w:tcBorders>
            <w:shd w:val="clear" w:color="auto" w:fill="auto"/>
            <w:noWrap/>
            <w:vAlign w:val="center"/>
            <w:hideMark/>
          </w:tcPr>
          <w:p w14:paraId="310E6B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4171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09F7C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8F887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118</w:t>
            </w:r>
          </w:p>
        </w:tc>
        <w:tc>
          <w:tcPr>
            <w:tcW w:w="1039" w:type="dxa"/>
            <w:tcBorders>
              <w:top w:val="nil"/>
              <w:left w:val="nil"/>
              <w:bottom w:val="single" w:sz="4" w:space="0" w:color="auto"/>
              <w:right w:val="single" w:sz="4" w:space="0" w:color="auto"/>
            </w:tcBorders>
            <w:shd w:val="clear" w:color="auto" w:fill="auto"/>
            <w:vAlign w:val="center"/>
            <w:hideMark/>
          </w:tcPr>
          <w:p w14:paraId="5B7327B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液体滑漏及流失量测试仪</w:t>
            </w:r>
          </w:p>
        </w:tc>
        <w:tc>
          <w:tcPr>
            <w:tcW w:w="1134" w:type="dxa"/>
            <w:tcBorders>
              <w:top w:val="nil"/>
              <w:left w:val="nil"/>
              <w:bottom w:val="single" w:sz="4" w:space="0" w:color="auto"/>
              <w:right w:val="single" w:sz="4" w:space="0" w:color="auto"/>
            </w:tcBorders>
            <w:shd w:val="clear" w:color="auto" w:fill="auto"/>
            <w:vAlign w:val="center"/>
            <w:hideMark/>
          </w:tcPr>
          <w:p w14:paraId="6BC702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LFY-253</w:t>
            </w:r>
          </w:p>
        </w:tc>
        <w:tc>
          <w:tcPr>
            <w:tcW w:w="3969" w:type="dxa"/>
            <w:tcBorders>
              <w:top w:val="nil"/>
              <w:left w:val="nil"/>
              <w:bottom w:val="single" w:sz="4" w:space="0" w:color="auto"/>
              <w:right w:val="single" w:sz="4" w:space="0" w:color="auto"/>
            </w:tcBorders>
            <w:shd w:val="clear" w:color="auto" w:fill="auto"/>
            <w:vAlign w:val="center"/>
            <w:hideMark/>
          </w:tcPr>
          <w:p w14:paraId="4CB7C7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台面倾角25°±10’；</w:t>
            </w:r>
            <w:r w:rsidRPr="00494F35">
              <w:rPr>
                <w:rFonts w:ascii="宋体" w:hAnsi="宋体" w:cs="宋体" w:hint="eastAsia"/>
                <w:kern w:val="0"/>
                <w:sz w:val="18"/>
                <w:szCs w:val="18"/>
              </w:rPr>
              <w:br/>
              <w:t>参考线距离上下（250±2）mm，左右（140±2）mm；排液管内径（5±0.5）mm；排液时间（4.0±0.1）s；等待时间（5.0±0.1）s</w:t>
            </w:r>
          </w:p>
        </w:tc>
        <w:tc>
          <w:tcPr>
            <w:tcW w:w="1120" w:type="dxa"/>
            <w:tcBorders>
              <w:top w:val="nil"/>
              <w:left w:val="nil"/>
              <w:bottom w:val="single" w:sz="4" w:space="0" w:color="auto"/>
              <w:right w:val="single" w:sz="4" w:space="0" w:color="auto"/>
            </w:tcBorders>
            <w:shd w:val="clear" w:color="auto" w:fill="auto"/>
            <w:noWrap/>
            <w:vAlign w:val="center"/>
            <w:hideMark/>
          </w:tcPr>
          <w:p w14:paraId="41764C0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250062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E6670DF"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073DB9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119</w:t>
            </w:r>
          </w:p>
        </w:tc>
        <w:tc>
          <w:tcPr>
            <w:tcW w:w="1039" w:type="dxa"/>
            <w:tcBorders>
              <w:top w:val="nil"/>
              <w:left w:val="nil"/>
              <w:bottom w:val="single" w:sz="4" w:space="0" w:color="auto"/>
              <w:right w:val="single" w:sz="4" w:space="0" w:color="auto"/>
            </w:tcBorders>
            <w:shd w:val="clear" w:color="auto" w:fill="auto"/>
            <w:vAlign w:val="center"/>
            <w:hideMark/>
          </w:tcPr>
          <w:p w14:paraId="67BB4C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化纤型强力伸长测试仪</w:t>
            </w:r>
          </w:p>
        </w:tc>
        <w:tc>
          <w:tcPr>
            <w:tcW w:w="1134" w:type="dxa"/>
            <w:tcBorders>
              <w:top w:val="nil"/>
              <w:left w:val="nil"/>
              <w:bottom w:val="single" w:sz="4" w:space="0" w:color="auto"/>
              <w:right w:val="single" w:sz="4" w:space="0" w:color="auto"/>
            </w:tcBorders>
            <w:shd w:val="clear" w:color="auto" w:fill="auto"/>
            <w:vAlign w:val="center"/>
            <w:hideMark/>
          </w:tcPr>
          <w:p w14:paraId="176181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UTR4C-500N</w:t>
            </w:r>
          </w:p>
        </w:tc>
        <w:tc>
          <w:tcPr>
            <w:tcW w:w="3969" w:type="dxa"/>
            <w:tcBorders>
              <w:top w:val="nil"/>
              <w:left w:val="nil"/>
              <w:bottom w:val="single" w:sz="4" w:space="0" w:color="auto"/>
              <w:right w:val="single" w:sz="4" w:space="0" w:color="auto"/>
            </w:tcBorders>
            <w:shd w:val="clear" w:color="auto" w:fill="auto"/>
            <w:vAlign w:val="center"/>
            <w:hideMark/>
          </w:tcPr>
          <w:p w14:paraId="12B822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隔距长度:(500±1.0)mm</w:t>
            </w:r>
            <w:r w:rsidRPr="00494F35">
              <w:rPr>
                <w:rFonts w:ascii="宋体" w:hAnsi="宋体" w:cs="宋体" w:hint="eastAsia"/>
                <w:kern w:val="0"/>
                <w:sz w:val="18"/>
                <w:szCs w:val="18"/>
              </w:rPr>
              <w:br/>
              <w:t>隔距长度:(250±1.0)mm</w:t>
            </w:r>
            <w:r w:rsidRPr="00494F35">
              <w:rPr>
                <w:rFonts w:ascii="宋体" w:hAnsi="宋体" w:cs="宋体" w:hint="eastAsia"/>
                <w:kern w:val="0"/>
                <w:sz w:val="18"/>
                <w:szCs w:val="18"/>
              </w:rPr>
              <w:br/>
              <w:t>拉伸速度:(250±5)mm/min</w:t>
            </w:r>
            <w:r w:rsidRPr="00494F35">
              <w:rPr>
                <w:rFonts w:ascii="宋体" w:hAnsi="宋体" w:cs="宋体" w:hint="eastAsia"/>
                <w:kern w:val="0"/>
                <w:sz w:val="18"/>
                <w:szCs w:val="18"/>
              </w:rPr>
              <w:br/>
              <w:t>拉伸速度:(250±5)mm/min</w:t>
            </w:r>
            <w:r w:rsidRPr="00494F35">
              <w:rPr>
                <w:rFonts w:ascii="宋体" w:hAnsi="宋体" w:cs="宋体" w:hint="eastAsia"/>
                <w:kern w:val="0"/>
                <w:sz w:val="18"/>
                <w:szCs w:val="18"/>
              </w:rPr>
              <w:br/>
              <w:t>强力示值误差（500N）:不大于1%</w:t>
            </w:r>
            <w:r w:rsidRPr="00494F35">
              <w:rPr>
                <w:rFonts w:ascii="宋体" w:hAnsi="宋体" w:cs="宋体" w:hint="eastAsia"/>
                <w:kern w:val="0"/>
                <w:sz w:val="18"/>
                <w:szCs w:val="18"/>
              </w:rPr>
              <w:br/>
              <w:t>伸长允差:小于0.5mm</w:t>
            </w:r>
            <w:r w:rsidRPr="00494F35">
              <w:rPr>
                <w:rFonts w:ascii="宋体" w:hAnsi="宋体" w:cs="宋体" w:hint="eastAsia"/>
                <w:kern w:val="0"/>
                <w:sz w:val="18"/>
                <w:szCs w:val="18"/>
              </w:rPr>
              <w:br/>
              <w:t>速度变异:小于4%</w:t>
            </w:r>
          </w:p>
        </w:tc>
        <w:tc>
          <w:tcPr>
            <w:tcW w:w="1120" w:type="dxa"/>
            <w:tcBorders>
              <w:top w:val="nil"/>
              <w:left w:val="nil"/>
              <w:bottom w:val="single" w:sz="4" w:space="0" w:color="auto"/>
              <w:right w:val="single" w:sz="4" w:space="0" w:color="auto"/>
            </w:tcBorders>
            <w:shd w:val="clear" w:color="auto" w:fill="auto"/>
            <w:noWrap/>
            <w:vAlign w:val="center"/>
            <w:hideMark/>
          </w:tcPr>
          <w:p w14:paraId="3D16874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451BA5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DE3C397"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050FF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120</w:t>
            </w:r>
          </w:p>
        </w:tc>
        <w:tc>
          <w:tcPr>
            <w:tcW w:w="1039" w:type="dxa"/>
            <w:tcBorders>
              <w:top w:val="nil"/>
              <w:left w:val="nil"/>
              <w:bottom w:val="single" w:sz="4" w:space="0" w:color="auto"/>
              <w:right w:val="single" w:sz="4" w:space="0" w:color="auto"/>
            </w:tcBorders>
            <w:shd w:val="clear" w:color="auto" w:fill="auto"/>
            <w:vAlign w:val="center"/>
            <w:hideMark/>
          </w:tcPr>
          <w:p w14:paraId="3C42B2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地毯燃烧试验仪</w:t>
            </w:r>
          </w:p>
        </w:tc>
        <w:tc>
          <w:tcPr>
            <w:tcW w:w="1134" w:type="dxa"/>
            <w:tcBorders>
              <w:top w:val="nil"/>
              <w:left w:val="nil"/>
              <w:bottom w:val="single" w:sz="4" w:space="0" w:color="auto"/>
              <w:right w:val="single" w:sz="4" w:space="0" w:color="auto"/>
            </w:tcBorders>
            <w:shd w:val="clear" w:color="auto" w:fill="auto"/>
            <w:vAlign w:val="center"/>
            <w:hideMark/>
          </w:tcPr>
          <w:p w14:paraId="65B85A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SH5713</w:t>
            </w:r>
          </w:p>
        </w:tc>
        <w:tc>
          <w:tcPr>
            <w:tcW w:w="3969" w:type="dxa"/>
            <w:tcBorders>
              <w:top w:val="nil"/>
              <w:left w:val="nil"/>
              <w:bottom w:val="single" w:sz="4" w:space="0" w:color="auto"/>
              <w:right w:val="single" w:sz="4" w:space="0" w:color="auto"/>
            </w:tcBorders>
            <w:shd w:val="clear" w:color="auto" w:fill="auto"/>
            <w:vAlign w:val="center"/>
            <w:hideMark/>
          </w:tcPr>
          <w:p w14:paraId="6C71070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试验箱内部尺寸300mm×</w:t>
            </w:r>
            <w:r w:rsidRPr="00494F35">
              <w:rPr>
                <w:rFonts w:ascii="宋体" w:hAnsi="宋体" w:cs="宋体" w:hint="eastAsia"/>
                <w:kern w:val="0"/>
                <w:sz w:val="18"/>
                <w:szCs w:val="18"/>
              </w:rPr>
              <w:br/>
              <w:t>300mm×300mm，(±5mm)；试验箱壁厚度≥6mm;方形金属板尺230mm*230mm，(±5mm)，厚度（6.5±0.5）mm，中间开一个直径为（205±5）mm的圆孔</w:t>
            </w:r>
          </w:p>
        </w:tc>
        <w:tc>
          <w:tcPr>
            <w:tcW w:w="1120" w:type="dxa"/>
            <w:tcBorders>
              <w:top w:val="nil"/>
              <w:left w:val="nil"/>
              <w:bottom w:val="single" w:sz="4" w:space="0" w:color="auto"/>
              <w:right w:val="single" w:sz="4" w:space="0" w:color="auto"/>
            </w:tcBorders>
            <w:shd w:val="clear" w:color="auto" w:fill="auto"/>
            <w:noWrap/>
            <w:vAlign w:val="center"/>
            <w:hideMark/>
          </w:tcPr>
          <w:p w14:paraId="4727305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5767E9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DEABD9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D37C6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121</w:t>
            </w:r>
          </w:p>
        </w:tc>
        <w:tc>
          <w:tcPr>
            <w:tcW w:w="1039" w:type="dxa"/>
            <w:tcBorders>
              <w:top w:val="nil"/>
              <w:left w:val="nil"/>
              <w:bottom w:val="single" w:sz="4" w:space="0" w:color="auto"/>
              <w:right w:val="single" w:sz="4" w:space="0" w:color="auto"/>
            </w:tcBorders>
            <w:shd w:val="clear" w:color="auto" w:fill="auto"/>
            <w:vAlign w:val="center"/>
            <w:hideMark/>
          </w:tcPr>
          <w:p w14:paraId="2D5861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毛巾吸水性能测试仪</w:t>
            </w:r>
          </w:p>
        </w:tc>
        <w:tc>
          <w:tcPr>
            <w:tcW w:w="1134" w:type="dxa"/>
            <w:tcBorders>
              <w:top w:val="nil"/>
              <w:left w:val="nil"/>
              <w:bottom w:val="single" w:sz="4" w:space="0" w:color="auto"/>
              <w:right w:val="single" w:sz="4" w:space="0" w:color="auto"/>
            </w:tcBorders>
            <w:shd w:val="clear" w:color="auto" w:fill="auto"/>
            <w:vAlign w:val="center"/>
            <w:hideMark/>
          </w:tcPr>
          <w:p w14:paraId="32A8C1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F07E1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出水端与卡圈上试样表面距离 2mm~10mm</w:t>
            </w:r>
            <w:r w:rsidRPr="00494F35">
              <w:rPr>
                <w:rFonts w:ascii="宋体" w:hAnsi="宋体" w:cs="宋体" w:hint="eastAsia"/>
                <w:kern w:val="0"/>
                <w:sz w:val="18"/>
                <w:szCs w:val="18"/>
              </w:rPr>
              <w:br/>
              <w:t>出水端与卡圈外圈内侧距离 28mm~32mm</w:t>
            </w:r>
            <w:r w:rsidRPr="00494F35">
              <w:rPr>
                <w:rFonts w:ascii="宋体" w:hAnsi="宋体" w:cs="宋体" w:hint="eastAsia"/>
                <w:kern w:val="0"/>
                <w:sz w:val="18"/>
                <w:szCs w:val="18"/>
              </w:rPr>
              <w:br/>
              <w:t>水流速度 50ml水在8.0s内流完</w:t>
            </w:r>
            <w:r w:rsidRPr="00494F35">
              <w:rPr>
                <w:rFonts w:ascii="宋体" w:hAnsi="宋体" w:cs="宋体" w:hint="eastAsia"/>
                <w:kern w:val="0"/>
                <w:sz w:val="18"/>
                <w:szCs w:val="18"/>
              </w:rPr>
              <w:br/>
              <w:t>试样夹直径 150mm</w:t>
            </w:r>
            <w:r w:rsidRPr="00494F35">
              <w:rPr>
                <w:rFonts w:ascii="宋体" w:hAnsi="宋体" w:cs="宋体" w:hint="eastAsia"/>
                <w:kern w:val="0"/>
                <w:sz w:val="18"/>
                <w:szCs w:val="18"/>
              </w:rPr>
              <w:br/>
              <w:t>试样面与水平面倾角 60°</w:t>
            </w:r>
          </w:p>
        </w:tc>
        <w:tc>
          <w:tcPr>
            <w:tcW w:w="1120" w:type="dxa"/>
            <w:tcBorders>
              <w:top w:val="nil"/>
              <w:left w:val="nil"/>
              <w:bottom w:val="single" w:sz="4" w:space="0" w:color="auto"/>
              <w:right w:val="single" w:sz="4" w:space="0" w:color="auto"/>
            </w:tcBorders>
            <w:shd w:val="clear" w:color="auto" w:fill="auto"/>
            <w:noWrap/>
            <w:vAlign w:val="center"/>
            <w:hideMark/>
          </w:tcPr>
          <w:p w14:paraId="3C6477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54B1ED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06FF28"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77955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122</w:t>
            </w:r>
          </w:p>
        </w:tc>
        <w:tc>
          <w:tcPr>
            <w:tcW w:w="1039" w:type="dxa"/>
            <w:tcBorders>
              <w:top w:val="nil"/>
              <w:left w:val="nil"/>
              <w:bottom w:val="single" w:sz="4" w:space="0" w:color="auto"/>
              <w:right w:val="single" w:sz="4" w:space="0" w:color="auto"/>
            </w:tcBorders>
            <w:shd w:val="clear" w:color="auto" w:fill="auto"/>
            <w:vAlign w:val="center"/>
            <w:hideMark/>
          </w:tcPr>
          <w:p w14:paraId="33A8AB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手持扭力计</w:t>
            </w:r>
          </w:p>
        </w:tc>
        <w:tc>
          <w:tcPr>
            <w:tcW w:w="1134" w:type="dxa"/>
            <w:tcBorders>
              <w:top w:val="nil"/>
              <w:left w:val="nil"/>
              <w:bottom w:val="single" w:sz="4" w:space="0" w:color="auto"/>
              <w:right w:val="single" w:sz="4" w:space="0" w:color="auto"/>
            </w:tcBorders>
            <w:shd w:val="clear" w:color="auto" w:fill="auto"/>
            <w:vAlign w:val="center"/>
            <w:hideMark/>
          </w:tcPr>
          <w:p w14:paraId="68B7155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9BTG</w:t>
            </w:r>
          </w:p>
        </w:tc>
        <w:tc>
          <w:tcPr>
            <w:tcW w:w="3969" w:type="dxa"/>
            <w:tcBorders>
              <w:top w:val="nil"/>
              <w:left w:val="nil"/>
              <w:bottom w:val="single" w:sz="4" w:space="0" w:color="auto"/>
              <w:right w:val="single" w:sz="4" w:space="0" w:color="auto"/>
            </w:tcBorders>
            <w:shd w:val="clear" w:color="auto" w:fill="auto"/>
            <w:vAlign w:val="center"/>
            <w:hideMark/>
          </w:tcPr>
          <w:p w14:paraId="52BBBCD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示值误差:±3.0%</w:t>
            </w:r>
          </w:p>
        </w:tc>
        <w:tc>
          <w:tcPr>
            <w:tcW w:w="1120" w:type="dxa"/>
            <w:tcBorders>
              <w:top w:val="nil"/>
              <w:left w:val="nil"/>
              <w:bottom w:val="single" w:sz="4" w:space="0" w:color="auto"/>
              <w:right w:val="single" w:sz="4" w:space="0" w:color="auto"/>
            </w:tcBorders>
            <w:shd w:val="clear" w:color="auto" w:fill="auto"/>
            <w:noWrap/>
            <w:vAlign w:val="center"/>
            <w:hideMark/>
          </w:tcPr>
          <w:p w14:paraId="07479F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CF26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BC04E4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779F1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123</w:t>
            </w:r>
          </w:p>
        </w:tc>
        <w:tc>
          <w:tcPr>
            <w:tcW w:w="1039" w:type="dxa"/>
            <w:tcBorders>
              <w:top w:val="nil"/>
              <w:left w:val="nil"/>
              <w:bottom w:val="single" w:sz="4" w:space="0" w:color="auto"/>
              <w:right w:val="single" w:sz="4" w:space="0" w:color="auto"/>
            </w:tcBorders>
            <w:shd w:val="clear" w:color="auto" w:fill="auto"/>
            <w:vAlign w:val="center"/>
            <w:hideMark/>
          </w:tcPr>
          <w:p w14:paraId="6E1FDF7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齿咬测试仪</w:t>
            </w:r>
          </w:p>
        </w:tc>
        <w:tc>
          <w:tcPr>
            <w:tcW w:w="1134" w:type="dxa"/>
            <w:tcBorders>
              <w:top w:val="nil"/>
              <w:left w:val="nil"/>
              <w:bottom w:val="single" w:sz="4" w:space="0" w:color="auto"/>
              <w:right w:val="single" w:sz="4" w:space="0" w:color="auto"/>
            </w:tcBorders>
            <w:shd w:val="clear" w:color="auto" w:fill="auto"/>
            <w:vAlign w:val="center"/>
            <w:hideMark/>
          </w:tcPr>
          <w:p w14:paraId="57CDDB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F634D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上下两个接触金属片圆弧：高度(0.25±0.002)inch；上下两个接触金属片圆弧：半径(0.020±0.002)inch</w:t>
            </w:r>
          </w:p>
        </w:tc>
        <w:tc>
          <w:tcPr>
            <w:tcW w:w="1120" w:type="dxa"/>
            <w:tcBorders>
              <w:top w:val="nil"/>
              <w:left w:val="nil"/>
              <w:bottom w:val="single" w:sz="4" w:space="0" w:color="auto"/>
              <w:right w:val="single" w:sz="4" w:space="0" w:color="auto"/>
            </w:tcBorders>
            <w:shd w:val="clear" w:color="auto" w:fill="auto"/>
            <w:noWrap/>
            <w:vAlign w:val="center"/>
            <w:hideMark/>
          </w:tcPr>
          <w:p w14:paraId="6F948B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AF9A5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1CA2F5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B87B16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124</w:t>
            </w:r>
          </w:p>
        </w:tc>
        <w:tc>
          <w:tcPr>
            <w:tcW w:w="1039" w:type="dxa"/>
            <w:tcBorders>
              <w:top w:val="nil"/>
              <w:left w:val="nil"/>
              <w:bottom w:val="single" w:sz="4" w:space="0" w:color="auto"/>
              <w:right w:val="single" w:sz="4" w:space="0" w:color="auto"/>
            </w:tcBorders>
            <w:shd w:val="clear" w:color="auto" w:fill="auto"/>
            <w:vAlign w:val="center"/>
            <w:hideMark/>
          </w:tcPr>
          <w:p w14:paraId="1FAD1A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挠曲试验夹板</w:t>
            </w:r>
          </w:p>
        </w:tc>
        <w:tc>
          <w:tcPr>
            <w:tcW w:w="1134" w:type="dxa"/>
            <w:tcBorders>
              <w:top w:val="nil"/>
              <w:left w:val="nil"/>
              <w:bottom w:val="single" w:sz="4" w:space="0" w:color="auto"/>
              <w:right w:val="single" w:sz="4" w:space="0" w:color="auto"/>
            </w:tcBorders>
            <w:shd w:val="clear" w:color="auto" w:fill="auto"/>
            <w:vAlign w:val="center"/>
            <w:hideMark/>
          </w:tcPr>
          <w:p w14:paraId="4EE349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0078A0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弯曲部位与非弯曲部位延长线的夹角（60±5）°；弯曲部位外半径(11.7±0.5) mm</w:t>
            </w:r>
          </w:p>
        </w:tc>
        <w:tc>
          <w:tcPr>
            <w:tcW w:w="1120" w:type="dxa"/>
            <w:tcBorders>
              <w:top w:val="nil"/>
              <w:left w:val="nil"/>
              <w:bottom w:val="single" w:sz="4" w:space="0" w:color="auto"/>
              <w:right w:val="single" w:sz="4" w:space="0" w:color="auto"/>
            </w:tcBorders>
            <w:shd w:val="clear" w:color="auto" w:fill="auto"/>
            <w:noWrap/>
            <w:vAlign w:val="center"/>
            <w:hideMark/>
          </w:tcPr>
          <w:p w14:paraId="2EC436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60B9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24F138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48754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125</w:t>
            </w:r>
          </w:p>
        </w:tc>
        <w:tc>
          <w:tcPr>
            <w:tcW w:w="1039" w:type="dxa"/>
            <w:tcBorders>
              <w:top w:val="nil"/>
              <w:left w:val="nil"/>
              <w:bottom w:val="single" w:sz="4" w:space="0" w:color="auto"/>
              <w:right w:val="single" w:sz="4" w:space="0" w:color="auto"/>
            </w:tcBorders>
            <w:shd w:val="clear" w:color="auto" w:fill="auto"/>
            <w:vAlign w:val="center"/>
            <w:hideMark/>
          </w:tcPr>
          <w:p w14:paraId="06D202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土工布垂直透水测定仪</w:t>
            </w:r>
          </w:p>
        </w:tc>
        <w:tc>
          <w:tcPr>
            <w:tcW w:w="1134" w:type="dxa"/>
            <w:tcBorders>
              <w:top w:val="nil"/>
              <w:left w:val="nil"/>
              <w:bottom w:val="single" w:sz="4" w:space="0" w:color="auto"/>
              <w:right w:val="single" w:sz="4" w:space="0" w:color="auto"/>
            </w:tcBorders>
            <w:shd w:val="clear" w:color="auto" w:fill="auto"/>
            <w:vAlign w:val="center"/>
            <w:hideMark/>
          </w:tcPr>
          <w:p w14:paraId="41A3CE9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FY020</w:t>
            </w:r>
          </w:p>
        </w:tc>
        <w:tc>
          <w:tcPr>
            <w:tcW w:w="3969" w:type="dxa"/>
            <w:tcBorders>
              <w:top w:val="nil"/>
              <w:left w:val="nil"/>
              <w:bottom w:val="single" w:sz="4" w:space="0" w:color="auto"/>
              <w:right w:val="single" w:sz="4" w:space="0" w:color="auto"/>
            </w:tcBorders>
            <w:shd w:val="clear" w:color="auto" w:fill="auto"/>
            <w:vAlign w:val="center"/>
            <w:hideMark/>
          </w:tcPr>
          <w:p w14:paraId="44390B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最大水头差仪器可以设置</w:t>
            </w:r>
            <w:r w:rsidRPr="00494F35">
              <w:rPr>
                <w:rFonts w:ascii="宋体" w:hAnsi="宋体" w:cs="宋体" w:hint="eastAsia"/>
                <w:kern w:val="0"/>
                <w:sz w:val="18"/>
                <w:szCs w:val="18"/>
              </w:rPr>
              <w:br/>
              <w:t>的最大水头差至少为70mm。水头差（70±1）mm、（56±1）mm,（42±1）mm、（28±1）mm、（14±1mm；夹持器内径≥50mm，精确至0.1mm</w:t>
            </w:r>
          </w:p>
        </w:tc>
        <w:tc>
          <w:tcPr>
            <w:tcW w:w="1120" w:type="dxa"/>
            <w:tcBorders>
              <w:top w:val="nil"/>
              <w:left w:val="nil"/>
              <w:bottom w:val="single" w:sz="4" w:space="0" w:color="auto"/>
              <w:right w:val="single" w:sz="4" w:space="0" w:color="auto"/>
            </w:tcBorders>
            <w:shd w:val="clear" w:color="auto" w:fill="auto"/>
            <w:noWrap/>
            <w:vAlign w:val="center"/>
            <w:hideMark/>
          </w:tcPr>
          <w:p w14:paraId="5B76A5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C9B5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FA7F51"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AC9DC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126</w:t>
            </w:r>
          </w:p>
        </w:tc>
        <w:tc>
          <w:tcPr>
            <w:tcW w:w="1039" w:type="dxa"/>
            <w:tcBorders>
              <w:top w:val="nil"/>
              <w:left w:val="nil"/>
              <w:bottom w:val="single" w:sz="4" w:space="0" w:color="auto"/>
              <w:right w:val="single" w:sz="4" w:space="0" w:color="auto"/>
            </w:tcBorders>
            <w:shd w:val="clear" w:color="auto" w:fill="auto"/>
            <w:vAlign w:val="center"/>
            <w:hideMark/>
          </w:tcPr>
          <w:p w14:paraId="0F2D81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土工布有效孔径测定仪</w:t>
            </w:r>
          </w:p>
        </w:tc>
        <w:tc>
          <w:tcPr>
            <w:tcW w:w="1134" w:type="dxa"/>
            <w:tcBorders>
              <w:top w:val="nil"/>
              <w:left w:val="nil"/>
              <w:bottom w:val="single" w:sz="4" w:space="0" w:color="auto"/>
              <w:right w:val="single" w:sz="4" w:space="0" w:color="auto"/>
            </w:tcBorders>
            <w:shd w:val="clear" w:color="auto" w:fill="auto"/>
            <w:vAlign w:val="center"/>
            <w:hideMark/>
          </w:tcPr>
          <w:p w14:paraId="5FC2A4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YG030-I A</w:t>
            </w:r>
          </w:p>
        </w:tc>
        <w:tc>
          <w:tcPr>
            <w:tcW w:w="3969" w:type="dxa"/>
            <w:tcBorders>
              <w:top w:val="nil"/>
              <w:left w:val="nil"/>
              <w:bottom w:val="single" w:sz="4" w:space="0" w:color="auto"/>
              <w:right w:val="single" w:sz="4" w:space="0" w:color="auto"/>
            </w:tcBorders>
            <w:shd w:val="clear" w:color="auto" w:fill="auto"/>
            <w:vAlign w:val="center"/>
            <w:hideMark/>
          </w:tcPr>
          <w:p w14:paraId="4933385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标准筛网孔尺寸mm：筛号300孔，边长0.054mm；±10%；筛号200孔，边长0.075mm；±10%；筛号180孔，边长0.09mm；±10%；筛号120孔，边长0.13mm；±10%；筛号80孔，边长0.21mm；±10%；筛号60孔，边长0.27mm；±10%；筛号60孔，边长0.3mm；±10%；筛号40孔，边长0.4mm；±10%；筛号30孔，边长0.6mm。±10%；2、横向摇动频率（220±10）次/min；3、回转半径（12±1）mm；4、垂直振动频率（150±10）次/min；5、振幅（10±2）mm</w:t>
            </w:r>
          </w:p>
        </w:tc>
        <w:tc>
          <w:tcPr>
            <w:tcW w:w="1120" w:type="dxa"/>
            <w:tcBorders>
              <w:top w:val="nil"/>
              <w:left w:val="nil"/>
              <w:bottom w:val="single" w:sz="4" w:space="0" w:color="auto"/>
              <w:right w:val="single" w:sz="4" w:space="0" w:color="auto"/>
            </w:tcBorders>
            <w:shd w:val="clear" w:color="auto" w:fill="auto"/>
            <w:noWrap/>
            <w:vAlign w:val="center"/>
            <w:hideMark/>
          </w:tcPr>
          <w:p w14:paraId="4D0538B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5EDAB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754A39"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DF32D8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127</w:t>
            </w:r>
          </w:p>
        </w:tc>
        <w:tc>
          <w:tcPr>
            <w:tcW w:w="1039" w:type="dxa"/>
            <w:tcBorders>
              <w:top w:val="nil"/>
              <w:left w:val="nil"/>
              <w:bottom w:val="single" w:sz="4" w:space="0" w:color="auto"/>
              <w:right w:val="single" w:sz="4" w:space="0" w:color="auto"/>
            </w:tcBorders>
            <w:shd w:val="clear" w:color="auto" w:fill="auto"/>
            <w:vAlign w:val="center"/>
            <w:hideMark/>
          </w:tcPr>
          <w:p w14:paraId="05266B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土工布磨损试验仪</w:t>
            </w:r>
          </w:p>
        </w:tc>
        <w:tc>
          <w:tcPr>
            <w:tcW w:w="1134" w:type="dxa"/>
            <w:tcBorders>
              <w:top w:val="nil"/>
              <w:left w:val="nil"/>
              <w:bottom w:val="single" w:sz="4" w:space="0" w:color="auto"/>
              <w:right w:val="single" w:sz="4" w:space="0" w:color="auto"/>
            </w:tcBorders>
            <w:shd w:val="clear" w:color="auto" w:fill="auto"/>
            <w:vAlign w:val="center"/>
            <w:hideMark/>
          </w:tcPr>
          <w:p w14:paraId="2DF64CE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YG050-Ⅱ</w:t>
            </w:r>
          </w:p>
        </w:tc>
        <w:tc>
          <w:tcPr>
            <w:tcW w:w="3969" w:type="dxa"/>
            <w:tcBorders>
              <w:top w:val="nil"/>
              <w:left w:val="nil"/>
              <w:bottom w:val="single" w:sz="4" w:space="0" w:color="auto"/>
              <w:right w:val="single" w:sz="4" w:space="0" w:color="auto"/>
            </w:tcBorders>
            <w:shd w:val="clear" w:color="auto" w:fill="auto"/>
            <w:vAlign w:val="center"/>
            <w:hideMark/>
          </w:tcPr>
          <w:p w14:paraId="5CF170D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下平板运动频率（90±1）次/min；运动行程（25±1）mm；平板（50±1）mm×（200±1）mm；上平板和砝码总质量（6±0.1）kg</w:t>
            </w:r>
          </w:p>
        </w:tc>
        <w:tc>
          <w:tcPr>
            <w:tcW w:w="1120" w:type="dxa"/>
            <w:tcBorders>
              <w:top w:val="nil"/>
              <w:left w:val="nil"/>
              <w:bottom w:val="single" w:sz="4" w:space="0" w:color="auto"/>
              <w:right w:val="single" w:sz="4" w:space="0" w:color="auto"/>
            </w:tcBorders>
            <w:shd w:val="clear" w:color="auto" w:fill="auto"/>
            <w:noWrap/>
            <w:vAlign w:val="center"/>
            <w:hideMark/>
          </w:tcPr>
          <w:p w14:paraId="3581EA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0F06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963CE7"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1AD5E6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128</w:t>
            </w:r>
          </w:p>
        </w:tc>
        <w:tc>
          <w:tcPr>
            <w:tcW w:w="1039" w:type="dxa"/>
            <w:tcBorders>
              <w:top w:val="nil"/>
              <w:left w:val="nil"/>
              <w:bottom w:val="single" w:sz="4" w:space="0" w:color="auto"/>
              <w:right w:val="single" w:sz="4" w:space="0" w:color="auto"/>
            </w:tcBorders>
            <w:shd w:val="clear" w:color="auto" w:fill="auto"/>
            <w:vAlign w:val="center"/>
            <w:hideMark/>
          </w:tcPr>
          <w:p w14:paraId="630A51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土工布合成材料厚度试验仪</w:t>
            </w:r>
          </w:p>
        </w:tc>
        <w:tc>
          <w:tcPr>
            <w:tcW w:w="1134" w:type="dxa"/>
            <w:tcBorders>
              <w:top w:val="nil"/>
              <w:left w:val="nil"/>
              <w:bottom w:val="single" w:sz="4" w:space="0" w:color="auto"/>
              <w:right w:val="single" w:sz="4" w:space="0" w:color="auto"/>
            </w:tcBorders>
            <w:shd w:val="clear" w:color="auto" w:fill="auto"/>
            <w:vAlign w:val="center"/>
            <w:hideMark/>
          </w:tcPr>
          <w:p w14:paraId="1DE1D6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FY080-Ⅱ</w:t>
            </w:r>
          </w:p>
        </w:tc>
        <w:tc>
          <w:tcPr>
            <w:tcW w:w="3969" w:type="dxa"/>
            <w:tcBorders>
              <w:top w:val="nil"/>
              <w:left w:val="nil"/>
              <w:bottom w:val="single" w:sz="4" w:space="0" w:color="auto"/>
              <w:right w:val="single" w:sz="4" w:space="0" w:color="auto"/>
            </w:tcBorders>
            <w:shd w:val="clear" w:color="auto" w:fill="auto"/>
            <w:vAlign w:val="center"/>
            <w:hideMark/>
          </w:tcPr>
          <w:p w14:paraId="7BDC9CD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1、砝码质量（10±0.05）N/（1020±5）g（共10个);（0.25±0.005）N/（25.5±0.5）g（共1个），（1±0.005）N/（102±0.5）g（共1个）;2、压脚面积（25±0.2）c㎡；3、力臂长度（400±2）mm；5、千分表 精度0.01mm</w:t>
            </w:r>
          </w:p>
        </w:tc>
        <w:tc>
          <w:tcPr>
            <w:tcW w:w="1120" w:type="dxa"/>
            <w:tcBorders>
              <w:top w:val="nil"/>
              <w:left w:val="nil"/>
              <w:bottom w:val="single" w:sz="4" w:space="0" w:color="auto"/>
              <w:right w:val="single" w:sz="4" w:space="0" w:color="auto"/>
            </w:tcBorders>
            <w:shd w:val="clear" w:color="auto" w:fill="auto"/>
            <w:noWrap/>
            <w:vAlign w:val="center"/>
            <w:hideMark/>
          </w:tcPr>
          <w:p w14:paraId="5978C25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C430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9E6C60"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3AB625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129</w:t>
            </w:r>
          </w:p>
        </w:tc>
        <w:tc>
          <w:tcPr>
            <w:tcW w:w="1039" w:type="dxa"/>
            <w:tcBorders>
              <w:top w:val="nil"/>
              <w:left w:val="nil"/>
              <w:bottom w:val="single" w:sz="4" w:space="0" w:color="auto"/>
              <w:right w:val="single" w:sz="4" w:space="0" w:color="auto"/>
            </w:tcBorders>
            <w:shd w:val="clear" w:color="auto" w:fill="auto"/>
            <w:vAlign w:val="center"/>
            <w:hideMark/>
          </w:tcPr>
          <w:p w14:paraId="20E806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织物厚度仪</w:t>
            </w:r>
          </w:p>
        </w:tc>
        <w:tc>
          <w:tcPr>
            <w:tcW w:w="1134" w:type="dxa"/>
            <w:tcBorders>
              <w:top w:val="nil"/>
              <w:left w:val="nil"/>
              <w:bottom w:val="single" w:sz="4" w:space="0" w:color="auto"/>
              <w:right w:val="single" w:sz="4" w:space="0" w:color="auto"/>
            </w:tcBorders>
            <w:shd w:val="clear" w:color="auto" w:fill="auto"/>
            <w:vAlign w:val="center"/>
            <w:hideMark/>
          </w:tcPr>
          <w:p w14:paraId="0049BD9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YG141</w:t>
            </w:r>
          </w:p>
        </w:tc>
        <w:tc>
          <w:tcPr>
            <w:tcW w:w="3969" w:type="dxa"/>
            <w:tcBorders>
              <w:top w:val="nil"/>
              <w:left w:val="nil"/>
              <w:bottom w:val="single" w:sz="4" w:space="0" w:color="auto"/>
              <w:right w:val="single" w:sz="4" w:space="0" w:color="auto"/>
            </w:tcBorders>
            <w:shd w:val="clear" w:color="auto" w:fill="auto"/>
            <w:vAlign w:val="center"/>
            <w:hideMark/>
          </w:tcPr>
          <w:p w14:paraId="27FAF1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压脚直径或面积500 mm2；1000mm2；9.5±0.02mm；28.7±0.02mm；50.5±0.2mm；11.35mm；压块压力20±0.2cN；45cN；50±0.5cN；160cN；200±2cN ；250cN；500cN示值精度0.01mm</w:t>
            </w:r>
          </w:p>
        </w:tc>
        <w:tc>
          <w:tcPr>
            <w:tcW w:w="1120" w:type="dxa"/>
            <w:tcBorders>
              <w:top w:val="nil"/>
              <w:left w:val="nil"/>
              <w:bottom w:val="single" w:sz="4" w:space="0" w:color="auto"/>
              <w:right w:val="single" w:sz="4" w:space="0" w:color="auto"/>
            </w:tcBorders>
            <w:shd w:val="clear" w:color="auto" w:fill="auto"/>
            <w:noWrap/>
            <w:vAlign w:val="center"/>
            <w:hideMark/>
          </w:tcPr>
          <w:p w14:paraId="6100ECA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82D7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944F0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9B09E0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130</w:t>
            </w:r>
          </w:p>
        </w:tc>
        <w:tc>
          <w:tcPr>
            <w:tcW w:w="1039" w:type="dxa"/>
            <w:tcBorders>
              <w:top w:val="nil"/>
              <w:left w:val="nil"/>
              <w:bottom w:val="single" w:sz="4" w:space="0" w:color="auto"/>
              <w:right w:val="single" w:sz="4" w:space="0" w:color="auto"/>
            </w:tcBorders>
            <w:shd w:val="clear" w:color="auto" w:fill="auto"/>
            <w:vAlign w:val="center"/>
            <w:hideMark/>
          </w:tcPr>
          <w:p w14:paraId="57AB55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数显恒温水浴箱</w:t>
            </w:r>
          </w:p>
        </w:tc>
        <w:tc>
          <w:tcPr>
            <w:tcW w:w="1134" w:type="dxa"/>
            <w:tcBorders>
              <w:top w:val="nil"/>
              <w:left w:val="nil"/>
              <w:bottom w:val="single" w:sz="4" w:space="0" w:color="auto"/>
              <w:right w:val="single" w:sz="4" w:space="0" w:color="auto"/>
            </w:tcBorders>
            <w:shd w:val="clear" w:color="auto" w:fill="auto"/>
            <w:vAlign w:val="center"/>
            <w:hideMark/>
          </w:tcPr>
          <w:p w14:paraId="63056D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623794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(60±1)℃；(85±1)℃</w:t>
            </w:r>
          </w:p>
        </w:tc>
        <w:tc>
          <w:tcPr>
            <w:tcW w:w="1120" w:type="dxa"/>
            <w:tcBorders>
              <w:top w:val="nil"/>
              <w:left w:val="nil"/>
              <w:bottom w:val="single" w:sz="4" w:space="0" w:color="auto"/>
              <w:right w:val="single" w:sz="4" w:space="0" w:color="auto"/>
            </w:tcBorders>
            <w:shd w:val="clear" w:color="auto" w:fill="auto"/>
            <w:noWrap/>
            <w:vAlign w:val="center"/>
            <w:hideMark/>
          </w:tcPr>
          <w:p w14:paraId="093B72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8B241D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1BE97C3"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A8F11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131</w:t>
            </w:r>
          </w:p>
        </w:tc>
        <w:tc>
          <w:tcPr>
            <w:tcW w:w="1039" w:type="dxa"/>
            <w:tcBorders>
              <w:top w:val="nil"/>
              <w:left w:val="nil"/>
              <w:bottom w:val="single" w:sz="4" w:space="0" w:color="auto"/>
              <w:right w:val="single" w:sz="4" w:space="0" w:color="auto"/>
            </w:tcBorders>
            <w:shd w:val="clear" w:color="auto" w:fill="auto"/>
            <w:vAlign w:val="center"/>
            <w:hideMark/>
          </w:tcPr>
          <w:p w14:paraId="71371ED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立式低温弯折试验机</w:t>
            </w:r>
          </w:p>
        </w:tc>
        <w:tc>
          <w:tcPr>
            <w:tcW w:w="1134" w:type="dxa"/>
            <w:tcBorders>
              <w:top w:val="nil"/>
              <w:left w:val="nil"/>
              <w:bottom w:val="single" w:sz="4" w:space="0" w:color="auto"/>
              <w:right w:val="single" w:sz="4" w:space="0" w:color="auto"/>
            </w:tcBorders>
            <w:shd w:val="clear" w:color="auto" w:fill="auto"/>
            <w:vAlign w:val="center"/>
            <w:hideMark/>
          </w:tcPr>
          <w:p w14:paraId="6AA6B2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GT-7006-V50</w:t>
            </w:r>
          </w:p>
        </w:tc>
        <w:tc>
          <w:tcPr>
            <w:tcW w:w="3969" w:type="dxa"/>
            <w:tcBorders>
              <w:top w:val="nil"/>
              <w:left w:val="nil"/>
              <w:bottom w:val="single" w:sz="4" w:space="0" w:color="auto"/>
              <w:right w:val="single" w:sz="4" w:space="0" w:color="auto"/>
            </w:tcBorders>
            <w:shd w:val="clear" w:color="auto" w:fill="auto"/>
            <w:vAlign w:val="center"/>
            <w:hideMark/>
          </w:tcPr>
          <w:p w14:paraId="1825A7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0℃至-50℃，每-5℃为一间隔，±2℃0.0℃：偏差0.6℃；-5.0℃：偏差0.6℃；-10.0℃：偏差0.8℃；-15.0℃：偏差0.7℃；-20.0℃：偏差0.7℃；-25.0℃：偏差0.9℃；-30.0℃：偏差0.8℃；-35.0℃：偏差1.0℃；-40.0℃：偏差1.1℃；-45.0℃：偏差1.3℃；-50.0℃：偏差1.2℃；次数低温耐折（100±5）次/min，低温屈挠90次/min低温耐折100次/分，低温屈挠90次/分耐折牢度屈挠角度向下运动角度为（22.5±0.5）22.6°低温屈挠移动距离最大距离（28.5±1.0）㎜，最小距离（9.5±1.5）㎜最大距离28.6mm，最小距离：9.6mm</w:t>
            </w:r>
          </w:p>
        </w:tc>
        <w:tc>
          <w:tcPr>
            <w:tcW w:w="1120" w:type="dxa"/>
            <w:tcBorders>
              <w:top w:val="nil"/>
              <w:left w:val="nil"/>
              <w:bottom w:val="single" w:sz="4" w:space="0" w:color="auto"/>
              <w:right w:val="single" w:sz="4" w:space="0" w:color="auto"/>
            </w:tcBorders>
            <w:shd w:val="clear" w:color="auto" w:fill="auto"/>
            <w:noWrap/>
            <w:vAlign w:val="center"/>
            <w:hideMark/>
          </w:tcPr>
          <w:p w14:paraId="77A91A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75F82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FD3C6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D0DD4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132</w:t>
            </w:r>
          </w:p>
        </w:tc>
        <w:tc>
          <w:tcPr>
            <w:tcW w:w="1039" w:type="dxa"/>
            <w:tcBorders>
              <w:top w:val="nil"/>
              <w:left w:val="nil"/>
              <w:bottom w:val="single" w:sz="4" w:space="0" w:color="auto"/>
              <w:right w:val="single" w:sz="4" w:space="0" w:color="auto"/>
            </w:tcBorders>
            <w:shd w:val="clear" w:color="auto" w:fill="auto"/>
            <w:vAlign w:val="center"/>
            <w:hideMark/>
          </w:tcPr>
          <w:p w14:paraId="12C57A3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酸度计</w:t>
            </w:r>
          </w:p>
        </w:tc>
        <w:tc>
          <w:tcPr>
            <w:tcW w:w="1134" w:type="dxa"/>
            <w:tcBorders>
              <w:top w:val="nil"/>
              <w:left w:val="nil"/>
              <w:bottom w:val="single" w:sz="4" w:space="0" w:color="auto"/>
              <w:right w:val="single" w:sz="4" w:space="0" w:color="auto"/>
            </w:tcBorders>
            <w:shd w:val="clear" w:color="auto" w:fill="auto"/>
            <w:vAlign w:val="center"/>
            <w:hideMark/>
          </w:tcPr>
          <w:p w14:paraId="3CEE0A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S20K</w:t>
            </w:r>
          </w:p>
        </w:tc>
        <w:tc>
          <w:tcPr>
            <w:tcW w:w="3969" w:type="dxa"/>
            <w:tcBorders>
              <w:top w:val="nil"/>
              <w:left w:val="nil"/>
              <w:bottom w:val="single" w:sz="4" w:space="0" w:color="auto"/>
              <w:right w:val="single" w:sz="4" w:space="0" w:color="auto"/>
            </w:tcBorders>
            <w:shd w:val="clear" w:color="auto" w:fill="auto"/>
            <w:vAlign w:val="center"/>
            <w:hideMark/>
          </w:tcPr>
          <w:p w14:paraId="131333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电计pH示值误差（pH）±</w:t>
            </w:r>
            <w:r w:rsidRPr="00494F35">
              <w:rPr>
                <w:rFonts w:ascii="宋体" w:hAnsi="宋体" w:cs="宋体" w:hint="eastAsia"/>
                <w:kern w:val="0"/>
                <w:sz w:val="18"/>
                <w:szCs w:val="18"/>
              </w:rPr>
              <w:br/>
              <w:t>0.020.00；电计mV示值误差（%FS）±0.1；电计输入电流（A）≤1×10^-120.0×10^-13；电计输入阻抗引起的示值误差（pH）±0.01；温度补偿器示值误差（pH）±0.02；电计示值重复性（pH）≤0.01；仪器示值总误差（pH）±0.03-0.02；仪器示值重复性（pH）≤0.01</w:t>
            </w:r>
          </w:p>
        </w:tc>
        <w:tc>
          <w:tcPr>
            <w:tcW w:w="1120" w:type="dxa"/>
            <w:tcBorders>
              <w:top w:val="nil"/>
              <w:left w:val="nil"/>
              <w:bottom w:val="single" w:sz="4" w:space="0" w:color="auto"/>
              <w:right w:val="single" w:sz="4" w:space="0" w:color="auto"/>
            </w:tcBorders>
            <w:shd w:val="clear" w:color="auto" w:fill="auto"/>
            <w:noWrap/>
            <w:vAlign w:val="center"/>
            <w:hideMark/>
          </w:tcPr>
          <w:p w14:paraId="62AF1D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1C8A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F6CD7B2"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603708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133</w:t>
            </w:r>
          </w:p>
        </w:tc>
        <w:tc>
          <w:tcPr>
            <w:tcW w:w="1039" w:type="dxa"/>
            <w:tcBorders>
              <w:top w:val="nil"/>
              <w:left w:val="nil"/>
              <w:bottom w:val="single" w:sz="4" w:space="0" w:color="auto"/>
              <w:right w:val="single" w:sz="4" w:space="0" w:color="auto"/>
            </w:tcBorders>
            <w:shd w:val="clear" w:color="auto" w:fill="auto"/>
            <w:vAlign w:val="center"/>
            <w:hideMark/>
          </w:tcPr>
          <w:p w14:paraId="1D00792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粘度计</w:t>
            </w:r>
          </w:p>
        </w:tc>
        <w:tc>
          <w:tcPr>
            <w:tcW w:w="1134" w:type="dxa"/>
            <w:tcBorders>
              <w:top w:val="nil"/>
              <w:left w:val="nil"/>
              <w:bottom w:val="single" w:sz="4" w:space="0" w:color="auto"/>
              <w:right w:val="single" w:sz="4" w:space="0" w:color="auto"/>
            </w:tcBorders>
            <w:shd w:val="clear" w:color="auto" w:fill="auto"/>
            <w:vAlign w:val="center"/>
            <w:hideMark/>
          </w:tcPr>
          <w:p w14:paraId="3633C6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LND-1涂-4</w:t>
            </w:r>
          </w:p>
        </w:tc>
        <w:tc>
          <w:tcPr>
            <w:tcW w:w="3969" w:type="dxa"/>
            <w:tcBorders>
              <w:top w:val="nil"/>
              <w:left w:val="nil"/>
              <w:bottom w:val="single" w:sz="4" w:space="0" w:color="auto"/>
              <w:right w:val="single" w:sz="4" w:space="0" w:color="auto"/>
            </w:tcBorders>
            <w:shd w:val="clear" w:color="auto" w:fill="auto"/>
            <w:vAlign w:val="center"/>
            <w:hideMark/>
          </w:tcPr>
          <w:p w14:paraId="7B53CCD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校正系数1.00±0.05；时间偏差≤2%</w:t>
            </w:r>
          </w:p>
        </w:tc>
        <w:tc>
          <w:tcPr>
            <w:tcW w:w="1120" w:type="dxa"/>
            <w:tcBorders>
              <w:top w:val="nil"/>
              <w:left w:val="nil"/>
              <w:bottom w:val="single" w:sz="4" w:space="0" w:color="auto"/>
              <w:right w:val="single" w:sz="4" w:space="0" w:color="auto"/>
            </w:tcBorders>
            <w:shd w:val="clear" w:color="auto" w:fill="auto"/>
            <w:noWrap/>
            <w:vAlign w:val="center"/>
            <w:hideMark/>
          </w:tcPr>
          <w:p w14:paraId="58E6E7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396F3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C437E7" w14:textId="77777777" w:rsidTr="00494F35">
        <w:trPr>
          <w:trHeight w:val="72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D9B700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134</w:t>
            </w:r>
          </w:p>
        </w:tc>
        <w:tc>
          <w:tcPr>
            <w:tcW w:w="1039" w:type="dxa"/>
            <w:tcBorders>
              <w:top w:val="nil"/>
              <w:left w:val="nil"/>
              <w:bottom w:val="single" w:sz="4" w:space="0" w:color="auto"/>
              <w:right w:val="single" w:sz="4" w:space="0" w:color="auto"/>
            </w:tcBorders>
            <w:shd w:val="clear" w:color="auto" w:fill="auto"/>
            <w:vAlign w:val="center"/>
            <w:hideMark/>
          </w:tcPr>
          <w:p w14:paraId="2F2678E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自动滤料测试仪</w:t>
            </w:r>
          </w:p>
        </w:tc>
        <w:tc>
          <w:tcPr>
            <w:tcW w:w="1134" w:type="dxa"/>
            <w:tcBorders>
              <w:top w:val="nil"/>
              <w:left w:val="nil"/>
              <w:bottom w:val="single" w:sz="4" w:space="0" w:color="auto"/>
              <w:right w:val="single" w:sz="4" w:space="0" w:color="auto"/>
            </w:tcBorders>
            <w:shd w:val="clear" w:color="auto" w:fill="auto"/>
            <w:vAlign w:val="center"/>
            <w:hideMark/>
          </w:tcPr>
          <w:p w14:paraId="71F898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TSI8130</w:t>
            </w:r>
          </w:p>
        </w:tc>
        <w:tc>
          <w:tcPr>
            <w:tcW w:w="3969" w:type="dxa"/>
            <w:tcBorders>
              <w:top w:val="nil"/>
              <w:left w:val="nil"/>
              <w:bottom w:val="single" w:sz="4" w:space="0" w:color="auto"/>
              <w:right w:val="single" w:sz="4" w:space="0" w:color="auto"/>
            </w:tcBorders>
            <w:shd w:val="clear" w:color="auto" w:fill="auto"/>
            <w:vAlign w:val="center"/>
            <w:hideMark/>
          </w:tcPr>
          <w:p w14:paraId="68F8654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气体流量：8L/min、15L/min±2L/min、30L/min±2L/min、85L/min±4L/min；</w:t>
            </w:r>
            <w:r w:rsidRPr="00494F35">
              <w:rPr>
                <w:rFonts w:ascii="宋体" w:hAnsi="宋体" w:cs="宋体" w:hint="eastAsia"/>
                <w:kern w:val="0"/>
                <w:sz w:val="18"/>
                <w:szCs w:val="18"/>
              </w:rPr>
              <w:br/>
              <w:t>试验面积：4.9cm</w:t>
            </w:r>
            <w:r w:rsidRPr="00494F35">
              <w:rPr>
                <w:rFonts w:ascii="宋体" w:hAnsi="宋体" w:cs="宋体" w:hint="eastAsia"/>
                <w:kern w:val="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14:paraId="1C52D07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14B72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F93640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3A16AB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135</w:t>
            </w:r>
          </w:p>
        </w:tc>
        <w:tc>
          <w:tcPr>
            <w:tcW w:w="1039" w:type="dxa"/>
            <w:tcBorders>
              <w:top w:val="nil"/>
              <w:left w:val="nil"/>
              <w:bottom w:val="single" w:sz="4" w:space="0" w:color="auto"/>
              <w:right w:val="single" w:sz="4" w:space="0" w:color="auto"/>
            </w:tcBorders>
            <w:shd w:val="clear" w:color="auto" w:fill="auto"/>
            <w:vAlign w:val="center"/>
            <w:hideMark/>
          </w:tcPr>
          <w:p w14:paraId="1288BB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扭曲测试仪</w:t>
            </w:r>
          </w:p>
        </w:tc>
        <w:tc>
          <w:tcPr>
            <w:tcW w:w="1134" w:type="dxa"/>
            <w:tcBorders>
              <w:top w:val="nil"/>
              <w:left w:val="nil"/>
              <w:bottom w:val="single" w:sz="4" w:space="0" w:color="auto"/>
              <w:right w:val="single" w:sz="4" w:space="0" w:color="auto"/>
            </w:tcBorders>
            <w:shd w:val="clear" w:color="auto" w:fill="auto"/>
            <w:vAlign w:val="center"/>
            <w:hideMark/>
          </w:tcPr>
          <w:p w14:paraId="22A09E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G0005</w:t>
            </w:r>
          </w:p>
        </w:tc>
        <w:tc>
          <w:tcPr>
            <w:tcW w:w="3969" w:type="dxa"/>
            <w:tcBorders>
              <w:top w:val="nil"/>
              <w:left w:val="nil"/>
              <w:bottom w:val="single" w:sz="4" w:space="0" w:color="auto"/>
              <w:right w:val="single" w:sz="4" w:space="0" w:color="auto"/>
            </w:tcBorders>
            <w:shd w:val="clear" w:color="auto" w:fill="auto"/>
            <w:vAlign w:val="center"/>
            <w:hideMark/>
          </w:tcPr>
          <w:p w14:paraId="06FF63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扭曲装置往复运动：频率（60± 3）次/min；运动行程（120±2）mm；顺时针和逆时针旋转180°；起始距离为（188±2）mm；</w:t>
            </w:r>
            <w:r w:rsidRPr="00494F35">
              <w:rPr>
                <w:rFonts w:ascii="宋体" w:hAnsi="宋体" w:cs="宋体" w:hint="eastAsia"/>
                <w:kern w:val="0"/>
                <w:sz w:val="18"/>
                <w:szCs w:val="18"/>
              </w:rPr>
              <w:br/>
              <w:t>空气采样口端部直径：（40±5）mm</w:t>
            </w:r>
          </w:p>
        </w:tc>
        <w:tc>
          <w:tcPr>
            <w:tcW w:w="1120" w:type="dxa"/>
            <w:tcBorders>
              <w:top w:val="nil"/>
              <w:left w:val="nil"/>
              <w:bottom w:val="single" w:sz="4" w:space="0" w:color="auto"/>
              <w:right w:val="single" w:sz="4" w:space="0" w:color="auto"/>
            </w:tcBorders>
            <w:shd w:val="clear" w:color="auto" w:fill="auto"/>
            <w:noWrap/>
            <w:vAlign w:val="center"/>
            <w:hideMark/>
          </w:tcPr>
          <w:p w14:paraId="0E9B727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8403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990914D"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471718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136</w:t>
            </w:r>
          </w:p>
        </w:tc>
        <w:tc>
          <w:tcPr>
            <w:tcW w:w="1039" w:type="dxa"/>
            <w:tcBorders>
              <w:top w:val="nil"/>
              <w:left w:val="nil"/>
              <w:bottom w:val="single" w:sz="4" w:space="0" w:color="auto"/>
              <w:right w:val="single" w:sz="4" w:space="0" w:color="auto"/>
            </w:tcBorders>
            <w:shd w:val="clear" w:color="auto" w:fill="auto"/>
            <w:vAlign w:val="center"/>
            <w:hideMark/>
          </w:tcPr>
          <w:p w14:paraId="0F1D34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斜面法弯曲性能测试仪</w:t>
            </w:r>
          </w:p>
        </w:tc>
        <w:tc>
          <w:tcPr>
            <w:tcW w:w="1134" w:type="dxa"/>
            <w:tcBorders>
              <w:top w:val="nil"/>
              <w:left w:val="nil"/>
              <w:bottom w:val="single" w:sz="4" w:space="0" w:color="auto"/>
              <w:right w:val="single" w:sz="4" w:space="0" w:color="auto"/>
            </w:tcBorders>
            <w:shd w:val="clear" w:color="auto" w:fill="auto"/>
            <w:vAlign w:val="center"/>
            <w:hideMark/>
          </w:tcPr>
          <w:p w14:paraId="6E670D3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Y207-1</w:t>
            </w:r>
          </w:p>
        </w:tc>
        <w:tc>
          <w:tcPr>
            <w:tcW w:w="3969" w:type="dxa"/>
            <w:tcBorders>
              <w:top w:val="nil"/>
              <w:left w:val="nil"/>
              <w:bottom w:val="single" w:sz="4" w:space="0" w:color="auto"/>
              <w:right w:val="single" w:sz="4" w:space="0" w:color="auto"/>
            </w:tcBorders>
            <w:shd w:val="clear" w:color="auto" w:fill="auto"/>
            <w:vAlign w:val="center"/>
            <w:hideMark/>
          </w:tcPr>
          <w:p w14:paraId="0272EE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平台宽度（ mm）：40±2</w:t>
            </w:r>
            <w:r w:rsidRPr="00494F35">
              <w:rPr>
                <w:rFonts w:ascii="宋体" w:hAnsi="宋体" w:cs="宋体" w:hint="eastAsia"/>
                <w:kern w:val="0"/>
                <w:sz w:val="18"/>
                <w:szCs w:val="18"/>
              </w:rPr>
              <w:br/>
              <w:t>平台长度（ mm）：≥250</w:t>
            </w:r>
            <w:r w:rsidRPr="00494F35">
              <w:rPr>
                <w:rFonts w:ascii="宋体" w:hAnsi="宋体" w:cs="宋体" w:hint="eastAsia"/>
                <w:kern w:val="0"/>
                <w:sz w:val="18"/>
                <w:szCs w:val="18"/>
              </w:rPr>
              <w:br/>
              <w:t>平台高度（ mm）：高出桌面至少150</w:t>
            </w:r>
            <w:r w:rsidRPr="00494F35">
              <w:rPr>
                <w:rFonts w:ascii="宋体" w:hAnsi="宋体" w:cs="宋体" w:hint="eastAsia"/>
                <w:kern w:val="0"/>
                <w:sz w:val="18"/>
                <w:szCs w:val="18"/>
              </w:rPr>
              <w:br/>
              <w:t>平台前缘标记线离前缘的距离（ mm)：10±1</w:t>
            </w:r>
            <w:r w:rsidRPr="00494F35">
              <w:rPr>
                <w:rFonts w:ascii="宋体" w:hAnsi="宋体" w:cs="宋体" w:hint="eastAsia"/>
                <w:kern w:val="0"/>
                <w:sz w:val="18"/>
                <w:szCs w:val="18"/>
              </w:rPr>
              <w:br/>
              <w:t>钢尺宽度（ mm）：25±1</w:t>
            </w:r>
            <w:r w:rsidRPr="00494F35">
              <w:rPr>
                <w:rFonts w:ascii="宋体" w:hAnsi="宋体" w:cs="宋体" w:hint="eastAsia"/>
                <w:kern w:val="0"/>
                <w:sz w:val="18"/>
                <w:szCs w:val="18"/>
              </w:rPr>
              <w:br/>
              <w:t>钢尺质量（ g）：250±10</w:t>
            </w:r>
            <w:r w:rsidRPr="00494F35">
              <w:rPr>
                <w:rFonts w:ascii="宋体" w:hAnsi="宋体" w:cs="宋体" w:hint="eastAsia"/>
                <w:kern w:val="0"/>
                <w:sz w:val="18"/>
                <w:szCs w:val="18"/>
              </w:rPr>
              <w:br/>
              <w:t>前缘斜面与水平角（ °）：41.5</w:t>
            </w:r>
            <w:r w:rsidRPr="00494F35">
              <w:rPr>
                <w:rFonts w:ascii="宋体" w:hAnsi="宋体" w:cs="宋体" w:hint="eastAsia"/>
                <w:kern w:val="0"/>
                <w:sz w:val="18"/>
                <w:szCs w:val="18"/>
              </w:rPr>
              <w:br/>
              <w:t>钢尺厚度（ mm）：3.5</w:t>
            </w:r>
          </w:p>
        </w:tc>
        <w:tc>
          <w:tcPr>
            <w:tcW w:w="1120" w:type="dxa"/>
            <w:tcBorders>
              <w:top w:val="nil"/>
              <w:left w:val="nil"/>
              <w:bottom w:val="single" w:sz="4" w:space="0" w:color="auto"/>
              <w:right w:val="single" w:sz="4" w:space="0" w:color="auto"/>
            </w:tcBorders>
            <w:shd w:val="clear" w:color="auto" w:fill="auto"/>
            <w:noWrap/>
            <w:vAlign w:val="center"/>
            <w:hideMark/>
          </w:tcPr>
          <w:p w14:paraId="0E39E6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4F0C1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1ED34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22E58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137</w:t>
            </w:r>
          </w:p>
        </w:tc>
        <w:tc>
          <w:tcPr>
            <w:tcW w:w="1039" w:type="dxa"/>
            <w:tcBorders>
              <w:top w:val="nil"/>
              <w:left w:val="nil"/>
              <w:bottom w:val="single" w:sz="4" w:space="0" w:color="auto"/>
              <w:right w:val="single" w:sz="4" w:space="0" w:color="auto"/>
            </w:tcBorders>
            <w:shd w:val="clear" w:color="auto" w:fill="auto"/>
            <w:vAlign w:val="center"/>
            <w:hideMark/>
          </w:tcPr>
          <w:p w14:paraId="07CB57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灯管式耐黄变试验机</w:t>
            </w:r>
          </w:p>
        </w:tc>
        <w:tc>
          <w:tcPr>
            <w:tcW w:w="1134" w:type="dxa"/>
            <w:tcBorders>
              <w:top w:val="nil"/>
              <w:left w:val="nil"/>
              <w:bottom w:val="single" w:sz="4" w:space="0" w:color="auto"/>
              <w:right w:val="single" w:sz="4" w:space="0" w:color="auto"/>
            </w:tcBorders>
            <w:shd w:val="clear" w:color="auto" w:fill="auto"/>
            <w:vAlign w:val="center"/>
            <w:hideMark/>
          </w:tcPr>
          <w:p w14:paraId="1EFB3B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MY-7215-B</w:t>
            </w:r>
          </w:p>
        </w:tc>
        <w:tc>
          <w:tcPr>
            <w:tcW w:w="3969" w:type="dxa"/>
            <w:tcBorders>
              <w:top w:val="nil"/>
              <w:left w:val="nil"/>
              <w:bottom w:val="single" w:sz="4" w:space="0" w:color="auto"/>
              <w:right w:val="single" w:sz="4" w:space="0" w:color="auto"/>
            </w:tcBorders>
            <w:shd w:val="clear" w:color="auto" w:fill="auto"/>
            <w:vAlign w:val="center"/>
            <w:hideMark/>
          </w:tcPr>
          <w:p w14:paraId="2721FA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波长：280nm-400nm；</w:t>
            </w:r>
            <w:r w:rsidRPr="00494F35">
              <w:rPr>
                <w:rFonts w:ascii="宋体" w:hAnsi="宋体" w:cs="宋体" w:hint="eastAsia"/>
                <w:kern w:val="0"/>
                <w:sz w:val="18"/>
                <w:szCs w:val="18"/>
              </w:rPr>
              <w:br/>
              <w:t>时间：3h；</w:t>
            </w:r>
          </w:p>
        </w:tc>
        <w:tc>
          <w:tcPr>
            <w:tcW w:w="1120" w:type="dxa"/>
            <w:tcBorders>
              <w:top w:val="nil"/>
              <w:left w:val="nil"/>
              <w:bottom w:val="single" w:sz="4" w:space="0" w:color="auto"/>
              <w:right w:val="single" w:sz="4" w:space="0" w:color="auto"/>
            </w:tcBorders>
            <w:shd w:val="clear" w:color="auto" w:fill="auto"/>
            <w:noWrap/>
            <w:vAlign w:val="center"/>
            <w:hideMark/>
          </w:tcPr>
          <w:p w14:paraId="5D9275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6A835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4E7D75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9C50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138</w:t>
            </w:r>
          </w:p>
        </w:tc>
        <w:tc>
          <w:tcPr>
            <w:tcW w:w="1039" w:type="dxa"/>
            <w:tcBorders>
              <w:top w:val="nil"/>
              <w:left w:val="nil"/>
              <w:bottom w:val="single" w:sz="4" w:space="0" w:color="auto"/>
              <w:right w:val="single" w:sz="4" w:space="0" w:color="auto"/>
            </w:tcBorders>
            <w:shd w:val="clear" w:color="auto" w:fill="auto"/>
            <w:vAlign w:val="center"/>
            <w:hideMark/>
          </w:tcPr>
          <w:p w14:paraId="3AD900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电热恒温水浴锅</w:t>
            </w:r>
          </w:p>
        </w:tc>
        <w:tc>
          <w:tcPr>
            <w:tcW w:w="1134" w:type="dxa"/>
            <w:tcBorders>
              <w:top w:val="nil"/>
              <w:left w:val="nil"/>
              <w:bottom w:val="single" w:sz="4" w:space="0" w:color="auto"/>
              <w:right w:val="single" w:sz="4" w:space="0" w:color="auto"/>
            </w:tcBorders>
            <w:shd w:val="clear" w:color="auto" w:fill="auto"/>
            <w:vAlign w:val="center"/>
            <w:hideMark/>
          </w:tcPr>
          <w:p w14:paraId="31E55F7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HH</w:t>
            </w:r>
          </w:p>
        </w:tc>
        <w:tc>
          <w:tcPr>
            <w:tcW w:w="3969" w:type="dxa"/>
            <w:tcBorders>
              <w:top w:val="nil"/>
              <w:left w:val="nil"/>
              <w:bottom w:val="single" w:sz="4" w:space="0" w:color="auto"/>
              <w:right w:val="single" w:sz="4" w:space="0" w:color="auto"/>
            </w:tcBorders>
            <w:shd w:val="clear" w:color="auto" w:fill="auto"/>
            <w:vAlign w:val="center"/>
            <w:hideMark/>
          </w:tcPr>
          <w:p w14:paraId="478BAA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温度均匀性（55±2.0）℃ 温度均匀性（75±2.0）℃  温度均匀性（85±2.0）℃ 温度波动性（55±2.0）℃ 温度波动性（75±2.0）℃ 温度波动性（85±2.0）℃ 温度偏差（55±2.0）℃   温度偏差（75±2.0）℃    温度偏差（85±2.0）℃</w:t>
            </w:r>
          </w:p>
        </w:tc>
        <w:tc>
          <w:tcPr>
            <w:tcW w:w="1120" w:type="dxa"/>
            <w:tcBorders>
              <w:top w:val="nil"/>
              <w:left w:val="nil"/>
              <w:bottom w:val="single" w:sz="4" w:space="0" w:color="auto"/>
              <w:right w:val="single" w:sz="4" w:space="0" w:color="auto"/>
            </w:tcBorders>
            <w:shd w:val="clear" w:color="auto" w:fill="auto"/>
            <w:noWrap/>
            <w:vAlign w:val="center"/>
            <w:hideMark/>
          </w:tcPr>
          <w:p w14:paraId="541C980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8014C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6B64F1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3D624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139</w:t>
            </w:r>
          </w:p>
        </w:tc>
        <w:tc>
          <w:tcPr>
            <w:tcW w:w="1039" w:type="dxa"/>
            <w:tcBorders>
              <w:top w:val="nil"/>
              <w:left w:val="nil"/>
              <w:bottom w:val="single" w:sz="4" w:space="0" w:color="auto"/>
              <w:right w:val="single" w:sz="4" w:space="0" w:color="auto"/>
            </w:tcBorders>
            <w:shd w:val="clear" w:color="auto" w:fill="auto"/>
            <w:vAlign w:val="center"/>
            <w:hideMark/>
          </w:tcPr>
          <w:p w14:paraId="56EF00D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自动滚筒摩擦机</w:t>
            </w:r>
          </w:p>
        </w:tc>
        <w:tc>
          <w:tcPr>
            <w:tcW w:w="1134" w:type="dxa"/>
            <w:tcBorders>
              <w:top w:val="nil"/>
              <w:left w:val="nil"/>
              <w:bottom w:val="single" w:sz="4" w:space="0" w:color="auto"/>
              <w:right w:val="single" w:sz="4" w:space="0" w:color="auto"/>
            </w:tcBorders>
            <w:shd w:val="clear" w:color="auto" w:fill="auto"/>
            <w:vAlign w:val="center"/>
            <w:hideMark/>
          </w:tcPr>
          <w:p w14:paraId="29FF74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482E91E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滚筒转数:46r/min以上</w:t>
            </w:r>
            <w:r w:rsidRPr="00494F35">
              <w:rPr>
                <w:rFonts w:ascii="宋体" w:hAnsi="宋体" w:cs="宋体" w:hint="eastAsia"/>
                <w:kern w:val="0"/>
                <w:sz w:val="18"/>
                <w:szCs w:val="18"/>
              </w:rPr>
              <w:br/>
              <w:t>风量:2m³/min以上</w:t>
            </w:r>
          </w:p>
        </w:tc>
        <w:tc>
          <w:tcPr>
            <w:tcW w:w="1120" w:type="dxa"/>
            <w:tcBorders>
              <w:top w:val="nil"/>
              <w:left w:val="nil"/>
              <w:bottom w:val="single" w:sz="4" w:space="0" w:color="auto"/>
              <w:right w:val="single" w:sz="4" w:space="0" w:color="auto"/>
            </w:tcBorders>
            <w:shd w:val="clear" w:color="auto" w:fill="auto"/>
            <w:noWrap/>
            <w:vAlign w:val="center"/>
            <w:hideMark/>
          </w:tcPr>
          <w:p w14:paraId="3DA07F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13F5B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82655C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05F85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140</w:t>
            </w:r>
          </w:p>
        </w:tc>
        <w:tc>
          <w:tcPr>
            <w:tcW w:w="1039" w:type="dxa"/>
            <w:tcBorders>
              <w:top w:val="nil"/>
              <w:left w:val="nil"/>
              <w:bottom w:val="single" w:sz="4" w:space="0" w:color="auto"/>
              <w:right w:val="single" w:sz="4" w:space="0" w:color="auto"/>
            </w:tcBorders>
            <w:shd w:val="clear" w:color="auto" w:fill="auto"/>
            <w:vAlign w:val="center"/>
            <w:hideMark/>
          </w:tcPr>
          <w:p w14:paraId="4F14A4D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干洗测试仪</w:t>
            </w:r>
          </w:p>
        </w:tc>
        <w:tc>
          <w:tcPr>
            <w:tcW w:w="1134" w:type="dxa"/>
            <w:tcBorders>
              <w:top w:val="nil"/>
              <w:left w:val="nil"/>
              <w:bottom w:val="single" w:sz="4" w:space="0" w:color="auto"/>
              <w:right w:val="single" w:sz="4" w:space="0" w:color="auto"/>
            </w:tcBorders>
            <w:shd w:val="clear" w:color="auto" w:fill="auto"/>
            <w:vAlign w:val="center"/>
            <w:hideMark/>
          </w:tcPr>
          <w:p w14:paraId="66042B9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#6523</w:t>
            </w:r>
          </w:p>
        </w:tc>
        <w:tc>
          <w:tcPr>
            <w:tcW w:w="3969" w:type="dxa"/>
            <w:tcBorders>
              <w:top w:val="nil"/>
              <w:left w:val="nil"/>
              <w:bottom w:val="single" w:sz="4" w:space="0" w:color="auto"/>
              <w:right w:val="single" w:sz="4" w:space="0" w:color="auto"/>
            </w:tcBorders>
            <w:shd w:val="clear" w:color="auto" w:fill="auto"/>
            <w:vAlign w:val="center"/>
            <w:hideMark/>
          </w:tcPr>
          <w:p w14:paraId="4908F9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洗涤桶转速：(45-50)r/min；</w:t>
            </w:r>
            <w:r w:rsidRPr="00494F35">
              <w:rPr>
                <w:rFonts w:ascii="宋体" w:hAnsi="宋体" w:cs="宋体" w:hint="eastAsia"/>
                <w:kern w:val="0"/>
                <w:sz w:val="18"/>
                <w:szCs w:val="18"/>
              </w:rPr>
              <w:br/>
              <w:t>洗涤桶内径：(22±1)cm；</w:t>
            </w:r>
            <w:r w:rsidRPr="00494F35">
              <w:rPr>
                <w:rFonts w:ascii="宋体" w:hAnsi="宋体" w:cs="宋体" w:hint="eastAsia"/>
                <w:kern w:val="0"/>
                <w:sz w:val="18"/>
                <w:szCs w:val="18"/>
              </w:rPr>
              <w:br/>
              <w:t>洗涤桶深度：(33±1)cm；</w:t>
            </w:r>
            <w:r w:rsidRPr="00494F35">
              <w:rPr>
                <w:rFonts w:ascii="宋体" w:hAnsi="宋体" w:cs="宋体" w:hint="eastAsia"/>
                <w:kern w:val="0"/>
                <w:sz w:val="18"/>
                <w:szCs w:val="18"/>
              </w:rPr>
              <w:br/>
              <w:t>回转轴倾角：(50±1)°</w:t>
            </w:r>
          </w:p>
        </w:tc>
        <w:tc>
          <w:tcPr>
            <w:tcW w:w="1120" w:type="dxa"/>
            <w:tcBorders>
              <w:top w:val="nil"/>
              <w:left w:val="nil"/>
              <w:bottom w:val="single" w:sz="4" w:space="0" w:color="auto"/>
              <w:right w:val="single" w:sz="4" w:space="0" w:color="auto"/>
            </w:tcBorders>
            <w:shd w:val="clear" w:color="auto" w:fill="auto"/>
            <w:noWrap/>
            <w:vAlign w:val="center"/>
            <w:hideMark/>
          </w:tcPr>
          <w:p w14:paraId="78630A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A93EE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105B2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B563B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141</w:t>
            </w:r>
          </w:p>
        </w:tc>
        <w:tc>
          <w:tcPr>
            <w:tcW w:w="1039" w:type="dxa"/>
            <w:tcBorders>
              <w:top w:val="nil"/>
              <w:left w:val="nil"/>
              <w:bottom w:val="single" w:sz="4" w:space="0" w:color="auto"/>
              <w:right w:val="single" w:sz="4" w:space="0" w:color="auto"/>
            </w:tcBorders>
            <w:shd w:val="clear" w:color="auto" w:fill="auto"/>
            <w:vAlign w:val="center"/>
            <w:hideMark/>
          </w:tcPr>
          <w:p w14:paraId="46BE8A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电子式单纤维强力仪</w:t>
            </w:r>
          </w:p>
        </w:tc>
        <w:tc>
          <w:tcPr>
            <w:tcW w:w="1134" w:type="dxa"/>
            <w:tcBorders>
              <w:top w:val="nil"/>
              <w:left w:val="nil"/>
              <w:bottom w:val="single" w:sz="4" w:space="0" w:color="auto"/>
              <w:right w:val="single" w:sz="4" w:space="0" w:color="auto"/>
            </w:tcBorders>
            <w:shd w:val="clear" w:color="auto" w:fill="auto"/>
            <w:vAlign w:val="center"/>
            <w:hideMark/>
          </w:tcPr>
          <w:p w14:paraId="16D5B9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XQ-1A</w:t>
            </w:r>
          </w:p>
        </w:tc>
        <w:tc>
          <w:tcPr>
            <w:tcW w:w="3969" w:type="dxa"/>
            <w:tcBorders>
              <w:top w:val="nil"/>
              <w:left w:val="nil"/>
              <w:bottom w:val="single" w:sz="4" w:space="0" w:color="auto"/>
              <w:right w:val="single" w:sz="4" w:space="0" w:color="auto"/>
            </w:tcBorders>
            <w:shd w:val="clear" w:color="auto" w:fill="auto"/>
            <w:vAlign w:val="center"/>
            <w:hideMark/>
          </w:tcPr>
          <w:p w14:paraId="20284D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长度分辨率:0.01mm</w:t>
            </w:r>
            <w:r w:rsidRPr="00494F35">
              <w:rPr>
                <w:rFonts w:ascii="宋体" w:hAnsi="宋体" w:cs="宋体" w:hint="eastAsia"/>
                <w:kern w:val="0"/>
                <w:sz w:val="18"/>
                <w:szCs w:val="18"/>
              </w:rPr>
              <w:br/>
              <w:t>力值测量误差:≤1%</w:t>
            </w:r>
            <w:r w:rsidRPr="00494F35">
              <w:rPr>
                <w:rFonts w:ascii="宋体" w:hAnsi="宋体" w:cs="宋体" w:hint="eastAsia"/>
                <w:kern w:val="0"/>
                <w:sz w:val="18"/>
                <w:szCs w:val="18"/>
              </w:rPr>
              <w:br/>
              <w:t>力值分辨力:0.01mN</w:t>
            </w:r>
          </w:p>
        </w:tc>
        <w:tc>
          <w:tcPr>
            <w:tcW w:w="1120" w:type="dxa"/>
            <w:tcBorders>
              <w:top w:val="nil"/>
              <w:left w:val="nil"/>
              <w:bottom w:val="single" w:sz="4" w:space="0" w:color="auto"/>
              <w:right w:val="single" w:sz="4" w:space="0" w:color="auto"/>
            </w:tcBorders>
            <w:shd w:val="clear" w:color="auto" w:fill="auto"/>
            <w:noWrap/>
            <w:vAlign w:val="center"/>
            <w:hideMark/>
          </w:tcPr>
          <w:p w14:paraId="4523FA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4A0E3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40E01E"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85B4B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142</w:t>
            </w:r>
          </w:p>
        </w:tc>
        <w:tc>
          <w:tcPr>
            <w:tcW w:w="1039" w:type="dxa"/>
            <w:tcBorders>
              <w:top w:val="nil"/>
              <w:left w:val="nil"/>
              <w:bottom w:val="single" w:sz="4" w:space="0" w:color="auto"/>
              <w:right w:val="single" w:sz="4" w:space="0" w:color="auto"/>
            </w:tcBorders>
            <w:shd w:val="clear" w:color="auto" w:fill="auto"/>
            <w:vAlign w:val="center"/>
            <w:hideMark/>
          </w:tcPr>
          <w:p w14:paraId="5E72D0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卷曲弹性仪</w:t>
            </w:r>
          </w:p>
        </w:tc>
        <w:tc>
          <w:tcPr>
            <w:tcW w:w="1134" w:type="dxa"/>
            <w:tcBorders>
              <w:top w:val="nil"/>
              <w:left w:val="nil"/>
              <w:bottom w:val="single" w:sz="4" w:space="0" w:color="auto"/>
              <w:right w:val="single" w:sz="4" w:space="0" w:color="auto"/>
            </w:tcBorders>
            <w:shd w:val="clear" w:color="auto" w:fill="auto"/>
            <w:vAlign w:val="center"/>
            <w:hideMark/>
          </w:tcPr>
          <w:p w14:paraId="75B9BB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XCP-1</w:t>
            </w:r>
          </w:p>
        </w:tc>
        <w:tc>
          <w:tcPr>
            <w:tcW w:w="3969" w:type="dxa"/>
            <w:tcBorders>
              <w:top w:val="nil"/>
              <w:left w:val="nil"/>
              <w:bottom w:val="single" w:sz="4" w:space="0" w:color="auto"/>
              <w:right w:val="single" w:sz="4" w:space="0" w:color="auto"/>
            </w:tcBorders>
            <w:shd w:val="clear" w:color="auto" w:fill="auto"/>
            <w:vAlign w:val="center"/>
            <w:hideMark/>
          </w:tcPr>
          <w:p w14:paraId="715646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长度分辨率：0.01mm</w:t>
            </w:r>
            <w:r w:rsidRPr="00494F35">
              <w:rPr>
                <w:rFonts w:ascii="宋体" w:hAnsi="宋体" w:cs="宋体" w:hint="eastAsia"/>
                <w:kern w:val="0"/>
                <w:sz w:val="18"/>
                <w:szCs w:val="18"/>
              </w:rPr>
              <w:br/>
              <w:t>力值测试误差：≤1%</w:t>
            </w:r>
            <w:r w:rsidRPr="00494F35">
              <w:rPr>
                <w:rFonts w:ascii="宋体" w:hAnsi="宋体" w:cs="宋体" w:hint="eastAsia"/>
                <w:kern w:val="0"/>
                <w:sz w:val="18"/>
                <w:szCs w:val="18"/>
              </w:rPr>
              <w:br/>
              <w:t>力值分辨力：0.01mN</w:t>
            </w:r>
          </w:p>
        </w:tc>
        <w:tc>
          <w:tcPr>
            <w:tcW w:w="1120" w:type="dxa"/>
            <w:tcBorders>
              <w:top w:val="nil"/>
              <w:left w:val="nil"/>
              <w:bottom w:val="single" w:sz="4" w:space="0" w:color="auto"/>
              <w:right w:val="single" w:sz="4" w:space="0" w:color="auto"/>
            </w:tcBorders>
            <w:shd w:val="clear" w:color="auto" w:fill="auto"/>
            <w:noWrap/>
            <w:vAlign w:val="center"/>
            <w:hideMark/>
          </w:tcPr>
          <w:p w14:paraId="15D72F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3A1B9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15D0D4"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E2D98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143</w:t>
            </w:r>
          </w:p>
        </w:tc>
        <w:tc>
          <w:tcPr>
            <w:tcW w:w="1039" w:type="dxa"/>
            <w:tcBorders>
              <w:top w:val="nil"/>
              <w:left w:val="nil"/>
              <w:bottom w:val="single" w:sz="4" w:space="0" w:color="auto"/>
              <w:right w:val="single" w:sz="4" w:space="0" w:color="auto"/>
            </w:tcBorders>
            <w:shd w:val="clear" w:color="auto" w:fill="auto"/>
            <w:vAlign w:val="center"/>
            <w:hideMark/>
          </w:tcPr>
          <w:p w14:paraId="77C103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干热收缩仪</w:t>
            </w:r>
          </w:p>
        </w:tc>
        <w:tc>
          <w:tcPr>
            <w:tcW w:w="1134" w:type="dxa"/>
            <w:tcBorders>
              <w:top w:val="nil"/>
              <w:left w:val="nil"/>
              <w:bottom w:val="single" w:sz="4" w:space="0" w:color="auto"/>
              <w:right w:val="single" w:sz="4" w:space="0" w:color="auto"/>
            </w:tcBorders>
            <w:shd w:val="clear" w:color="auto" w:fill="auto"/>
            <w:vAlign w:val="center"/>
            <w:hideMark/>
          </w:tcPr>
          <w:p w14:paraId="42BA2E5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XH-1</w:t>
            </w:r>
          </w:p>
        </w:tc>
        <w:tc>
          <w:tcPr>
            <w:tcW w:w="3969" w:type="dxa"/>
            <w:tcBorders>
              <w:top w:val="nil"/>
              <w:left w:val="nil"/>
              <w:bottom w:val="single" w:sz="4" w:space="0" w:color="auto"/>
              <w:right w:val="single" w:sz="4" w:space="0" w:color="auto"/>
            </w:tcBorders>
            <w:shd w:val="clear" w:color="auto" w:fill="auto"/>
            <w:vAlign w:val="center"/>
            <w:hideMark/>
          </w:tcPr>
          <w:p w14:paraId="7B9001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重复性±0.1%0.06%</w:t>
            </w:r>
          </w:p>
        </w:tc>
        <w:tc>
          <w:tcPr>
            <w:tcW w:w="1120" w:type="dxa"/>
            <w:tcBorders>
              <w:top w:val="nil"/>
              <w:left w:val="nil"/>
              <w:bottom w:val="single" w:sz="4" w:space="0" w:color="auto"/>
              <w:right w:val="single" w:sz="4" w:space="0" w:color="auto"/>
            </w:tcBorders>
            <w:shd w:val="clear" w:color="auto" w:fill="auto"/>
            <w:noWrap/>
            <w:vAlign w:val="center"/>
            <w:hideMark/>
          </w:tcPr>
          <w:p w14:paraId="5EA7419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18BD27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BF887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F95EA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144</w:t>
            </w:r>
          </w:p>
        </w:tc>
        <w:tc>
          <w:tcPr>
            <w:tcW w:w="1039" w:type="dxa"/>
            <w:tcBorders>
              <w:top w:val="nil"/>
              <w:left w:val="nil"/>
              <w:bottom w:val="single" w:sz="4" w:space="0" w:color="auto"/>
              <w:right w:val="single" w:sz="4" w:space="0" w:color="auto"/>
            </w:tcBorders>
            <w:shd w:val="clear" w:color="auto" w:fill="auto"/>
            <w:vAlign w:val="center"/>
            <w:hideMark/>
          </w:tcPr>
          <w:p w14:paraId="58B146C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成鞋弯折角度试验机</w:t>
            </w:r>
          </w:p>
        </w:tc>
        <w:tc>
          <w:tcPr>
            <w:tcW w:w="1134" w:type="dxa"/>
            <w:tcBorders>
              <w:top w:val="nil"/>
              <w:left w:val="nil"/>
              <w:bottom w:val="single" w:sz="4" w:space="0" w:color="auto"/>
              <w:right w:val="single" w:sz="4" w:space="0" w:color="auto"/>
            </w:tcBorders>
            <w:shd w:val="clear" w:color="auto" w:fill="auto"/>
            <w:vAlign w:val="center"/>
            <w:hideMark/>
          </w:tcPr>
          <w:p w14:paraId="23F5CC0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GT-7011-PA</w:t>
            </w:r>
          </w:p>
        </w:tc>
        <w:tc>
          <w:tcPr>
            <w:tcW w:w="3969" w:type="dxa"/>
            <w:tcBorders>
              <w:top w:val="nil"/>
              <w:left w:val="nil"/>
              <w:bottom w:val="single" w:sz="4" w:space="0" w:color="auto"/>
              <w:right w:val="single" w:sz="4" w:space="0" w:color="auto"/>
            </w:tcBorders>
            <w:shd w:val="clear" w:color="auto" w:fill="auto"/>
            <w:vAlign w:val="center"/>
            <w:hideMark/>
          </w:tcPr>
          <w:p w14:paraId="27A069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传感器灵敏度：0~50N范围内误差为±1％</w:t>
            </w:r>
            <w:r w:rsidRPr="00494F35">
              <w:rPr>
                <w:rFonts w:ascii="宋体" w:hAnsi="宋体" w:cs="宋体" w:hint="eastAsia"/>
                <w:kern w:val="0"/>
                <w:sz w:val="18"/>
                <w:szCs w:val="18"/>
              </w:rPr>
              <w:br/>
              <w:t xml:space="preserve">速度：（100±10）mm/min </w:t>
            </w:r>
            <w:r w:rsidRPr="00494F35">
              <w:rPr>
                <w:rFonts w:ascii="宋体" w:hAnsi="宋体" w:cs="宋体" w:hint="eastAsia"/>
                <w:kern w:val="0"/>
                <w:sz w:val="18"/>
                <w:szCs w:val="18"/>
              </w:rPr>
              <w:br/>
              <w:t>角度：（15±1）°（30±1）°（45±1）°（60±1）°</w:t>
            </w:r>
            <w:r w:rsidRPr="00494F35">
              <w:rPr>
                <w:rFonts w:ascii="宋体" w:hAnsi="宋体" w:cs="宋体" w:hint="eastAsia"/>
                <w:kern w:val="0"/>
                <w:sz w:val="18"/>
                <w:szCs w:val="18"/>
              </w:rPr>
              <w:br/>
              <w:t>显示器：是否正确</w:t>
            </w:r>
          </w:p>
        </w:tc>
        <w:tc>
          <w:tcPr>
            <w:tcW w:w="1120" w:type="dxa"/>
            <w:tcBorders>
              <w:top w:val="nil"/>
              <w:left w:val="nil"/>
              <w:bottom w:val="single" w:sz="4" w:space="0" w:color="auto"/>
              <w:right w:val="single" w:sz="4" w:space="0" w:color="auto"/>
            </w:tcBorders>
            <w:shd w:val="clear" w:color="auto" w:fill="auto"/>
            <w:noWrap/>
            <w:vAlign w:val="center"/>
            <w:hideMark/>
          </w:tcPr>
          <w:p w14:paraId="4FE9240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E170FA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2F4EB2"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FE2925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145</w:t>
            </w:r>
          </w:p>
        </w:tc>
        <w:tc>
          <w:tcPr>
            <w:tcW w:w="1039" w:type="dxa"/>
            <w:tcBorders>
              <w:top w:val="nil"/>
              <w:left w:val="nil"/>
              <w:bottom w:val="single" w:sz="4" w:space="0" w:color="auto"/>
              <w:right w:val="single" w:sz="4" w:space="0" w:color="auto"/>
            </w:tcBorders>
            <w:shd w:val="clear" w:color="auto" w:fill="auto"/>
            <w:vAlign w:val="center"/>
            <w:hideMark/>
          </w:tcPr>
          <w:p w14:paraId="621624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鞋内测长仪</w:t>
            </w:r>
          </w:p>
        </w:tc>
        <w:tc>
          <w:tcPr>
            <w:tcW w:w="1134" w:type="dxa"/>
            <w:tcBorders>
              <w:top w:val="nil"/>
              <w:left w:val="nil"/>
              <w:bottom w:val="single" w:sz="4" w:space="0" w:color="auto"/>
              <w:right w:val="single" w:sz="4" w:space="0" w:color="auto"/>
            </w:tcBorders>
            <w:shd w:val="clear" w:color="auto" w:fill="auto"/>
            <w:vAlign w:val="center"/>
            <w:hideMark/>
          </w:tcPr>
          <w:p w14:paraId="067967B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GT-SL</w:t>
            </w:r>
          </w:p>
        </w:tc>
        <w:tc>
          <w:tcPr>
            <w:tcW w:w="3969" w:type="dxa"/>
            <w:tcBorders>
              <w:top w:val="nil"/>
              <w:left w:val="nil"/>
              <w:bottom w:val="single" w:sz="4" w:space="0" w:color="auto"/>
              <w:right w:val="single" w:sz="4" w:space="0" w:color="auto"/>
            </w:tcBorders>
            <w:shd w:val="clear" w:color="auto" w:fill="auto"/>
            <w:vAlign w:val="center"/>
            <w:hideMark/>
          </w:tcPr>
          <w:p w14:paraId="7A8CC7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测量头测量偏差:±0.1mm</w:t>
            </w:r>
          </w:p>
        </w:tc>
        <w:tc>
          <w:tcPr>
            <w:tcW w:w="1120" w:type="dxa"/>
            <w:tcBorders>
              <w:top w:val="nil"/>
              <w:left w:val="nil"/>
              <w:bottom w:val="single" w:sz="4" w:space="0" w:color="auto"/>
              <w:right w:val="single" w:sz="4" w:space="0" w:color="auto"/>
            </w:tcBorders>
            <w:shd w:val="clear" w:color="auto" w:fill="auto"/>
            <w:noWrap/>
            <w:vAlign w:val="center"/>
            <w:hideMark/>
          </w:tcPr>
          <w:p w14:paraId="05D6E1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FA0FD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B8B040"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EB05D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146</w:t>
            </w:r>
          </w:p>
        </w:tc>
        <w:tc>
          <w:tcPr>
            <w:tcW w:w="1039" w:type="dxa"/>
            <w:tcBorders>
              <w:top w:val="nil"/>
              <w:left w:val="nil"/>
              <w:bottom w:val="single" w:sz="4" w:space="0" w:color="auto"/>
              <w:right w:val="single" w:sz="4" w:space="0" w:color="auto"/>
            </w:tcBorders>
            <w:shd w:val="clear" w:color="auto" w:fill="auto"/>
            <w:vAlign w:val="center"/>
            <w:hideMark/>
          </w:tcPr>
          <w:p w14:paraId="0E4CCB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鞋底弯折试验机</w:t>
            </w:r>
          </w:p>
        </w:tc>
        <w:tc>
          <w:tcPr>
            <w:tcW w:w="1134" w:type="dxa"/>
            <w:tcBorders>
              <w:top w:val="nil"/>
              <w:left w:val="nil"/>
              <w:bottom w:val="single" w:sz="4" w:space="0" w:color="auto"/>
              <w:right w:val="single" w:sz="4" w:space="0" w:color="auto"/>
            </w:tcBorders>
            <w:shd w:val="clear" w:color="auto" w:fill="auto"/>
            <w:vAlign w:val="center"/>
            <w:hideMark/>
          </w:tcPr>
          <w:p w14:paraId="331D1E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GT-7011-ES</w:t>
            </w:r>
          </w:p>
        </w:tc>
        <w:tc>
          <w:tcPr>
            <w:tcW w:w="3969" w:type="dxa"/>
            <w:tcBorders>
              <w:top w:val="nil"/>
              <w:left w:val="nil"/>
              <w:bottom w:val="single" w:sz="4" w:space="0" w:color="auto"/>
              <w:right w:val="single" w:sz="4" w:space="0" w:color="auto"/>
            </w:tcBorders>
            <w:shd w:val="clear" w:color="auto" w:fill="auto"/>
            <w:vAlign w:val="center"/>
            <w:hideMark/>
          </w:tcPr>
          <w:p w14:paraId="7F318B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外观功能：是否正常</w:t>
            </w:r>
            <w:r w:rsidRPr="00494F35">
              <w:rPr>
                <w:rFonts w:ascii="宋体" w:hAnsi="宋体" w:cs="宋体" w:hint="eastAsia"/>
                <w:kern w:val="0"/>
                <w:sz w:val="18"/>
                <w:szCs w:val="18"/>
              </w:rPr>
              <w:br/>
              <w:t>最大弯折角度：90°±1°</w:t>
            </w:r>
            <w:r w:rsidRPr="00494F35">
              <w:rPr>
                <w:rFonts w:ascii="宋体" w:hAnsi="宋体" w:cs="宋体" w:hint="eastAsia"/>
                <w:kern w:val="0"/>
                <w:sz w:val="18"/>
                <w:szCs w:val="18"/>
              </w:rPr>
              <w:br/>
              <w:t xml:space="preserve">圆轴半径：（15±0.5）㎜ </w:t>
            </w:r>
            <w:r w:rsidRPr="00494F35">
              <w:rPr>
                <w:rFonts w:ascii="宋体" w:hAnsi="宋体" w:cs="宋体" w:hint="eastAsia"/>
                <w:kern w:val="0"/>
                <w:sz w:val="18"/>
                <w:szCs w:val="18"/>
              </w:rPr>
              <w:br/>
              <w:t>弯折频率：（135-150）次/min</w:t>
            </w:r>
            <w:r w:rsidRPr="00494F35">
              <w:rPr>
                <w:rFonts w:ascii="宋体" w:hAnsi="宋体" w:cs="宋体" w:hint="eastAsia"/>
                <w:kern w:val="0"/>
                <w:sz w:val="18"/>
                <w:szCs w:val="18"/>
              </w:rPr>
              <w:br/>
              <w:t>计数器：是否正常</w:t>
            </w:r>
          </w:p>
        </w:tc>
        <w:tc>
          <w:tcPr>
            <w:tcW w:w="1120" w:type="dxa"/>
            <w:tcBorders>
              <w:top w:val="nil"/>
              <w:left w:val="nil"/>
              <w:bottom w:val="single" w:sz="4" w:space="0" w:color="auto"/>
              <w:right w:val="single" w:sz="4" w:space="0" w:color="auto"/>
            </w:tcBorders>
            <w:shd w:val="clear" w:color="auto" w:fill="auto"/>
            <w:noWrap/>
            <w:vAlign w:val="center"/>
            <w:hideMark/>
          </w:tcPr>
          <w:p w14:paraId="2ACD58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D440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6C2C1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4E5D7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147</w:t>
            </w:r>
          </w:p>
        </w:tc>
        <w:tc>
          <w:tcPr>
            <w:tcW w:w="1039" w:type="dxa"/>
            <w:tcBorders>
              <w:top w:val="nil"/>
              <w:left w:val="nil"/>
              <w:bottom w:val="single" w:sz="4" w:space="0" w:color="auto"/>
              <w:right w:val="single" w:sz="4" w:space="0" w:color="auto"/>
            </w:tcBorders>
            <w:shd w:val="clear" w:color="auto" w:fill="auto"/>
            <w:vAlign w:val="center"/>
            <w:hideMark/>
          </w:tcPr>
          <w:p w14:paraId="1C6587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恒温恒湿培养箱</w:t>
            </w:r>
          </w:p>
        </w:tc>
        <w:tc>
          <w:tcPr>
            <w:tcW w:w="1134" w:type="dxa"/>
            <w:tcBorders>
              <w:top w:val="nil"/>
              <w:left w:val="nil"/>
              <w:bottom w:val="single" w:sz="4" w:space="0" w:color="auto"/>
              <w:right w:val="single" w:sz="4" w:space="0" w:color="auto"/>
            </w:tcBorders>
            <w:shd w:val="clear" w:color="auto" w:fill="auto"/>
            <w:vAlign w:val="center"/>
            <w:hideMark/>
          </w:tcPr>
          <w:p w14:paraId="7E01E8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HCP108</w:t>
            </w:r>
          </w:p>
        </w:tc>
        <w:tc>
          <w:tcPr>
            <w:tcW w:w="3969" w:type="dxa"/>
            <w:tcBorders>
              <w:top w:val="nil"/>
              <w:left w:val="nil"/>
              <w:bottom w:val="single" w:sz="4" w:space="0" w:color="auto"/>
              <w:right w:val="single" w:sz="4" w:space="0" w:color="auto"/>
            </w:tcBorders>
            <w:shd w:val="clear" w:color="auto" w:fill="auto"/>
            <w:vAlign w:val="center"/>
            <w:hideMark/>
          </w:tcPr>
          <w:p w14:paraId="2A350F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温度与湿度(24.0±2.0)度，(80±5)%湿度24.2℃，82.5%RH温度与湿度(38.0±2.0)度，(80±5)%湿度38.5℃，83.0%RH温度与湿度(70.0±2.0)度，(80±5)%湿度70.4℃，82.8%RH温度与湿度(28.0±2.0)度，(90±5)%湿度28.1℃，90.8%RH</w:t>
            </w:r>
          </w:p>
        </w:tc>
        <w:tc>
          <w:tcPr>
            <w:tcW w:w="1120" w:type="dxa"/>
            <w:tcBorders>
              <w:top w:val="nil"/>
              <w:left w:val="nil"/>
              <w:bottom w:val="single" w:sz="4" w:space="0" w:color="auto"/>
              <w:right w:val="single" w:sz="4" w:space="0" w:color="auto"/>
            </w:tcBorders>
            <w:shd w:val="clear" w:color="auto" w:fill="auto"/>
            <w:noWrap/>
            <w:vAlign w:val="center"/>
            <w:hideMark/>
          </w:tcPr>
          <w:p w14:paraId="509971C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9AE2F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CA7F64"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2E3D0F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148</w:t>
            </w:r>
          </w:p>
        </w:tc>
        <w:tc>
          <w:tcPr>
            <w:tcW w:w="1039" w:type="dxa"/>
            <w:tcBorders>
              <w:top w:val="nil"/>
              <w:left w:val="nil"/>
              <w:bottom w:val="single" w:sz="4" w:space="0" w:color="auto"/>
              <w:right w:val="single" w:sz="4" w:space="0" w:color="auto"/>
            </w:tcBorders>
            <w:shd w:val="clear" w:color="auto" w:fill="auto"/>
            <w:vAlign w:val="center"/>
            <w:hideMark/>
          </w:tcPr>
          <w:p w14:paraId="38D525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吸湿测定仪</w:t>
            </w:r>
          </w:p>
        </w:tc>
        <w:tc>
          <w:tcPr>
            <w:tcW w:w="1134" w:type="dxa"/>
            <w:tcBorders>
              <w:top w:val="nil"/>
              <w:left w:val="nil"/>
              <w:bottom w:val="single" w:sz="4" w:space="0" w:color="auto"/>
              <w:right w:val="single" w:sz="4" w:space="0" w:color="auto"/>
            </w:tcBorders>
            <w:shd w:val="clear" w:color="auto" w:fill="auto"/>
            <w:vAlign w:val="center"/>
            <w:hideMark/>
          </w:tcPr>
          <w:p w14:paraId="64100E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WETBACK</w:t>
            </w:r>
          </w:p>
        </w:tc>
        <w:tc>
          <w:tcPr>
            <w:tcW w:w="3969" w:type="dxa"/>
            <w:tcBorders>
              <w:top w:val="nil"/>
              <w:left w:val="nil"/>
              <w:bottom w:val="single" w:sz="4" w:space="0" w:color="auto"/>
              <w:right w:val="single" w:sz="4" w:space="0" w:color="auto"/>
            </w:tcBorders>
            <w:shd w:val="clear" w:color="auto" w:fill="auto"/>
            <w:vAlign w:val="center"/>
            <w:hideMark/>
          </w:tcPr>
          <w:p w14:paraId="56F941F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模拟婴儿压块尺寸：长：（10±0.1）cm；宽：（10±0.1）cm；</w:t>
            </w:r>
            <w:r w:rsidRPr="00494F35">
              <w:rPr>
                <w:rFonts w:ascii="宋体" w:hAnsi="宋体" w:cs="宋体" w:hint="eastAsia"/>
                <w:kern w:val="0"/>
                <w:sz w:val="18"/>
                <w:szCs w:val="18"/>
              </w:rPr>
              <w:br/>
              <w:t>模拟婴儿压块质量：（4000±20）g；</w:t>
            </w:r>
            <w:r w:rsidRPr="00494F35">
              <w:rPr>
                <w:rFonts w:ascii="宋体" w:hAnsi="宋体" w:cs="宋体" w:hint="eastAsia"/>
                <w:kern w:val="0"/>
                <w:sz w:val="18"/>
                <w:szCs w:val="18"/>
              </w:rPr>
              <w:br/>
              <w:t>聚氨酯泡沫尺寸：长：（10±0.1）cm；宽：（10±0.1）cm；</w:t>
            </w:r>
            <w:r w:rsidRPr="00494F35">
              <w:rPr>
                <w:rFonts w:ascii="宋体" w:hAnsi="宋体" w:cs="宋体" w:hint="eastAsia"/>
                <w:kern w:val="0"/>
                <w:sz w:val="18"/>
                <w:szCs w:val="18"/>
              </w:rPr>
              <w:br/>
              <w:t>时间偏差：3min±3s；2min±2s；</w:t>
            </w:r>
            <w:r w:rsidRPr="00494F35">
              <w:rPr>
                <w:rFonts w:ascii="宋体" w:hAnsi="宋体" w:cs="宋体" w:hint="eastAsia"/>
                <w:kern w:val="0"/>
                <w:sz w:val="18"/>
                <w:szCs w:val="18"/>
              </w:rPr>
              <w:br/>
              <w:t>移动速率：5cm/(5±1)s</w:t>
            </w:r>
          </w:p>
        </w:tc>
        <w:tc>
          <w:tcPr>
            <w:tcW w:w="1120" w:type="dxa"/>
            <w:tcBorders>
              <w:top w:val="nil"/>
              <w:left w:val="nil"/>
              <w:bottom w:val="single" w:sz="4" w:space="0" w:color="auto"/>
              <w:right w:val="single" w:sz="4" w:space="0" w:color="auto"/>
            </w:tcBorders>
            <w:shd w:val="clear" w:color="auto" w:fill="auto"/>
            <w:noWrap/>
            <w:vAlign w:val="center"/>
            <w:hideMark/>
          </w:tcPr>
          <w:p w14:paraId="3364E1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29B3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495669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85D6D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149</w:t>
            </w:r>
          </w:p>
        </w:tc>
        <w:tc>
          <w:tcPr>
            <w:tcW w:w="1039" w:type="dxa"/>
            <w:tcBorders>
              <w:top w:val="nil"/>
              <w:left w:val="nil"/>
              <w:bottom w:val="single" w:sz="4" w:space="0" w:color="auto"/>
              <w:right w:val="single" w:sz="4" w:space="0" w:color="auto"/>
            </w:tcBorders>
            <w:shd w:val="clear" w:color="auto" w:fill="auto"/>
            <w:vAlign w:val="center"/>
            <w:hideMark/>
          </w:tcPr>
          <w:p w14:paraId="5A9033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电子水分渗透仪</w:t>
            </w:r>
          </w:p>
        </w:tc>
        <w:tc>
          <w:tcPr>
            <w:tcW w:w="1134" w:type="dxa"/>
            <w:tcBorders>
              <w:top w:val="nil"/>
              <w:left w:val="nil"/>
              <w:bottom w:val="single" w:sz="4" w:space="0" w:color="auto"/>
              <w:right w:val="single" w:sz="4" w:space="0" w:color="auto"/>
            </w:tcBorders>
            <w:shd w:val="clear" w:color="auto" w:fill="auto"/>
            <w:vAlign w:val="center"/>
            <w:hideMark/>
          </w:tcPr>
          <w:p w14:paraId="69157C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LISTER-AC</w:t>
            </w:r>
          </w:p>
        </w:tc>
        <w:tc>
          <w:tcPr>
            <w:tcW w:w="3969" w:type="dxa"/>
            <w:tcBorders>
              <w:top w:val="nil"/>
              <w:left w:val="nil"/>
              <w:bottom w:val="single" w:sz="4" w:space="0" w:color="auto"/>
              <w:right w:val="single" w:sz="4" w:space="0" w:color="auto"/>
            </w:tcBorders>
            <w:shd w:val="clear" w:color="auto" w:fill="auto"/>
            <w:vAlign w:val="center"/>
            <w:hideMark/>
          </w:tcPr>
          <w:p w14:paraId="785E34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漏斗流速:（3.5± 0.25）s流过25mL；</w:t>
            </w:r>
            <w:r w:rsidRPr="00494F35">
              <w:rPr>
                <w:rFonts w:ascii="宋体" w:hAnsi="宋体" w:cs="宋体" w:hint="eastAsia"/>
                <w:kern w:val="0"/>
                <w:sz w:val="18"/>
                <w:szCs w:val="18"/>
              </w:rPr>
              <w:br/>
              <w:t>穿透盘质量:500g，±5%;</w:t>
            </w:r>
            <w:r w:rsidRPr="00494F35">
              <w:rPr>
                <w:rFonts w:ascii="宋体" w:hAnsi="宋体" w:cs="宋体" w:hint="eastAsia"/>
                <w:kern w:val="0"/>
                <w:sz w:val="18"/>
                <w:szCs w:val="18"/>
              </w:rPr>
              <w:br/>
              <w:t>基板：125mm×125mm，±5%</w:t>
            </w:r>
          </w:p>
        </w:tc>
        <w:tc>
          <w:tcPr>
            <w:tcW w:w="1120" w:type="dxa"/>
            <w:tcBorders>
              <w:top w:val="nil"/>
              <w:left w:val="nil"/>
              <w:bottom w:val="single" w:sz="4" w:space="0" w:color="auto"/>
              <w:right w:val="single" w:sz="4" w:space="0" w:color="auto"/>
            </w:tcBorders>
            <w:shd w:val="clear" w:color="auto" w:fill="auto"/>
            <w:noWrap/>
            <w:vAlign w:val="center"/>
            <w:hideMark/>
          </w:tcPr>
          <w:p w14:paraId="5113B8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A582B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84905CF"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28CEE0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150</w:t>
            </w:r>
          </w:p>
        </w:tc>
        <w:tc>
          <w:tcPr>
            <w:tcW w:w="1039" w:type="dxa"/>
            <w:tcBorders>
              <w:top w:val="nil"/>
              <w:left w:val="nil"/>
              <w:bottom w:val="single" w:sz="4" w:space="0" w:color="auto"/>
              <w:right w:val="single" w:sz="4" w:space="0" w:color="auto"/>
            </w:tcBorders>
            <w:shd w:val="clear" w:color="auto" w:fill="auto"/>
            <w:vAlign w:val="center"/>
            <w:hideMark/>
          </w:tcPr>
          <w:p w14:paraId="1394F1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燃烧试验机</w:t>
            </w:r>
          </w:p>
        </w:tc>
        <w:tc>
          <w:tcPr>
            <w:tcW w:w="1134" w:type="dxa"/>
            <w:tcBorders>
              <w:top w:val="nil"/>
              <w:left w:val="nil"/>
              <w:bottom w:val="single" w:sz="4" w:space="0" w:color="auto"/>
              <w:right w:val="single" w:sz="4" w:space="0" w:color="auto"/>
            </w:tcBorders>
            <w:shd w:val="clear" w:color="auto" w:fill="auto"/>
            <w:vAlign w:val="center"/>
            <w:hideMark/>
          </w:tcPr>
          <w:p w14:paraId="53FB6C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780</w:t>
            </w:r>
          </w:p>
        </w:tc>
        <w:tc>
          <w:tcPr>
            <w:tcW w:w="3969" w:type="dxa"/>
            <w:tcBorders>
              <w:top w:val="nil"/>
              <w:left w:val="nil"/>
              <w:bottom w:val="single" w:sz="4" w:space="0" w:color="auto"/>
              <w:right w:val="single" w:sz="4" w:space="0" w:color="auto"/>
            </w:tcBorders>
            <w:shd w:val="clear" w:color="auto" w:fill="auto"/>
            <w:vAlign w:val="center"/>
            <w:hideMark/>
          </w:tcPr>
          <w:p w14:paraId="6F71BE7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点火器和试样框架相对位置 表面点火距离（17±1）mm，角度 （90±1）°。边缘点火距离（20±1）mm，角度（30±1）°</w:t>
            </w:r>
            <w:r w:rsidRPr="00494F35">
              <w:rPr>
                <w:rFonts w:ascii="宋体" w:hAnsi="宋体" w:cs="宋体" w:hint="eastAsia"/>
                <w:kern w:val="0"/>
                <w:sz w:val="18"/>
                <w:szCs w:val="18"/>
              </w:rPr>
              <w:br/>
              <w:t>圆环距离试样前表面 1mm,5mm,±5%</w:t>
            </w:r>
            <w:r w:rsidRPr="00494F35">
              <w:rPr>
                <w:rFonts w:ascii="宋体" w:hAnsi="宋体" w:cs="宋体" w:hint="eastAsia"/>
                <w:kern w:val="0"/>
                <w:sz w:val="18"/>
                <w:szCs w:val="18"/>
              </w:rPr>
              <w:br/>
              <w:t>第1和2条标记线距离 （150±5）mm</w:t>
            </w:r>
            <w:r w:rsidRPr="00494F35">
              <w:rPr>
                <w:rFonts w:ascii="宋体" w:hAnsi="宋体" w:cs="宋体" w:hint="eastAsia"/>
                <w:kern w:val="0"/>
                <w:sz w:val="18"/>
                <w:szCs w:val="18"/>
              </w:rPr>
              <w:br/>
              <w:t>第2和3条标记线距离 （150±5）mm</w:t>
            </w:r>
            <w:r w:rsidRPr="00494F35">
              <w:rPr>
                <w:rFonts w:ascii="宋体" w:hAnsi="宋体" w:cs="宋体" w:hint="eastAsia"/>
                <w:kern w:val="0"/>
                <w:sz w:val="18"/>
                <w:szCs w:val="18"/>
              </w:rPr>
              <w:br/>
              <w:t>计时装置 可以设定为1s，并能以1s的间隔调节，精度至少为0.2s</w:t>
            </w:r>
            <w:r w:rsidRPr="00494F35">
              <w:rPr>
                <w:rFonts w:ascii="宋体" w:hAnsi="宋体" w:cs="宋体" w:hint="eastAsia"/>
                <w:kern w:val="0"/>
                <w:sz w:val="18"/>
                <w:szCs w:val="18"/>
              </w:rPr>
              <w:br/>
              <w:t>点火器喷气嘴 直径3mm,±5%</w:t>
            </w:r>
          </w:p>
        </w:tc>
        <w:tc>
          <w:tcPr>
            <w:tcW w:w="1120" w:type="dxa"/>
            <w:tcBorders>
              <w:top w:val="nil"/>
              <w:left w:val="nil"/>
              <w:bottom w:val="single" w:sz="4" w:space="0" w:color="auto"/>
              <w:right w:val="single" w:sz="4" w:space="0" w:color="auto"/>
            </w:tcBorders>
            <w:shd w:val="clear" w:color="auto" w:fill="auto"/>
            <w:noWrap/>
            <w:vAlign w:val="center"/>
            <w:hideMark/>
          </w:tcPr>
          <w:p w14:paraId="79A46C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3E7A24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E21BBA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470C0C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151</w:t>
            </w:r>
          </w:p>
        </w:tc>
        <w:tc>
          <w:tcPr>
            <w:tcW w:w="1039" w:type="dxa"/>
            <w:tcBorders>
              <w:top w:val="nil"/>
              <w:left w:val="nil"/>
              <w:bottom w:val="single" w:sz="4" w:space="0" w:color="auto"/>
              <w:right w:val="single" w:sz="4" w:space="0" w:color="auto"/>
            </w:tcBorders>
            <w:shd w:val="clear" w:color="auto" w:fill="auto"/>
            <w:vAlign w:val="center"/>
            <w:hideMark/>
          </w:tcPr>
          <w:p w14:paraId="749F447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阻湿态微生物穿透试验仪</w:t>
            </w:r>
          </w:p>
        </w:tc>
        <w:tc>
          <w:tcPr>
            <w:tcW w:w="1134" w:type="dxa"/>
            <w:tcBorders>
              <w:top w:val="nil"/>
              <w:left w:val="nil"/>
              <w:bottom w:val="single" w:sz="4" w:space="0" w:color="auto"/>
              <w:right w:val="single" w:sz="4" w:space="0" w:color="auto"/>
            </w:tcBorders>
            <w:shd w:val="clear" w:color="auto" w:fill="auto"/>
            <w:vAlign w:val="center"/>
            <w:hideMark/>
          </w:tcPr>
          <w:p w14:paraId="1D1264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RULLA2</w:t>
            </w:r>
          </w:p>
        </w:tc>
        <w:tc>
          <w:tcPr>
            <w:tcW w:w="3969" w:type="dxa"/>
            <w:tcBorders>
              <w:top w:val="nil"/>
              <w:left w:val="nil"/>
              <w:bottom w:val="single" w:sz="4" w:space="0" w:color="auto"/>
              <w:right w:val="single" w:sz="4" w:space="0" w:color="auto"/>
            </w:tcBorders>
            <w:shd w:val="clear" w:color="auto" w:fill="auto"/>
            <w:vAlign w:val="center"/>
            <w:hideMark/>
          </w:tcPr>
          <w:p w14:paraId="65A059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温度与湿度(24.0±2.0)度，(80±5)%湿度24.2℃，82.5%RH温度与湿度(38.0±2.0)度，(80±5)%湿度38.5℃，83.0%RH温度与湿度(70.0±2.0)度，(80±5)%湿度70.4℃，82.8%RH温度与湿度(28.0±2.0)度，(90±5)%湿度28.1℃，90.8%RH</w:t>
            </w:r>
          </w:p>
        </w:tc>
        <w:tc>
          <w:tcPr>
            <w:tcW w:w="1120" w:type="dxa"/>
            <w:tcBorders>
              <w:top w:val="nil"/>
              <w:left w:val="nil"/>
              <w:bottom w:val="single" w:sz="4" w:space="0" w:color="auto"/>
              <w:right w:val="single" w:sz="4" w:space="0" w:color="auto"/>
            </w:tcBorders>
            <w:shd w:val="clear" w:color="auto" w:fill="auto"/>
            <w:noWrap/>
            <w:vAlign w:val="center"/>
            <w:hideMark/>
          </w:tcPr>
          <w:p w14:paraId="5383A8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D68E6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6D3518D"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F29561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152</w:t>
            </w:r>
          </w:p>
        </w:tc>
        <w:tc>
          <w:tcPr>
            <w:tcW w:w="1039" w:type="dxa"/>
            <w:tcBorders>
              <w:top w:val="nil"/>
              <w:left w:val="nil"/>
              <w:bottom w:val="single" w:sz="4" w:space="0" w:color="auto"/>
              <w:right w:val="single" w:sz="4" w:space="0" w:color="auto"/>
            </w:tcBorders>
            <w:shd w:val="clear" w:color="auto" w:fill="auto"/>
            <w:vAlign w:val="center"/>
            <w:hideMark/>
          </w:tcPr>
          <w:p w14:paraId="6FD817A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低温培养箱</w:t>
            </w:r>
          </w:p>
        </w:tc>
        <w:tc>
          <w:tcPr>
            <w:tcW w:w="1134" w:type="dxa"/>
            <w:tcBorders>
              <w:top w:val="nil"/>
              <w:left w:val="nil"/>
              <w:bottom w:val="single" w:sz="4" w:space="0" w:color="auto"/>
              <w:right w:val="single" w:sz="4" w:space="0" w:color="auto"/>
            </w:tcBorders>
            <w:shd w:val="clear" w:color="auto" w:fill="auto"/>
            <w:vAlign w:val="center"/>
            <w:hideMark/>
          </w:tcPr>
          <w:p w14:paraId="500F57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IPP500</w:t>
            </w:r>
          </w:p>
        </w:tc>
        <w:tc>
          <w:tcPr>
            <w:tcW w:w="3969" w:type="dxa"/>
            <w:tcBorders>
              <w:top w:val="nil"/>
              <w:left w:val="nil"/>
              <w:bottom w:val="single" w:sz="4" w:space="0" w:color="auto"/>
              <w:right w:val="single" w:sz="4" w:space="0" w:color="auto"/>
            </w:tcBorders>
            <w:shd w:val="clear" w:color="auto" w:fill="auto"/>
            <w:vAlign w:val="center"/>
            <w:hideMark/>
          </w:tcPr>
          <w:p w14:paraId="779F85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24℃±3℃</w:t>
            </w:r>
          </w:p>
        </w:tc>
        <w:tc>
          <w:tcPr>
            <w:tcW w:w="1120" w:type="dxa"/>
            <w:tcBorders>
              <w:top w:val="nil"/>
              <w:left w:val="nil"/>
              <w:bottom w:val="single" w:sz="4" w:space="0" w:color="auto"/>
              <w:right w:val="single" w:sz="4" w:space="0" w:color="auto"/>
            </w:tcBorders>
            <w:shd w:val="clear" w:color="auto" w:fill="auto"/>
            <w:noWrap/>
            <w:vAlign w:val="center"/>
            <w:hideMark/>
          </w:tcPr>
          <w:p w14:paraId="3DCCD86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69756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90D53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3EC525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153</w:t>
            </w:r>
          </w:p>
        </w:tc>
        <w:tc>
          <w:tcPr>
            <w:tcW w:w="1039" w:type="dxa"/>
            <w:tcBorders>
              <w:top w:val="nil"/>
              <w:left w:val="nil"/>
              <w:bottom w:val="single" w:sz="4" w:space="0" w:color="auto"/>
              <w:right w:val="single" w:sz="4" w:space="0" w:color="auto"/>
            </w:tcBorders>
            <w:shd w:val="clear" w:color="auto" w:fill="auto"/>
            <w:vAlign w:val="center"/>
            <w:hideMark/>
          </w:tcPr>
          <w:p w14:paraId="6C1F64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撕裂强度测试仪</w:t>
            </w:r>
          </w:p>
        </w:tc>
        <w:tc>
          <w:tcPr>
            <w:tcW w:w="1134" w:type="dxa"/>
            <w:tcBorders>
              <w:top w:val="nil"/>
              <w:left w:val="nil"/>
              <w:bottom w:val="single" w:sz="4" w:space="0" w:color="auto"/>
              <w:right w:val="single" w:sz="4" w:space="0" w:color="auto"/>
            </w:tcBorders>
            <w:shd w:val="clear" w:color="auto" w:fill="auto"/>
            <w:vAlign w:val="center"/>
            <w:hideMark/>
          </w:tcPr>
          <w:p w14:paraId="0B721D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FX-3750</w:t>
            </w:r>
          </w:p>
        </w:tc>
        <w:tc>
          <w:tcPr>
            <w:tcW w:w="3969" w:type="dxa"/>
            <w:tcBorders>
              <w:top w:val="nil"/>
              <w:left w:val="nil"/>
              <w:bottom w:val="single" w:sz="4" w:space="0" w:color="auto"/>
              <w:right w:val="single" w:sz="4" w:space="0" w:color="auto"/>
            </w:tcBorders>
            <w:shd w:val="clear" w:color="auto" w:fill="auto"/>
            <w:vAlign w:val="center"/>
            <w:hideMark/>
          </w:tcPr>
          <w:p w14:paraId="33D4E9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1、试样切口长度 20mm±0.5mm；2、小刀中心位置 3mm±0.5mm</w:t>
            </w:r>
          </w:p>
        </w:tc>
        <w:tc>
          <w:tcPr>
            <w:tcW w:w="1120" w:type="dxa"/>
            <w:tcBorders>
              <w:top w:val="nil"/>
              <w:left w:val="nil"/>
              <w:bottom w:val="single" w:sz="4" w:space="0" w:color="auto"/>
              <w:right w:val="single" w:sz="4" w:space="0" w:color="auto"/>
            </w:tcBorders>
            <w:shd w:val="clear" w:color="auto" w:fill="auto"/>
            <w:noWrap/>
            <w:vAlign w:val="center"/>
            <w:hideMark/>
          </w:tcPr>
          <w:p w14:paraId="0A029AA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F2AA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643B9F3"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7509A6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154</w:t>
            </w:r>
          </w:p>
        </w:tc>
        <w:tc>
          <w:tcPr>
            <w:tcW w:w="1039" w:type="dxa"/>
            <w:tcBorders>
              <w:top w:val="nil"/>
              <w:left w:val="nil"/>
              <w:bottom w:val="single" w:sz="4" w:space="0" w:color="auto"/>
              <w:right w:val="single" w:sz="4" w:space="0" w:color="auto"/>
            </w:tcBorders>
            <w:shd w:val="clear" w:color="auto" w:fill="auto"/>
            <w:vAlign w:val="center"/>
            <w:hideMark/>
          </w:tcPr>
          <w:p w14:paraId="3A3FA80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高精度数控摇床(振荡器)</w:t>
            </w:r>
          </w:p>
        </w:tc>
        <w:tc>
          <w:tcPr>
            <w:tcW w:w="1134" w:type="dxa"/>
            <w:tcBorders>
              <w:top w:val="nil"/>
              <w:left w:val="nil"/>
              <w:bottom w:val="single" w:sz="4" w:space="0" w:color="auto"/>
              <w:right w:val="single" w:sz="4" w:space="0" w:color="auto"/>
            </w:tcBorders>
            <w:shd w:val="clear" w:color="auto" w:fill="auto"/>
            <w:vAlign w:val="center"/>
            <w:hideMark/>
          </w:tcPr>
          <w:p w14:paraId="371DC2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ATS-052</w:t>
            </w:r>
          </w:p>
        </w:tc>
        <w:tc>
          <w:tcPr>
            <w:tcW w:w="3969" w:type="dxa"/>
            <w:tcBorders>
              <w:top w:val="nil"/>
              <w:left w:val="nil"/>
              <w:bottom w:val="single" w:sz="4" w:space="0" w:color="auto"/>
              <w:right w:val="single" w:sz="4" w:space="0" w:color="auto"/>
            </w:tcBorders>
            <w:shd w:val="clear" w:color="auto" w:fill="auto"/>
            <w:vAlign w:val="center"/>
            <w:hideMark/>
          </w:tcPr>
          <w:p w14:paraId="0BC6028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温度：37.0℃±2.0℃；</w:t>
            </w:r>
            <w:r w:rsidRPr="00494F35">
              <w:rPr>
                <w:rFonts w:ascii="宋体" w:hAnsi="宋体" w:cs="宋体" w:hint="eastAsia"/>
                <w:kern w:val="0"/>
                <w:sz w:val="18"/>
                <w:szCs w:val="18"/>
              </w:rPr>
              <w:br/>
              <w:t>转速：130r/min</w:t>
            </w:r>
          </w:p>
        </w:tc>
        <w:tc>
          <w:tcPr>
            <w:tcW w:w="1120" w:type="dxa"/>
            <w:tcBorders>
              <w:top w:val="nil"/>
              <w:left w:val="nil"/>
              <w:bottom w:val="single" w:sz="4" w:space="0" w:color="auto"/>
              <w:right w:val="single" w:sz="4" w:space="0" w:color="auto"/>
            </w:tcBorders>
            <w:shd w:val="clear" w:color="auto" w:fill="auto"/>
            <w:noWrap/>
            <w:vAlign w:val="center"/>
            <w:hideMark/>
          </w:tcPr>
          <w:p w14:paraId="465C55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F471D8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D050EDC"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F41822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155</w:t>
            </w:r>
          </w:p>
        </w:tc>
        <w:tc>
          <w:tcPr>
            <w:tcW w:w="1039" w:type="dxa"/>
            <w:tcBorders>
              <w:top w:val="nil"/>
              <w:left w:val="nil"/>
              <w:bottom w:val="single" w:sz="4" w:space="0" w:color="auto"/>
              <w:right w:val="single" w:sz="4" w:space="0" w:color="auto"/>
            </w:tcBorders>
            <w:shd w:val="clear" w:color="auto" w:fill="auto"/>
            <w:vAlign w:val="center"/>
            <w:hideMark/>
          </w:tcPr>
          <w:p w14:paraId="7F2C15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圆周振荡器</w:t>
            </w:r>
          </w:p>
        </w:tc>
        <w:tc>
          <w:tcPr>
            <w:tcW w:w="1134" w:type="dxa"/>
            <w:tcBorders>
              <w:top w:val="nil"/>
              <w:left w:val="nil"/>
              <w:bottom w:val="single" w:sz="4" w:space="0" w:color="auto"/>
              <w:right w:val="single" w:sz="4" w:space="0" w:color="auto"/>
            </w:tcBorders>
            <w:shd w:val="clear" w:color="auto" w:fill="auto"/>
            <w:vAlign w:val="center"/>
            <w:hideMark/>
          </w:tcPr>
          <w:p w14:paraId="5951D8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RAS-16</w:t>
            </w:r>
          </w:p>
        </w:tc>
        <w:tc>
          <w:tcPr>
            <w:tcW w:w="3969" w:type="dxa"/>
            <w:tcBorders>
              <w:top w:val="nil"/>
              <w:left w:val="nil"/>
              <w:bottom w:val="single" w:sz="4" w:space="0" w:color="auto"/>
              <w:right w:val="single" w:sz="4" w:space="0" w:color="auto"/>
            </w:tcBorders>
            <w:shd w:val="clear" w:color="auto" w:fill="auto"/>
            <w:vAlign w:val="center"/>
            <w:hideMark/>
          </w:tcPr>
          <w:p w14:paraId="33DFF1B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温度（37±2）℃；转速（100±10）r/min；</w:t>
            </w:r>
          </w:p>
        </w:tc>
        <w:tc>
          <w:tcPr>
            <w:tcW w:w="1120" w:type="dxa"/>
            <w:tcBorders>
              <w:top w:val="nil"/>
              <w:left w:val="nil"/>
              <w:bottom w:val="single" w:sz="4" w:space="0" w:color="auto"/>
              <w:right w:val="single" w:sz="4" w:space="0" w:color="auto"/>
            </w:tcBorders>
            <w:shd w:val="clear" w:color="auto" w:fill="auto"/>
            <w:noWrap/>
            <w:vAlign w:val="center"/>
            <w:hideMark/>
          </w:tcPr>
          <w:p w14:paraId="31490D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A4BD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2145E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181A9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156</w:t>
            </w:r>
          </w:p>
        </w:tc>
        <w:tc>
          <w:tcPr>
            <w:tcW w:w="1039" w:type="dxa"/>
            <w:tcBorders>
              <w:top w:val="nil"/>
              <w:left w:val="nil"/>
              <w:bottom w:val="single" w:sz="4" w:space="0" w:color="auto"/>
              <w:right w:val="single" w:sz="4" w:space="0" w:color="auto"/>
            </w:tcBorders>
            <w:shd w:val="clear" w:color="auto" w:fill="auto"/>
            <w:vAlign w:val="center"/>
            <w:hideMark/>
          </w:tcPr>
          <w:p w14:paraId="25BFDDE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旋转蒸发仪</w:t>
            </w:r>
          </w:p>
        </w:tc>
        <w:tc>
          <w:tcPr>
            <w:tcW w:w="1134" w:type="dxa"/>
            <w:tcBorders>
              <w:top w:val="nil"/>
              <w:left w:val="nil"/>
              <w:bottom w:val="single" w:sz="4" w:space="0" w:color="auto"/>
              <w:right w:val="single" w:sz="4" w:space="0" w:color="auto"/>
            </w:tcBorders>
            <w:shd w:val="clear" w:color="auto" w:fill="auto"/>
            <w:vAlign w:val="center"/>
            <w:hideMark/>
          </w:tcPr>
          <w:p w14:paraId="4CB0CD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Hei-VAP</w:t>
            </w:r>
          </w:p>
        </w:tc>
        <w:tc>
          <w:tcPr>
            <w:tcW w:w="3969" w:type="dxa"/>
            <w:tcBorders>
              <w:top w:val="nil"/>
              <w:left w:val="nil"/>
              <w:bottom w:val="single" w:sz="4" w:space="0" w:color="auto"/>
              <w:right w:val="single" w:sz="4" w:space="0" w:color="auto"/>
            </w:tcBorders>
            <w:shd w:val="clear" w:color="auto" w:fill="auto"/>
            <w:vAlign w:val="center"/>
            <w:hideMark/>
          </w:tcPr>
          <w:p w14:paraId="35D0EDC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34℃±1℃</w:t>
            </w:r>
          </w:p>
        </w:tc>
        <w:tc>
          <w:tcPr>
            <w:tcW w:w="1120" w:type="dxa"/>
            <w:tcBorders>
              <w:top w:val="nil"/>
              <w:left w:val="nil"/>
              <w:bottom w:val="single" w:sz="4" w:space="0" w:color="auto"/>
              <w:right w:val="single" w:sz="4" w:space="0" w:color="auto"/>
            </w:tcBorders>
            <w:shd w:val="clear" w:color="auto" w:fill="auto"/>
            <w:noWrap/>
            <w:vAlign w:val="center"/>
            <w:hideMark/>
          </w:tcPr>
          <w:p w14:paraId="2B3EAE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EB0C27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4E6C3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D8417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157</w:t>
            </w:r>
          </w:p>
        </w:tc>
        <w:tc>
          <w:tcPr>
            <w:tcW w:w="1039" w:type="dxa"/>
            <w:tcBorders>
              <w:top w:val="nil"/>
              <w:left w:val="nil"/>
              <w:bottom w:val="single" w:sz="4" w:space="0" w:color="auto"/>
              <w:right w:val="single" w:sz="4" w:space="0" w:color="auto"/>
            </w:tcBorders>
            <w:shd w:val="clear" w:color="auto" w:fill="auto"/>
            <w:vAlign w:val="center"/>
            <w:hideMark/>
          </w:tcPr>
          <w:p w14:paraId="2F8355F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海尔冷藏冷冻保存箱</w:t>
            </w:r>
          </w:p>
        </w:tc>
        <w:tc>
          <w:tcPr>
            <w:tcW w:w="1134" w:type="dxa"/>
            <w:tcBorders>
              <w:top w:val="nil"/>
              <w:left w:val="nil"/>
              <w:bottom w:val="single" w:sz="4" w:space="0" w:color="auto"/>
              <w:right w:val="single" w:sz="4" w:space="0" w:color="auto"/>
            </w:tcBorders>
            <w:shd w:val="clear" w:color="auto" w:fill="auto"/>
            <w:vAlign w:val="center"/>
            <w:hideMark/>
          </w:tcPr>
          <w:p w14:paraId="5C8696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HYCD-205</w:t>
            </w:r>
          </w:p>
        </w:tc>
        <w:tc>
          <w:tcPr>
            <w:tcW w:w="3969" w:type="dxa"/>
            <w:tcBorders>
              <w:top w:val="nil"/>
              <w:left w:val="nil"/>
              <w:bottom w:val="single" w:sz="4" w:space="0" w:color="auto"/>
              <w:right w:val="single" w:sz="4" w:space="0" w:color="auto"/>
            </w:tcBorders>
            <w:shd w:val="clear" w:color="auto" w:fill="auto"/>
            <w:vAlign w:val="center"/>
            <w:hideMark/>
          </w:tcPr>
          <w:p w14:paraId="325763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冷藏室温度2.0℃～8.0℃</w:t>
            </w:r>
            <w:r w:rsidRPr="00494F35">
              <w:rPr>
                <w:rFonts w:ascii="宋体" w:hAnsi="宋体" w:cs="宋体" w:hint="eastAsia"/>
                <w:kern w:val="0"/>
                <w:sz w:val="18"/>
                <w:szCs w:val="18"/>
              </w:rPr>
              <w:br/>
              <w:t>冷冻室温度-25.0℃～-18.0℃</w:t>
            </w:r>
          </w:p>
        </w:tc>
        <w:tc>
          <w:tcPr>
            <w:tcW w:w="1120" w:type="dxa"/>
            <w:tcBorders>
              <w:top w:val="nil"/>
              <w:left w:val="nil"/>
              <w:bottom w:val="single" w:sz="4" w:space="0" w:color="auto"/>
              <w:right w:val="single" w:sz="4" w:space="0" w:color="auto"/>
            </w:tcBorders>
            <w:shd w:val="clear" w:color="auto" w:fill="auto"/>
            <w:noWrap/>
            <w:vAlign w:val="center"/>
            <w:hideMark/>
          </w:tcPr>
          <w:p w14:paraId="5D8B21D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D9E7D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440DF67"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99211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158</w:t>
            </w:r>
          </w:p>
        </w:tc>
        <w:tc>
          <w:tcPr>
            <w:tcW w:w="1039" w:type="dxa"/>
            <w:tcBorders>
              <w:top w:val="nil"/>
              <w:left w:val="nil"/>
              <w:bottom w:val="single" w:sz="4" w:space="0" w:color="auto"/>
              <w:right w:val="single" w:sz="4" w:space="0" w:color="auto"/>
            </w:tcBorders>
            <w:shd w:val="clear" w:color="auto" w:fill="auto"/>
            <w:vAlign w:val="center"/>
            <w:hideMark/>
          </w:tcPr>
          <w:p w14:paraId="409642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定负荷伸长装置</w:t>
            </w:r>
          </w:p>
        </w:tc>
        <w:tc>
          <w:tcPr>
            <w:tcW w:w="1134" w:type="dxa"/>
            <w:tcBorders>
              <w:top w:val="nil"/>
              <w:left w:val="nil"/>
              <w:bottom w:val="single" w:sz="4" w:space="0" w:color="auto"/>
              <w:right w:val="single" w:sz="4" w:space="0" w:color="auto"/>
            </w:tcBorders>
            <w:shd w:val="clear" w:color="auto" w:fill="auto"/>
            <w:vAlign w:val="center"/>
            <w:hideMark/>
          </w:tcPr>
          <w:p w14:paraId="5F7EFA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GTT6719</w:t>
            </w:r>
          </w:p>
        </w:tc>
        <w:tc>
          <w:tcPr>
            <w:tcW w:w="3969" w:type="dxa"/>
            <w:tcBorders>
              <w:top w:val="nil"/>
              <w:left w:val="nil"/>
              <w:bottom w:val="single" w:sz="4" w:space="0" w:color="auto"/>
              <w:right w:val="single" w:sz="4" w:space="0" w:color="auto"/>
            </w:tcBorders>
            <w:shd w:val="clear" w:color="auto" w:fill="auto"/>
            <w:vAlign w:val="center"/>
            <w:hideMark/>
          </w:tcPr>
          <w:p w14:paraId="255850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重锤重力（40±0.5）N（10个）</w:t>
            </w:r>
          </w:p>
        </w:tc>
        <w:tc>
          <w:tcPr>
            <w:tcW w:w="1120" w:type="dxa"/>
            <w:tcBorders>
              <w:top w:val="nil"/>
              <w:left w:val="nil"/>
              <w:bottom w:val="single" w:sz="4" w:space="0" w:color="auto"/>
              <w:right w:val="single" w:sz="4" w:space="0" w:color="auto"/>
            </w:tcBorders>
            <w:shd w:val="clear" w:color="auto" w:fill="auto"/>
            <w:noWrap/>
            <w:vAlign w:val="center"/>
            <w:hideMark/>
          </w:tcPr>
          <w:p w14:paraId="481802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23CB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8F8EF0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C7707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159</w:t>
            </w:r>
          </w:p>
        </w:tc>
        <w:tc>
          <w:tcPr>
            <w:tcW w:w="1039" w:type="dxa"/>
            <w:tcBorders>
              <w:top w:val="nil"/>
              <w:left w:val="nil"/>
              <w:bottom w:val="single" w:sz="4" w:space="0" w:color="auto"/>
              <w:right w:val="single" w:sz="4" w:space="0" w:color="auto"/>
            </w:tcBorders>
            <w:shd w:val="clear" w:color="auto" w:fill="auto"/>
            <w:vAlign w:val="center"/>
            <w:hideMark/>
          </w:tcPr>
          <w:p w14:paraId="2931B3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蓬松度仪</w:t>
            </w:r>
          </w:p>
        </w:tc>
        <w:tc>
          <w:tcPr>
            <w:tcW w:w="1134" w:type="dxa"/>
            <w:tcBorders>
              <w:top w:val="nil"/>
              <w:left w:val="nil"/>
              <w:bottom w:val="single" w:sz="4" w:space="0" w:color="auto"/>
              <w:right w:val="single" w:sz="4" w:space="0" w:color="auto"/>
            </w:tcBorders>
            <w:shd w:val="clear" w:color="auto" w:fill="auto"/>
            <w:vAlign w:val="center"/>
            <w:hideMark/>
          </w:tcPr>
          <w:p w14:paraId="72B3EFE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7C069AD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桶高60cm600.8mm桶内径24cm246.56mm压盘直径24cm238.95mm压盘质量68.4g68.4g</w:t>
            </w:r>
          </w:p>
        </w:tc>
        <w:tc>
          <w:tcPr>
            <w:tcW w:w="1120" w:type="dxa"/>
            <w:tcBorders>
              <w:top w:val="nil"/>
              <w:left w:val="nil"/>
              <w:bottom w:val="single" w:sz="4" w:space="0" w:color="auto"/>
              <w:right w:val="single" w:sz="4" w:space="0" w:color="auto"/>
            </w:tcBorders>
            <w:shd w:val="clear" w:color="auto" w:fill="auto"/>
            <w:noWrap/>
            <w:vAlign w:val="center"/>
            <w:hideMark/>
          </w:tcPr>
          <w:p w14:paraId="246E75E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AD21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0B7242"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0F7C8C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160</w:t>
            </w:r>
          </w:p>
        </w:tc>
        <w:tc>
          <w:tcPr>
            <w:tcW w:w="1039" w:type="dxa"/>
            <w:tcBorders>
              <w:top w:val="nil"/>
              <w:left w:val="nil"/>
              <w:bottom w:val="single" w:sz="4" w:space="0" w:color="auto"/>
              <w:right w:val="single" w:sz="4" w:space="0" w:color="auto"/>
            </w:tcBorders>
            <w:shd w:val="clear" w:color="auto" w:fill="auto"/>
            <w:vAlign w:val="center"/>
            <w:hideMark/>
          </w:tcPr>
          <w:p w14:paraId="1CDE21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耐熨烫色牢度测试仪</w:t>
            </w:r>
          </w:p>
        </w:tc>
        <w:tc>
          <w:tcPr>
            <w:tcW w:w="1134" w:type="dxa"/>
            <w:tcBorders>
              <w:top w:val="nil"/>
              <w:left w:val="nil"/>
              <w:bottom w:val="single" w:sz="4" w:space="0" w:color="auto"/>
              <w:right w:val="single" w:sz="4" w:space="0" w:color="auto"/>
            </w:tcBorders>
            <w:shd w:val="clear" w:color="auto" w:fill="auto"/>
            <w:vAlign w:val="center"/>
            <w:hideMark/>
          </w:tcPr>
          <w:p w14:paraId="10C5A4C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YG605E</w:t>
            </w:r>
          </w:p>
        </w:tc>
        <w:tc>
          <w:tcPr>
            <w:tcW w:w="3969" w:type="dxa"/>
            <w:tcBorders>
              <w:top w:val="nil"/>
              <w:left w:val="nil"/>
              <w:bottom w:val="single" w:sz="4" w:space="0" w:color="auto"/>
              <w:right w:val="single" w:sz="4" w:space="0" w:color="auto"/>
            </w:tcBorders>
            <w:shd w:val="clear" w:color="auto" w:fill="auto"/>
            <w:vAlign w:val="center"/>
            <w:hideMark/>
          </w:tcPr>
          <w:p w14:paraId="095028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测试头直径： d=28.5mm±1.0mm； 28.48mm</w:t>
            </w:r>
            <w:r w:rsidRPr="00494F35">
              <w:rPr>
                <w:rFonts w:ascii="宋体" w:hAnsi="宋体" w:cs="宋体" w:hint="eastAsia"/>
                <w:kern w:val="0"/>
                <w:sz w:val="18"/>
                <w:szCs w:val="18"/>
              </w:rPr>
              <w:br/>
              <w:t>测试头压力： 13.6N±0.5N； 13.80N</w:t>
            </w:r>
            <w:r w:rsidRPr="00494F35">
              <w:rPr>
                <w:rFonts w:ascii="宋体" w:hAnsi="宋体" w:cs="宋体" w:hint="eastAsia"/>
                <w:kern w:val="0"/>
                <w:sz w:val="18"/>
                <w:szCs w:val="18"/>
              </w:rPr>
              <w:br/>
              <w:t>测试平台直径： ≥38mm； 40.02mm</w:t>
            </w:r>
            <w:r w:rsidRPr="00494F35">
              <w:rPr>
                <w:rFonts w:ascii="宋体" w:hAnsi="宋体" w:cs="宋体" w:hint="eastAsia"/>
                <w:kern w:val="0"/>
                <w:sz w:val="18"/>
                <w:szCs w:val="18"/>
              </w:rPr>
              <w:br/>
              <w:t>温度： 180℃； 179.7℃</w:t>
            </w:r>
          </w:p>
        </w:tc>
        <w:tc>
          <w:tcPr>
            <w:tcW w:w="1120" w:type="dxa"/>
            <w:tcBorders>
              <w:top w:val="nil"/>
              <w:left w:val="nil"/>
              <w:bottom w:val="single" w:sz="4" w:space="0" w:color="auto"/>
              <w:right w:val="single" w:sz="4" w:space="0" w:color="auto"/>
            </w:tcBorders>
            <w:shd w:val="clear" w:color="auto" w:fill="auto"/>
            <w:noWrap/>
            <w:vAlign w:val="center"/>
            <w:hideMark/>
          </w:tcPr>
          <w:p w14:paraId="633F383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B5C2B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661CDE"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2B37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161</w:t>
            </w:r>
          </w:p>
        </w:tc>
        <w:tc>
          <w:tcPr>
            <w:tcW w:w="1039" w:type="dxa"/>
            <w:tcBorders>
              <w:top w:val="nil"/>
              <w:left w:val="nil"/>
              <w:bottom w:val="single" w:sz="4" w:space="0" w:color="auto"/>
              <w:right w:val="single" w:sz="4" w:space="0" w:color="auto"/>
            </w:tcBorders>
            <w:shd w:val="clear" w:color="auto" w:fill="auto"/>
            <w:vAlign w:val="center"/>
            <w:hideMark/>
          </w:tcPr>
          <w:p w14:paraId="190D52CC"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高压灭菌器</w:t>
            </w:r>
          </w:p>
        </w:tc>
        <w:tc>
          <w:tcPr>
            <w:tcW w:w="1134" w:type="dxa"/>
            <w:tcBorders>
              <w:top w:val="nil"/>
              <w:left w:val="nil"/>
              <w:bottom w:val="single" w:sz="4" w:space="0" w:color="auto"/>
              <w:right w:val="single" w:sz="4" w:space="0" w:color="auto"/>
            </w:tcBorders>
            <w:shd w:val="clear" w:color="auto" w:fill="auto"/>
            <w:vAlign w:val="center"/>
            <w:hideMark/>
          </w:tcPr>
          <w:p w14:paraId="2F2E0B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HVA-110</w:t>
            </w:r>
          </w:p>
        </w:tc>
        <w:tc>
          <w:tcPr>
            <w:tcW w:w="3969" w:type="dxa"/>
            <w:tcBorders>
              <w:top w:val="nil"/>
              <w:left w:val="nil"/>
              <w:bottom w:val="single" w:sz="4" w:space="0" w:color="auto"/>
              <w:right w:val="single" w:sz="4" w:space="0" w:color="auto"/>
            </w:tcBorders>
            <w:shd w:val="clear" w:color="auto" w:fill="auto"/>
            <w:vAlign w:val="center"/>
            <w:hideMark/>
          </w:tcPr>
          <w:p w14:paraId="147AA6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 90±5次/min</w:t>
            </w:r>
          </w:p>
        </w:tc>
        <w:tc>
          <w:tcPr>
            <w:tcW w:w="1120" w:type="dxa"/>
            <w:tcBorders>
              <w:top w:val="nil"/>
              <w:left w:val="nil"/>
              <w:bottom w:val="single" w:sz="4" w:space="0" w:color="auto"/>
              <w:right w:val="single" w:sz="4" w:space="0" w:color="auto"/>
            </w:tcBorders>
            <w:shd w:val="clear" w:color="auto" w:fill="auto"/>
            <w:noWrap/>
            <w:vAlign w:val="center"/>
            <w:hideMark/>
          </w:tcPr>
          <w:p w14:paraId="4049C7A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97D7E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2039D96"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E6E2B0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162</w:t>
            </w:r>
          </w:p>
        </w:tc>
        <w:tc>
          <w:tcPr>
            <w:tcW w:w="1039" w:type="dxa"/>
            <w:tcBorders>
              <w:top w:val="nil"/>
              <w:left w:val="nil"/>
              <w:bottom w:val="single" w:sz="4" w:space="0" w:color="auto"/>
              <w:right w:val="single" w:sz="4" w:space="0" w:color="auto"/>
            </w:tcBorders>
            <w:shd w:val="clear" w:color="auto" w:fill="auto"/>
            <w:vAlign w:val="center"/>
            <w:hideMark/>
          </w:tcPr>
          <w:p w14:paraId="637525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箱包振荡冲击试验机</w:t>
            </w:r>
          </w:p>
        </w:tc>
        <w:tc>
          <w:tcPr>
            <w:tcW w:w="1134" w:type="dxa"/>
            <w:tcBorders>
              <w:top w:val="nil"/>
              <w:left w:val="nil"/>
              <w:bottom w:val="single" w:sz="4" w:space="0" w:color="auto"/>
              <w:right w:val="single" w:sz="4" w:space="0" w:color="auto"/>
            </w:tcBorders>
            <w:shd w:val="clear" w:color="auto" w:fill="auto"/>
            <w:vAlign w:val="center"/>
            <w:hideMark/>
          </w:tcPr>
          <w:p w14:paraId="202897F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MY1103</w:t>
            </w:r>
          </w:p>
        </w:tc>
        <w:tc>
          <w:tcPr>
            <w:tcW w:w="3969" w:type="dxa"/>
            <w:tcBorders>
              <w:top w:val="nil"/>
              <w:left w:val="nil"/>
              <w:bottom w:val="single" w:sz="4" w:space="0" w:color="auto"/>
              <w:right w:val="single" w:sz="4" w:space="0" w:color="auto"/>
            </w:tcBorders>
            <w:shd w:val="clear" w:color="auto" w:fill="auto"/>
            <w:vAlign w:val="center"/>
            <w:hideMark/>
          </w:tcPr>
          <w:p w14:paraId="5059C2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减震弹簧常数 17.54N/mm</w:t>
            </w:r>
            <w:r w:rsidRPr="00494F35">
              <w:rPr>
                <w:rFonts w:ascii="宋体" w:hAnsi="宋体" w:cs="宋体" w:hint="eastAsia"/>
                <w:kern w:val="0"/>
                <w:sz w:val="18"/>
                <w:szCs w:val="18"/>
              </w:rPr>
              <w:br/>
              <w:t>试验速度 20次/min</w:t>
            </w:r>
            <w:r w:rsidRPr="00494F35">
              <w:rPr>
                <w:rFonts w:ascii="宋体" w:hAnsi="宋体" w:cs="宋体" w:hint="eastAsia"/>
                <w:kern w:val="0"/>
                <w:sz w:val="18"/>
                <w:szCs w:val="18"/>
              </w:rPr>
              <w:br/>
              <w:t xml:space="preserve">试验行程 150mm </w:t>
            </w:r>
          </w:p>
        </w:tc>
        <w:tc>
          <w:tcPr>
            <w:tcW w:w="1120" w:type="dxa"/>
            <w:tcBorders>
              <w:top w:val="nil"/>
              <w:left w:val="nil"/>
              <w:bottom w:val="single" w:sz="4" w:space="0" w:color="auto"/>
              <w:right w:val="single" w:sz="4" w:space="0" w:color="auto"/>
            </w:tcBorders>
            <w:shd w:val="clear" w:color="auto" w:fill="auto"/>
            <w:noWrap/>
            <w:vAlign w:val="center"/>
            <w:hideMark/>
          </w:tcPr>
          <w:p w14:paraId="1E9612C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E5AF2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7019005"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C1290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163</w:t>
            </w:r>
          </w:p>
        </w:tc>
        <w:tc>
          <w:tcPr>
            <w:tcW w:w="1039" w:type="dxa"/>
            <w:tcBorders>
              <w:top w:val="nil"/>
              <w:left w:val="nil"/>
              <w:bottom w:val="single" w:sz="4" w:space="0" w:color="auto"/>
              <w:right w:val="single" w:sz="4" w:space="0" w:color="auto"/>
            </w:tcBorders>
            <w:shd w:val="clear" w:color="auto" w:fill="auto"/>
            <w:vAlign w:val="center"/>
            <w:hideMark/>
          </w:tcPr>
          <w:p w14:paraId="104FF1D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毛皮耐摩擦色牢度测试仪</w:t>
            </w:r>
          </w:p>
        </w:tc>
        <w:tc>
          <w:tcPr>
            <w:tcW w:w="1134" w:type="dxa"/>
            <w:tcBorders>
              <w:top w:val="nil"/>
              <w:left w:val="nil"/>
              <w:bottom w:val="single" w:sz="4" w:space="0" w:color="auto"/>
              <w:right w:val="single" w:sz="4" w:space="0" w:color="auto"/>
            </w:tcBorders>
            <w:shd w:val="clear" w:color="auto" w:fill="auto"/>
            <w:vAlign w:val="center"/>
            <w:hideMark/>
          </w:tcPr>
          <w:p w14:paraId="65FCF4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DY601A</w:t>
            </w:r>
          </w:p>
        </w:tc>
        <w:tc>
          <w:tcPr>
            <w:tcW w:w="3969" w:type="dxa"/>
            <w:tcBorders>
              <w:top w:val="nil"/>
              <w:left w:val="nil"/>
              <w:bottom w:val="single" w:sz="4" w:space="0" w:color="auto"/>
              <w:right w:val="single" w:sz="4" w:space="0" w:color="auto"/>
            </w:tcBorders>
            <w:shd w:val="clear" w:color="auto" w:fill="auto"/>
            <w:vAlign w:val="center"/>
            <w:hideMark/>
          </w:tcPr>
          <w:p w14:paraId="344D41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摩擦头直径：30mm； </w:t>
            </w:r>
            <w:r w:rsidRPr="00494F35">
              <w:rPr>
                <w:rFonts w:ascii="宋体" w:hAnsi="宋体" w:cs="宋体" w:hint="eastAsia"/>
                <w:kern w:val="0"/>
                <w:sz w:val="18"/>
                <w:szCs w:val="18"/>
              </w:rPr>
              <w:br/>
              <w:t xml:space="preserve">往复速率：26次/min </w:t>
            </w:r>
            <w:r w:rsidRPr="00494F35">
              <w:rPr>
                <w:rFonts w:ascii="宋体" w:hAnsi="宋体" w:cs="宋体" w:hint="eastAsia"/>
                <w:kern w:val="0"/>
                <w:sz w:val="18"/>
                <w:szCs w:val="18"/>
              </w:rPr>
              <w:br/>
              <w:t xml:space="preserve">压力： 19700Pa±140Pa </w:t>
            </w:r>
            <w:r w:rsidRPr="00494F35">
              <w:rPr>
                <w:rFonts w:ascii="宋体" w:hAnsi="宋体" w:cs="宋体" w:hint="eastAsia"/>
                <w:kern w:val="0"/>
                <w:sz w:val="18"/>
                <w:szCs w:val="18"/>
              </w:rPr>
              <w:br/>
              <w:t>摩擦动程：270mm:</w:t>
            </w:r>
          </w:p>
        </w:tc>
        <w:tc>
          <w:tcPr>
            <w:tcW w:w="1120" w:type="dxa"/>
            <w:tcBorders>
              <w:top w:val="nil"/>
              <w:left w:val="nil"/>
              <w:bottom w:val="single" w:sz="4" w:space="0" w:color="auto"/>
              <w:right w:val="single" w:sz="4" w:space="0" w:color="auto"/>
            </w:tcBorders>
            <w:shd w:val="clear" w:color="auto" w:fill="auto"/>
            <w:noWrap/>
            <w:vAlign w:val="center"/>
            <w:hideMark/>
          </w:tcPr>
          <w:p w14:paraId="12C478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6618A4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72A573"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1FED05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164</w:t>
            </w:r>
          </w:p>
        </w:tc>
        <w:tc>
          <w:tcPr>
            <w:tcW w:w="1039" w:type="dxa"/>
            <w:tcBorders>
              <w:top w:val="nil"/>
              <w:left w:val="nil"/>
              <w:bottom w:val="single" w:sz="4" w:space="0" w:color="auto"/>
              <w:right w:val="single" w:sz="4" w:space="0" w:color="auto"/>
            </w:tcBorders>
            <w:shd w:val="clear" w:color="auto" w:fill="auto"/>
            <w:vAlign w:val="center"/>
            <w:hideMark/>
          </w:tcPr>
          <w:p w14:paraId="378B0F6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智能油浴</w:t>
            </w:r>
          </w:p>
        </w:tc>
        <w:tc>
          <w:tcPr>
            <w:tcW w:w="1134" w:type="dxa"/>
            <w:tcBorders>
              <w:top w:val="nil"/>
              <w:left w:val="nil"/>
              <w:bottom w:val="single" w:sz="4" w:space="0" w:color="auto"/>
              <w:right w:val="single" w:sz="4" w:space="0" w:color="auto"/>
            </w:tcBorders>
            <w:shd w:val="clear" w:color="auto" w:fill="auto"/>
            <w:vAlign w:val="center"/>
            <w:hideMark/>
          </w:tcPr>
          <w:p w14:paraId="6CDB3A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ZKYY</w:t>
            </w:r>
          </w:p>
        </w:tc>
        <w:tc>
          <w:tcPr>
            <w:tcW w:w="3969" w:type="dxa"/>
            <w:tcBorders>
              <w:top w:val="nil"/>
              <w:left w:val="nil"/>
              <w:bottom w:val="single" w:sz="4" w:space="0" w:color="auto"/>
              <w:right w:val="single" w:sz="4" w:space="0" w:color="auto"/>
            </w:tcBorders>
            <w:shd w:val="clear" w:color="auto" w:fill="auto"/>
            <w:vAlign w:val="center"/>
            <w:hideMark/>
          </w:tcPr>
          <w:p w14:paraId="316927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温度160℃±5℃</w:t>
            </w:r>
          </w:p>
        </w:tc>
        <w:tc>
          <w:tcPr>
            <w:tcW w:w="1120" w:type="dxa"/>
            <w:tcBorders>
              <w:top w:val="nil"/>
              <w:left w:val="nil"/>
              <w:bottom w:val="single" w:sz="4" w:space="0" w:color="auto"/>
              <w:right w:val="single" w:sz="4" w:space="0" w:color="auto"/>
            </w:tcBorders>
            <w:shd w:val="clear" w:color="auto" w:fill="auto"/>
            <w:noWrap/>
            <w:vAlign w:val="center"/>
            <w:hideMark/>
          </w:tcPr>
          <w:p w14:paraId="2A174E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B1D4F2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26FE7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41E02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165</w:t>
            </w:r>
          </w:p>
        </w:tc>
        <w:tc>
          <w:tcPr>
            <w:tcW w:w="1039" w:type="dxa"/>
            <w:tcBorders>
              <w:top w:val="nil"/>
              <w:left w:val="nil"/>
              <w:bottom w:val="single" w:sz="4" w:space="0" w:color="auto"/>
              <w:right w:val="single" w:sz="4" w:space="0" w:color="auto"/>
            </w:tcBorders>
            <w:shd w:val="clear" w:color="auto" w:fill="auto"/>
            <w:vAlign w:val="center"/>
            <w:hideMark/>
          </w:tcPr>
          <w:p w14:paraId="7D420F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大体积顶空采样仪</w:t>
            </w:r>
          </w:p>
        </w:tc>
        <w:tc>
          <w:tcPr>
            <w:tcW w:w="1134" w:type="dxa"/>
            <w:tcBorders>
              <w:top w:val="nil"/>
              <w:left w:val="nil"/>
              <w:bottom w:val="single" w:sz="4" w:space="0" w:color="auto"/>
              <w:right w:val="single" w:sz="4" w:space="0" w:color="auto"/>
            </w:tcBorders>
            <w:shd w:val="clear" w:color="auto" w:fill="auto"/>
            <w:vAlign w:val="center"/>
            <w:hideMark/>
          </w:tcPr>
          <w:p w14:paraId="6A56330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BF-1112</w:t>
            </w:r>
          </w:p>
        </w:tc>
        <w:tc>
          <w:tcPr>
            <w:tcW w:w="3969" w:type="dxa"/>
            <w:tcBorders>
              <w:top w:val="nil"/>
              <w:left w:val="nil"/>
              <w:bottom w:val="single" w:sz="4" w:space="0" w:color="auto"/>
              <w:right w:val="single" w:sz="4" w:space="0" w:color="auto"/>
            </w:tcBorders>
            <w:shd w:val="clear" w:color="auto" w:fill="auto"/>
            <w:vAlign w:val="center"/>
            <w:hideMark/>
          </w:tcPr>
          <w:p w14:paraId="07F014A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120±2℃</w:t>
            </w:r>
          </w:p>
        </w:tc>
        <w:tc>
          <w:tcPr>
            <w:tcW w:w="1120" w:type="dxa"/>
            <w:tcBorders>
              <w:top w:val="nil"/>
              <w:left w:val="nil"/>
              <w:bottom w:val="single" w:sz="4" w:space="0" w:color="auto"/>
              <w:right w:val="single" w:sz="4" w:space="0" w:color="auto"/>
            </w:tcBorders>
            <w:shd w:val="clear" w:color="auto" w:fill="auto"/>
            <w:noWrap/>
            <w:vAlign w:val="center"/>
            <w:hideMark/>
          </w:tcPr>
          <w:p w14:paraId="2055B3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2D00A4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8CB66B6"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CFBF4D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166</w:t>
            </w:r>
          </w:p>
        </w:tc>
        <w:tc>
          <w:tcPr>
            <w:tcW w:w="1039" w:type="dxa"/>
            <w:tcBorders>
              <w:top w:val="nil"/>
              <w:left w:val="nil"/>
              <w:bottom w:val="single" w:sz="4" w:space="0" w:color="auto"/>
              <w:right w:val="single" w:sz="4" w:space="0" w:color="auto"/>
            </w:tcBorders>
            <w:shd w:val="clear" w:color="auto" w:fill="auto"/>
            <w:vAlign w:val="center"/>
            <w:hideMark/>
          </w:tcPr>
          <w:p w14:paraId="28EBBF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透湿率测试仪</w:t>
            </w:r>
          </w:p>
        </w:tc>
        <w:tc>
          <w:tcPr>
            <w:tcW w:w="1134" w:type="dxa"/>
            <w:tcBorders>
              <w:top w:val="nil"/>
              <w:left w:val="nil"/>
              <w:bottom w:val="single" w:sz="4" w:space="0" w:color="auto"/>
              <w:right w:val="single" w:sz="4" w:space="0" w:color="auto"/>
            </w:tcBorders>
            <w:shd w:val="clear" w:color="auto" w:fill="auto"/>
            <w:vAlign w:val="center"/>
            <w:hideMark/>
          </w:tcPr>
          <w:p w14:paraId="771E9F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FX-3150</w:t>
            </w:r>
          </w:p>
        </w:tc>
        <w:tc>
          <w:tcPr>
            <w:tcW w:w="3969" w:type="dxa"/>
            <w:tcBorders>
              <w:top w:val="nil"/>
              <w:left w:val="nil"/>
              <w:bottom w:val="single" w:sz="4" w:space="0" w:color="auto"/>
              <w:right w:val="single" w:sz="4" w:space="0" w:color="auto"/>
            </w:tcBorders>
            <w:shd w:val="clear" w:color="auto" w:fill="auto"/>
            <w:vAlign w:val="center"/>
            <w:hideMark/>
          </w:tcPr>
          <w:p w14:paraId="6CEA9F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风速：0.3m/s-0.5m/s,选用0.5m/s；</w:t>
            </w:r>
            <w:r w:rsidRPr="00494F35">
              <w:rPr>
                <w:rFonts w:ascii="宋体" w:hAnsi="宋体" w:cs="宋体" w:hint="eastAsia"/>
                <w:kern w:val="0"/>
                <w:sz w:val="18"/>
                <w:szCs w:val="18"/>
              </w:rPr>
              <w:br/>
              <w:t>温度：38℃±2℃；</w:t>
            </w:r>
            <w:r w:rsidRPr="00494F35">
              <w:rPr>
                <w:rFonts w:ascii="宋体" w:hAnsi="宋体" w:cs="宋体" w:hint="eastAsia"/>
                <w:kern w:val="0"/>
                <w:sz w:val="18"/>
                <w:szCs w:val="18"/>
              </w:rPr>
              <w:br/>
              <w:t>相对湿度：（50±2）%RH；</w:t>
            </w:r>
            <w:r w:rsidRPr="00494F35">
              <w:rPr>
                <w:rFonts w:ascii="宋体" w:hAnsi="宋体" w:cs="宋体" w:hint="eastAsia"/>
                <w:kern w:val="0"/>
                <w:sz w:val="18"/>
                <w:szCs w:val="18"/>
              </w:rPr>
              <w:br/>
              <w:t xml:space="preserve">          （90±2）%RH</w:t>
            </w:r>
          </w:p>
        </w:tc>
        <w:tc>
          <w:tcPr>
            <w:tcW w:w="1120" w:type="dxa"/>
            <w:tcBorders>
              <w:top w:val="nil"/>
              <w:left w:val="nil"/>
              <w:bottom w:val="single" w:sz="4" w:space="0" w:color="auto"/>
              <w:right w:val="single" w:sz="4" w:space="0" w:color="auto"/>
            </w:tcBorders>
            <w:shd w:val="clear" w:color="auto" w:fill="auto"/>
            <w:noWrap/>
            <w:vAlign w:val="center"/>
            <w:hideMark/>
          </w:tcPr>
          <w:p w14:paraId="7FF56E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59A3A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04522AE"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E2FFAA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167</w:t>
            </w:r>
          </w:p>
        </w:tc>
        <w:tc>
          <w:tcPr>
            <w:tcW w:w="1039" w:type="dxa"/>
            <w:tcBorders>
              <w:top w:val="nil"/>
              <w:left w:val="nil"/>
              <w:bottom w:val="single" w:sz="4" w:space="0" w:color="auto"/>
              <w:right w:val="single" w:sz="4" w:space="0" w:color="auto"/>
            </w:tcBorders>
            <w:shd w:val="clear" w:color="000000" w:fill="CCE8CF"/>
            <w:vAlign w:val="center"/>
            <w:hideMark/>
          </w:tcPr>
          <w:p w14:paraId="11AEDA4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X射线荧光光谱分析仪</w:t>
            </w:r>
          </w:p>
        </w:tc>
        <w:tc>
          <w:tcPr>
            <w:tcW w:w="1134" w:type="dxa"/>
            <w:tcBorders>
              <w:top w:val="nil"/>
              <w:left w:val="nil"/>
              <w:bottom w:val="single" w:sz="4" w:space="0" w:color="auto"/>
              <w:right w:val="single" w:sz="4" w:space="0" w:color="auto"/>
            </w:tcBorders>
            <w:shd w:val="clear" w:color="auto" w:fill="auto"/>
            <w:vAlign w:val="center"/>
            <w:hideMark/>
          </w:tcPr>
          <w:p w14:paraId="7BF82C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XGT-1700WR</w:t>
            </w:r>
          </w:p>
        </w:tc>
        <w:tc>
          <w:tcPr>
            <w:tcW w:w="3969" w:type="dxa"/>
            <w:tcBorders>
              <w:top w:val="nil"/>
              <w:left w:val="nil"/>
              <w:bottom w:val="single" w:sz="4" w:space="0" w:color="auto"/>
              <w:right w:val="single" w:sz="4" w:space="0" w:color="auto"/>
            </w:tcBorders>
            <w:shd w:val="clear" w:color="auto" w:fill="auto"/>
            <w:vAlign w:val="center"/>
            <w:hideMark/>
          </w:tcPr>
          <w:p w14:paraId="7AC4CE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1、外观 各线路连接正常，外观整洁干净；2、示值误差 Pb、Cd、Cr、Hg、Br相对误差±30%以内；3、Pb、Cd、Cr、Hg、Br重复性≤10%</w:t>
            </w:r>
          </w:p>
        </w:tc>
        <w:tc>
          <w:tcPr>
            <w:tcW w:w="1120" w:type="dxa"/>
            <w:tcBorders>
              <w:top w:val="nil"/>
              <w:left w:val="nil"/>
              <w:bottom w:val="single" w:sz="4" w:space="0" w:color="auto"/>
              <w:right w:val="single" w:sz="4" w:space="0" w:color="auto"/>
            </w:tcBorders>
            <w:shd w:val="clear" w:color="auto" w:fill="auto"/>
            <w:noWrap/>
            <w:vAlign w:val="center"/>
            <w:hideMark/>
          </w:tcPr>
          <w:p w14:paraId="6B2D88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E7B63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760800"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5065D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168</w:t>
            </w:r>
          </w:p>
        </w:tc>
        <w:tc>
          <w:tcPr>
            <w:tcW w:w="1039" w:type="dxa"/>
            <w:tcBorders>
              <w:top w:val="nil"/>
              <w:left w:val="nil"/>
              <w:bottom w:val="single" w:sz="4" w:space="0" w:color="auto"/>
              <w:right w:val="single" w:sz="4" w:space="0" w:color="auto"/>
            </w:tcBorders>
            <w:shd w:val="clear" w:color="auto" w:fill="auto"/>
            <w:vAlign w:val="center"/>
            <w:hideMark/>
          </w:tcPr>
          <w:p w14:paraId="525FFA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织物防钻绒摩擦性能测试仪      </w:t>
            </w:r>
          </w:p>
        </w:tc>
        <w:tc>
          <w:tcPr>
            <w:tcW w:w="1134" w:type="dxa"/>
            <w:tcBorders>
              <w:top w:val="nil"/>
              <w:left w:val="nil"/>
              <w:bottom w:val="single" w:sz="4" w:space="0" w:color="auto"/>
              <w:right w:val="single" w:sz="4" w:space="0" w:color="auto"/>
            </w:tcBorders>
            <w:shd w:val="clear" w:color="auto" w:fill="auto"/>
            <w:vAlign w:val="center"/>
            <w:hideMark/>
          </w:tcPr>
          <w:p w14:paraId="470FF0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TNG41</w:t>
            </w:r>
          </w:p>
        </w:tc>
        <w:tc>
          <w:tcPr>
            <w:tcW w:w="3969" w:type="dxa"/>
            <w:tcBorders>
              <w:top w:val="nil"/>
              <w:left w:val="nil"/>
              <w:bottom w:val="single" w:sz="4" w:space="0" w:color="auto"/>
              <w:right w:val="single" w:sz="4" w:space="0" w:color="auto"/>
            </w:tcBorders>
            <w:shd w:val="clear" w:color="auto" w:fill="auto"/>
            <w:vAlign w:val="center"/>
            <w:hideMark/>
          </w:tcPr>
          <w:p w14:paraId="497C8A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     两夹具间距离:(44±1）mm</w:t>
            </w:r>
          </w:p>
        </w:tc>
        <w:tc>
          <w:tcPr>
            <w:tcW w:w="1120" w:type="dxa"/>
            <w:tcBorders>
              <w:top w:val="nil"/>
              <w:left w:val="nil"/>
              <w:bottom w:val="single" w:sz="4" w:space="0" w:color="auto"/>
              <w:right w:val="single" w:sz="4" w:space="0" w:color="auto"/>
            </w:tcBorders>
            <w:shd w:val="clear" w:color="auto" w:fill="auto"/>
            <w:noWrap/>
            <w:vAlign w:val="center"/>
            <w:hideMark/>
          </w:tcPr>
          <w:p w14:paraId="49CE4F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ADEB29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3806876"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1DA3D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169</w:t>
            </w:r>
          </w:p>
        </w:tc>
        <w:tc>
          <w:tcPr>
            <w:tcW w:w="1039" w:type="dxa"/>
            <w:tcBorders>
              <w:top w:val="nil"/>
              <w:left w:val="nil"/>
              <w:bottom w:val="single" w:sz="4" w:space="0" w:color="auto"/>
              <w:right w:val="single" w:sz="4" w:space="0" w:color="auto"/>
            </w:tcBorders>
            <w:shd w:val="clear" w:color="auto" w:fill="auto"/>
            <w:vAlign w:val="center"/>
            <w:hideMark/>
          </w:tcPr>
          <w:p w14:paraId="47245A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鞋子止滑测试仪</w:t>
            </w:r>
          </w:p>
        </w:tc>
        <w:tc>
          <w:tcPr>
            <w:tcW w:w="1134" w:type="dxa"/>
            <w:tcBorders>
              <w:top w:val="nil"/>
              <w:left w:val="nil"/>
              <w:bottom w:val="single" w:sz="4" w:space="0" w:color="auto"/>
              <w:right w:val="single" w:sz="4" w:space="0" w:color="auto"/>
            </w:tcBorders>
            <w:shd w:val="clear" w:color="auto" w:fill="auto"/>
            <w:vAlign w:val="center"/>
            <w:hideMark/>
          </w:tcPr>
          <w:p w14:paraId="58B105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STM603</w:t>
            </w:r>
          </w:p>
        </w:tc>
        <w:tc>
          <w:tcPr>
            <w:tcW w:w="3969" w:type="dxa"/>
            <w:tcBorders>
              <w:top w:val="nil"/>
              <w:left w:val="nil"/>
              <w:bottom w:val="single" w:sz="4" w:space="0" w:color="auto"/>
              <w:right w:val="single" w:sz="4" w:space="0" w:color="auto"/>
            </w:tcBorders>
            <w:shd w:val="clear" w:color="auto" w:fill="auto"/>
            <w:vAlign w:val="center"/>
            <w:hideMark/>
          </w:tcPr>
          <w:p w14:paraId="1A29AB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相对滑动速度（300±30）mm/s；</w:t>
            </w:r>
            <w:r w:rsidRPr="00494F35">
              <w:rPr>
                <w:rFonts w:ascii="宋体" w:hAnsi="宋体" w:cs="宋体" w:hint="eastAsia"/>
                <w:kern w:val="0"/>
                <w:sz w:val="18"/>
                <w:szCs w:val="18"/>
              </w:rPr>
              <w:br/>
              <w:t>传感器精度2%；示值误差：+0.7%；</w:t>
            </w:r>
            <w:r w:rsidRPr="00494F35">
              <w:rPr>
                <w:rFonts w:ascii="宋体" w:hAnsi="宋体" w:cs="宋体" w:hint="eastAsia"/>
                <w:kern w:val="0"/>
                <w:sz w:val="18"/>
                <w:szCs w:val="18"/>
              </w:rPr>
              <w:br/>
              <w:t>压力力值100N、200N、300N、400N、500N、600N、700N、800N；</w:t>
            </w:r>
            <w:r w:rsidRPr="00494F35">
              <w:rPr>
                <w:rFonts w:ascii="宋体" w:hAnsi="宋体" w:cs="宋体" w:hint="eastAsia"/>
                <w:kern w:val="0"/>
                <w:sz w:val="18"/>
                <w:szCs w:val="18"/>
              </w:rPr>
              <w:br/>
              <w:t>拉力力值(1)100N、200N、300N、400N、500N；</w:t>
            </w:r>
          </w:p>
        </w:tc>
        <w:tc>
          <w:tcPr>
            <w:tcW w:w="1120" w:type="dxa"/>
            <w:tcBorders>
              <w:top w:val="nil"/>
              <w:left w:val="nil"/>
              <w:bottom w:val="single" w:sz="4" w:space="0" w:color="auto"/>
              <w:right w:val="single" w:sz="4" w:space="0" w:color="auto"/>
            </w:tcBorders>
            <w:shd w:val="clear" w:color="auto" w:fill="auto"/>
            <w:noWrap/>
            <w:vAlign w:val="center"/>
            <w:hideMark/>
          </w:tcPr>
          <w:p w14:paraId="4BAC8CA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9BC27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ED8ED5"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0343BC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170</w:t>
            </w:r>
          </w:p>
        </w:tc>
        <w:tc>
          <w:tcPr>
            <w:tcW w:w="1039" w:type="dxa"/>
            <w:tcBorders>
              <w:top w:val="nil"/>
              <w:left w:val="nil"/>
              <w:bottom w:val="single" w:sz="4" w:space="0" w:color="auto"/>
              <w:right w:val="single" w:sz="4" w:space="0" w:color="auto"/>
            </w:tcBorders>
            <w:shd w:val="clear" w:color="auto" w:fill="auto"/>
            <w:vAlign w:val="center"/>
            <w:hideMark/>
          </w:tcPr>
          <w:p w14:paraId="4EE705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带式鞋底弯折试验机</w:t>
            </w:r>
          </w:p>
        </w:tc>
        <w:tc>
          <w:tcPr>
            <w:tcW w:w="1134" w:type="dxa"/>
            <w:tcBorders>
              <w:top w:val="nil"/>
              <w:left w:val="nil"/>
              <w:bottom w:val="single" w:sz="4" w:space="0" w:color="auto"/>
              <w:right w:val="single" w:sz="4" w:space="0" w:color="auto"/>
            </w:tcBorders>
            <w:shd w:val="clear" w:color="auto" w:fill="auto"/>
            <w:vAlign w:val="center"/>
            <w:hideMark/>
          </w:tcPr>
          <w:p w14:paraId="0FCB24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STM612</w:t>
            </w:r>
          </w:p>
        </w:tc>
        <w:tc>
          <w:tcPr>
            <w:tcW w:w="3969" w:type="dxa"/>
            <w:tcBorders>
              <w:top w:val="nil"/>
              <w:left w:val="nil"/>
              <w:bottom w:val="single" w:sz="4" w:space="0" w:color="auto"/>
              <w:right w:val="single" w:sz="4" w:space="0" w:color="auto"/>
            </w:tcBorders>
            <w:shd w:val="clear" w:color="auto" w:fill="auto"/>
            <w:vAlign w:val="center"/>
            <w:hideMark/>
          </w:tcPr>
          <w:p w14:paraId="7F43CE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驱动辊转速（247±20）r/min</w:t>
            </w:r>
            <w:r w:rsidRPr="00494F35">
              <w:rPr>
                <w:rFonts w:ascii="宋体" w:hAnsi="宋体" w:cs="宋体" w:hint="eastAsia"/>
                <w:kern w:val="0"/>
                <w:sz w:val="18"/>
                <w:szCs w:val="18"/>
              </w:rPr>
              <w:br/>
              <w:t xml:space="preserve">帆布带速度（90±8）r/min </w:t>
            </w:r>
          </w:p>
        </w:tc>
        <w:tc>
          <w:tcPr>
            <w:tcW w:w="1120" w:type="dxa"/>
            <w:tcBorders>
              <w:top w:val="nil"/>
              <w:left w:val="nil"/>
              <w:bottom w:val="single" w:sz="4" w:space="0" w:color="auto"/>
              <w:right w:val="single" w:sz="4" w:space="0" w:color="auto"/>
            </w:tcBorders>
            <w:shd w:val="clear" w:color="auto" w:fill="auto"/>
            <w:noWrap/>
            <w:vAlign w:val="center"/>
            <w:hideMark/>
          </w:tcPr>
          <w:p w14:paraId="67584D8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A2ADA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A81553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8D31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171</w:t>
            </w:r>
          </w:p>
        </w:tc>
        <w:tc>
          <w:tcPr>
            <w:tcW w:w="1039" w:type="dxa"/>
            <w:tcBorders>
              <w:top w:val="nil"/>
              <w:left w:val="nil"/>
              <w:bottom w:val="single" w:sz="4" w:space="0" w:color="auto"/>
              <w:right w:val="single" w:sz="4" w:space="0" w:color="auto"/>
            </w:tcBorders>
            <w:shd w:val="clear" w:color="auto" w:fill="auto"/>
            <w:vAlign w:val="center"/>
            <w:hideMark/>
          </w:tcPr>
          <w:p w14:paraId="7FB8CC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汽车内饰雾化测试仪</w:t>
            </w:r>
          </w:p>
        </w:tc>
        <w:tc>
          <w:tcPr>
            <w:tcW w:w="1134" w:type="dxa"/>
            <w:tcBorders>
              <w:top w:val="nil"/>
              <w:left w:val="nil"/>
              <w:bottom w:val="single" w:sz="4" w:space="0" w:color="auto"/>
              <w:right w:val="single" w:sz="4" w:space="0" w:color="auto"/>
            </w:tcBorders>
            <w:shd w:val="clear" w:color="auto" w:fill="auto"/>
            <w:vAlign w:val="center"/>
            <w:hideMark/>
          </w:tcPr>
          <w:p w14:paraId="6F905C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P2-FOG</w:t>
            </w:r>
          </w:p>
        </w:tc>
        <w:tc>
          <w:tcPr>
            <w:tcW w:w="3969" w:type="dxa"/>
            <w:tcBorders>
              <w:top w:val="nil"/>
              <w:left w:val="nil"/>
              <w:bottom w:val="single" w:sz="4" w:space="0" w:color="auto"/>
              <w:right w:val="single" w:sz="4" w:space="0" w:color="auto"/>
            </w:tcBorders>
            <w:shd w:val="clear" w:color="auto" w:fill="auto"/>
            <w:vAlign w:val="center"/>
            <w:hideMark/>
          </w:tcPr>
          <w:p w14:paraId="103633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油浴温度：（100±0.3）℃；</w:t>
            </w:r>
            <w:r w:rsidRPr="00494F35">
              <w:rPr>
                <w:rFonts w:ascii="宋体" w:hAnsi="宋体" w:cs="宋体" w:hint="eastAsia"/>
                <w:kern w:val="0"/>
                <w:sz w:val="18"/>
                <w:szCs w:val="18"/>
              </w:rPr>
              <w:br/>
              <w:t>水浴温度：（21±0.3）℃</w:t>
            </w:r>
          </w:p>
        </w:tc>
        <w:tc>
          <w:tcPr>
            <w:tcW w:w="1120" w:type="dxa"/>
            <w:tcBorders>
              <w:top w:val="nil"/>
              <w:left w:val="nil"/>
              <w:bottom w:val="single" w:sz="4" w:space="0" w:color="auto"/>
              <w:right w:val="single" w:sz="4" w:space="0" w:color="auto"/>
            </w:tcBorders>
            <w:shd w:val="clear" w:color="auto" w:fill="auto"/>
            <w:noWrap/>
            <w:vAlign w:val="center"/>
            <w:hideMark/>
          </w:tcPr>
          <w:p w14:paraId="0A601C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44307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8993B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AFE12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172</w:t>
            </w:r>
          </w:p>
        </w:tc>
        <w:tc>
          <w:tcPr>
            <w:tcW w:w="1039" w:type="dxa"/>
            <w:tcBorders>
              <w:top w:val="nil"/>
              <w:left w:val="nil"/>
              <w:bottom w:val="single" w:sz="4" w:space="0" w:color="auto"/>
              <w:right w:val="single" w:sz="4" w:space="0" w:color="auto"/>
            </w:tcBorders>
            <w:shd w:val="clear" w:color="auto" w:fill="auto"/>
            <w:vAlign w:val="center"/>
            <w:hideMark/>
          </w:tcPr>
          <w:p w14:paraId="0C5E30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自动蓬松度仪</w:t>
            </w:r>
          </w:p>
        </w:tc>
        <w:tc>
          <w:tcPr>
            <w:tcW w:w="1134" w:type="dxa"/>
            <w:tcBorders>
              <w:top w:val="nil"/>
              <w:left w:val="nil"/>
              <w:bottom w:val="single" w:sz="4" w:space="0" w:color="auto"/>
              <w:right w:val="single" w:sz="4" w:space="0" w:color="auto"/>
            </w:tcBorders>
            <w:shd w:val="clear" w:color="auto" w:fill="auto"/>
            <w:vAlign w:val="center"/>
            <w:hideMark/>
          </w:tcPr>
          <w:p w14:paraId="1487A2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IDFB-FP、IDFL</w:t>
            </w:r>
          </w:p>
        </w:tc>
        <w:tc>
          <w:tcPr>
            <w:tcW w:w="3969" w:type="dxa"/>
            <w:tcBorders>
              <w:top w:val="nil"/>
              <w:left w:val="nil"/>
              <w:bottom w:val="single" w:sz="4" w:space="0" w:color="auto"/>
              <w:right w:val="single" w:sz="4" w:space="0" w:color="auto"/>
            </w:tcBorders>
            <w:shd w:val="clear" w:color="auto" w:fill="auto"/>
            <w:vAlign w:val="center"/>
            <w:hideMark/>
          </w:tcPr>
          <w:p w14:paraId="3279AC7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桶高:50cm</w:t>
            </w:r>
            <w:r w:rsidRPr="00494F35">
              <w:rPr>
                <w:rFonts w:ascii="宋体" w:hAnsi="宋体" w:cs="宋体" w:hint="eastAsia"/>
                <w:kern w:val="0"/>
                <w:sz w:val="18"/>
                <w:szCs w:val="18"/>
              </w:rPr>
              <w:br/>
              <w:t>桶内径:28.8cm</w:t>
            </w:r>
            <w:r w:rsidRPr="00494F35">
              <w:rPr>
                <w:rFonts w:ascii="宋体" w:hAnsi="宋体" w:cs="宋体" w:hint="eastAsia"/>
                <w:kern w:val="0"/>
                <w:sz w:val="18"/>
                <w:szCs w:val="18"/>
              </w:rPr>
              <w:br/>
              <w:t>压盘直径:28.4cm</w:t>
            </w:r>
            <w:r w:rsidRPr="00494F35">
              <w:rPr>
                <w:rFonts w:ascii="宋体" w:hAnsi="宋体" w:cs="宋体" w:hint="eastAsia"/>
                <w:kern w:val="0"/>
                <w:sz w:val="18"/>
                <w:szCs w:val="18"/>
              </w:rPr>
              <w:br/>
              <w:t>压盘质量:94.25g</w:t>
            </w:r>
            <w:r w:rsidRPr="00494F35">
              <w:rPr>
                <w:rFonts w:ascii="宋体" w:hAnsi="宋体" w:cs="宋体" w:hint="eastAsia"/>
                <w:kern w:val="0"/>
                <w:sz w:val="18"/>
                <w:szCs w:val="18"/>
              </w:rPr>
              <w:br/>
              <w:t>下降速度:0.54m/min</w:t>
            </w:r>
            <w:r w:rsidRPr="00494F35">
              <w:rPr>
                <w:rFonts w:ascii="宋体" w:hAnsi="宋体" w:cs="宋体" w:hint="eastAsia"/>
                <w:kern w:val="0"/>
                <w:sz w:val="18"/>
                <w:szCs w:val="18"/>
              </w:rPr>
              <w:br/>
              <w:t>孔数:128</w:t>
            </w:r>
            <w:r w:rsidRPr="00494F35">
              <w:rPr>
                <w:rFonts w:ascii="宋体" w:hAnsi="宋体" w:cs="宋体" w:hint="eastAsia"/>
                <w:kern w:val="0"/>
                <w:sz w:val="18"/>
                <w:szCs w:val="18"/>
              </w:rPr>
              <w:br/>
              <w:t>孔直径:3mm</w:t>
            </w:r>
          </w:p>
        </w:tc>
        <w:tc>
          <w:tcPr>
            <w:tcW w:w="1120" w:type="dxa"/>
            <w:tcBorders>
              <w:top w:val="nil"/>
              <w:left w:val="nil"/>
              <w:bottom w:val="single" w:sz="4" w:space="0" w:color="auto"/>
              <w:right w:val="single" w:sz="4" w:space="0" w:color="auto"/>
            </w:tcBorders>
            <w:shd w:val="clear" w:color="auto" w:fill="auto"/>
            <w:noWrap/>
            <w:vAlign w:val="center"/>
            <w:hideMark/>
          </w:tcPr>
          <w:p w14:paraId="00DAC3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386F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F67B69C"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F51AA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173</w:t>
            </w:r>
          </w:p>
        </w:tc>
        <w:tc>
          <w:tcPr>
            <w:tcW w:w="1039" w:type="dxa"/>
            <w:tcBorders>
              <w:top w:val="nil"/>
              <w:left w:val="nil"/>
              <w:bottom w:val="single" w:sz="4" w:space="0" w:color="auto"/>
              <w:right w:val="single" w:sz="4" w:space="0" w:color="auto"/>
            </w:tcBorders>
            <w:shd w:val="clear" w:color="auto" w:fill="auto"/>
            <w:vAlign w:val="center"/>
            <w:hideMark/>
          </w:tcPr>
          <w:p w14:paraId="5A0BD7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手动蓬松度仪</w:t>
            </w:r>
          </w:p>
        </w:tc>
        <w:tc>
          <w:tcPr>
            <w:tcW w:w="1134" w:type="dxa"/>
            <w:tcBorders>
              <w:top w:val="nil"/>
              <w:left w:val="nil"/>
              <w:bottom w:val="single" w:sz="4" w:space="0" w:color="auto"/>
              <w:right w:val="single" w:sz="4" w:space="0" w:color="auto"/>
            </w:tcBorders>
            <w:shd w:val="clear" w:color="auto" w:fill="auto"/>
            <w:vAlign w:val="center"/>
            <w:hideMark/>
          </w:tcPr>
          <w:p w14:paraId="1361AA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IDFB-FP、IDEL</w:t>
            </w:r>
          </w:p>
        </w:tc>
        <w:tc>
          <w:tcPr>
            <w:tcW w:w="3969" w:type="dxa"/>
            <w:tcBorders>
              <w:top w:val="nil"/>
              <w:left w:val="nil"/>
              <w:bottom w:val="single" w:sz="4" w:space="0" w:color="auto"/>
              <w:right w:val="single" w:sz="4" w:space="0" w:color="auto"/>
            </w:tcBorders>
            <w:shd w:val="clear" w:color="auto" w:fill="auto"/>
            <w:vAlign w:val="center"/>
            <w:hideMark/>
          </w:tcPr>
          <w:p w14:paraId="24DFC6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桶高:50cm</w:t>
            </w:r>
            <w:r w:rsidRPr="00494F35">
              <w:rPr>
                <w:rFonts w:ascii="宋体" w:hAnsi="宋体" w:cs="宋体" w:hint="eastAsia"/>
                <w:kern w:val="0"/>
                <w:sz w:val="18"/>
                <w:szCs w:val="18"/>
              </w:rPr>
              <w:br/>
              <w:t>桶内径:28.8cm</w:t>
            </w:r>
            <w:r w:rsidRPr="00494F35">
              <w:rPr>
                <w:rFonts w:ascii="宋体" w:hAnsi="宋体" w:cs="宋体" w:hint="eastAsia"/>
                <w:kern w:val="0"/>
                <w:sz w:val="18"/>
                <w:szCs w:val="18"/>
              </w:rPr>
              <w:br/>
              <w:t>压盘直径:28.4cm</w:t>
            </w:r>
            <w:r w:rsidRPr="00494F35">
              <w:rPr>
                <w:rFonts w:ascii="宋体" w:hAnsi="宋体" w:cs="宋体" w:hint="eastAsia"/>
                <w:kern w:val="0"/>
                <w:sz w:val="18"/>
                <w:szCs w:val="18"/>
              </w:rPr>
              <w:br/>
              <w:t>压盘质量:94.25g</w:t>
            </w:r>
            <w:r w:rsidRPr="00494F35">
              <w:rPr>
                <w:rFonts w:ascii="宋体" w:hAnsi="宋体" w:cs="宋体" w:hint="eastAsia"/>
                <w:kern w:val="0"/>
                <w:sz w:val="18"/>
                <w:szCs w:val="18"/>
              </w:rPr>
              <w:br/>
              <w:t>下降速度:0.54m/min</w:t>
            </w:r>
            <w:r w:rsidRPr="00494F35">
              <w:rPr>
                <w:rFonts w:ascii="宋体" w:hAnsi="宋体" w:cs="宋体" w:hint="eastAsia"/>
                <w:kern w:val="0"/>
                <w:sz w:val="18"/>
                <w:szCs w:val="18"/>
              </w:rPr>
              <w:br/>
              <w:t>孔数:128</w:t>
            </w:r>
            <w:r w:rsidRPr="00494F35">
              <w:rPr>
                <w:rFonts w:ascii="宋体" w:hAnsi="宋体" w:cs="宋体" w:hint="eastAsia"/>
                <w:kern w:val="0"/>
                <w:sz w:val="18"/>
                <w:szCs w:val="18"/>
              </w:rPr>
              <w:br/>
              <w:t>孔直径:3mm</w:t>
            </w:r>
          </w:p>
        </w:tc>
        <w:tc>
          <w:tcPr>
            <w:tcW w:w="1120" w:type="dxa"/>
            <w:tcBorders>
              <w:top w:val="nil"/>
              <w:left w:val="nil"/>
              <w:bottom w:val="single" w:sz="4" w:space="0" w:color="auto"/>
              <w:right w:val="single" w:sz="4" w:space="0" w:color="auto"/>
            </w:tcBorders>
            <w:shd w:val="clear" w:color="auto" w:fill="auto"/>
            <w:noWrap/>
            <w:vAlign w:val="center"/>
            <w:hideMark/>
          </w:tcPr>
          <w:p w14:paraId="37BD3C0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B3F2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B7C530"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8D539F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174</w:t>
            </w:r>
          </w:p>
        </w:tc>
        <w:tc>
          <w:tcPr>
            <w:tcW w:w="1039" w:type="dxa"/>
            <w:tcBorders>
              <w:top w:val="nil"/>
              <w:left w:val="nil"/>
              <w:bottom w:val="single" w:sz="4" w:space="0" w:color="auto"/>
              <w:right w:val="single" w:sz="4" w:space="0" w:color="auto"/>
            </w:tcBorders>
            <w:shd w:val="clear" w:color="auto" w:fill="auto"/>
            <w:vAlign w:val="center"/>
            <w:hideMark/>
          </w:tcPr>
          <w:p w14:paraId="571CA0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毛细管效应测定仪</w:t>
            </w:r>
          </w:p>
        </w:tc>
        <w:tc>
          <w:tcPr>
            <w:tcW w:w="1134" w:type="dxa"/>
            <w:tcBorders>
              <w:top w:val="nil"/>
              <w:left w:val="nil"/>
              <w:bottom w:val="single" w:sz="4" w:space="0" w:color="auto"/>
              <w:right w:val="single" w:sz="4" w:space="0" w:color="auto"/>
            </w:tcBorders>
            <w:shd w:val="clear" w:color="auto" w:fill="auto"/>
            <w:vAlign w:val="center"/>
            <w:hideMark/>
          </w:tcPr>
          <w:p w14:paraId="0033FF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YG871-Ⅱ</w:t>
            </w:r>
          </w:p>
        </w:tc>
        <w:tc>
          <w:tcPr>
            <w:tcW w:w="3969" w:type="dxa"/>
            <w:tcBorders>
              <w:top w:val="nil"/>
              <w:left w:val="nil"/>
              <w:bottom w:val="single" w:sz="4" w:space="0" w:color="auto"/>
              <w:right w:val="single" w:sz="4" w:space="0" w:color="auto"/>
            </w:tcBorders>
            <w:shd w:val="clear" w:color="auto" w:fill="auto"/>
            <w:vAlign w:val="center"/>
            <w:hideMark/>
          </w:tcPr>
          <w:p w14:paraId="65D77B6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容器 用于盛装液体，高度至少50mm</w:t>
            </w:r>
            <w:r w:rsidRPr="00494F35">
              <w:rPr>
                <w:rFonts w:ascii="宋体" w:hAnsi="宋体" w:cs="宋体" w:hint="eastAsia"/>
                <w:kern w:val="0"/>
                <w:sz w:val="18"/>
                <w:szCs w:val="18"/>
              </w:rPr>
              <w:br/>
              <w:t>张力夹 质量约为3g，使试样不漂浮不伸长</w:t>
            </w:r>
            <w:r w:rsidRPr="00494F35">
              <w:rPr>
                <w:rFonts w:ascii="宋体" w:hAnsi="宋体" w:cs="宋体" w:hint="eastAsia"/>
                <w:kern w:val="0"/>
                <w:sz w:val="18"/>
                <w:szCs w:val="18"/>
              </w:rPr>
              <w:br/>
              <w:t>标尺 垂直固定在横量架上，最小刻度为1mm</w:t>
            </w:r>
          </w:p>
        </w:tc>
        <w:tc>
          <w:tcPr>
            <w:tcW w:w="1120" w:type="dxa"/>
            <w:tcBorders>
              <w:top w:val="nil"/>
              <w:left w:val="nil"/>
              <w:bottom w:val="single" w:sz="4" w:space="0" w:color="auto"/>
              <w:right w:val="single" w:sz="4" w:space="0" w:color="auto"/>
            </w:tcBorders>
            <w:shd w:val="clear" w:color="auto" w:fill="auto"/>
            <w:noWrap/>
            <w:vAlign w:val="center"/>
            <w:hideMark/>
          </w:tcPr>
          <w:p w14:paraId="16A7081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0EE86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B87E2E0"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A14AF8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175</w:t>
            </w:r>
          </w:p>
        </w:tc>
        <w:tc>
          <w:tcPr>
            <w:tcW w:w="1039" w:type="dxa"/>
            <w:tcBorders>
              <w:top w:val="nil"/>
              <w:left w:val="nil"/>
              <w:bottom w:val="single" w:sz="4" w:space="0" w:color="auto"/>
              <w:right w:val="single" w:sz="4" w:space="0" w:color="auto"/>
            </w:tcBorders>
            <w:shd w:val="clear" w:color="auto" w:fill="auto"/>
            <w:vAlign w:val="center"/>
            <w:hideMark/>
          </w:tcPr>
          <w:p w14:paraId="269EE0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织物防钻绒性能测试仪    </w:t>
            </w:r>
          </w:p>
        </w:tc>
        <w:tc>
          <w:tcPr>
            <w:tcW w:w="1134" w:type="dxa"/>
            <w:tcBorders>
              <w:top w:val="nil"/>
              <w:left w:val="nil"/>
              <w:bottom w:val="single" w:sz="4" w:space="0" w:color="auto"/>
              <w:right w:val="single" w:sz="4" w:space="0" w:color="auto"/>
            </w:tcBorders>
            <w:shd w:val="clear" w:color="auto" w:fill="auto"/>
            <w:vAlign w:val="center"/>
            <w:hideMark/>
          </w:tcPr>
          <w:p w14:paraId="380CF98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YG(B)819D</w:t>
            </w:r>
          </w:p>
        </w:tc>
        <w:tc>
          <w:tcPr>
            <w:tcW w:w="3969" w:type="dxa"/>
            <w:tcBorders>
              <w:top w:val="nil"/>
              <w:left w:val="nil"/>
              <w:bottom w:val="single" w:sz="4" w:space="0" w:color="auto"/>
              <w:right w:val="single" w:sz="4" w:space="0" w:color="auto"/>
            </w:tcBorders>
            <w:shd w:val="clear" w:color="auto" w:fill="auto"/>
            <w:vAlign w:val="center"/>
            <w:hideMark/>
          </w:tcPr>
          <w:p w14:paraId="64CD45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回转箱内部尺寸:450mm×450mm×450mm            回转箱转速:（45±1）r/min橡胶球硬度:（45±10）A  橡胶球质量:（140±5）g</w:t>
            </w:r>
          </w:p>
        </w:tc>
        <w:tc>
          <w:tcPr>
            <w:tcW w:w="1120" w:type="dxa"/>
            <w:tcBorders>
              <w:top w:val="nil"/>
              <w:left w:val="nil"/>
              <w:bottom w:val="single" w:sz="4" w:space="0" w:color="auto"/>
              <w:right w:val="single" w:sz="4" w:space="0" w:color="auto"/>
            </w:tcBorders>
            <w:shd w:val="clear" w:color="auto" w:fill="auto"/>
            <w:noWrap/>
            <w:vAlign w:val="center"/>
            <w:hideMark/>
          </w:tcPr>
          <w:p w14:paraId="31E0AB7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31FF1B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8E132E5"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717817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176</w:t>
            </w:r>
          </w:p>
        </w:tc>
        <w:tc>
          <w:tcPr>
            <w:tcW w:w="1039" w:type="dxa"/>
            <w:tcBorders>
              <w:top w:val="nil"/>
              <w:left w:val="nil"/>
              <w:bottom w:val="single" w:sz="4" w:space="0" w:color="auto"/>
              <w:right w:val="single" w:sz="4" w:space="0" w:color="auto"/>
            </w:tcBorders>
            <w:shd w:val="clear" w:color="auto" w:fill="auto"/>
            <w:vAlign w:val="center"/>
            <w:hideMark/>
          </w:tcPr>
          <w:p w14:paraId="1BCEA7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全自动单纤维万能测试仪</w:t>
            </w:r>
          </w:p>
        </w:tc>
        <w:tc>
          <w:tcPr>
            <w:tcW w:w="1134" w:type="dxa"/>
            <w:tcBorders>
              <w:top w:val="nil"/>
              <w:left w:val="nil"/>
              <w:bottom w:val="single" w:sz="4" w:space="0" w:color="auto"/>
              <w:right w:val="single" w:sz="4" w:space="0" w:color="auto"/>
            </w:tcBorders>
            <w:shd w:val="clear" w:color="auto" w:fill="auto"/>
            <w:vAlign w:val="center"/>
            <w:hideMark/>
          </w:tcPr>
          <w:p w14:paraId="61EE11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FAVIMAT AIROBOT2</w:t>
            </w:r>
          </w:p>
        </w:tc>
        <w:tc>
          <w:tcPr>
            <w:tcW w:w="3969" w:type="dxa"/>
            <w:tcBorders>
              <w:top w:val="nil"/>
              <w:left w:val="nil"/>
              <w:bottom w:val="single" w:sz="4" w:space="0" w:color="auto"/>
              <w:right w:val="single" w:sz="4" w:space="0" w:color="auto"/>
            </w:tcBorders>
            <w:shd w:val="clear" w:color="auto" w:fill="auto"/>
            <w:vAlign w:val="center"/>
            <w:hideMark/>
          </w:tcPr>
          <w:p w14:paraId="052323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210cN传感器测量误差在规定值的±0.5％范围内量程内示值误差最大值：+0.2%1200cN传感器测量误差在规定值的±0.5％范围内量程内示值误差最大值：+0.1%伸长的指示误差不超过0.1mm符合夹持长度20±0.2mm20.02mm夹持长度10±0.2mm10.02mm拉伸速度20mm/min±5%20.0mm/min拉伸速度40mm/min±5%40.0mm/min长度分辨率0.1mm符合</w:t>
            </w:r>
          </w:p>
        </w:tc>
        <w:tc>
          <w:tcPr>
            <w:tcW w:w="1120" w:type="dxa"/>
            <w:tcBorders>
              <w:top w:val="nil"/>
              <w:left w:val="nil"/>
              <w:bottom w:val="single" w:sz="4" w:space="0" w:color="auto"/>
              <w:right w:val="single" w:sz="4" w:space="0" w:color="auto"/>
            </w:tcBorders>
            <w:shd w:val="clear" w:color="auto" w:fill="auto"/>
            <w:noWrap/>
            <w:vAlign w:val="center"/>
            <w:hideMark/>
          </w:tcPr>
          <w:p w14:paraId="3017212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5F9B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394352"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6A4DC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177</w:t>
            </w:r>
          </w:p>
        </w:tc>
        <w:tc>
          <w:tcPr>
            <w:tcW w:w="1039" w:type="dxa"/>
            <w:tcBorders>
              <w:top w:val="nil"/>
              <w:left w:val="nil"/>
              <w:bottom w:val="single" w:sz="4" w:space="0" w:color="auto"/>
              <w:right w:val="single" w:sz="4" w:space="0" w:color="auto"/>
            </w:tcBorders>
            <w:shd w:val="clear" w:color="auto" w:fill="auto"/>
            <w:vAlign w:val="center"/>
            <w:hideMark/>
          </w:tcPr>
          <w:p w14:paraId="233629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纽扣冲击测试仪</w:t>
            </w:r>
          </w:p>
        </w:tc>
        <w:tc>
          <w:tcPr>
            <w:tcW w:w="1134" w:type="dxa"/>
            <w:tcBorders>
              <w:top w:val="nil"/>
              <w:left w:val="nil"/>
              <w:bottom w:val="single" w:sz="4" w:space="0" w:color="auto"/>
              <w:right w:val="single" w:sz="4" w:space="0" w:color="auto"/>
            </w:tcBorders>
            <w:shd w:val="clear" w:color="auto" w:fill="auto"/>
            <w:vAlign w:val="center"/>
            <w:hideMark/>
          </w:tcPr>
          <w:p w14:paraId="6FD491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GT-7037-S1</w:t>
            </w:r>
          </w:p>
        </w:tc>
        <w:tc>
          <w:tcPr>
            <w:tcW w:w="3969" w:type="dxa"/>
            <w:tcBorders>
              <w:top w:val="nil"/>
              <w:left w:val="nil"/>
              <w:bottom w:val="single" w:sz="4" w:space="0" w:color="auto"/>
              <w:right w:val="single" w:sz="4" w:space="0" w:color="auto"/>
            </w:tcBorders>
            <w:shd w:val="clear" w:color="auto" w:fill="auto"/>
            <w:vAlign w:val="center"/>
            <w:hideMark/>
          </w:tcPr>
          <w:p w14:paraId="48CDBD8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刻度线高度，位置1: 125mm±1mm</w:t>
            </w:r>
            <w:r w:rsidRPr="00494F35">
              <w:rPr>
                <w:rFonts w:ascii="宋体" w:hAnsi="宋体" w:cs="宋体" w:hint="eastAsia"/>
                <w:kern w:val="0"/>
                <w:sz w:val="18"/>
                <w:szCs w:val="18"/>
              </w:rPr>
              <w:br/>
              <w:t>刻度线高度，位置2:80mm±1mm</w:t>
            </w:r>
            <w:r w:rsidRPr="00494F35">
              <w:rPr>
                <w:rFonts w:ascii="宋体" w:hAnsi="宋体" w:cs="宋体" w:hint="eastAsia"/>
                <w:kern w:val="0"/>
                <w:sz w:val="18"/>
                <w:szCs w:val="18"/>
              </w:rPr>
              <w:br/>
              <w:t>重锤质量:53g±1g</w:t>
            </w:r>
            <w:r w:rsidRPr="00494F35">
              <w:rPr>
                <w:rFonts w:ascii="宋体" w:hAnsi="宋体" w:cs="宋体" w:hint="eastAsia"/>
                <w:kern w:val="0"/>
                <w:sz w:val="18"/>
                <w:szCs w:val="18"/>
              </w:rPr>
              <w:br/>
              <w:t>锤杆质量:16g±1g</w:t>
            </w:r>
            <w:r w:rsidRPr="00494F35">
              <w:rPr>
                <w:rFonts w:ascii="宋体" w:hAnsi="宋体" w:cs="宋体" w:hint="eastAsia"/>
                <w:kern w:val="0"/>
                <w:sz w:val="18"/>
                <w:szCs w:val="18"/>
              </w:rPr>
              <w:br/>
              <w:t>锤杆长度:130mm±1mm</w:t>
            </w:r>
          </w:p>
        </w:tc>
        <w:tc>
          <w:tcPr>
            <w:tcW w:w="1120" w:type="dxa"/>
            <w:tcBorders>
              <w:top w:val="nil"/>
              <w:left w:val="nil"/>
              <w:bottom w:val="single" w:sz="4" w:space="0" w:color="auto"/>
              <w:right w:val="single" w:sz="4" w:space="0" w:color="auto"/>
            </w:tcBorders>
            <w:shd w:val="clear" w:color="auto" w:fill="auto"/>
            <w:noWrap/>
            <w:vAlign w:val="center"/>
            <w:hideMark/>
          </w:tcPr>
          <w:p w14:paraId="17EC85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7D179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BA2F78"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1D888F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178</w:t>
            </w:r>
          </w:p>
        </w:tc>
        <w:tc>
          <w:tcPr>
            <w:tcW w:w="1039" w:type="dxa"/>
            <w:tcBorders>
              <w:top w:val="nil"/>
              <w:left w:val="nil"/>
              <w:bottom w:val="single" w:sz="4" w:space="0" w:color="auto"/>
              <w:right w:val="single" w:sz="4" w:space="0" w:color="auto"/>
            </w:tcBorders>
            <w:shd w:val="clear" w:color="auto" w:fill="auto"/>
            <w:vAlign w:val="center"/>
            <w:hideMark/>
          </w:tcPr>
          <w:p w14:paraId="5B0A4B7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绒线圈长量长仪</w:t>
            </w:r>
          </w:p>
        </w:tc>
        <w:tc>
          <w:tcPr>
            <w:tcW w:w="1134" w:type="dxa"/>
            <w:tcBorders>
              <w:top w:val="nil"/>
              <w:left w:val="nil"/>
              <w:bottom w:val="single" w:sz="4" w:space="0" w:color="auto"/>
              <w:right w:val="single" w:sz="4" w:space="0" w:color="auto"/>
            </w:tcBorders>
            <w:shd w:val="clear" w:color="auto" w:fill="auto"/>
            <w:vAlign w:val="center"/>
            <w:hideMark/>
          </w:tcPr>
          <w:p w14:paraId="34FDB3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YG421A</w:t>
            </w:r>
          </w:p>
        </w:tc>
        <w:tc>
          <w:tcPr>
            <w:tcW w:w="3969" w:type="dxa"/>
            <w:tcBorders>
              <w:top w:val="nil"/>
              <w:left w:val="nil"/>
              <w:bottom w:val="single" w:sz="4" w:space="0" w:color="auto"/>
              <w:right w:val="single" w:sz="4" w:space="0" w:color="auto"/>
            </w:tcBorders>
            <w:shd w:val="clear" w:color="auto" w:fill="auto"/>
            <w:vAlign w:val="center"/>
            <w:hideMark/>
          </w:tcPr>
          <w:p w14:paraId="03D83F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标尺精度0.1cm</w:t>
            </w:r>
            <w:r w:rsidRPr="00494F35">
              <w:rPr>
                <w:rFonts w:ascii="宋体" w:hAnsi="宋体" w:cs="宋体" w:hint="eastAsia"/>
                <w:kern w:val="0"/>
                <w:sz w:val="18"/>
                <w:szCs w:val="18"/>
              </w:rPr>
              <w:br/>
              <w:t>三条基准线对应上下滚筒的中心距离:（860±1）mm</w:t>
            </w:r>
            <w:r w:rsidRPr="00494F35">
              <w:rPr>
                <w:rFonts w:ascii="宋体" w:hAnsi="宋体" w:cs="宋体" w:hint="eastAsia"/>
                <w:kern w:val="0"/>
                <w:sz w:val="18"/>
                <w:szCs w:val="18"/>
              </w:rPr>
              <w:br/>
              <w:t>三条基准线对应上下滚筒的中心距离:（830±1）mm</w:t>
            </w:r>
            <w:r w:rsidRPr="00494F35">
              <w:rPr>
                <w:rFonts w:ascii="宋体" w:hAnsi="宋体" w:cs="宋体" w:hint="eastAsia"/>
                <w:kern w:val="0"/>
                <w:sz w:val="18"/>
                <w:szCs w:val="18"/>
              </w:rPr>
              <w:br/>
              <w:t>三条基准线对应上下滚筒的中心距离:（800±1）mm</w:t>
            </w:r>
            <w:r w:rsidRPr="00494F35">
              <w:rPr>
                <w:rFonts w:ascii="宋体" w:hAnsi="宋体" w:cs="宋体" w:hint="eastAsia"/>
                <w:kern w:val="0"/>
                <w:sz w:val="18"/>
                <w:szCs w:val="18"/>
              </w:rPr>
              <w:br/>
              <w:t>悬挂张力50g绞:2.4kg</w:t>
            </w:r>
            <w:r w:rsidRPr="00494F35">
              <w:rPr>
                <w:rFonts w:ascii="宋体" w:hAnsi="宋体" w:cs="宋体" w:hint="eastAsia"/>
                <w:kern w:val="0"/>
                <w:sz w:val="18"/>
                <w:szCs w:val="18"/>
              </w:rPr>
              <w:br/>
              <w:t>悬挂张力62.5g绞:3.0kg</w:t>
            </w:r>
            <w:r w:rsidRPr="00494F35">
              <w:rPr>
                <w:rFonts w:ascii="宋体" w:hAnsi="宋体" w:cs="宋体" w:hint="eastAsia"/>
                <w:kern w:val="0"/>
                <w:sz w:val="18"/>
                <w:szCs w:val="18"/>
              </w:rPr>
              <w:br/>
              <w:t>悬挂张力125g绞:6.0kg</w:t>
            </w:r>
          </w:p>
        </w:tc>
        <w:tc>
          <w:tcPr>
            <w:tcW w:w="1120" w:type="dxa"/>
            <w:tcBorders>
              <w:top w:val="nil"/>
              <w:left w:val="nil"/>
              <w:bottom w:val="single" w:sz="4" w:space="0" w:color="auto"/>
              <w:right w:val="single" w:sz="4" w:space="0" w:color="auto"/>
            </w:tcBorders>
            <w:shd w:val="clear" w:color="auto" w:fill="auto"/>
            <w:noWrap/>
            <w:vAlign w:val="center"/>
            <w:hideMark/>
          </w:tcPr>
          <w:p w14:paraId="1A07E29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8DA33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CCFDA7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8BBEF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179</w:t>
            </w:r>
          </w:p>
        </w:tc>
        <w:tc>
          <w:tcPr>
            <w:tcW w:w="1039" w:type="dxa"/>
            <w:tcBorders>
              <w:top w:val="nil"/>
              <w:left w:val="nil"/>
              <w:bottom w:val="single" w:sz="4" w:space="0" w:color="auto"/>
              <w:right w:val="single" w:sz="4" w:space="0" w:color="auto"/>
            </w:tcBorders>
            <w:shd w:val="clear" w:color="auto" w:fill="auto"/>
            <w:vAlign w:val="center"/>
            <w:hideMark/>
          </w:tcPr>
          <w:p w14:paraId="3CF02F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卡尔费休滴定仪</w:t>
            </w:r>
          </w:p>
        </w:tc>
        <w:tc>
          <w:tcPr>
            <w:tcW w:w="1134" w:type="dxa"/>
            <w:tcBorders>
              <w:top w:val="nil"/>
              <w:left w:val="nil"/>
              <w:bottom w:val="single" w:sz="4" w:space="0" w:color="auto"/>
              <w:right w:val="single" w:sz="4" w:space="0" w:color="auto"/>
            </w:tcBorders>
            <w:shd w:val="clear" w:color="auto" w:fill="auto"/>
            <w:vAlign w:val="center"/>
            <w:hideMark/>
          </w:tcPr>
          <w:p w14:paraId="654A5C1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metrohm 870</w:t>
            </w:r>
          </w:p>
        </w:tc>
        <w:tc>
          <w:tcPr>
            <w:tcW w:w="3969" w:type="dxa"/>
            <w:tcBorders>
              <w:top w:val="nil"/>
              <w:left w:val="nil"/>
              <w:bottom w:val="single" w:sz="4" w:space="0" w:color="auto"/>
              <w:right w:val="single" w:sz="4" w:space="0" w:color="auto"/>
            </w:tcBorders>
            <w:shd w:val="clear" w:color="auto" w:fill="auto"/>
            <w:vAlign w:val="center"/>
            <w:hideMark/>
          </w:tcPr>
          <w:p w14:paraId="70BBD2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示值误差±5.0%-0.7%测量重复性≤3.0%0.5%零点平衡时间≤2min25s</w:t>
            </w:r>
          </w:p>
        </w:tc>
        <w:tc>
          <w:tcPr>
            <w:tcW w:w="1120" w:type="dxa"/>
            <w:tcBorders>
              <w:top w:val="nil"/>
              <w:left w:val="nil"/>
              <w:bottom w:val="single" w:sz="4" w:space="0" w:color="auto"/>
              <w:right w:val="single" w:sz="4" w:space="0" w:color="auto"/>
            </w:tcBorders>
            <w:shd w:val="clear" w:color="auto" w:fill="auto"/>
            <w:noWrap/>
            <w:vAlign w:val="center"/>
            <w:hideMark/>
          </w:tcPr>
          <w:p w14:paraId="7075DB3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467CA7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B29E39E"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FD55A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180</w:t>
            </w:r>
          </w:p>
        </w:tc>
        <w:tc>
          <w:tcPr>
            <w:tcW w:w="1039" w:type="dxa"/>
            <w:tcBorders>
              <w:top w:val="nil"/>
              <w:left w:val="nil"/>
              <w:bottom w:val="single" w:sz="4" w:space="0" w:color="auto"/>
              <w:right w:val="single" w:sz="4" w:space="0" w:color="auto"/>
            </w:tcBorders>
            <w:shd w:val="clear" w:color="auto" w:fill="auto"/>
            <w:vAlign w:val="center"/>
            <w:hideMark/>
          </w:tcPr>
          <w:p w14:paraId="7DCBF7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立式低温耐折机</w:t>
            </w:r>
          </w:p>
        </w:tc>
        <w:tc>
          <w:tcPr>
            <w:tcW w:w="1134" w:type="dxa"/>
            <w:tcBorders>
              <w:top w:val="nil"/>
              <w:left w:val="nil"/>
              <w:bottom w:val="single" w:sz="4" w:space="0" w:color="auto"/>
              <w:right w:val="single" w:sz="4" w:space="0" w:color="auto"/>
            </w:tcBorders>
            <w:shd w:val="clear" w:color="auto" w:fill="auto"/>
            <w:vAlign w:val="center"/>
            <w:hideMark/>
          </w:tcPr>
          <w:p w14:paraId="14F52BE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GT-7006-V50</w:t>
            </w:r>
          </w:p>
        </w:tc>
        <w:tc>
          <w:tcPr>
            <w:tcW w:w="3969" w:type="dxa"/>
            <w:tcBorders>
              <w:top w:val="nil"/>
              <w:left w:val="nil"/>
              <w:bottom w:val="single" w:sz="4" w:space="0" w:color="auto"/>
              <w:right w:val="single" w:sz="4" w:space="0" w:color="auto"/>
            </w:tcBorders>
            <w:shd w:val="clear" w:color="auto" w:fill="auto"/>
            <w:vAlign w:val="center"/>
            <w:hideMark/>
          </w:tcPr>
          <w:p w14:paraId="1CA12C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-10℃±2℃ （如不在范围内请标出所需温度的实际显示值）温度偏差-0.8℃-5℃±2℃（如不在范围内请标出所需温度的实际显示值温度偏差-0.8℃-20℃±2℃（如不在范围内请标出所需温度的实际显示值）温度偏差-0.8℃-30℃±2℃（如不在范围内请标出所需温度的实际显示值）温度偏差-0.8℃-40℃±2℃（如不在范围内请标出所需温度的实际显示值）温度偏差-0.8℃0℃±2℃（如不在范围内请标出所需温度的实际显示值）温度偏差-0.7℃</w:t>
            </w:r>
          </w:p>
        </w:tc>
        <w:tc>
          <w:tcPr>
            <w:tcW w:w="1120" w:type="dxa"/>
            <w:tcBorders>
              <w:top w:val="nil"/>
              <w:left w:val="nil"/>
              <w:bottom w:val="single" w:sz="4" w:space="0" w:color="auto"/>
              <w:right w:val="single" w:sz="4" w:space="0" w:color="auto"/>
            </w:tcBorders>
            <w:shd w:val="clear" w:color="auto" w:fill="auto"/>
            <w:noWrap/>
            <w:vAlign w:val="center"/>
            <w:hideMark/>
          </w:tcPr>
          <w:p w14:paraId="6E36366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0D29EF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5F79A22"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10DF57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181</w:t>
            </w:r>
          </w:p>
        </w:tc>
        <w:tc>
          <w:tcPr>
            <w:tcW w:w="1039" w:type="dxa"/>
            <w:tcBorders>
              <w:top w:val="nil"/>
              <w:left w:val="nil"/>
              <w:bottom w:val="single" w:sz="4" w:space="0" w:color="auto"/>
              <w:right w:val="single" w:sz="4" w:space="0" w:color="auto"/>
            </w:tcBorders>
            <w:shd w:val="clear" w:color="auto" w:fill="auto"/>
            <w:vAlign w:val="center"/>
            <w:hideMark/>
          </w:tcPr>
          <w:p w14:paraId="7F8EEA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勾心弯曲性能试验仪</w:t>
            </w:r>
          </w:p>
        </w:tc>
        <w:tc>
          <w:tcPr>
            <w:tcW w:w="1134" w:type="dxa"/>
            <w:tcBorders>
              <w:top w:val="nil"/>
              <w:left w:val="nil"/>
              <w:bottom w:val="single" w:sz="4" w:space="0" w:color="auto"/>
              <w:right w:val="single" w:sz="4" w:space="0" w:color="auto"/>
            </w:tcBorders>
            <w:shd w:val="clear" w:color="auto" w:fill="auto"/>
            <w:vAlign w:val="center"/>
            <w:hideMark/>
          </w:tcPr>
          <w:p w14:paraId="28D8CE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GT-7050-W</w:t>
            </w:r>
          </w:p>
        </w:tc>
        <w:tc>
          <w:tcPr>
            <w:tcW w:w="3969" w:type="dxa"/>
            <w:tcBorders>
              <w:top w:val="nil"/>
              <w:left w:val="nil"/>
              <w:bottom w:val="single" w:sz="4" w:space="0" w:color="auto"/>
              <w:right w:val="single" w:sz="4" w:space="0" w:color="auto"/>
            </w:tcBorders>
            <w:shd w:val="clear" w:color="auto" w:fill="auto"/>
            <w:vAlign w:val="center"/>
            <w:hideMark/>
          </w:tcPr>
          <w:p w14:paraId="207933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夹持管可绕直径直径10mm 9.98mm中心立柱旋转角度180°179.8°</w:t>
            </w:r>
          </w:p>
        </w:tc>
        <w:tc>
          <w:tcPr>
            <w:tcW w:w="1120" w:type="dxa"/>
            <w:tcBorders>
              <w:top w:val="nil"/>
              <w:left w:val="nil"/>
              <w:bottom w:val="single" w:sz="4" w:space="0" w:color="auto"/>
              <w:right w:val="single" w:sz="4" w:space="0" w:color="auto"/>
            </w:tcBorders>
            <w:shd w:val="clear" w:color="auto" w:fill="auto"/>
            <w:noWrap/>
            <w:vAlign w:val="center"/>
            <w:hideMark/>
          </w:tcPr>
          <w:p w14:paraId="64A8FB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BE8B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87DFE6F"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E0D36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182</w:t>
            </w:r>
          </w:p>
        </w:tc>
        <w:tc>
          <w:tcPr>
            <w:tcW w:w="1039" w:type="dxa"/>
            <w:tcBorders>
              <w:top w:val="nil"/>
              <w:left w:val="nil"/>
              <w:bottom w:val="single" w:sz="4" w:space="0" w:color="auto"/>
              <w:right w:val="single" w:sz="4" w:space="0" w:color="auto"/>
            </w:tcBorders>
            <w:shd w:val="clear" w:color="auto" w:fill="auto"/>
            <w:vAlign w:val="center"/>
            <w:hideMark/>
          </w:tcPr>
          <w:p w14:paraId="3A1B1A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拒酸效率测试装置</w:t>
            </w:r>
          </w:p>
        </w:tc>
        <w:tc>
          <w:tcPr>
            <w:tcW w:w="1134" w:type="dxa"/>
            <w:tcBorders>
              <w:top w:val="nil"/>
              <w:left w:val="nil"/>
              <w:bottom w:val="single" w:sz="4" w:space="0" w:color="auto"/>
              <w:right w:val="single" w:sz="4" w:space="0" w:color="auto"/>
            </w:tcBorders>
            <w:shd w:val="clear" w:color="auto" w:fill="auto"/>
            <w:vAlign w:val="center"/>
            <w:hideMark/>
          </w:tcPr>
          <w:p w14:paraId="3CD23C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CXJ</w:t>
            </w:r>
          </w:p>
        </w:tc>
        <w:tc>
          <w:tcPr>
            <w:tcW w:w="3969" w:type="dxa"/>
            <w:tcBorders>
              <w:top w:val="nil"/>
              <w:left w:val="nil"/>
              <w:bottom w:val="single" w:sz="4" w:space="0" w:color="auto"/>
              <w:right w:val="single" w:sz="4" w:space="0" w:color="auto"/>
            </w:tcBorders>
            <w:shd w:val="clear" w:color="auto" w:fill="auto"/>
            <w:vAlign w:val="center"/>
            <w:hideMark/>
          </w:tcPr>
          <w:p w14:paraId="6874CB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1、硬质透明槽呈半圆形，内径（125±5）mm，长为（300±2）mm，倾角45°±0.45°；2、试剂喷射时间(10±1)s内连续喷射；3、试剂喷射量10±0.5mL；4、注射器 针孔直径（0.8±0.02）mm，</w:t>
            </w:r>
          </w:p>
        </w:tc>
        <w:tc>
          <w:tcPr>
            <w:tcW w:w="1120" w:type="dxa"/>
            <w:tcBorders>
              <w:top w:val="nil"/>
              <w:left w:val="nil"/>
              <w:bottom w:val="single" w:sz="4" w:space="0" w:color="auto"/>
              <w:right w:val="single" w:sz="4" w:space="0" w:color="auto"/>
            </w:tcBorders>
            <w:shd w:val="clear" w:color="auto" w:fill="auto"/>
            <w:noWrap/>
            <w:vAlign w:val="center"/>
            <w:hideMark/>
          </w:tcPr>
          <w:p w14:paraId="63A1DF0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3F6A7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96C48D"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96B5A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183</w:t>
            </w:r>
          </w:p>
        </w:tc>
        <w:tc>
          <w:tcPr>
            <w:tcW w:w="1039" w:type="dxa"/>
            <w:tcBorders>
              <w:top w:val="nil"/>
              <w:left w:val="nil"/>
              <w:bottom w:val="single" w:sz="4" w:space="0" w:color="auto"/>
              <w:right w:val="single" w:sz="4" w:space="0" w:color="auto"/>
            </w:tcBorders>
            <w:shd w:val="clear" w:color="auto" w:fill="auto"/>
            <w:vAlign w:val="center"/>
            <w:hideMark/>
          </w:tcPr>
          <w:p w14:paraId="34C38C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耐揉试验机</w:t>
            </w:r>
          </w:p>
        </w:tc>
        <w:tc>
          <w:tcPr>
            <w:tcW w:w="1134" w:type="dxa"/>
            <w:tcBorders>
              <w:top w:val="nil"/>
              <w:left w:val="nil"/>
              <w:bottom w:val="single" w:sz="4" w:space="0" w:color="auto"/>
              <w:right w:val="single" w:sz="4" w:space="0" w:color="auto"/>
            </w:tcBorders>
            <w:shd w:val="clear" w:color="auto" w:fill="auto"/>
            <w:vAlign w:val="center"/>
            <w:hideMark/>
          </w:tcPr>
          <w:p w14:paraId="4CF2EE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GT-7043</w:t>
            </w:r>
          </w:p>
        </w:tc>
        <w:tc>
          <w:tcPr>
            <w:tcW w:w="3969" w:type="dxa"/>
            <w:tcBorders>
              <w:top w:val="nil"/>
              <w:left w:val="nil"/>
              <w:bottom w:val="single" w:sz="4" w:space="0" w:color="auto"/>
              <w:right w:val="single" w:sz="4" w:space="0" w:color="auto"/>
            </w:tcBorders>
            <w:shd w:val="clear" w:color="auto" w:fill="auto"/>
            <w:vAlign w:val="center"/>
            <w:hideMark/>
          </w:tcPr>
          <w:p w14:paraId="1EA5849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 仪器没有影响试验性能的机械损伤</w:t>
            </w:r>
            <w:r w:rsidRPr="00494F35">
              <w:rPr>
                <w:rFonts w:ascii="宋体" w:hAnsi="宋体" w:cs="宋体" w:hint="eastAsia"/>
                <w:kern w:val="0"/>
                <w:sz w:val="18"/>
                <w:szCs w:val="18"/>
              </w:rPr>
              <w:br/>
              <w:t>夹具间距： 30±1mm</w:t>
            </w:r>
            <w:r w:rsidRPr="00494F35">
              <w:rPr>
                <w:rFonts w:ascii="宋体" w:hAnsi="宋体" w:cs="宋体" w:hint="eastAsia"/>
                <w:kern w:val="0"/>
                <w:sz w:val="18"/>
                <w:szCs w:val="18"/>
              </w:rPr>
              <w:br/>
              <w:t>载荷： 1±0.1kg</w:t>
            </w:r>
            <w:r w:rsidRPr="00494F35">
              <w:rPr>
                <w:rFonts w:ascii="宋体" w:hAnsi="宋体" w:cs="宋体" w:hint="eastAsia"/>
                <w:kern w:val="0"/>
                <w:sz w:val="18"/>
                <w:szCs w:val="18"/>
              </w:rPr>
              <w:br/>
              <w:t>测试行程： 50±1mm</w:t>
            </w:r>
            <w:r w:rsidRPr="00494F35">
              <w:rPr>
                <w:rFonts w:ascii="宋体" w:hAnsi="宋体" w:cs="宋体" w:hint="eastAsia"/>
                <w:kern w:val="0"/>
                <w:sz w:val="18"/>
                <w:szCs w:val="18"/>
              </w:rPr>
              <w:br/>
              <w:t>测试速度 (120±1)次/min</w:t>
            </w:r>
            <w:r w:rsidRPr="00494F35">
              <w:rPr>
                <w:rFonts w:ascii="宋体" w:hAnsi="宋体" w:cs="宋体" w:hint="eastAsia"/>
                <w:kern w:val="0"/>
                <w:sz w:val="18"/>
                <w:szCs w:val="18"/>
              </w:rPr>
              <w:br/>
              <w:t>揉搓次数计数器 计数正确</w:t>
            </w:r>
          </w:p>
        </w:tc>
        <w:tc>
          <w:tcPr>
            <w:tcW w:w="1120" w:type="dxa"/>
            <w:tcBorders>
              <w:top w:val="nil"/>
              <w:left w:val="nil"/>
              <w:bottom w:val="single" w:sz="4" w:space="0" w:color="auto"/>
              <w:right w:val="single" w:sz="4" w:space="0" w:color="auto"/>
            </w:tcBorders>
            <w:shd w:val="clear" w:color="auto" w:fill="auto"/>
            <w:noWrap/>
            <w:vAlign w:val="center"/>
            <w:hideMark/>
          </w:tcPr>
          <w:p w14:paraId="4EDB3A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5AE88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B34F613" w14:textId="77777777" w:rsidTr="00494F35">
        <w:trPr>
          <w:trHeight w:val="40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FF42B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184</w:t>
            </w:r>
          </w:p>
        </w:tc>
        <w:tc>
          <w:tcPr>
            <w:tcW w:w="1039" w:type="dxa"/>
            <w:tcBorders>
              <w:top w:val="nil"/>
              <w:left w:val="nil"/>
              <w:bottom w:val="single" w:sz="4" w:space="0" w:color="auto"/>
              <w:right w:val="single" w:sz="4" w:space="0" w:color="auto"/>
            </w:tcBorders>
            <w:shd w:val="clear" w:color="auto" w:fill="auto"/>
            <w:vAlign w:val="center"/>
            <w:hideMark/>
          </w:tcPr>
          <w:p w14:paraId="06AE68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静态摩擦系数试验机</w:t>
            </w:r>
          </w:p>
        </w:tc>
        <w:tc>
          <w:tcPr>
            <w:tcW w:w="1134" w:type="dxa"/>
            <w:tcBorders>
              <w:top w:val="nil"/>
              <w:left w:val="nil"/>
              <w:bottom w:val="single" w:sz="4" w:space="0" w:color="auto"/>
              <w:right w:val="single" w:sz="4" w:space="0" w:color="auto"/>
            </w:tcBorders>
            <w:shd w:val="clear" w:color="auto" w:fill="auto"/>
            <w:vAlign w:val="center"/>
            <w:hideMark/>
          </w:tcPr>
          <w:p w14:paraId="6BF28F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GT-7012-HG</w:t>
            </w:r>
          </w:p>
        </w:tc>
        <w:tc>
          <w:tcPr>
            <w:tcW w:w="3969" w:type="dxa"/>
            <w:tcBorders>
              <w:top w:val="nil"/>
              <w:left w:val="nil"/>
              <w:bottom w:val="single" w:sz="4" w:space="0" w:color="auto"/>
              <w:right w:val="single" w:sz="4" w:space="0" w:color="auto"/>
            </w:tcBorders>
            <w:shd w:val="clear" w:color="auto" w:fill="auto"/>
            <w:vAlign w:val="center"/>
            <w:hideMark/>
          </w:tcPr>
          <w:p w14:paraId="537E25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外观：仪器没有影响试验性能的机械损伤</w:t>
            </w:r>
            <w:r w:rsidRPr="00494F35">
              <w:rPr>
                <w:rFonts w:ascii="宋体" w:hAnsi="宋体" w:cs="宋体" w:hint="eastAsia"/>
                <w:kern w:val="0"/>
                <w:sz w:val="18"/>
                <w:szCs w:val="18"/>
              </w:rPr>
              <w:br/>
              <w:t xml:space="preserve"> 水平拉力精度： 0.1N</w:t>
            </w:r>
            <w:r w:rsidRPr="00494F35">
              <w:rPr>
                <w:rFonts w:ascii="宋体" w:hAnsi="宋体" w:cs="宋体" w:hint="eastAsia"/>
                <w:kern w:val="0"/>
                <w:sz w:val="18"/>
                <w:szCs w:val="18"/>
              </w:rPr>
              <w:br/>
              <w:t xml:space="preserve"> 测试范围： ＞100N</w:t>
            </w:r>
            <w:r w:rsidRPr="00494F35">
              <w:rPr>
                <w:rFonts w:ascii="宋体" w:hAnsi="宋体" w:cs="宋体" w:hint="eastAsia"/>
                <w:kern w:val="0"/>
                <w:sz w:val="18"/>
                <w:szCs w:val="18"/>
              </w:rPr>
              <w:br/>
              <w:t xml:space="preserve"> 水平拉动速度：（100±10）mm/min （400±40）mm/min</w:t>
            </w:r>
            <w:r w:rsidRPr="00494F35">
              <w:rPr>
                <w:rFonts w:ascii="宋体" w:hAnsi="宋体" w:cs="宋体" w:hint="eastAsia"/>
                <w:kern w:val="0"/>
                <w:sz w:val="18"/>
                <w:szCs w:val="18"/>
              </w:rPr>
              <w:br/>
              <w:t xml:space="preserve"> 拉动距离：＞300mm</w:t>
            </w:r>
            <w:r w:rsidRPr="00494F35">
              <w:rPr>
                <w:rFonts w:ascii="宋体" w:hAnsi="宋体" w:cs="宋体" w:hint="eastAsia"/>
                <w:kern w:val="0"/>
                <w:sz w:val="18"/>
                <w:szCs w:val="18"/>
              </w:rPr>
              <w:br/>
              <w:t xml:space="preserve"> 摩擦面板厚：(8.0±0.2)mm</w:t>
            </w:r>
            <w:r w:rsidRPr="00494F35">
              <w:rPr>
                <w:rFonts w:ascii="宋体" w:hAnsi="宋体" w:cs="宋体" w:hint="eastAsia"/>
                <w:kern w:val="0"/>
                <w:sz w:val="18"/>
                <w:szCs w:val="18"/>
              </w:rPr>
              <w:br/>
              <w:t xml:space="preserve"> 夹具质量： （2700±34）g</w:t>
            </w:r>
            <w:r w:rsidRPr="00494F35">
              <w:rPr>
                <w:rFonts w:ascii="宋体" w:hAnsi="宋体" w:cs="宋体" w:hint="eastAsia"/>
                <w:kern w:val="0"/>
                <w:sz w:val="18"/>
                <w:szCs w:val="18"/>
              </w:rPr>
              <w:br/>
              <w:t xml:space="preserve"> 夹具长度： （150.0±0.2）mm</w:t>
            </w:r>
            <w:r w:rsidRPr="00494F35">
              <w:rPr>
                <w:rFonts w:ascii="宋体" w:hAnsi="宋体" w:cs="宋体" w:hint="eastAsia"/>
                <w:kern w:val="0"/>
                <w:sz w:val="18"/>
                <w:szCs w:val="18"/>
              </w:rPr>
              <w:br/>
              <w:t xml:space="preserve"> 夹具宽度： （100.0±0.2）mm</w:t>
            </w:r>
            <w:r w:rsidRPr="00494F35">
              <w:rPr>
                <w:rFonts w:ascii="宋体" w:hAnsi="宋体" w:cs="宋体" w:hint="eastAsia"/>
                <w:kern w:val="0"/>
                <w:sz w:val="18"/>
                <w:szCs w:val="18"/>
              </w:rPr>
              <w:br/>
              <w:t xml:space="preserve"> 三角形试验槽直径： 12.7﹢0.30mm</w:t>
            </w:r>
            <w:r w:rsidRPr="00494F35">
              <w:rPr>
                <w:rFonts w:ascii="宋体" w:hAnsi="宋体" w:cs="宋体" w:hint="eastAsia"/>
                <w:kern w:val="0"/>
                <w:sz w:val="18"/>
                <w:szCs w:val="18"/>
              </w:rPr>
              <w:br/>
              <w:t xml:space="preserve"> 试验槽深： （4.0±0.2）mm</w:t>
            </w:r>
            <w:r w:rsidRPr="00494F35">
              <w:rPr>
                <w:rFonts w:ascii="宋体" w:hAnsi="宋体" w:cs="宋体" w:hint="eastAsia"/>
                <w:kern w:val="0"/>
                <w:sz w:val="18"/>
                <w:szCs w:val="18"/>
              </w:rPr>
              <w:br/>
              <w:t xml:space="preserve"> 前方二个试验槽中心距试样夹具前沿： （31.4±0.2）mm</w:t>
            </w:r>
            <w:r w:rsidRPr="00494F35">
              <w:rPr>
                <w:rFonts w:ascii="宋体" w:hAnsi="宋体" w:cs="宋体" w:hint="eastAsia"/>
                <w:kern w:val="0"/>
                <w:sz w:val="18"/>
                <w:szCs w:val="18"/>
              </w:rPr>
              <w:br/>
              <w:t xml:space="preserve"> 其他方向中心距离边沿：（19.1±0.2）mm</w:t>
            </w:r>
            <w:r w:rsidRPr="00494F35">
              <w:rPr>
                <w:rFonts w:ascii="宋体" w:hAnsi="宋体" w:cs="宋体" w:hint="eastAsia"/>
                <w:kern w:val="0"/>
                <w:sz w:val="18"/>
                <w:szCs w:val="18"/>
              </w:rPr>
              <w:br/>
              <w:t xml:space="preserve"> 试验槽中间位置长： 70﹢0.30mm</w:t>
            </w:r>
            <w:r w:rsidRPr="00494F35">
              <w:rPr>
                <w:rFonts w:ascii="宋体" w:hAnsi="宋体" w:cs="宋体" w:hint="eastAsia"/>
                <w:kern w:val="0"/>
                <w:sz w:val="18"/>
                <w:szCs w:val="18"/>
              </w:rPr>
              <w:br/>
              <w:t xml:space="preserve"> 试验槽中间位置宽： 45﹢0.30﹢0.25mm</w:t>
            </w:r>
          </w:p>
        </w:tc>
        <w:tc>
          <w:tcPr>
            <w:tcW w:w="1120" w:type="dxa"/>
            <w:tcBorders>
              <w:top w:val="nil"/>
              <w:left w:val="nil"/>
              <w:bottom w:val="single" w:sz="4" w:space="0" w:color="auto"/>
              <w:right w:val="single" w:sz="4" w:space="0" w:color="auto"/>
            </w:tcBorders>
            <w:shd w:val="clear" w:color="auto" w:fill="auto"/>
            <w:noWrap/>
            <w:vAlign w:val="center"/>
            <w:hideMark/>
          </w:tcPr>
          <w:p w14:paraId="2981E5B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56778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112C0BF"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D104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185</w:t>
            </w:r>
          </w:p>
        </w:tc>
        <w:tc>
          <w:tcPr>
            <w:tcW w:w="1039" w:type="dxa"/>
            <w:tcBorders>
              <w:top w:val="nil"/>
              <w:left w:val="nil"/>
              <w:bottom w:val="single" w:sz="4" w:space="0" w:color="auto"/>
              <w:right w:val="single" w:sz="4" w:space="0" w:color="auto"/>
            </w:tcBorders>
            <w:shd w:val="clear" w:color="auto" w:fill="auto"/>
            <w:vAlign w:val="center"/>
            <w:hideMark/>
          </w:tcPr>
          <w:p w14:paraId="729370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密封试验仪</w:t>
            </w:r>
          </w:p>
        </w:tc>
        <w:tc>
          <w:tcPr>
            <w:tcW w:w="1134" w:type="dxa"/>
            <w:tcBorders>
              <w:top w:val="nil"/>
              <w:left w:val="nil"/>
              <w:bottom w:val="single" w:sz="4" w:space="0" w:color="auto"/>
              <w:right w:val="single" w:sz="4" w:space="0" w:color="auto"/>
            </w:tcBorders>
            <w:shd w:val="clear" w:color="auto" w:fill="auto"/>
            <w:vAlign w:val="center"/>
            <w:hideMark/>
          </w:tcPr>
          <w:p w14:paraId="1D56A6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MFY-01</w:t>
            </w:r>
          </w:p>
        </w:tc>
        <w:tc>
          <w:tcPr>
            <w:tcW w:w="3969" w:type="dxa"/>
            <w:tcBorders>
              <w:top w:val="nil"/>
              <w:left w:val="nil"/>
              <w:bottom w:val="single" w:sz="4" w:space="0" w:color="auto"/>
              <w:right w:val="single" w:sz="4" w:space="0" w:color="auto"/>
            </w:tcBorders>
            <w:shd w:val="clear" w:color="auto" w:fill="auto"/>
            <w:vAlign w:val="center"/>
            <w:hideMark/>
          </w:tcPr>
          <w:p w14:paraId="2043BC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真空度：-10kPa±1kPa，保持时间30s</w:t>
            </w:r>
          </w:p>
        </w:tc>
        <w:tc>
          <w:tcPr>
            <w:tcW w:w="1120" w:type="dxa"/>
            <w:tcBorders>
              <w:top w:val="nil"/>
              <w:left w:val="nil"/>
              <w:bottom w:val="single" w:sz="4" w:space="0" w:color="auto"/>
              <w:right w:val="single" w:sz="4" w:space="0" w:color="auto"/>
            </w:tcBorders>
            <w:shd w:val="clear" w:color="auto" w:fill="auto"/>
            <w:noWrap/>
            <w:vAlign w:val="center"/>
            <w:hideMark/>
          </w:tcPr>
          <w:p w14:paraId="61B346F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B5F8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7DCAED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79316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186</w:t>
            </w:r>
          </w:p>
        </w:tc>
        <w:tc>
          <w:tcPr>
            <w:tcW w:w="1039" w:type="dxa"/>
            <w:tcBorders>
              <w:top w:val="nil"/>
              <w:left w:val="nil"/>
              <w:bottom w:val="single" w:sz="4" w:space="0" w:color="auto"/>
              <w:right w:val="single" w:sz="4" w:space="0" w:color="auto"/>
            </w:tcBorders>
            <w:shd w:val="clear" w:color="auto" w:fill="auto"/>
            <w:vAlign w:val="center"/>
            <w:hideMark/>
          </w:tcPr>
          <w:p w14:paraId="2F6A45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全自动破裂强度试验机</w:t>
            </w:r>
          </w:p>
        </w:tc>
        <w:tc>
          <w:tcPr>
            <w:tcW w:w="1134" w:type="dxa"/>
            <w:tcBorders>
              <w:top w:val="nil"/>
              <w:left w:val="nil"/>
              <w:bottom w:val="single" w:sz="4" w:space="0" w:color="auto"/>
              <w:right w:val="single" w:sz="4" w:space="0" w:color="auto"/>
            </w:tcBorders>
            <w:shd w:val="clear" w:color="auto" w:fill="auto"/>
            <w:vAlign w:val="center"/>
            <w:hideMark/>
          </w:tcPr>
          <w:p w14:paraId="1AED48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GT-7013-MD</w:t>
            </w:r>
          </w:p>
        </w:tc>
        <w:tc>
          <w:tcPr>
            <w:tcW w:w="3969" w:type="dxa"/>
            <w:tcBorders>
              <w:top w:val="nil"/>
              <w:left w:val="nil"/>
              <w:bottom w:val="single" w:sz="4" w:space="0" w:color="auto"/>
              <w:right w:val="single" w:sz="4" w:space="0" w:color="auto"/>
            </w:tcBorders>
            <w:shd w:val="clear" w:color="auto" w:fill="auto"/>
            <w:vAlign w:val="center"/>
            <w:hideMark/>
          </w:tcPr>
          <w:p w14:paraId="1C0E14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涨破强度:显示的准确度应能达到±10kPa或测量值的3%</w:t>
            </w:r>
            <w:r w:rsidRPr="00494F35">
              <w:rPr>
                <w:rFonts w:ascii="宋体" w:hAnsi="宋体" w:cs="宋体" w:hint="eastAsia"/>
                <w:kern w:val="0"/>
                <w:sz w:val="18"/>
                <w:szCs w:val="18"/>
              </w:rPr>
              <w:br/>
              <w:t>夹持压力:700kPa～1200 kPa;测试速度（170±15）mL/min;外观功能</w:t>
            </w:r>
          </w:p>
        </w:tc>
        <w:tc>
          <w:tcPr>
            <w:tcW w:w="1120" w:type="dxa"/>
            <w:tcBorders>
              <w:top w:val="nil"/>
              <w:left w:val="nil"/>
              <w:bottom w:val="single" w:sz="4" w:space="0" w:color="auto"/>
              <w:right w:val="single" w:sz="4" w:space="0" w:color="auto"/>
            </w:tcBorders>
            <w:shd w:val="clear" w:color="auto" w:fill="auto"/>
            <w:noWrap/>
            <w:vAlign w:val="center"/>
            <w:hideMark/>
          </w:tcPr>
          <w:p w14:paraId="633ADE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7D596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8DED13"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82C852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187</w:t>
            </w:r>
          </w:p>
        </w:tc>
        <w:tc>
          <w:tcPr>
            <w:tcW w:w="1039" w:type="dxa"/>
            <w:tcBorders>
              <w:top w:val="nil"/>
              <w:left w:val="nil"/>
              <w:bottom w:val="single" w:sz="4" w:space="0" w:color="auto"/>
              <w:right w:val="single" w:sz="4" w:space="0" w:color="auto"/>
            </w:tcBorders>
            <w:shd w:val="clear" w:color="auto" w:fill="auto"/>
            <w:vAlign w:val="center"/>
            <w:hideMark/>
          </w:tcPr>
          <w:p w14:paraId="4EFD56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耐洗性能测试仪</w:t>
            </w:r>
          </w:p>
        </w:tc>
        <w:tc>
          <w:tcPr>
            <w:tcW w:w="1134" w:type="dxa"/>
            <w:tcBorders>
              <w:top w:val="nil"/>
              <w:left w:val="nil"/>
              <w:bottom w:val="single" w:sz="4" w:space="0" w:color="auto"/>
              <w:right w:val="single" w:sz="4" w:space="0" w:color="auto"/>
            </w:tcBorders>
            <w:shd w:val="clear" w:color="auto" w:fill="auto"/>
            <w:vAlign w:val="center"/>
            <w:hideMark/>
          </w:tcPr>
          <w:p w14:paraId="67FCA4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DURAWASH</w:t>
            </w:r>
          </w:p>
        </w:tc>
        <w:tc>
          <w:tcPr>
            <w:tcW w:w="3969" w:type="dxa"/>
            <w:tcBorders>
              <w:top w:val="nil"/>
              <w:left w:val="nil"/>
              <w:bottom w:val="single" w:sz="4" w:space="0" w:color="auto"/>
              <w:right w:val="single" w:sz="4" w:space="0" w:color="auto"/>
            </w:tcBorders>
            <w:shd w:val="clear" w:color="auto" w:fill="auto"/>
            <w:vAlign w:val="center"/>
            <w:hideMark/>
          </w:tcPr>
          <w:p w14:paraId="6241A8F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洗涤温度 (60±1)℃</w:t>
            </w:r>
            <w:r w:rsidRPr="00494F35">
              <w:rPr>
                <w:rFonts w:ascii="宋体" w:hAnsi="宋体" w:cs="宋体" w:hint="eastAsia"/>
                <w:kern w:val="0"/>
                <w:sz w:val="18"/>
                <w:szCs w:val="18"/>
              </w:rPr>
              <w:br/>
              <w:t>洗涤循环时间 (45±1)分钟</w:t>
            </w:r>
            <w:r w:rsidRPr="00494F35">
              <w:rPr>
                <w:rFonts w:ascii="宋体" w:hAnsi="宋体" w:cs="宋体" w:hint="eastAsia"/>
                <w:kern w:val="0"/>
                <w:sz w:val="18"/>
                <w:szCs w:val="18"/>
              </w:rPr>
              <w:br/>
              <w:t>旋转速度 560r/min±5%</w:t>
            </w:r>
            <w:r w:rsidRPr="00494F35">
              <w:rPr>
                <w:rFonts w:ascii="宋体" w:hAnsi="宋体" w:cs="宋体" w:hint="eastAsia"/>
                <w:kern w:val="0"/>
                <w:sz w:val="18"/>
                <w:szCs w:val="18"/>
              </w:rPr>
              <w:br/>
              <w:t>总水量 (40±2)L</w:t>
            </w:r>
            <w:r w:rsidRPr="00494F35">
              <w:rPr>
                <w:rFonts w:ascii="宋体" w:hAnsi="宋体" w:cs="宋体" w:hint="eastAsia"/>
                <w:kern w:val="0"/>
                <w:sz w:val="18"/>
                <w:szCs w:val="18"/>
              </w:rPr>
              <w:br/>
              <w:t>洗涤循环时间 (90±1)分钟</w:t>
            </w:r>
            <w:r w:rsidRPr="00494F35">
              <w:rPr>
                <w:rFonts w:ascii="宋体" w:hAnsi="宋体" w:cs="宋体" w:hint="eastAsia"/>
                <w:kern w:val="0"/>
                <w:sz w:val="18"/>
                <w:szCs w:val="18"/>
              </w:rPr>
              <w:br/>
              <w:t>洗涤循环时间 (80±1)分钟</w:t>
            </w:r>
            <w:r w:rsidRPr="00494F35">
              <w:rPr>
                <w:rFonts w:ascii="宋体" w:hAnsi="宋体" w:cs="宋体" w:hint="eastAsia"/>
                <w:kern w:val="0"/>
                <w:sz w:val="18"/>
                <w:szCs w:val="18"/>
              </w:rPr>
              <w:br/>
              <w:t>洗涤温度 (40±2) ℃</w:t>
            </w:r>
          </w:p>
        </w:tc>
        <w:tc>
          <w:tcPr>
            <w:tcW w:w="1120" w:type="dxa"/>
            <w:tcBorders>
              <w:top w:val="nil"/>
              <w:left w:val="nil"/>
              <w:bottom w:val="single" w:sz="4" w:space="0" w:color="auto"/>
              <w:right w:val="single" w:sz="4" w:space="0" w:color="auto"/>
            </w:tcBorders>
            <w:shd w:val="clear" w:color="auto" w:fill="auto"/>
            <w:noWrap/>
            <w:vAlign w:val="center"/>
            <w:hideMark/>
          </w:tcPr>
          <w:p w14:paraId="0BFCBDB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A07CE9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397486"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CCA07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188</w:t>
            </w:r>
          </w:p>
        </w:tc>
        <w:tc>
          <w:tcPr>
            <w:tcW w:w="1039" w:type="dxa"/>
            <w:tcBorders>
              <w:top w:val="nil"/>
              <w:left w:val="nil"/>
              <w:bottom w:val="single" w:sz="4" w:space="0" w:color="auto"/>
              <w:right w:val="single" w:sz="4" w:space="0" w:color="auto"/>
            </w:tcBorders>
            <w:shd w:val="clear" w:color="auto" w:fill="auto"/>
            <w:vAlign w:val="center"/>
            <w:hideMark/>
          </w:tcPr>
          <w:p w14:paraId="2033947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毛管流动孔隙仪</w:t>
            </w:r>
          </w:p>
        </w:tc>
        <w:tc>
          <w:tcPr>
            <w:tcW w:w="1134" w:type="dxa"/>
            <w:tcBorders>
              <w:top w:val="nil"/>
              <w:left w:val="nil"/>
              <w:bottom w:val="single" w:sz="4" w:space="0" w:color="auto"/>
              <w:right w:val="single" w:sz="4" w:space="0" w:color="auto"/>
            </w:tcBorders>
            <w:shd w:val="clear" w:color="auto" w:fill="auto"/>
            <w:vAlign w:val="center"/>
            <w:hideMark/>
          </w:tcPr>
          <w:p w14:paraId="75D2B63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Porolux100</w:t>
            </w:r>
          </w:p>
        </w:tc>
        <w:tc>
          <w:tcPr>
            <w:tcW w:w="3969" w:type="dxa"/>
            <w:tcBorders>
              <w:top w:val="nil"/>
              <w:left w:val="nil"/>
              <w:bottom w:val="single" w:sz="4" w:space="0" w:color="auto"/>
              <w:right w:val="single" w:sz="4" w:space="0" w:color="auto"/>
            </w:tcBorders>
            <w:shd w:val="clear" w:color="auto" w:fill="auto"/>
            <w:vAlign w:val="center"/>
            <w:hideMark/>
          </w:tcPr>
          <w:p w14:paraId="2FA6911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压力：压力值为0bar；0.3bar；</w:t>
            </w:r>
            <w:r w:rsidRPr="00494F35">
              <w:rPr>
                <w:rFonts w:ascii="宋体" w:hAnsi="宋体" w:cs="宋体" w:hint="eastAsia"/>
                <w:kern w:val="0"/>
                <w:sz w:val="18"/>
                <w:szCs w:val="18"/>
              </w:rPr>
              <w:br/>
              <w:t>0.6 bar；0.9 bar；1.2 bar；</w:t>
            </w:r>
            <w:r w:rsidRPr="00494F35">
              <w:rPr>
                <w:rFonts w:ascii="宋体" w:hAnsi="宋体" w:cs="宋体" w:hint="eastAsia"/>
                <w:kern w:val="0"/>
                <w:sz w:val="18"/>
                <w:szCs w:val="18"/>
              </w:rPr>
              <w:br/>
              <w:t>1.5 bar时，仪器示值误差≤±2%</w:t>
            </w:r>
          </w:p>
        </w:tc>
        <w:tc>
          <w:tcPr>
            <w:tcW w:w="1120" w:type="dxa"/>
            <w:tcBorders>
              <w:top w:val="nil"/>
              <w:left w:val="nil"/>
              <w:bottom w:val="single" w:sz="4" w:space="0" w:color="auto"/>
              <w:right w:val="single" w:sz="4" w:space="0" w:color="auto"/>
            </w:tcBorders>
            <w:shd w:val="clear" w:color="auto" w:fill="auto"/>
            <w:noWrap/>
            <w:vAlign w:val="center"/>
            <w:hideMark/>
          </w:tcPr>
          <w:p w14:paraId="2419D3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DD50BF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AD93371"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438187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189</w:t>
            </w:r>
          </w:p>
        </w:tc>
        <w:tc>
          <w:tcPr>
            <w:tcW w:w="1039" w:type="dxa"/>
            <w:tcBorders>
              <w:top w:val="nil"/>
              <w:left w:val="nil"/>
              <w:bottom w:val="single" w:sz="4" w:space="0" w:color="auto"/>
              <w:right w:val="single" w:sz="4" w:space="0" w:color="auto"/>
            </w:tcBorders>
            <w:shd w:val="clear" w:color="auto" w:fill="auto"/>
            <w:vAlign w:val="center"/>
            <w:hideMark/>
          </w:tcPr>
          <w:p w14:paraId="070E5F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JDFA蓬松度仪</w:t>
            </w:r>
          </w:p>
        </w:tc>
        <w:tc>
          <w:tcPr>
            <w:tcW w:w="1134" w:type="dxa"/>
            <w:tcBorders>
              <w:top w:val="nil"/>
              <w:left w:val="nil"/>
              <w:bottom w:val="single" w:sz="4" w:space="0" w:color="auto"/>
              <w:right w:val="single" w:sz="4" w:space="0" w:color="auto"/>
            </w:tcBorders>
            <w:shd w:val="clear" w:color="auto" w:fill="auto"/>
            <w:vAlign w:val="center"/>
            <w:hideMark/>
          </w:tcPr>
          <w:p w14:paraId="4D7CF5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JDFA-10</w:t>
            </w:r>
          </w:p>
        </w:tc>
        <w:tc>
          <w:tcPr>
            <w:tcW w:w="3969" w:type="dxa"/>
            <w:tcBorders>
              <w:top w:val="nil"/>
              <w:left w:val="nil"/>
              <w:bottom w:val="single" w:sz="4" w:space="0" w:color="auto"/>
              <w:right w:val="single" w:sz="4" w:space="0" w:color="auto"/>
            </w:tcBorders>
            <w:shd w:val="clear" w:color="auto" w:fill="auto"/>
            <w:vAlign w:val="center"/>
            <w:hideMark/>
          </w:tcPr>
          <w:p w14:paraId="4DE9403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桶高：600mm；</w:t>
            </w:r>
            <w:r w:rsidRPr="00494F35">
              <w:rPr>
                <w:rFonts w:ascii="宋体" w:hAnsi="宋体" w:cs="宋体" w:hint="eastAsia"/>
                <w:kern w:val="0"/>
                <w:sz w:val="18"/>
                <w:szCs w:val="18"/>
              </w:rPr>
              <w:br/>
              <w:t>桶内径：(290±1)mm；</w:t>
            </w:r>
            <w:r w:rsidRPr="00494F35">
              <w:rPr>
                <w:rFonts w:ascii="宋体" w:hAnsi="宋体" w:cs="宋体" w:hint="eastAsia"/>
                <w:kern w:val="0"/>
                <w:sz w:val="18"/>
                <w:szCs w:val="18"/>
              </w:rPr>
              <w:br/>
              <w:t>压盘直径：(285±1)mm；</w:t>
            </w:r>
            <w:r w:rsidRPr="00494F35">
              <w:rPr>
                <w:rFonts w:ascii="宋体" w:hAnsi="宋体" w:cs="宋体" w:hint="eastAsia"/>
                <w:kern w:val="0"/>
                <w:sz w:val="18"/>
                <w:szCs w:val="18"/>
              </w:rPr>
              <w:br/>
              <w:t>压盘(A)质量：(120±0.5)g；</w:t>
            </w:r>
            <w:r w:rsidRPr="00494F35">
              <w:rPr>
                <w:rFonts w:ascii="宋体" w:hAnsi="宋体" w:cs="宋体" w:hint="eastAsia"/>
                <w:kern w:val="0"/>
                <w:sz w:val="18"/>
                <w:szCs w:val="18"/>
              </w:rPr>
              <w:br/>
              <w:t>压盘(B)质量：(94.3±0.5)g</w:t>
            </w:r>
          </w:p>
        </w:tc>
        <w:tc>
          <w:tcPr>
            <w:tcW w:w="1120" w:type="dxa"/>
            <w:tcBorders>
              <w:top w:val="nil"/>
              <w:left w:val="nil"/>
              <w:bottom w:val="single" w:sz="4" w:space="0" w:color="auto"/>
              <w:right w:val="single" w:sz="4" w:space="0" w:color="auto"/>
            </w:tcBorders>
            <w:shd w:val="clear" w:color="auto" w:fill="auto"/>
            <w:noWrap/>
            <w:vAlign w:val="center"/>
            <w:hideMark/>
          </w:tcPr>
          <w:p w14:paraId="085166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D36BB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FEDA6EC"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971A3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190</w:t>
            </w:r>
          </w:p>
        </w:tc>
        <w:tc>
          <w:tcPr>
            <w:tcW w:w="1039" w:type="dxa"/>
            <w:tcBorders>
              <w:top w:val="nil"/>
              <w:left w:val="nil"/>
              <w:bottom w:val="single" w:sz="4" w:space="0" w:color="auto"/>
              <w:right w:val="single" w:sz="4" w:space="0" w:color="auto"/>
            </w:tcBorders>
            <w:shd w:val="clear" w:color="auto" w:fill="auto"/>
            <w:vAlign w:val="center"/>
            <w:hideMark/>
          </w:tcPr>
          <w:p w14:paraId="44D68C1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纺织品耐摩擦色牢度试验机</w:t>
            </w:r>
          </w:p>
        </w:tc>
        <w:tc>
          <w:tcPr>
            <w:tcW w:w="1134" w:type="dxa"/>
            <w:tcBorders>
              <w:top w:val="nil"/>
              <w:left w:val="nil"/>
              <w:bottom w:val="single" w:sz="4" w:space="0" w:color="auto"/>
              <w:right w:val="single" w:sz="4" w:space="0" w:color="auto"/>
            </w:tcBorders>
            <w:shd w:val="clear" w:color="auto" w:fill="auto"/>
            <w:vAlign w:val="center"/>
            <w:hideMark/>
          </w:tcPr>
          <w:p w14:paraId="75C971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RT-300S</w:t>
            </w:r>
          </w:p>
        </w:tc>
        <w:tc>
          <w:tcPr>
            <w:tcW w:w="3969" w:type="dxa"/>
            <w:tcBorders>
              <w:top w:val="nil"/>
              <w:left w:val="nil"/>
              <w:bottom w:val="single" w:sz="4" w:space="0" w:color="auto"/>
              <w:right w:val="single" w:sz="4" w:space="0" w:color="auto"/>
            </w:tcBorders>
            <w:shd w:val="clear" w:color="auto" w:fill="auto"/>
            <w:vAlign w:val="center"/>
            <w:hideMark/>
          </w:tcPr>
          <w:p w14:paraId="4C0799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试验台表面半径： R=200㎜ </w:t>
            </w:r>
            <w:r w:rsidRPr="00494F35">
              <w:rPr>
                <w:rFonts w:ascii="宋体" w:hAnsi="宋体" w:cs="宋体" w:hint="eastAsia"/>
                <w:kern w:val="0"/>
                <w:sz w:val="18"/>
                <w:szCs w:val="18"/>
              </w:rPr>
              <w:br/>
              <w:t xml:space="preserve">摩擦头表面半径： R=45㎜  </w:t>
            </w:r>
            <w:r w:rsidRPr="00494F35">
              <w:rPr>
                <w:rFonts w:ascii="宋体" w:hAnsi="宋体" w:cs="宋体" w:hint="eastAsia"/>
                <w:kern w:val="0"/>
                <w:sz w:val="18"/>
                <w:szCs w:val="18"/>
              </w:rPr>
              <w:br/>
              <w:t xml:space="preserve">摩擦头向下施压： 2N </w:t>
            </w:r>
            <w:r w:rsidRPr="00494F35">
              <w:rPr>
                <w:rFonts w:ascii="宋体" w:hAnsi="宋体" w:cs="宋体" w:hint="eastAsia"/>
                <w:kern w:val="0"/>
                <w:sz w:val="18"/>
                <w:szCs w:val="18"/>
              </w:rPr>
              <w:br/>
              <w:t xml:space="preserve">试验台运行速率： 30次/min </w:t>
            </w:r>
            <w:r w:rsidRPr="00494F35">
              <w:rPr>
                <w:rFonts w:ascii="宋体" w:hAnsi="宋体" w:cs="宋体" w:hint="eastAsia"/>
                <w:kern w:val="0"/>
                <w:sz w:val="18"/>
                <w:szCs w:val="18"/>
              </w:rPr>
              <w:br/>
              <w:t xml:space="preserve">摩擦头的往返动程： 100mm </w:t>
            </w:r>
          </w:p>
        </w:tc>
        <w:tc>
          <w:tcPr>
            <w:tcW w:w="1120" w:type="dxa"/>
            <w:tcBorders>
              <w:top w:val="nil"/>
              <w:left w:val="nil"/>
              <w:bottom w:val="single" w:sz="4" w:space="0" w:color="auto"/>
              <w:right w:val="single" w:sz="4" w:space="0" w:color="auto"/>
            </w:tcBorders>
            <w:shd w:val="clear" w:color="auto" w:fill="auto"/>
            <w:noWrap/>
            <w:vAlign w:val="center"/>
            <w:hideMark/>
          </w:tcPr>
          <w:p w14:paraId="5AA6E7A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0113A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2C91B9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29722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191</w:t>
            </w:r>
          </w:p>
        </w:tc>
        <w:tc>
          <w:tcPr>
            <w:tcW w:w="1039" w:type="dxa"/>
            <w:tcBorders>
              <w:top w:val="nil"/>
              <w:left w:val="nil"/>
              <w:bottom w:val="single" w:sz="4" w:space="0" w:color="auto"/>
              <w:right w:val="single" w:sz="4" w:space="0" w:color="auto"/>
            </w:tcBorders>
            <w:shd w:val="clear" w:color="auto" w:fill="auto"/>
            <w:vAlign w:val="center"/>
            <w:hideMark/>
          </w:tcPr>
          <w:p w14:paraId="200DAB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紫外线日晒牢度试验机</w:t>
            </w:r>
          </w:p>
        </w:tc>
        <w:tc>
          <w:tcPr>
            <w:tcW w:w="1134" w:type="dxa"/>
            <w:tcBorders>
              <w:top w:val="nil"/>
              <w:left w:val="nil"/>
              <w:bottom w:val="single" w:sz="4" w:space="0" w:color="auto"/>
              <w:right w:val="single" w:sz="4" w:space="0" w:color="auto"/>
            </w:tcBorders>
            <w:shd w:val="clear" w:color="auto" w:fill="auto"/>
            <w:vAlign w:val="center"/>
            <w:hideMark/>
          </w:tcPr>
          <w:p w14:paraId="477BD29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U48AU</w:t>
            </w:r>
          </w:p>
        </w:tc>
        <w:tc>
          <w:tcPr>
            <w:tcW w:w="3969" w:type="dxa"/>
            <w:tcBorders>
              <w:top w:val="nil"/>
              <w:left w:val="nil"/>
              <w:bottom w:val="single" w:sz="4" w:space="0" w:color="auto"/>
              <w:right w:val="single" w:sz="4" w:space="0" w:color="auto"/>
            </w:tcBorders>
            <w:shd w:val="clear" w:color="auto" w:fill="auto"/>
            <w:vAlign w:val="center"/>
            <w:hideMark/>
          </w:tcPr>
          <w:p w14:paraId="744B8AF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仓温:(43±1)℃；</w:t>
            </w:r>
            <w:r w:rsidRPr="00494F35">
              <w:rPr>
                <w:rFonts w:ascii="宋体" w:hAnsi="宋体" w:cs="宋体" w:hint="eastAsia"/>
                <w:kern w:val="0"/>
                <w:sz w:val="18"/>
                <w:szCs w:val="18"/>
              </w:rPr>
              <w:br/>
              <w:t>黑板温度：BPT=(63±1)℃</w:t>
            </w:r>
            <w:r w:rsidRPr="00494F35">
              <w:rPr>
                <w:rFonts w:ascii="宋体" w:hAnsi="宋体" w:cs="宋体" w:hint="eastAsia"/>
                <w:kern w:val="0"/>
                <w:sz w:val="18"/>
                <w:szCs w:val="18"/>
              </w:rPr>
              <w:br/>
              <w:t>相对湿度：RH=(50±5)%</w:t>
            </w:r>
          </w:p>
        </w:tc>
        <w:tc>
          <w:tcPr>
            <w:tcW w:w="1120" w:type="dxa"/>
            <w:tcBorders>
              <w:top w:val="nil"/>
              <w:left w:val="nil"/>
              <w:bottom w:val="single" w:sz="4" w:space="0" w:color="auto"/>
              <w:right w:val="single" w:sz="4" w:space="0" w:color="auto"/>
            </w:tcBorders>
            <w:shd w:val="clear" w:color="auto" w:fill="auto"/>
            <w:noWrap/>
            <w:vAlign w:val="center"/>
            <w:hideMark/>
          </w:tcPr>
          <w:p w14:paraId="111E9C2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58E1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6CE41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8348C6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192</w:t>
            </w:r>
          </w:p>
        </w:tc>
        <w:tc>
          <w:tcPr>
            <w:tcW w:w="1039" w:type="dxa"/>
            <w:tcBorders>
              <w:top w:val="nil"/>
              <w:left w:val="nil"/>
              <w:bottom w:val="single" w:sz="4" w:space="0" w:color="auto"/>
              <w:right w:val="single" w:sz="4" w:space="0" w:color="auto"/>
            </w:tcBorders>
            <w:shd w:val="clear" w:color="auto" w:fill="auto"/>
            <w:vAlign w:val="center"/>
            <w:hideMark/>
          </w:tcPr>
          <w:p w14:paraId="22FA50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耐折试验机</w:t>
            </w:r>
          </w:p>
        </w:tc>
        <w:tc>
          <w:tcPr>
            <w:tcW w:w="1134" w:type="dxa"/>
            <w:tcBorders>
              <w:top w:val="nil"/>
              <w:left w:val="nil"/>
              <w:bottom w:val="single" w:sz="4" w:space="0" w:color="auto"/>
              <w:right w:val="single" w:sz="4" w:space="0" w:color="auto"/>
            </w:tcBorders>
            <w:shd w:val="clear" w:color="auto" w:fill="auto"/>
            <w:vAlign w:val="center"/>
            <w:hideMark/>
          </w:tcPr>
          <w:p w14:paraId="77E4F6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GT-7011-NGB</w:t>
            </w:r>
          </w:p>
        </w:tc>
        <w:tc>
          <w:tcPr>
            <w:tcW w:w="3969" w:type="dxa"/>
            <w:tcBorders>
              <w:top w:val="nil"/>
              <w:left w:val="nil"/>
              <w:bottom w:val="single" w:sz="4" w:space="0" w:color="auto"/>
              <w:right w:val="single" w:sz="4" w:space="0" w:color="auto"/>
            </w:tcBorders>
            <w:shd w:val="clear" w:color="auto" w:fill="auto"/>
            <w:vAlign w:val="center"/>
            <w:hideMark/>
          </w:tcPr>
          <w:p w14:paraId="25CA90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屈挠角度为（50±1）°</w:t>
            </w:r>
            <w:r w:rsidRPr="00494F35">
              <w:rPr>
                <w:rFonts w:ascii="宋体" w:hAnsi="宋体" w:cs="宋体" w:hint="eastAsia"/>
                <w:kern w:val="0"/>
                <w:sz w:val="18"/>
                <w:szCs w:val="18"/>
              </w:rPr>
              <w:br/>
              <w:t>屈挠频率为（230±10）次/min</w:t>
            </w:r>
          </w:p>
        </w:tc>
        <w:tc>
          <w:tcPr>
            <w:tcW w:w="1120" w:type="dxa"/>
            <w:tcBorders>
              <w:top w:val="nil"/>
              <w:left w:val="nil"/>
              <w:bottom w:val="single" w:sz="4" w:space="0" w:color="auto"/>
              <w:right w:val="single" w:sz="4" w:space="0" w:color="auto"/>
            </w:tcBorders>
            <w:shd w:val="clear" w:color="auto" w:fill="auto"/>
            <w:noWrap/>
            <w:vAlign w:val="center"/>
            <w:hideMark/>
          </w:tcPr>
          <w:p w14:paraId="6717D56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6381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D40791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77549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193</w:t>
            </w:r>
          </w:p>
        </w:tc>
        <w:tc>
          <w:tcPr>
            <w:tcW w:w="1039" w:type="dxa"/>
            <w:tcBorders>
              <w:top w:val="nil"/>
              <w:left w:val="nil"/>
              <w:bottom w:val="single" w:sz="4" w:space="0" w:color="auto"/>
              <w:right w:val="single" w:sz="4" w:space="0" w:color="auto"/>
            </w:tcBorders>
            <w:shd w:val="clear" w:color="auto" w:fill="auto"/>
            <w:vAlign w:val="center"/>
            <w:hideMark/>
          </w:tcPr>
          <w:p w14:paraId="54F4357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婴幼儿背带测试仪</w:t>
            </w:r>
          </w:p>
        </w:tc>
        <w:tc>
          <w:tcPr>
            <w:tcW w:w="1134" w:type="dxa"/>
            <w:tcBorders>
              <w:top w:val="nil"/>
              <w:left w:val="nil"/>
              <w:bottom w:val="single" w:sz="4" w:space="0" w:color="auto"/>
              <w:right w:val="single" w:sz="4" w:space="0" w:color="auto"/>
            </w:tcBorders>
            <w:shd w:val="clear" w:color="auto" w:fill="auto"/>
            <w:vAlign w:val="center"/>
            <w:hideMark/>
          </w:tcPr>
          <w:p w14:paraId="37B2DF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GT-7036-AF</w:t>
            </w:r>
          </w:p>
        </w:tc>
        <w:tc>
          <w:tcPr>
            <w:tcW w:w="3969" w:type="dxa"/>
            <w:tcBorders>
              <w:top w:val="nil"/>
              <w:left w:val="nil"/>
              <w:bottom w:val="single" w:sz="4" w:space="0" w:color="auto"/>
              <w:right w:val="single" w:sz="4" w:space="0" w:color="auto"/>
            </w:tcBorders>
            <w:shd w:val="clear" w:color="auto" w:fill="auto"/>
            <w:vAlign w:val="center"/>
            <w:hideMark/>
          </w:tcPr>
          <w:p w14:paraId="643CEA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振幅（120±5）mm119.45mm频率(120±12)r/min120次/分钟重物A9kg9.005kg</w:t>
            </w:r>
          </w:p>
        </w:tc>
        <w:tc>
          <w:tcPr>
            <w:tcW w:w="1120" w:type="dxa"/>
            <w:tcBorders>
              <w:top w:val="nil"/>
              <w:left w:val="nil"/>
              <w:bottom w:val="single" w:sz="4" w:space="0" w:color="auto"/>
              <w:right w:val="single" w:sz="4" w:space="0" w:color="auto"/>
            </w:tcBorders>
            <w:shd w:val="clear" w:color="auto" w:fill="auto"/>
            <w:noWrap/>
            <w:vAlign w:val="center"/>
            <w:hideMark/>
          </w:tcPr>
          <w:p w14:paraId="0FF5C4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27E2AE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BD37A1"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D7268C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194</w:t>
            </w:r>
          </w:p>
        </w:tc>
        <w:tc>
          <w:tcPr>
            <w:tcW w:w="1039" w:type="dxa"/>
            <w:tcBorders>
              <w:top w:val="nil"/>
              <w:left w:val="nil"/>
              <w:bottom w:val="single" w:sz="4" w:space="0" w:color="auto"/>
              <w:right w:val="single" w:sz="4" w:space="0" w:color="auto"/>
            </w:tcBorders>
            <w:shd w:val="clear" w:color="auto" w:fill="auto"/>
            <w:vAlign w:val="center"/>
            <w:hideMark/>
          </w:tcPr>
          <w:p w14:paraId="3929A8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跌落试验议</w:t>
            </w:r>
          </w:p>
        </w:tc>
        <w:tc>
          <w:tcPr>
            <w:tcW w:w="1134" w:type="dxa"/>
            <w:tcBorders>
              <w:top w:val="nil"/>
              <w:left w:val="nil"/>
              <w:bottom w:val="single" w:sz="4" w:space="0" w:color="auto"/>
              <w:right w:val="single" w:sz="4" w:space="0" w:color="auto"/>
            </w:tcBorders>
            <w:shd w:val="clear" w:color="auto" w:fill="auto"/>
            <w:vAlign w:val="center"/>
            <w:hideMark/>
          </w:tcPr>
          <w:p w14:paraId="0E340D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GT-7003-B1</w:t>
            </w:r>
          </w:p>
        </w:tc>
        <w:tc>
          <w:tcPr>
            <w:tcW w:w="3969" w:type="dxa"/>
            <w:tcBorders>
              <w:top w:val="nil"/>
              <w:left w:val="nil"/>
              <w:bottom w:val="single" w:sz="4" w:space="0" w:color="auto"/>
              <w:right w:val="single" w:sz="4" w:space="0" w:color="auto"/>
            </w:tcBorders>
            <w:shd w:val="clear" w:color="auto" w:fill="auto"/>
            <w:vAlign w:val="center"/>
            <w:hideMark/>
          </w:tcPr>
          <w:p w14:paraId="7DF2FC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释放台上表面距离冲击平面的高度：600㎜、900㎜处的示值偏差±5㎜</w:t>
            </w:r>
            <w:r w:rsidRPr="00494F35">
              <w:rPr>
                <w:rFonts w:ascii="宋体" w:hAnsi="宋体" w:cs="宋体" w:hint="eastAsia"/>
                <w:kern w:val="0"/>
                <w:sz w:val="18"/>
                <w:szCs w:val="18"/>
              </w:rPr>
              <w:br/>
              <w:t>空心圆直径：直径300㎜±5㎜</w:t>
            </w:r>
            <w:r w:rsidRPr="00494F35">
              <w:rPr>
                <w:rFonts w:ascii="宋体" w:hAnsi="宋体" w:cs="宋体" w:hint="eastAsia"/>
                <w:kern w:val="0"/>
                <w:sz w:val="18"/>
                <w:szCs w:val="18"/>
              </w:rPr>
              <w:br/>
              <w:t xml:space="preserve">三角凹陷槽与水平面的角度：45°±1° </w:t>
            </w:r>
          </w:p>
        </w:tc>
        <w:tc>
          <w:tcPr>
            <w:tcW w:w="1120" w:type="dxa"/>
            <w:tcBorders>
              <w:top w:val="nil"/>
              <w:left w:val="nil"/>
              <w:bottom w:val="single" w:sz="4" w:space="0" w:color="auto"/>
              <w:right w:val="single" w:sz="4" w:space="0" w:color="auto"/>
            </w:tcBorders>
            <w:shd w:val="clear" w:color="auto" w:fill="auto"/>
            <w:noWrap/>
            <w:vAlign w:val="center"/>
            <w:hideMark/>
          </w:tcPr>
          <w:p w14:paraId="6DD2D95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E906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D055D2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0BE5A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195</w:t>
            </w:r>
          </w:p>
        </w:tc>
        <w:tc>
          <w:tcPr>
            <w:tcW w:w="1039" w:type="dxa"/>
            <w:tcBorders>
              <w:top w:val="nil"/>
              <w:left w:val="nil"/>
              <w:bottom w:val="single" w:sz="4" w:space="0" w:color="auto"/>
              <w:right w:val="single" w:sz="4" w:space="0" w:color="auto"/>
            </w:tcBorders>
            <w:shd w:val="clear" w:color="auto" w:fill="auto"/>
            <w:vAlign w:val="center"/>
            <w:hideMark/>
          </w:tcPr>
          <w:p w14:paraId="7376A43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动态透气性能试验仪</w:t>
            </w:r>
          </w:p>
        </w:tc>
        <w:tc>
          <w:tcPr>
            <w:tcW w:w="1134" w:type="dxa"/>
            <w:tcBorders>
              <w:top w:val="nil"/>
              <w:left w:val="nil"/>
              <w:bottom w:val="single" w:sz="4" w:space="0" w:color="auto"/>
              <w:right w:val="single" w:sz="4" w:space="0" w:color="auto"/>
            </w:tcBorders>
            <w:shd w:val="clear" w:color="auto" w:fill="auto"/>
            <w:vAlign w:val="center"/>
            <w:hideMark/>
          </w:tcPr>
          <w:p w14:paraId="2986BC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FX3350</w:t>
            </w:r>
          </w:p>
        </w:tc>
        <w:tc>
          <w:tcPr>
            <w:tcW w:w="3969" w:type="dxa"/>
            <w:tcBorders>
              <w:top w:val="nil"/>
              <w:left w:val="nil"/>
              <w:bottom w:val="single" w:sz="4" w:space="0" w:color="auto"/>
              <w:right w:val="single" w:sz="4" w:space="0" w:color="auto"/>
            </w:tcBorders>
            <w:shd w:val="clear" w:color="auto" w:fill="auto"/>
            <w:vAlign w:val="center"/>
            <w:hideMark/>
          </w:tcPr>
          <w:p w14:paraId="31012B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1、压力值 20kPa至200kPa；偏差±1kPa；2、测试孔面积 50 cm2，±2.0%</w:t>
            </w:r>
          </w:p>
        </w:tc>
        <w:tc>
          <w:tcPr>
            <w:tcW w:w="1120" w:type="dxa"/>
            <w:tcBorders>
              <w:top w:val="nil"/>
              <w:left w:val="nil"/>
              <w:bottom w:val="single" w:sz="4" w:space="0" w:color="auto"/>
              <w:right w:val="single" w:sz="4" w:space="0" w:color="auto"/>
            </w:tcBorders>
            <w:shd w:val="clear" w:color="auto" w:fill="auto"/>
            <w:noWrap/>
            <w:vAlign w:val="center"/>
            <w:hideMark/>
          </w:tcPr>
          <w:p w14:paraId="14FC902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33245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A02275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1D40C5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196</w:t>
            </w:r>
          </w:p>
        </w:tc>
        <w:tc>
          <w:tcPr>
            <w:tcW w:w="1039" w:type="dxa"/>
            <w:tcBorders>
              <w:top w:val="nil"/>
              <w:left w:val="nil"/>
              <w:bottom w:val="single" w:sz="4" w:space="0" w:color="auto"/>
              <w:right w:val="single" w:sz="4" w:space="0" w:color="auto"/>
            </w:tcBorders>
            <w:shd w:val="clear" w:color="auto" w:fill="auto"/>
            <w:vAlign w:val="center"/>
            <w:hideMark/>
          </w:tcPr>
          <w:p w14:paraId="6EEB528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尘埃度仪</w:t>
            </w:r>
          </w:p>
        </w:tc>
        <w:tc>
          <w:tcPr>
            <w:tcW w:w="1134" w:type="dxa"/>
            <w:tcBorders>
              <w:top w:val="nil"/>
              <w:left w:val="nil"/>
              <w:bottom w:val="single" w:sz="4" w:space="0" w:color="auto"/>
              <w:right w:val="single" w:sz="4" w:space="0" w:color="auto"/>
            </w:tcBorders>
            <w:shd w:val="clear" w:color="auto" w:fill="auto"/>
            <w:vAlign w:val="center"/>
            <w:hideMark/>
          </w:tcPr>
          <w:p w14:paraId="54C90F5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ZCA-625</w:t>
            </w:r>
          </w:p>
        </w:tc>
        <w:tc>
          <w:tcPr>
            <w:tcW w:w="3969" w:type="dxa"/>
            <w:tcBorders>
              <w:top w:val="nil"/>
              <w:left w:val="nil"/>
              <w:bottom w:val="single" w:sz="4" w:space="0" w:color="auto"/>
              <w:right w:val="single" w:sz="4" w:space="0" w:color="auto"/>
            </w:tcBorders>
            <w:shd w:val="clear" w:color="auto" w:fill="auto"/>
            <w:vAlign w:val="center"/>
            <w:hideMark/>
          </w:tcPr>
          <w:p w14:paraId="405DFC1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1、照明装置：20W日光灯；2、照射角(60±1)°；3、可转动的</w:t>
            </w:r>
          </w:p>
        </w:tc>
        <w:tc>
          <w:tcPr>
            <w:tcW w:w="1120" w:type="dxa"/>
            <w:tcBorders>
              <w:top w:val="nil"/>
              <w:left w:val="nil"/>
              <w:bottom w:val="single" w:sz="4" w:space="0" w:color="auto"/>
              <w:right w:val="single" w:sz="4" w:space="0" w:color="auto"/>
            </w:tcBorders>
            <w:shd w:val="clear" w:color="auto" w:fill="auto"/>
            <w:noWrap/>
            <w:vAlign w:val="center"/>
            <w:hideMark/>
          </w:tcPr>
          <w:p w14:paraId="709C810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0FBE3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3D551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AD08A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197</w:t>
            </w:r>
          </w:p>
        </w:tc>
        <w:tc>
          <w:tcPr>
            <w:tcW w:w="1039" w:type="dxa"/>
            <w:tcBorders>
              <w:top w:val="nil"/>
              <w:left w:val="nil"/>
              <w:bottom w:val="single" w:sz="4" w:space="0" w:color="auto"/>
              <w:right w:val="single" w:sz="4" w:space="0" w:color="auto"/>
            </w:tcBorders>
            <w:shd w:val="clear" w:color="auto" w:fill="auto"/>
            <w:vAlign w:val="center"/>
            <w:hideMark/>
          </w:tcPr>
          <w:p w14:paraId="4C30ED4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美诺洗衣机</w:t>
            </w:r>
          </w:p>
        </w:tc>
        <w:tc>
          <w:tcPr>
            <w:tcW w:w="1134" w:type="dxa"/>
            <w:tcBorders>
              <w:top w:val="nil"/>
              <w:left w:val="nil"/>
              <w:bottom w:val="single" w:sz="4" w:space="0" w:color="auto"/>
              <w:right w:val="single" w:sz="4" w:space="0" w:color="auto"/>
            </w:tcBorders>
            <w:shd w:val="clear" w:color="auto" w:fill="auto"/>
            <w:vAlign w:val="center"/>
            <w:hideMark/>
          </w:tcPr>
          <w:p w14:paraId="0C0B2F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W3844</w:t>
            </w:r>
          </w:p>
        </w:tc>
        <w:tc>
          <w:tcPr>
            <w:tcW w:w="3969" w:type="dxa"/>
            <w:tcBorders>
              <w:top w:val="nil"/>
              <w:left w:val="nil"/>
              <w:bottom w:val="single" w:sz="4" w:space="0" w:color="auto"/>
              <w:right w:val="single" w:sz="4" w:space="0" w:color="auto"/>
            </w:tcBorders>
            <w:shd w:val="clear" w:color="auto" w:fill="auto"/>
            <w:vAlign w:val="center"/>
            <w:hideMark/>
          </w:tcPr>
          <w:p w14:paraId="2422A8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脱水循环（标准洗涤程序）：1400r/min 脱水循环（轻柔/羊毛洗涤程序）：1200r/min 洗涤温度：30°C，40°C，60°C</w:t>
            </w:r>
          </w:p>
        </w:tc>
        <w:tc>
          <w:tcPr>
            <w:tcW w:w="1120" w:type="dxa"/>
            <w:tcBorders>
              <w:top w:val="nil"/>
              <w:left w:val="nil"/>
              <w:bottom w:val="single" w:sz="4" w:space="0" w:color="auto"/>
              <w:right w:val="single" w:sz="4" w:space="0" w:color="auto"/>
            </w:tcBorders>
            <w:shd w:val="clear" w:color="auto" w:fill="auto"/>
            <w:noWrap/>
            <w:vAlign w:val="center"/>
            <w:hideMark/>
          </w:tcPr>
          <w:p w14:paraId="60B504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B87B52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B09B640"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F6F9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198</w:t>
            </w:r>
          </w:p>
        </w:tc>
        <w:tc>
          <w:tcPr>
            <w:tcW w:w="1039" w:type="dxa"/>
            <w:tcBorders>
              <w:top w:val="nil"/>
              <w:left w:val="nil"/>
              <w:bottom w:val="single" w:sz="4" w:space="0" w:color="auto"/>
              <w:right w:val="single" w:sz="4" w:space="0" w:color="auto"/>
            </w:tcBorders>
            <w:shd w:val="clear" w:color="auto" w:fill="auto"/>
            <w:vAlign w:val="center"/>
            <w:hideMark/>
          </w:tcPr>
          <w:p w14:paraId="1CBB49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皮革收缩温度仪</w:t>
            </w:r>
          </w:p>
        </w:tc>
        <w:tc>
          <w:tcPr>
            <w:tcW w:w="1134" w:type="dxa"/>
            <w:tcBorders>
              <w:top w:val="nil"/>
              <w:left w:val="nil"/>
              <w:bottom w:val="single" w:sz="4" w:space="0" w:color="auto"/>
              <w:right w:val="single" w:sz="4" w:space="0" w:color="auto"/>
            </w:tcBorders>
            <w:shd w:val="clear" w:color="auto" w:fill="auto"/>
            <w:vAlign w:val="center"/>
            <w:hideMark/>
          </w:tcPr>
          <w:p w14:paraId="57EF09B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MY-5215</w:t>
            </w:r>
          </w:p>
        </w:tc>
        <w:tc>
          <w:tcPr>
            <w:tcW w:w="3969" w:type="dxa"/>
            <w:tcBorders>
              <w:top w:val="nil"/>
              <w:left w:val="nil"/>
              <w:bottom w:val="single" w:sz="4" w:space="0" w:color="auto"/>
              <w:right w:val="single" w:sz="4" w:space="0" w:color="auto"/>
            </w:tcBorders>
            <w:shd w:val="clear" w:color="auto" w:fill="auto"/>
            <w:vAlign w:val="center"/>
            <w:hideMark/>
          </w:tcPr>
          <w:p w14:paraId="085555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示值准确度±0.5℃+0.1℃水温加温速度（2±0.2）℃/min2.0℃/min收缩感应器灵敏度感应器夹头距离收缩0.3％时自动停止试验感应器夹头距离收缩0.3％时自动停止试验感应器夹头距离收缩0.3％时自动停止试验感应器夹头距离收缩0.3％时自动停止试验试样顶部和底部的温度差≤1℃误差+0.3℃固定张力3g3g</w:t>
            </w:r>
          </w:p>
        </w:tc>
        <w:tc>
          <w:tcPr>
            <w:tcW w:w="1120" w:type="dxa"/>
            <w:tcBorders>
              <w:top w:val="nil"/>
              <w:left w:val="nil"/>
              <w:bottom w:val="single" w:sz="4" w:space="0" w:color="auto"/>
              <w:right w:val="single" w:sz="4" w:space="0" w:color="auto"/>
            </w:tcBorders>
            <w:shd w:val="clear" w:color="auto" w:fill="auto"/>
            <w:noWrap/>
            <w:vAlign w:val="center"/>
            <w:hideMark/>
          </w:tcPr>
          <w:p w14:paraId="4CAE9E3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1F765D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4076A61"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EA19F5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199</w:t>
            </w:r>
          </w:p>
        </w:tc>
        <w:tc>
          <w:tcPr>
            <w:tcW w:w="1039" w:type="dxa"/>
            <w:tcBorders>
              <w:top w:val="nil"/>
              <w:left w:val="nil"/>
              <w:bottom w:val="single" w:sz="4" w:space="0" w:color="auto"/>
              <w:right w:val="single" w:sz="4" w:space="0" w:color="auto"/>
            </w:tcBorders>
            <w:shd w:val="clear" w:color="auto" w:fill="auto"/>
            <w:vAlign w:val="center"/>
            <w:hideMark/>
          </w:tcPr>
          <w:p w14:paraId="496AFA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BALLY皮革动态防水试验机</w:t>
            </w:r>
          </w:p>
        </w:tc>
        <w:tc>
          <w:tcPr>
            <w:tcW w:w="1134" w:type="dxa"/>
            <w:tcBorders>
              <w:top w:val="nil"/>
              <w:left w:val="nil"/>
              <w:bottom w:val="single" w:sz="4" w:space="0" w:color="auto"/>
              <w:right w:val="single" w:sz="4" w:space="0" w:color="auto"/>
            </w:tcBorders>
            <w:shd w:val="clear" w:color="auto" w:fill="auto"/>
            <w:vAlign w:val="center"/>
            <w:hideMark/>
          </w:tcPr>
          <w:p w14:paraId="282AA3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GT-7071-DW</w:t>
            </w:r>
          </w:p>
        </w:tc>
        <w:tc>
          <w:tcPr>
            <w:tcW w:w="3969" w:type="dxa"/>
            <w:tcBorders>
              <w:top w:val="nil"/>
              <w:left w:val="nil"/>
              <w:bottom w:val="single" w:sz="4" w:space="0" w:color="auto"/>
              <w:right w:val="single" w:sz="4" w:space="0" w:color="auto"/>
            </w:tcBorders>
            <w:shd w:val="clear" w:color="auto" w:fill="auto"/>
            <w:vAlign w:val="center"/>
            <w:hideMark/>
          </w:tcPr>
          <w:p w14:paraId="06C6DA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测试位移2.0mm±0.1mm2.02mm测试位移3.0mm±0.2mm3.04mm测试位移4.0mm±0.4mm4.08mm测试位移6.0mm±0.6mm6.14mm速度50 次/min±1次/min50次/分钟圆柱体的最大分开距离活动圆筒与固定圆筒距离最大时，两个圆筒相邻面的距离为40mm±0.5mm40.12mm圆柱体尺寸要求直径30mm±0.5mm，且同轴安装30.02mm</w:t>
            </w:r>
          </w:p>
        </w:tc>
        <w:tc>
          <w:tcPr>
            <w:tcW w:w="1120" w:type="dxa"/>
            <w:tcBorders>
              <w:top w:val="nil"/>
              <w:left w:val="nil"/>
              <w:bottom w:val="single" w:sz="4" w:space="0" w:color="auto"/>
              <w:right w:val="single" w:sz="4" w:space="0" w:color="auto"/>
            </w:tcBorders>
            <w:shd w:val="clear" w:color="auto" w:fill="auto"/>
            <w:noWrap/>
            <w:vAlign w:val="center"/>
            <w:hideMark/>
          </w:tcPr>
          <w:p w14:paraId="15C95A7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89F58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934F8FF"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B88DA8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200</w:t>
            </w:r>
          </w:p>
        </w:tc>
        <w:tc>
          <w:tcPr>
            <w:tcW w:w="1039" w:type="dxa"/>
            <w:tcBorders>
              <w:top w:val="nil"/>
              <w:left w:val="nil"/>
              <w:bottom w:val="single" w:sz="4" w:space="0" w:color="auto"/>
              <w:right w:val="single" w:sz="4" w:space="0" w:color="auto"/>
            </w:tcBorders>
            <w:shd w:val="clear" w:color="auto" w:fill="auto"/>
            <w:vAlign w:val="center"/>
            <w:hideMark/>
          </w:tcPr>
          <w:p w14:paraId="7C33B4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脆化试验机</w:t>
            </w:r>
          </w:p>
        </w:tc>
        <w:tc>
          <w:tcPr>
            <w:tcW w:w="1134" w:type="dxa"/>
            <w:tcBorders>
              <w:top w:val="nil"/>
              <w:left w:val="nil"/>
              <w:bottom w:val="single" w:sz="4" w:space="0" w:color="auto"/>
              <w:right w:val="single" w:sz="4" w:space="0" w:color="auto"/>
            </w:tcBorders>
            <w:shd w:val="clear" w:color="auto" w:fill="auto"/>
            <w:vAlign w:val="center"/>
            <w:hideMark/>
          </w:tcPr>
          <w:p w14:paraId="6693DB1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GT-7061NDA</w:t>
            </w:r>
          </w:p>
        </w:tc>
        <w:tc>
          <w:tcPr>
            <w:tcW w:w="3969" w:type="dxa"/>
            <w:tcBorders>
              <w:top w:val="nil"/>
              <w:left w:val="nil"/>
              <w:bottom w:val="single" w:sz="4" w:space="0" w:color="auto"/>
              <w:right w:val="single" w:sz="4" w:space="0" w:color="auto"/>
            </w:tcBorders>
            <w:shd w:val="clear" w:color="auto" w:fill="auto"/>
            <w:vAlign w:val="center"/>
            <w:hideMark/>
          </w:tcPr>
          <w:p w14:paraId="514808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测试温度:(-5℃,-10,-20,-30,-40,-50)±0.5℃</w:t>
            </w:r>
            <w:r w:rsidRPr="00494F35">
              <w:rPr>
                <w:rFonts w:ascii="宋体" w:hAnsi="宋体" w:cs="宋体" w:hint="eastAsia"/>
                <w:kern w:val="0"/>
                <w:sz w:val="18"/>
                <w:szCs w:val="18"/>
              </w:rPr>
              <w:br/>
              <w:t>冲击头速度（2.0±0.2）m/s</w:t>
            </w:r>
            <w:r w:rsidRPr="00494F35">
              <w:rPr>
                <w:rFonts w:ascii="宋体" w:hAnsi="宋体" w:cs="宋体" w:hint="eastAsia"/>
                <w:kern w:val="0"/>
                <w:sz w:val="18"/>
                <w:szCs w:val="18"/>
              </w:rPr>
              <w:br/>
              <w:t>冲击后移动速度≥6mm/s</w:t>
            </w:r>
            <w:r w:rsidRPr="00494F35">
              <w:rPr>
                <w:rFonts w:ascii="宋体" w:hAnsi="宋体" w:cs="宋体" w:hint="eastAsia"/>
                <w:kern w:val="0"/>
                <w:sz w:val="18"/>
                <w:szCs w:val="18"/>
              </w:rPr>
              <w:br/>
              <w:t>冲击头半径1.6±0.1mm</w:t>
            </w:r>
            <w:r w:rsidRPr="00494F35">
              <w:rPr>
                <w:rFonts w:ascii="宋体" w:hAnsi="宋体" w:cs="宋体" w:hint="eastAsia"/>
                <w:kern w:val="0"/>
                <w:sz w:val="18"/>
                <w:szCs w:val="18"/>
              </w:rPr>
              <w:br/>
              <w:t>冲击时，冲击头和试样夹持器之间间隙（6.4±0.3）mm</w:t>
            </w:r>
            <w:r w:rsidRPr="00494F35">
              <w:rPr>
                <w:rFonts w:ascii="宋体" w:hAnsi="宋体" w:cs="宋体" w:hint="eastAsia"/>
                <w:kern w:val="0"/>
                <w:sz w:val="18"/>
                <w:szCs w:val="18"/>
              </w:rPr>
              <w:br/>
              <w:t>中心线与试样夹持器之间的距离（8±0.3）mm</w:t>
            </w:r>
          </w:p>
        </w:tc>
        <w:tc>
          <w:tcPr>
            <w:tcW w:w="1120" w:type="dxa"/>
            <w:tcBorders>
              <w:top w:val="nil"/>
              <w:left w:val="nil"/>
              <w:bottom w:val="single" w:sz="4" w:space="0" w:color="auto"/>
              <w:right w:val="single" w:sz="4" w:space="0" w:color="auto"/>
            </w:tcBorders>
            <w:shd w:val="clear" w:color="auto" w:fill="auto"/>
            <w:noWrap/>
            <w:vAlign w:val="center"/>
            <w:hideMark/>
          </w:tcPr>
          <w:p w14:paraId="53750A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2A98C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C25995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041002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201</w:t>
            </w:r>
          </w:p>
        </w:tc>
        <w:tc>
          <w:tcPr>
            <w:tcW w:w="1039" w:type="dxa"/>
            <w:tcBorders>
              <w:top w:val="nil"/>
              <w:left w:val="nil"/>
              <w:bottom w:val="single" w:sz="4" w:space="0" w:color="auto"/>
              <w:right w:val="single" w:sz="4" w:space="0" w:color="auto"/>
            </w:tcBorders>
            <w:shd w:val="clear" w:color="auto" w:fill="auto"/>
            <w:vAlign w:val="center"/>
            <w:hideMark/>
          </w:tcPr>
          <w:p w14:paraId="78B027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安全鞋垫板耐折试验机</w:t>
            </w:r>
          </w:p>
        </w:tc>
        <w:tc>
          <w:tcPr>
            <w:tcW w:w="1134" w:type="dxa"/>
            <w:tcBorders>
              <w:top w:val="nil"/>
              <w:left w:val="nil"/>
              <w:bottom w:val="single" w:sz="4" w:space="0" w:color="auto"/>
              <w:right w:val="single" w:sz="4" w:space="0" w:color="auto"/>
            </w:tcBorders>
            <w:shd w:val="clear" w:color="auto" w:fill="auto"/>
            <w:vAlign w:val="center"/>
            <w:hideMark/>
          </w:tcPr>
          <w:p w14:paraId="18EADD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GT-7011-I</w:t>
            </w:r>
          </w:p>
        </w:tc>
        <w:tc>
          <w:tcPr>
            <w:tcW w:w="3969" w:type="dxa"/>
            <w:tcBorders>
              <w:top w:val="nil"/>
              <w:left w:val="nil"/>
              <w:bottom w:val="single" w:sz="4" w:space="0" w:color="auto"/>
              <w:right w:val="single" w:sz="4" w:space="0" w:color="auto"/>
            </w:tcBorders>
            <w:shd w:val="clear" w:color="auto" w:fill="auto"/>
            <w:vAlign w:val="center"/>
            <w:hideMark/>
          </w:tcPr>
          <w:p w14:paraId="053FC8F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弯折频率（16±1）次/s16次/s弯折最大垂直高度33mm33.04mm屈挠距离（70±1）mm69.58mm</w:t>
            </w:r>
          </w:p>
        </w:tc>
        <w:tc>
          <w:tcPr>
            <w:tcW w:w="1120" w:type="dxa"/>
            <w:tcBorders>
              <w:top w:val="nil"/>
              <w:left w:val="nil"/>
              <w:bottom w:val="single" w:sz="4" w:space="0" w:color="auto"/>
              <w:right w:val="single" w:sz="4" w:space="0" w:color="auto"/>
            </w:tcBorders>
            <w:shd w:val="clear" w:color="auto" w:fill="auto"/>
            <w:noWrap/>
            <w:vAlign w:val="center"/>
            <w:hideMark/>
          </w:tcPr>
          <w:p w14:paraId="7B0DB3A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7B1D42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B579A90"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78740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202</w:t>
            </w:r>
          </w:p>
        </w:tc>
        <w:tc>
          <w:tcPr>
            <w:tcW w:w="1039" w:type="dxa"/>
            <w:tcBorders>
              <w:top w:val="nil"/>
              <w:left w:val="nil"/>
              <w:bottom w:val="single" w:sz="4" w:space="0" w:color="auto"/>
              <w:right w:val="single" w:sz="4" w:space="0" w:color="auto"/>
            </w:tcBorders>
            <w:shd w:val="clear" w:color="auto" w:fill="auto"/>
            <w:vAlign w:val="center"/>
            <w:hideMark/>
          </w:tcPr>
          <w:p w14:paraId="0D07E6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安全手套抗切割试验机</w:t>
            </w:r>
          </w:p>
        </w:tc>
        <w:tc>
          <w:tcPr>
            <w:tcW w:w="1134" w:type="dxa"/>
            <w:tcBorders>
              <w:top w:val="nil"/>
              <w:left w:val="nil"/>
              <w:bottom w:val="single" w:sz="4" w:space="0" w:color="auto"/>
              <w:right w:val="single" w:sz="4" w:space="0" w:color="auto"/>
            </w:tcBorders>
            <w:shd w:val="clear" w:color="auto" w:fill="auto"/>
            <w:vAlign w:val="center"/>
            <w:hideMark/>
          </w:tcPr>
          <w:p w14:paraId="032AE0D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GT-7020-H</w:t>
            </w:r>
          </w:p>
        </w:tc>
        <w:tc>
          <w:tcPr>
            <w:tcW w:w="3969" w:type="dxa"/>
            <w:tcBorders>
              <w:top w:val="nil"/>
              <w:left w:val="nil"/>
              <w:bottom w:val="single" w:sz="4" w:space="0" w:color="auto"/>
              <w:right w:val="single" w:sz="4" w:space="0" w:color="auto"/>
            </w:tcBorders>
            <w:shd w:val="clear" w:color="auto" w:fill="auto"/>
            <w:vAlign w:val="center"/>
            <w:hideMark/>
          </w:tcPr>
          <w:p w14:paraId="1F0029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加在刀片的质量块5±0.05N4.98N圆形刀片尺寸直径：(45±0.5) mm；厚：(3±0.3) mm直径：45.40 mm；厚：3.02 mm圆形刀片水平行程50mm50.00mm圆形刀片总切角度30°～35°31.0°周数计数器工作正常工作正常圆形刀片最大正弦切割速度10cm/s(线速度)10.09cm/s(</w:t>
            </w:r>
          </w:p>
        </w:tc>
        <w:tc>
          <w:tcPr>
            <w:tcW w:w="1120" w:type="dxa"/>
            <w:tcBorders>
              <w:top w:val="nil"/>
              <w:left w:val="nil"/>
              <w:bottom w:val="single" w:sz="4" w:space="0" w:color="auto"/>
              <w:right w:val="single" w:sz="4" w:space="0" w:color="auto"/>
            </w:tcBorders>
            <w:shd w:val="clear" w:color="auto" w:fill="auto"/>
            <w:noWrap/>
            <w:vAlign w:val="center"/>
            <w:hideMark/>
          </w:tcPr>
          <w:p w14:paraId="6452DE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41DA1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1DD91F"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D15E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203</w:t>
            </w:r>
          </w:p>
        </w:tc>
        <w:tc>
          <w:tcPr>
            <w:tcW w:w="1039" w:type="dxa"/>
            <w:tcBorders>
              <w:top w:val="nil"/>
              <w:left w:val="nil"/>
              <w:bottom w:val="single" w:sz="4" w:space="0" w:color="auto"/>
              <w:right w:val="single" w:sz="4" w:space="0" w:color="auto"/>
            </w:tcBorders>
            <w:shd w:val="clear" w:color="auto" w:fill="auto"/>
            <w:vAlign w:val="center"/>
            <w:hideMark/>
          </w:tcPr>
          <w:p w14:paraId="2D2BEC4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鞋材水份吸收及脱离试验机</w:t>
            </w:r>
          </w:p>
        </w:tc>
        <w:tc>
          <w:tcPr>
            <w:tcW w:w="1134" w:type="dxa"/>
            <w:tcBorders>
              <w:top w:val="nil"/>
              <w:left w:val="nil"/>
              <w:bottom w:val="single" w:sz="4" w:space="0" w:color="auto"/>
              <w:right w:val="single" w:sz="4" w:space="0" w:color="auto"/>
            </w:tcBorders>
            <w:shd w:val="clear" w:color="auto" w:fill="auto"/>
            <w:vAlign w:val="center"/>
            <w:hideMark/>
          </w:tcPr>
          <w:p w14:paraId="0914FA9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GT-7071-ISO</w:t>
            </w:r>
          </w:p>
        </w:tc>
        <w:tc>
          <w:tcPr>
            <w:tcW w:w="3969" w:type="dxa"/>
            <w:tcBorders>
              <w:top w:val="nil"/>
              <w:left w:val="nil"/>
              <w:bottom w:val="single" w:sz="4" w:space="0" w:color="auto"/>
              <w:right w:val="single" w:sz="4" w:space="0" w:color="auto"/>
            </w:tcBorders>
            <w:shd w:val="clear" w:color="auto" w:fill="auto"/>
            <w:vAlign w:val="center"/>
            <w:hideMark/>
          </w:tcPr>
          <w:p w14:paraId="04DDA08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外观功能无异常无异常滚筒尺寸直径：(120+1)mm；宽度：(50+1)mm直径：119.72mm；宽度：50.00mm频率20±1次/min20次/分钟辊子轴移动距离50±2mm49.32mm压缩力量80±5N75.6N水流速度(7.5±2.5)ml/min (出水口)7.54ml/min</w:t>
            </w:r>
          </w:p>
        </w:tc>
        <w:tc>
          <w:tcPr>
            <w:tcW w:w="1120" w:type="dxa"/>
            <w:tcBorders>
              <w:top w:val="nil"/>
              <w:left w:val="nil"/>
              <w:bottom w:val="single" w:sz="4" w:space="0" w:color="auto"/>
              <w:right w:val="single" w:sz="4" w:space="0" w:color="auto"/>
            </w:tcBorders>
            <w:shd w:val="clear" w:color="auto" w:fill="auto"/>
            <w:noWrap/>
            <w:vAlign w:val="center"/>
            <w:hideMark/>
          </w:tcPr>
          <w:p w14:paraId="456383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5B9A5E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60BDB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A1F441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204</w:t>
            </w:r>
          </w:p>
        </w:tc>
        <w:tc>
          <w:tcPr>
            <w:tcW w:w="1039" w:type="dxa"/>
            <w:tcBorders>
              <w:top w:val="nil"/>
              <w:left w:val="nil"/>
              <w:bottom w:val="single" w:sz="4" w:space="0" w:color="auto"/>
              <w:right w:val="single" w:sz="4" w:space="0" w:color="auto"/>
            </w:tcBorders>
            <w:shd w:val="clear" w:color="auto" w:fill="auto"/>
            <w:vAlign w:val="center"/>
            <w:hideMark/>
          </w:tcPr>
          <w:p w14:paraId="0C8316C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安全鞋冲击试验机</w:t>
            </w:r>
          </w:p>
        </w:tc>
        <w:tc>
          <w:tcPr>
            <w:tcW w:w="1134" w:type="dxa"/>
            <w:tcBorders>
              <w:top w:val="nil"/>
              <w:left w:val="nil"/>
              <w:bottom w:val="single" w:sz="4" w:space="0" w:color="auto"/>
              <w:right w:val="single" w:sz="4" w:space="0" w:color="auto"/>
            </w:tcBorders>
            <w:shd w:val="clear" w:color="auto" w:fill="auto"/>
            <w:vAlign w:val="center"/>
            <w:hideMark/>
          </w:tcPr>
          <w:p w14:paraId="1C0E42B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GT-7037-HE</w:t>
            </w:r>
          </w:p>
        </w:tc>
        <w:tc>
          <w:tcPr>
            <w:tcW w:w="3969" w:type="dxa"/>
            <w:tcBorders>
              <w:top w:val="nil"/>
              <w:left w:val="nil"/>
              <w:bottom w:val="single" w:sz="4" w:space="0" w:color="auto"/>
              <w:right w:val="single" w:sz="4" w:space="0" w:color="auto"/>
            </w:tcBorders>
            <w:shd w:val="clear" w:color="auto" w:fill="auto"/>
            <w:vAlign w:val="center"/>
            <w:hideMark/>
          </w:tcPr>
          <w:p w14:paraId="6A2124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冲击锤质量20±0.2kg</w:t>
            </w:r>
            <w:r w:rsidRPr="00494F35">
              <w:rPr>
                <w:rFonts w:ascii="宋体" w:hAnsi="宋体" w:cs="宋体" w:hint="eastAsia"/>
                <w:kern w:val="0"/>
                <w:sz w:val="18"/>
                <w:szCs w:val="18"/>
              </w:rPr>
              <w:br/>
              <w:t>100±2J冲击能量时高度</w:t>
            </w:r>
            <w:r w:rsidRPr="00494F35">
              <w:rPr>
                <w:rFonts w:ascii="宋体" w:hAnsi="宋体" w:cs="宋体" w:hint="eastAsia"/>
                <w:kern w:val="0"/>
                <w:sz w:val="18"/>
                <w:szCs w:val="18"/>
              </w:rPr>
              <w:br/>
              <w:t>200±4J冲击能量时高度</w:t>
            </w:r>
          </w:p>
        </w:tc>
        <w:tc>
          <w:tcPr>
            <w:tcW w:w="1120" w:type="dxa"/>
            <w:tcBorders>
              <w:top w:val="nil"/>
              <w:left w:val="nil"/>
              <w:bottom w:val="single" w:sz="4" w:space="0" w:color="auto"/>
              <w:right w:val="single" w:sz="4" w:space="0" w:color="auto"/>
            </w:tcBorders>
            <w:shd w:val="clear" w:color="auto" w:fill="auto"/>
            <w:noWrap/>
            <w:vAlign w:val="center"/>
            <w:hideMark/>
          </w:tcPr>
          <w:p w14:paraId="148A64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C4FFB1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6DF619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15B8B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205</w:t>
            </w:r>
          </w:p>
        </w:tc>
        <w:tc>
          <w:tcPr>
            <w:tcW w:w="1039" w:type="dxa"/>
            <w:tcBorders>
              <w:top w:val="nil"/>
              <w:left w:val="nil"/>
              <w:bottom w:val="single" w:sz="4" w:space="0" w:color="auto"/>
              <w:right w:val="single" w:sz="4" w:space="0" w:color="auto"/>
            </w:tcBorders>
            <w:shd w:val="clear" w:color="auto" w:fill="auto"/>
            <w:vAlign w:val="center"/>
            <w:hideMark/>
          </w:tcPr>
          <w:p w14:paraId="601680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鞋衬耐渗水试验机</w:t>
            </w:r>
          </w:p>
        </w:tc>
        <w:tc>
          <w:tcPr>
            <w:tcW w:w="1134" w:type="dxa"/>
            <w:tcBorders>
              <w:top w:val="nil"/>
              <w:left w:val="nil"/>
              <w:bottom w:val="single" w:sz="4" w:space="0" w:color="auto"/>
              <w:right w:val="single" w:sz="4" w:space="0" w:color="auto"/>
            </w:tcBorders>
            <w:shd w:val="clear" w:color="auto" w:fill="auto"/>
            <w:vAlign w:val="center"/>
            <w:hideMark/>
          </w:tcPr>
          <w:p w14:paraId="5A3AE7B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GT-7046-SH</w:t>
            </w:r>
          </w:p>
        </w:tc>
        <w:tc>
          <w:tcPr>
            <w:tcW w:w="3969" w:type="dxa"/>
            <w:tcBorders>
              <w:top w:val="nil"/>
              <w:left w:val="nil"/>
              <w:bottom w:val="single" w:sz="4" w:space="0" w:color="auto"/>
              <w:right w:val="single" w:sz="4" w:space="0" w:color="auto"/>
            </w:tcBorders>
            <w:shd w:val="clear" w:color="auto" w:fill="auto"/>
            <w:vAlign w:val="center"/>
            <w:hideMark/>
          </w:tcPr>
          <w:p w14:paraId="20D7F00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试验行程＞320mm350.0mm充气压力(10±0.5)kPa10.18kpa试验高度＞500mm820.0mm</w:t>
            </w:r>
          </w:p>
        </w:tc>
        <w:tc>
          <w:tcPr>
            <w:tcW w:w="1120" w:type="dxa"/>
            <w:tcBorders>
              <w:top w:val="nil"/>
              <w:left w:val="nil"/>
              <w:bottom w:val="single" w:sz="4" w:space="0" w:color="auto"/>
              <w:right w:val="single" w:sz="4" w:space="0" w:color="auto"/>
            </w:tcBorders>
            <w:shd w:val="clear" w:color="auto" w:fill="auto"/>
            <w:noWrap/>
            <w:vAlign w:val="center"/>
            <w:hideMark/>
          </w:tcPr>
          <w:p w14:paraId="172139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9889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31474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AFCE5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206</w:t>
            </w:r>
          </w:p>
        </w:tc>
        <w:tc>
          <w:tcPr>
            <w:tcW w:w="1039" w:type="dxa"/>
            <w:tcBorders>
              <w:top w:val="nil"/>
              <w:left w:val="nil"/>
              <w:bottom w:val="single" w:sz="4" w:space="0" w:color="auto"/>
              <w:right w:val="single" w:sz="4" w:space="0" w:color="auto"/>
            </w:tcBorders>
            <w:shd w:val="clear" w:color="auto" w:fill="auto"/>
            <w:vAlign w:val="center"/>
            <w:hideMark/>
          </w:tcPr>
          <w:p w14:paraId="0D8B124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抗静电仪</w:t>
            </w:r>
          </w:p>
        </w:tc>
        <w:tc>
          <w:tcPr>
            <w:tcW w:w="1134" w:type="dxa"/>
            <w:tcBorders>
              <w:top w:val="nil"/>
              <w:left w:val="nil"/>
              <w:bottom w:val="single" w:sz="4" w:space="0" w:color="auto"/>
              <w:right w:val="single" w:sz="4" w:space="0" w:color="auto"/>
            </w:tcBorders>
            <w:shd w:val="clear" w:color="auto" w:fill="auto"/>
            <w:vAlign w:val="center"/>
            <w:hideMark/>
          </w:tcPr>
          <w:p w14:paraId="2B491C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GT-20344</w:t>
            </w:r>
          </w:p>
        </w:tc>
        <w:tc>
          <w:tcPr>
            <w:tcW w:w="3969" w:type="dxa"/>
            <w:tcBorders>
              <w:top w:val="nil"/>
              <w:left w:val="nil"/>
              <w:bottom w:val="single" w:sz="4" w:space="0" w:color="auto"/>
              <w:right w:val="single" w:sz="4" w:space="0" w:color="auto"/>
            </w:tcBorders>
            <w:shd w:val="clear" w:color="auto" w:fill="auto"/>
            <w:vAlign w:val="center"/>
            <w:hideMark/>
          </w:tcPr>
          <w:p w14:paraId="2EDB7F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测量精度（施加100±2V直流电压）测量电阻精度为±2.5％钢珠直径5㎜5.00mm探针半径3±0.2㎜2.98mm两探针间距45±2㎜44.95mm第三探针与另两探针180±5㎜181.36mm</w:t>
            </w:r>
          </w:p>
        </w:tc>
        <w:tc>
          <w:tcPr>
            <w:tcW w:w="1120" w:type="dxa"/>
            <w:tcBorders>
              <w:top w:val="nil"/>
              <w:left w:val="nil"/>
              <w:bottom w:val="single" w:sz="4" w:space="0" w:color="auto"/>
              <w:right w:val="single" w:sz="4" w:space="0" w:color="auto"/>
            </w:tcBorders>
            <w:shd w:val="clear" w:color="auto" w:fill="auto"/>
            <w:noWrap/>
            <w:vAlign w:val="center"/>
            <w:hideMark/>
          </w:tcPr>
          <w:p w14:paraId="35AFF6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8EAA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1AC49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3882BC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207</w:t>
            </w:r>
          </w:p>
        </w:tc>
        <w:tc>
          <w:tcPr>
            <w:tcW w:w="1039" w:type="dxa"/>
            <w:tcBorders>
              <w:top w:val="nil"/>
              <w:left w:val="nil"/>
              <w:bottom w:val="single" w:sz="4" w:space="0" w:color="auto"/>
              <w:right w:val="single" w:sz="4" w:space="0" w:color="auto"/>
            </w:tcBorders>
            <w:shd w:val="clear" w:color="auto" w:fill="auto"/>
            <w:vAlign w:val="center"/>
            <w:hideMark/>
          </w:tcPr>
          <w:p w14:paraId="6A0492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成鞋耐电压试验机</w:t>
            </w:r>
          </w:p>
        </w:tc>
        <w:tc>
          <w:tcPr>
            <w:tcW w:w="1134" w:type="dxa"/>
            <w:tcBorders>
              <w:top w:val="nil"/>
              <w:left w:val="nil"/>
              <w:bottom w:val="single" w:sz="4" w:space="0" w:color="auto"/>
              <w:right w:val="single" w:sz="4" w:space="0" w:color="auto"/>
            </w:tcBorders>
            <w:shd w:val="clear" w:color="auto" w:fill="auto"/>
            <w:vAlign w:val="center"/>
            <w:hideMark/>
          </w:tcPr>
          <w:p w14:paraId="4C6DEE2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GT-7058-EN</w:t>
            </w:r>
          </w:p>
        </w:tc>
        <w:tc>
          <w:tcPr>
            <w:tcW w:w="3969" w:type="dxa"/>
            <w:tcBorders>
              <w:top w:val="nil"/>
              <w:left w:val="nil"/>
              <w:bottom w:val="single" w:sz="4" w:space="0" w:color="auto"/>
              <w:right w:val="single" w:sz="4" w:space="0" w:color="auto"/>
            </w:tcBorders>
            <w:shd w:val="clear" w:color="auto" w:fill="auto"/>
            <w:vAlign w:val="center"/>
            <w:hideMark/>
          </w:tcPr>
          <w:p w14:paraId="305698B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电压表准确度:1.5级以内</w:t>
            </w:r>
            <w:r w:rsidRPr="00494F35">
              <w:rPr>
                <w:rFonts w:ascii="宋体" w:hAnsi="宋体" w:cs="宋体" w:hint="eastAsia"/>
                <w:kern w:val="0"/>
                <w:sz w:val="18"/>
                <w:szCs w:val="18"/>
              </w:rPr>
              <w:br/>
              <w:t>毫安表准确度:1.0级以内</w:t>
            </w:r>
          </w:p>
        </w:tc>
        <w:tc>
          <w:tcPr>
            <w:tcW w:w="1120" w:type="dxa"/>
            <w:tcBorders>
              <w:top w:val="nil"/>
              <w:left w:val="nil"/>
              <w:bottom w:val="single" w:sz="4" w:space="0" w:color="auto"/>
              <w:right w:val="single" w:sz="4" w:space="0" w:color="auto"/>
            </w:tcBorders>
            <w:shd w:val="clear" w:color="auto" w:fill="auto"/>
            <w:noWrap/>
            <w:vAlign w:val="center"/>
            <w:hideMark/>
          </w:tcPr>
          <w:p w14:paraId="052CE3E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2F8C0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81AD31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2F5114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208</w:t>
            </w:r>
          </w:p>
        </w:tc>
        <w:tc>
          <w:tcPr>
            <w:tcW w:w="1039" w:type="dxa"/>
            <w:tcBorders>
              <w:top w:val="nil"/>
              <w:left w:val="nil"/>
              <w:bottom w:val="single" w:sz="4" w:space="0" w:color="auto"/>
              <w:right w:val="single" w:sz="4" w:space="0" w:color="auto"/>
            </w:tcBorders>
            <w:shd w:val="clear" w:color="auto" w:fill="auto"/>
            <w:vAlign w:val="center"/>
            <w:hideMark/>
          </w:tcPr>
          <w:p w14:paraId="6EA58A2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成鞋隔热性试验机</w:t>
            </w:r>
          </w:p>
        </w:tc>
        <w:tc>
          <w:tcPr>
            <w:tcW w:w="1134" w:type="dxa"/>
            <w:tcBorders>
              <w:top w:val="nil"/>
              <w:left w:val="nil"/>
              <w:bottom w:val="single" w:sz="4" w:space="0" w:color="auto"/>
              <w:right w:val="single" w:sz="4" w:space="0" w:color="auto"/>
            </w:tcBorders>
            <w:shd w:val="clear" w:color="auto" w:fill="auto"/>
            <w:vAlign w:val="center"/>
            <w:hideMark/>
          </w:tcPr>
          <w:p w14:paraId="5FB178B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GT-7073-SI</w:t>
            </w:r>
          </w:p>
        </w:tc>
        <w:tc>
          <w:tcPr>
            <w:tcW w:w="3969" w:type="dxa"/>
            <w:tcBorders>
              <w:top w:val="nil"/>
              <w:left w:val="nil"/>
              <w:bottom w:val="single" w:sz="4" w:space="0" w:color="auto"/>
              <w:right w:val="single" w:sz="4" w:space="0" w:color="auto"/>
            </w:tcBorders>
            <w:shd w:val="clear" w:color="auto" w:fill="auto"/>
            <w:vAlign w:val="center"/>
            <w:hideMark/>
          </w:tcPr>
          <w:p w14:paraId="3671FFF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砂浴长40±2cm40.1mm砂浴宽40±2cm40.0mm砂浴高＞5cm8.1mm钢珠直径5㎜5.0mm砂体积5000±250立方厘米4900立方厘米沙地温度±2℃误差：+0.8℃鞋内温度±2℃误差：-0.3℃</w:t>
            </w:r>
          </w:p>
        </w:tc>
        <w:tc>
          <w:tcPr>
            <w:tcW w:w="1120" w:type="dxa"/>
            <w:tcBorders>
              <w:top w:val="nil"/>
              <w:left w:val="nil"/>
              <w:bottom w:val="single" w:sz="4" w:space="0" w:color="auto"/>
              <w:right w:val="single" w:sz="4" w:space="0" w:color="auto"/>
            </w:tcBorders>
            <w:shd w:val="clear" w:color="auto" w:fill="auto"/>
            <w:noWrap/>
            <w:vAlign w:val="center"/>
            <w:hideMark/>
          </w:tcPr>
          <w:p w14:paraId="4E768D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51EC29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87AB51F"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821362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209</w:t>
            </w:r>
          </w:p>
        </w:tc>
        <w:tc>
          <w:tcPr>
            <w:tcW w:w="1039" w:type="dxa"/>
            <w:tcBorders>
              <w:top w:val="nil"/>
              <w:left w:val="nil"/>
              <w:bottom w:val="single" w:sz="4" w:space="0" w:color="auto"/>
              <w:right w:val="single" w:sz="4" w:space="0" w:color="auto"/>
            </w:tcBorders>
            <w:shd w:val="clear" w:color="auto" w:fill="auto"/>
            <w:vAlign w:val="center"/>
            <w:hideMark/>
          </w:tcPr>
          <w:p w14:paraId="6D28634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成鞋饱暖性试验机</w:t>
            </w:r>
          </w:p>
        </w:tc>
        <w:tc>
          <w:tcPr>
            <w:tcW w:w="1134" w:type="dxa"/>
            <w:tcBorders>
              <w:top w:val="nil"/>
              <w:left w:val="nil"/>
              <w:bottom w:val="single" w:sz="4" w:space="0" w:color="auto"/>
              <w:right w:val="single" w:sz="4" w:space="0" w:color="auto"/>
            </w:tcBorders>
            <w:shd w:val="clear" w:color="auto" w:fill="auto"/>
            <w:vAlign w:val="center"/>
            <w:hideMark/>
          </w:tcPr>
          <w:p w14:paraId="4176134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GT-7006-T3</w:t>
            </w:r>
          </w:p>
        </w:tc>
        <w:tc>
          <w:tcPr>
            <w:tcW w:w="3969" w:type="dxa"/>
            <w:tcBorders>
              <w:top w:val="nil"/>
              <w:left w:val="nil"/>
              <w:bottom w:val="single" w:sz="4" w:space="0" w:color="auto"/>
              <w:right w:val="single" w:sz="4" w:space="0" w:color="auto"/>
            </w:tcBorders>
            <w:shd w:val="clear" w:color="auto" w:fill="auto"/>
            <w:vAlign w:val="center"/>
            <w:hideMark/>
          </w:tcPr>
          <w:p w14:paraId="69CD8A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温度（-17±2）℃;钢珠直径5mm;外观功能无异常</w:t>
            </w:r>
          </w:p>
        </w:tc>
        <w:tc>
          <w:tcPr>
            <w:tcW w:w="1120" w:type="dxa"/>
            <w:tcBorders>
              <w:top w:val="nil"/>
              <w:left w:val="nil"/>
              <w:bottom w:val="single" w:sz="4" w:space="0" w:color="auto"/>
              <w:right w:val="single" w:sz="4" w:space="0" w:color="auto"/>
            </w:tcBorders>
            <w:shd w:val="clear" w:color="auto" w:fill="auto"/>
            <w:noWrap/>
            <w:vAlign w:val="center"/>
            <w:hideMark/>
          </w:tcPr>
          <w:p w14:paraId="0D5064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030500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EE3DBF7"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6832FE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210</w:t>
            </w:r>
          </w:p>
        </w:tc>
        <w:tc>
          <w:tcPr>
            <w:tcW w:w="1039" w:type="dxa"/>
            <w:tcBorders>
              <w:top w:val="nil"/>
              <w:left w:val="nil"/>
              <w:bottom w:val="single" w:sz="4" w:space="0" w:color="auto"/>
              <w:right w:val="single" w:sz="4" w:space="0" w:color="auto"/>
            </w:tcBorders>
            <w:shd w:val="clear" w:color="auto" w:fill="auto"/>
            <w:vAlign w:val="center"/>
            <w:hideMark/>
          </w:tcPr>
          <w:p w14:paraId="01D213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不留痕试验机</w:t>
            </w:r>
          </w:p>
        </w:tc>
        <w:tc>
          <w:tcPr>
            <w:tcW w:w="1134" w:type="dxa"/>
            <w:tcBorders>
              <w:top w:val="nil"/>
              <w:left w:val="nil"/>
              <w:bottom w:val="single" w:sz="4" w:space="0" w:color="auto"/>
              <w:right w:val="single" w:sz="4" w:space="0" w:color="auto"/>
            </w:tcBorders>
            <w:shd w:val="clear" w:color="auto" w:fill="auto"/>
            <w:vAlign w:val="center"/>
            <w:hideMark/>
          </w:tcPr>
          <w:p w14:paraId="7331BA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GT-7034-A</w:t>
            </w:r>
          </w:p>
        </w:tc>
        <w:tc>
          <w:tcPr>
            <w:tcW w:w="3969" w:type="dxa"/>
            <w:tcBorders>
              <w:top w:val="nil"/>
              <w:left w:val="nil"/>
              <w:bottom w:val="single" w:sz="4" w:space="0" w:color="auto"/>
              <w:right w:val="single" w:sz="4" w:space="0" w:color="auto"/>
            </w:tcBorders>
            <w:shd w:val="clear" w:color="auto" w:fill="auto"/>
            <w:vAlign w:val="center"/>
            <w:hideMark/>
          </w:tcPr>
          <w:p w14:paraId="55DC20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试验行程100±2㎜100.50mm试验柱和试验头总质量300±5g301.0g砝码600±5g601.3g试验频率40±2次/min40次/分PU板尺寸175±5㎜×70±5㎜174.56mmPU板硬度80±2度（邵尔A）</w:t>
            </w:r>
            <w:r w:rsidRPr="00494F35">
              <w:rPr>
                <w:rFonts w:ascii="宋体" w:hAnsi="宋体" w:cs="宋体" w:hint="eastAsia"/>
                <w:kern w:val="0"/>
                <w:sz w:val="18"/>
                <w:szCs w:val="18"/>
              </w:rPr>
              <w:lastRenderedPageBreak/>
              <w:t>80.4HAPU板静态摩擦系数0.6±0.020.61</w:t>
            </w:r>
          </w:p>
        </w:tc>
        <w:tc>
          <w:tcPr>
            <w:tcW w:w="1120" w:type="dxa"/>
            <w:tcBorders>
              <w:top w:val="nil"/>
              <w:left w:val="nil"/>
              <w:bottom w:val="single" w:sz="4" w:space="0" w:color="auto"/>
              <w:right w:val="single" w:sz="4" w:space="0" w:color="auto"/>
            </w:tcBorders>
            <w:shd w:val="clear" w:color="auto" w:fill="auto"/>
            <w:noWrap/>
            <w:vAlign w:val="center"/>
            <w:hideMark/>
          </w:tcPr>
          <w:p w14:paraId="78D0792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C489B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98541E2"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7A6C4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211</w:t>
            </w:r>
          </w:p>
        </w:tc>
        <w:tc>
          <w:tcPr>
            <w:tcW w:w="1039" w:type="dxa"/>
            <w:tcBorders>
              <w:top w:val="nil"/>
              <w:left w:val="nil"/>
              <w:bottom w:val="single" w:sz="4" w:space="0" w:color="auto"/>
              <w:right w:val="single" w:sz="4" w:space="0" w:color="auto"/>
            </w:tcBorders>
            <w:shd w:val="clear" w:color="auto" w:fill="auto"/>
            <w:vAlign w:val="center"/>
            <w:hideMark/>
          </w:tcPr>
          <w:p w14:paraId="61986F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旋转耐久性测试仪</w:t>
            </w:r>
          </w:p>
        </w:tc>
        <w:tc>
          <w:tcPr>
            <w:tcW w:w="1134" w:type="dxa"/>
            <w:tcBorders>
              <w:top w:val="nil"/>
              <w:left w:val="nil"/>
              <w:bottom w:val="single" w:sz="4" w:space="0" w:color="auto"/>
              <w:right w:val="single" w:sz="4" w:space="0" w:color="auto"/>
            </w:tcBorders>
            <w:shd w:val="clear" w:color="auto" w:fill="auto"/>
            <w:vAlign w:val="center"/>
            <w:hideMark/>
          </w:tcPr>
          <w:p w14:paraId="2FEFED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w:t>
            </w:r>
          </w:p>
        </w:tc>
        <w:tc>
          <w:tcPr>
            <w:tcW w:w="3969" w:type="dxa"/>
            <w:tcBorders>
              <w:top w:val="nil"/>
              <w:left w:val="nil"/>
              <w:bottom w:val="single" w:sz="4" w:space="0" w:color="auto"/>
              <w:right w:val="single" w:sz="4" w:space="0" w:color="auto"/>
            </w:tcBorders>
            <w:shd w:val="clear" w:color="auto" w:fill="auto"/>
            <w:vAlign w:val="center"/>
            <w:hideMark/>
          </w:tcPr>
          <w:p w14:paraId="228829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旋转速度50r/min±5r/min51r/min</w:t>
            </w:r>
          </w:p>
        </w:tc>
        <w:tc>
          <w:tcPr>
            <w:tcW w:w="1120" w:type="dxa"/>
            <w:tcBorders>
              <w:top w:val="nil"/>
              <w:left w:val="nil"/>
              <w:bottom w:val="single" w:sz="4" w:space="0" w:color="auto"/>
              <w:right w:val="single" w:sz="4" w:space="0" w:color="auto"/>
            </w:tcBorders>
            <w:shd w:val="clear" w:color="auto" w:fill="auto"/>
            <w:noWrap/>
            <w:vAlign w:val="center"/>
            <w:hideMark/>
          </w:tcPr>
          <w:p w14:paraId="5CB2526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10A48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FF91AE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83D6FB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212</w:t>
            </w:r>
          </w:p>
        </w:tc>
        <w:tc>
          <w:tcPr>
            <w:tcW w:w="1039" w:type="dxa"/>
            <w:tcBorders>
              <w:top w:val="nil"/>
              <w:left w:val="nil"/>
              <w:bottom w:val="single" w:sz="4" w:space="0" w:color="auto"/>
              <w:right w:val="single" w:sz="4" w:space="0" w:color="auto"/>
            </w:tcBorders>
            <w:shd w:val="clear" w:color="auto" w:fill="auto"/>
            <w:vAlign w:val="center"/>
            <w:hideMark/>
          </w:tcPr>
          <w:p w14:paraId="17F2A5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永久压缩歪度试验机</w:t>
            </w:r>
          </w:p>
        </w:tc>
        <w:tc>
          <w:tcPr>
            <w:tcW w:w="1134" w:type="dxa"/>
            <w:tcBorders>
              <w:top w:val="nil"/>
              <w:left w:val="nil"/>
              <w:bottom w:val="single" w:sz="4" w:space="0" w:color="auto"/>
              <w:right w:val="single" w:sz="4" w:space="0" w:color="auto"/>
            </w:tcBorders>
            <w:shd w:val="clear" w:color="auto" w:fill="auto"/>
            <w:vAlign w:val="center"/>
            <w:hideMark/>
          </w:tcPr>
          <w:p w14:paraId="52B2D6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GT-7049</w:t>
            </w:r>
          </w:p>
        </w:tc>
        <w:tc>
          <w:tcPr>
            <w:tcW w:w="3969" w:type="dxa"/>
            <w:tcBorders>
              <w:top w:val="nil"/>
              <w:left w:val="nil"/>
              <w:bottom w:val="single" w:sz="4" w:space="0" w:color="auto"/>
              <w:right w:val="single" w:sz="4" w:space="0" w:color="auto"/>
            </w:tcBorders>
            <w:shd w:val="clear" w:color="auto" w:fill="auto"/>
            <w:vAlign w:val="center"/>
            <w:hideMark/>
          </w:tcPr>
          <w:p w14:paraId="31CB04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环形限位器高度：5.0mm±0.02mm</w:t>
            </w:r>
          </w:p>
        </w:tc>
        <w:tc>
          <w:tcPr>
            <w:tcW w:w="1120" w:type="dxa"/>
            <w:tcBorders>
              <w:top w:val="nil"/>
              <w:left w:val="nil"/>
              <w:bottom w:val="single" w:sz="4" w:space="0" w:color="auto"/>
              <w:right w:val="single" w:sz="4" w:space="0" w:color="auto"/>
            </w:tcBorders>
            <w:shd w:val="clear" w:color="auto" w:fill="auto"/>
            <w:noWrap/>
            <w:vAlign w:val="center"/>
            <w:hideMark/>
          </w:tcPr>
          <w:p w14:paraId="547FF5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EDE1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113CAD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28AA9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213</w:t>
            </w:r>
          </w:p>
        </w:tc>
        <w:tc>
          <w:tcPr>
            <w:tcW w:w="1039" w:type="dxa"/>
            <w:tcBorders>
              <w:top w:val="nil"/>
              <w:left w:val="nil"/>
              <w:bottom w:val="single" w:sz="4" w:space="0" w:color="auto"/>
              <w:right w:val="single" w:sz="4" w:space="0" w:color="auto"/>
            </w:tcBorders>
            <w:shd w:val="clear" w:color="auto" w:fill="auto"/>
            <w:vAlign w:val="center"/>
            <w:hideMark/>
          </w:tcPr>
          <w:p w14:paraId="6C9DFD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汽车内饰件高温醛酮测试室</w:t>
            </w:r>
          </w:p>
        </w:tc>
        <w:tc>
          <w:tcPr>
            <w:tcW w:w="1134" w:type="dxa"/>
            <w:tcBorders>
              <w:top w:val="nil"/>
              <w:left w:val="nil"/>
              <w:bottom w:val="single" w:sz="4" w:space="0" w:color="auto"/>
              <w:right w:val="single" w:sz="4" w:space="0" w:color="auto"/>
            </w:tcBorders>
            <w:shd w:val="clear" w:color="auto" w:fill="auto"/>
            <w:vAlign w:val="center"/>
            <w:hideMark/>
          </w:tcPr>
          <w:p w14:paraId="0421EBF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V－BIR－35</w:t>
            </w:r>
          </w:p>
        </w:tc>
        <w:tc>
          <w:tcPr>
            <w:tcW w:w="3969" w:type="dxa"/>
            <w:tcBorders>
              <w:top w:val="nil"/>
              <w:left w:val="nil"/>
              <w:bottom w:val="single" w:sz="4" w:space="0" w:color="auto"/>
              <w:right w:val="single" w:sz="4" w:space="0" w:color="auto"/>
            </w:tcBorders>
            <w:shd w:val="clear" w:color="auto" w:fill="auto"/>
            <w:vAlign w:val="center"/>
            <w:hideMark/>
          </w:tcPr>
          <w:p w14:paraId="24656D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40℃±2℃；60℃±2℃；80℃±2℃；90℃±2℃</w:t>
            </w:r>
          </w:p>
        </w:tc>
        <w:tc>
          <w:tcPr>
            <w:tcW w:w="1120" w:type="dxa"/>
            <w:tcBorders>
              <w:top w:val="nil"/>
              <w:left w:val="nil"/>
              <w:bottom w:val="single" w:sz="4" w:space="0" w:color="auto"/>
              <w:right w:val="single" w:sz="4" w:space="0" w:color="auto"/>
            </w:tcBorders>
            <w:shd w:val="clear" w:color="auto" w:fill="auto"/>
            <w:noWrap/>
            <w:vAlign w:val="center"/>
            <w:hideMark/>
          </w:tcPr>
          <w:p w14:paraId="6230E3A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9A43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291FC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588D7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214</w:t>
            </w:r>
          </w:p>
        </w:tc>
        <w:tc>
          <w:tcPr>
            <w:tcW w:w="1039" w:type="dxa"/>
            <w:tcBorders>
              <w:top w:val="nil"/>
              <w:left w:val="nil"/>
              <w:bottom w:val="single" w:sz="4" w:space="0" w:color="auto"/>
              <w:right w:val="single" w:sz="4" w:space="0" w:color="auto"/>
            </w:tcBorders>
            <w:shd w:val="clear" w:color="auto" w:fill="auto"/>
            <w:vAlign w:val="center"/>
            <w:hideMark/>
          </w:tcPr>
          <w:p w14:paraId="5337EA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起球评级箱</w:t>
            </w:r>
          </w:p>
        </w:tc>
        <w:tc>
          <w:tcPr>
            <w:tcW w:w="1134" w:type="dxa"/>
            <w:tcBorders>
              <w:top w:val="nil"/>
              <w:left w:val="nil"/>
              <w:bottom w:val="single" w:sz="4" w:space="0" w:color="auto"/>
              <w:right w:val="single" w:sz="4" w:space="0" w:color="auto"/>
            </w:tcBorders>
            <w:shd w:val="clear" w:color="auto" w:fill="auto"/>
            <w:vAlign w:val="center"/>
            <w:hideMark/>
          </w:tcPr>
          <w:p w14:paraId="2327E8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YG908D-Ⅱ</w:t>
            </w:r>
          </w:p>
        </w:tc>
        <w:tc>
          <w:tcPr>
            <w:tcW w:w="3969" w:type="dxa"/>
            <w:tcBorders>
              <w:top w:val="nil"/>
              <w:left w:val="nil"/>
              <w:bottom w:val="single" w:sz="4" w:space="0" w:color="auto"/>
              <w:right w:val="single" w:sz="4" w:space="0" w:color="auto"/>
            </w:tcBorders>
            <w:shd w:val="clear" w:color="auto" w:fill="auto"/>
            <w:vAlign w:val="center"/>
            <w:hideMark/>
          </w:tcPr>
          <w:p w14:paraId="4D03DF9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照度评级箱能保证在试样宽度上均匀照明平均照度923lx,不均匀率4.1%</w:t>
            </w:r>
          </w:p>
        </w:tc>
        <w:tc>
          <w:tcPr>
            <w:tcW w:w="1120" w:type="dxa"/>
            <w:tcBorders>
              <w:top w:val="nil"/>
              <w:left w:val="nil"/>
              <w:bottom w:val="single" w:sz="4" w:space="0" w:color="auto"/>
              <w:right w:val="single" w:sz="4" w:space="0" w:color="auto"/>
            </w:tcBorders>
            <w:shd w:val="clear" w:color="auto" w:fill="auto"/>
            <w:noWrap/>
            <w:vAlign w:val="center"/>
            <w:hideMark/>
          </w:tcPr>
          <w:p w14:paraId="28A68A3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1217D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E30C8A" w14:textId="77777777" w:rsidTr="00494F35">
        <w:trPr>
          <w:trHeight w:val="27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9B496C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215</w:t>
            </w:r>
          </w:p>
        </w:tc>
        <w:tc>
          <w:tcPr>
            <w:tcW w:w="1039" w:type="dxa"/>
            <w:tcBorders>
              <w:top w:val="nil"/>
              <w:left w:val="nil"/>
              <w:bottom w:val="single" w:sz="4" w:space="0" w:color="auto"/>
              <w:right w:val="single" w:sz="4" w:space="0" w:color="auto"/>
            </w:tcBorders>
            <w:shd w:val="clear" w:color="auto" w:fill="auto"/>
            <w:vAlign w:val="center"/>
            <w:hideMark/>
          </w:tcPr>
          <w:p w14:paraId="7009B5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缩水率试验机</w:t>
            </w:r>
          </w:p>
        </w:tc>
        <w:tc>
          <w:tcPr>
            <w:tcW w:w="1134" w:type="dxa"/>
            <w:tcBorders>
              <w:top w:val="nil"/>
              <w:left w:val="nil"/>
              <w:bottom w:val="single" w:sz="4" w:space="0" w:color="auto"/>
              <w:right w:val="single" w:sz="4" w:space="0" w:color="auto"/>
            </w:tcBorders>
            <w:shd w:val="clear" w:color="auto" w:fill="auto"/>
            <w:vAlign w:val="center"/>
            <w:hideMark/>
          </w:tcPr>
          <w:p w14:paraId="3F84BB7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FOM71CLS</w:t>
            </w:r>
          </w:p>
        </w:tc>
        <w:tc>
          <w:tcPr>
            <w:tcW w:w="3969" w:type="dxa"/>
            <w:tcBorders>
              <w:top w:val="nil"/>
              <w:left w:val="nil"/>
              <w:bottom w:val="single" w:sz="4" w:space="0" w:color="auto"/>
              <w:right w:val="single" w:sz="4" w:space="0" w:color="auto"/>
            </w:tcBorders>
            <w:shd w:val="clear" w:color="auto" w:fill="auto"/>
            <w:vAlign w:val="center"/>
            <w:hideMark/>
          </w:tcPr>
          <w:p w14:paraId="621918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1、旋转动作 （正常）：顺时时转（12±0.1）s，停（3±0.1）s，逆时针转（12±0.1）s，停（3±0.1）s，2、旋转动作 （柔和）：顺时针转（3±0.1）s，停（12±0.1）s，逆时针转（3±0.1）s，停（12±0.1）s，3、旋转动作 （温和）：顺时针转（8±0.1）s，停（7±0.1）s，逆时针转（8±0.1）s，停（7±0.1）s，4、旋转频率 洗涤时：（52±1）/min;脱水时：（500±20）/min，5、洗涤温度 40～95℃，6、注水时间 注至13cm高度用时少于2min，7、排水时间 由13cm高度排空用时少于1min</w:t>
            </w:r>
          </w:p>
        </w:tc>
        <w:tc>
          <w:tcPr>
            <w:tcW w:w="1120" w:type="dxa"/>
            <w:tcBorders>
              <w:top w:val="nil"/>
              <w:left w:val="nil"/>
              <w:bottom w:val="single" w:sz="4" w:space="0" w:color="auto"/>
              <w:right w:val="single" w:sz="4" w:space="0" w:color="auto"/>
            </w:tcBorders>
            <w:shd w:val="clear" w:color="auto" w:fill="auto"/>
            <w:noWrap/>
            <w:vAlign w:val="center"/>
            <w:hideMark/>
          </w:tcPr>
          <w:p w14:paraId="77C2576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5A02C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8C5B50"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D64C4C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216</w:t>
            </w:r>
          </w:p>
        </w:tc>
        <w:tc>
          <w:tcPr>
            <w:tcW w:w="1039" w:type="dxa"/>
            <w:tcBorders>
              <w:top w:val="nil"/>
              <w:left w:val="nil"/>
              <w:bottom w:val="single" w:sz="4" w:space="0" w:color="auto"/>
              <w:right w:val="single" w:sz="4" w:space="0" w:color="auto"/>
            </w:tcBorders>
            <w:shd w:val="clear" w:color="auto" w:fill="auto"/>
            <w:vAlign w:val="center"/>
            <w:hideMark/>
          </w:tcPr>
          <w:p w14:paraId="2DDECE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土工布动态穿孔测定仪</w:t>
            </w:r>
          </w:p>
        </w:tc>
        <w:tc>
          <w:tcPr>
            <w:tcW w:w="1134" w:type="dxa"/>
            <w:tcBorders>
              <w:top w:val="nil"/>
              <w:left w:val="nil"/>
              <w:bottom w:val="single" w:sz="4" w:space="0" w:color="auto"/>
              <w:right w:val="single" w:sz="4" w:space="0" w:color="auto"/>
            </w:tcBorders>
            <w:shd w:val="clear" w:color="auto" w:fill="auto"/>
            <w:vAlign w:val="center"/>
            <w:hideMark/>
          </w:tcPr>
          <w:p w14:paraId="57B54D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YG040-Ⅱ</w:t>
            </w:r>
          </w:p>
        </w:tc>
        <w:tc>
          <w:tcPr>
            <w:tcW w:w="3969" w:type="dxa"/>
            <w:tcBorders>
              <w:top w:val="nil"/>
              <w:left w:val="nil"/>
              <w:bottom w:val="single" w:sz="4" w:space="0" w:color="auto"/>
              <w:right w:val="single" w:sz="4" w:space="0" w:color="auto"/>
            </w:tcBorders>
            <w:shd w:val="clear" w:color="auto" w:fill="auto"/>
            <w:vAlign w:val="center"/>
            <w:hideMark/>
          </w:tcPr>
          <w:p w14:paraId="6178E3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夹持环内径（150±0.5）mm；锥尖至试样距离（500±2）mm；钢锥锥角（45±2）°；质量（1000±5）g；量锥质量（600±5）g，直径（10±0.1）mm，（20±0.1）mm，（30±0.1）mm，（40±0.1）mm，（50±0.1）mm</w:t>
            </w:r>
          </w:p>
        </w:tc>
        <w:tc>
          <w:tcPr>
            <w:tcW w:w="1120" w:type="dxa"/>
            <w:tcBorders>
              <w:top w:val="nil"/>
              <w:left w:val="nil"/>
              <w:bottom w:val="single" w:sz="4" w:space="0" w:color="auto"/>
              <w:right w:val="single" w:sz="4" w:space="0" w:color="auto"/>
            </w:tcBorders>
            <w:shd w:val="clear" w:color="auto" w:fill="auto"/>
            <w:noWrap/>
            <w:vAlign w:val="center"/>
            <w:hideMark/>
          </w:tcPr>
          <w:p w14:paraId="75ADA2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13F25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C9D8CD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97B7D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217</w:t>
            </w:r>
          </w:p>
        </w:tc>
        <w:tc>
          <w:tcPr>
            <w:tcW w:w="1039" w:type="dxa"/>
            <w:tcBorders>
              <w:top w:val="nil"/>
              <w:left w:val="nil"/>
              <w:bottom w:val="single" w:sz="4" w:space="0" w:color="auto"/>
              <w:right w:val="single" w:sz="4" w:space="0" w:color="auto"/>
            </w:tcBorders>
            <w:shd w:val="clear" w:color="auto" w:fill="auto"/>
            <w:vAlign w:val="center"/>
            <w:hideMark/>
          </w:tcPr>
          <w:p w14:paraId="0C73D0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纺织物防晒指数分析仪</w:t>
            </w:r>
          </w:p>
        </w:tc>
        <w:tc>
          <w:tcPr>
            <w:tcW w:w="1134" w:type="dxa"/>
            <w:tcBorders>
              <w:top w:val="nil"/>
              <w:left w:val="nil"/>
              <w:bottom w:val="single" w:sz="4" w:space="0" w:color="auto"/>
              <w:right w:val="single" w:sz="4" w:space="0" w:color="auto"/>
            </w:tcBorders>
            <w:shd w:val="clear" w:color="auto" w:fill="auto"/>
            <w:vAlign w:val="center"/>
            <w:hideMark/>
          </w:tcPr>
          <w:p w14:paraId="520437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UV-2000F</w:t>
            </w:r>
          </w:p>
        </w:tc>
        <w:tc>
          <w:tcPr>
            <w:tcW w:w="3969" w:type="dxa"/>
            <w:tcBorders>
              <w:top w:val="nil"/>
              <w:left w:val="nil"/>
              <w:bottom w:val="single" w:sz="4" w:space="0" w:color="auto"/>
              <w:right w:val="single" w:sz="4" w:space="0" w:color="auto"/>
            </w:tcBorders>
            <w:shd w:val="clear" w:color="auto" w:fill="auto"/>
            <w:vAlign w:val="center"/>
            <w:hideMark/>
          </w:tcPr>
          <w:p w14:paraId="06D1846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UV光源波长290～400nm波长290～400nm，最大示值误差1nm光束端面光束端面至少25mm&amp;sup2;。光斑面积134mm&amp;sup2;</w:t>
            </w:r>
          </w:p>
        </w:tc>
        <w:tc>
          <w:tcPr>
            <w:tcW w:w="1120" w:type="dxa"/>
            <w:tcBorders>
              <w:top w:val="nil"/>
              <w:left w:val="nil"/>
              <w:bottom w:val="single" w:sz="4" w:space="0" w:color="auto"/>
              <w:right w:val="single" w:sz="4" w:space="0" w:color="auto"/>
            </w:tcBorders>
            <w:shd w:val="clear" w:color="auto" w:fill="auto"/>
            <w:noWrap/>
            <w:vAlign w:val="center"/>
            <w:hideMark/>
          </w:tcPr>
          <w:p w14:paraId="2ED18D5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828B46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8D3461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32FE6A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218</w:t>
            </w:r>
          </w:p>
        </w:tc>
        <w:tc>
          <w:tcPr>
            <w:tcW w:w="1039" w:type="dxa"/>
            <w:tcBorders>
              <w:top w:val="nil"/>
              <w:left w:val="nil"/>
              <w:bottom w:val="single" w:sz="4" w:space="0" w:color="auto"/>
              <w:right w:val="single" w:sz="4" w:space="0" w:color="auto"/>
            </w:tcBorders>
            <w:shd w:val="clear" w:color="auto" w:fill="auto"/>
            <w:vAlign w:val="center"/>
            <w:hideMark/>
          </w:tcPr>
          <w:p w14:paraId="2FB035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电子撕破强力机</w:t>
            </w:r>
          </w:p>
        </w:tc>
        <w:tc>
          <w:tcPr>
            <w:tcW w:w="1134" w:type="dxa"/>
            <w:tcBorders>
              <w:top w:val="nil"/>
              <w:left w:val="nil"/>
              <w:bottom w:val="single" w:sz="4" w:space="0" w:color="auto"/>
              <w:right w:val="single" w:sz="4" w:space="0" w:color="auto"/>
            </w:tcBorders>
            <w:shd w:val="clear" w:color="auto" w:fill="auto"/>
            <w:vAlign w:val="center"/>
            <w:hideMark/>
          </w:tcPr>
          <w:p w14:paraId="15EF86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FX3750-TX+</w:t>
            </w:r>
          </w:p>
        </w:tc>
        <w:tc>
          <w:tcPr>
            <w:tcW w:w="3969" w:type="dxa"/>
            <w:tcBorders>
              <w:top w:val="nil"/>
              <w:left w:val="nil"/>
              <w:bottom w:val="single" w:sz="4" w:space="0" w:color="auto"/>
              <w:right w:val="single" w:sz="4" w:space="0" w:color="auto"/>
            </w:tcBorders>
            <w:shd w:val="clear" w:color="auto" w:fill="auto"/>
            <w:vAlign w:val="center"/>
            <w:hideMark/>
          </w:tcPr>
          <w:p w14:paraId="20F808C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试样切口长度:20mm±0.5mm;小刀中心位置:3mm±0.5mm</w:t>
            </w:r>
          </w:p>
        </w:tc>
        <w:tc>
          <w:tcPr>
            <w:tcW w:w="1120" w:type="dxa"/>
            <w:tcBorders>
              <w:top w:val="nil"/>
              <w:left w:val="nil"/>
              <w:bottom w:val="single" w:sz="4" w:space="0" w:color="auto"/>
              <w:right w:val="single" w:sz="4" w:space="0" w:color="auto"/>
            </w:tcBorders>
            <w:shd w:val="clear" w:color="auto" w:fill="auto"/>
            <w:noWrap/>
            <w:vAlign w:val="center"/>
            <w:hideMark/>
          </w:tcPr>
          <w:p w14:paraId="6676A89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2F90C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7B7EBB2"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35BC8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219</w:t>
            </w:r>
          </w:p>
        </w:tc>
        <w:tc>
          <w:tcPr>
            <w:tcW w:w="1039" w:type="dxa"/>
            <w:tcBorders>
              <w:top w:val="nil"/>
              <w:left w:val="nil"/>
              <w:bottom w:val="single" w:sz="4" w:space="0" w:color="auto"/>
              <w:right w:val="single" w:sz="4" w:space="0" w:color="auto"/>
            </w:tcBorders>
            <w:shd w:val="clear" w:color="auto" w:fill="auto"/>
            <w:vAlign w:val="center"/>
            <w:hideMark/>
          </w:tcPr>
          <w:p w14:paraId="648F23E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防钻绒测试仪（摩擦法）</w:t>
            </w:r>
          </w:p>
        </w:tc>
        <w:tc>
          <w:tcPr>
            <w:tcW w:w="1134" w:type="dxa"/>
            <w:tcBorders>
              <w:top w:val="nil"/>
              <w:left w:val="nil"/>
              <w:bottom w:val="single" w:sz="4" w:space="0" w:color="auto"/>
              <w:right w:val="single" w:sz="4" w:space="0" w:color="auto"/>
            </w:tcBorders>
            <w:shd w:val="clear" w:color="auto" w:fill="auto"/>
            <w:vAlign w:val="center"/>
            <w:hideMark/>
          </w:tcPr>
          <w:p w14:paraId="6261DF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YG819-Ⅱ</w:t>
            </w:r>
          </w:p>
        </w:tc>
        <w:tc>
          <w:tcPr>
            <w:tcW w:w="3969" w:type="dxa"/>
            <w:tcBorders>
              <w:top w:val="nil"/>
              <w:left w:val="nil"/>
              <w:bottom w:val="single" w:sz="4" w:space="0" w:color="auto"/>
              <w:right w:val="single" w:sz="4" w:space="0" w:color="auto"/>
            </w:tcBorders>
            <w:shd w:val="clear" w:color="auto" w:fill="auto"/>
            <w:vAlign w:val="center"/>
            <w:hideMark/>
          </w:tcPr>
          <w:p w14:paraId="5FBA29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w:t>
            </w:r>
            <w:r w:rsidRPr="00494F35">
              <w:rPr>
                <w:rFonts w:ascii="宋体" w:hAnsi="宋体" w:cs="宋体" w:hint="eastAsia"/>
                <w:kern w:val="0"/>
                <w:sz w:val="18"/>
                <w:szCs w:val="18"/>
              </w:rPr>
              <w:br/>
              <w:t>两夹具间距离（44±1）mm</w:t>
            </w:r>
          </w:p>
        </w:tc>
        <w:tc>
          <w:tcPr>
            <w:tcW w:w="1120" w:type="dxa"/>
            <w:tcBorders>
              <w:top w:val="nil"/>
              <w:left w:val="nil"/>
              <w:bottom w:val="single" w:sz="4" w:space="0" w:color="auto"/>
              <w:right w:val="single" w:sz="4" w:space="0" w:color="auto"/>
            </w:tcBorders>
            <w:shd w:val="clear" w:color="auto" w:fill="auto"/>
            <w:noWrap/>
            <w:vAlign w:val="center"/>
            <w:hideMark/>
          </w:tcPr>
          <w:p w14:paraId="03DF2FD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43A32B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7591851"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5D9F05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220</w:t>
            </w:r>
          </w:p>
        </w:tc>
        <w:tc>
          <w:tcPr>
            <w:tcW w:w="1039" w:type="dxa"/>
            <w:tcBorders>
              <w:top w:val="nil"/>
              <w:left w:val="nil"/>
              <w:bottom w:val="single" w:sz="4" w:space="0" w:color="auto"/>
              <w:right w:val="single" w:sz="4" w:space="0" w:color="auto"/>
            </w:tcBorders>
            <w:shd w:val="clear" w:color="auto" w:fill="auto"/>
            <w:vAlign w:val="center"/>
            <w:hideMark/>
          </w:tcPr>
          <w:p w14:paraId="64E724C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防钻绒测试仪（转箱法）</w:t>
            </w:r>
          </w:p>
        </w:tc>
        <w:tc>
          <w:tcPr>
            <w:tcW w:w="1134" w:type="dxa"/>
            <w:tcBorders>
              <w:top w:val="nil"/>
              <w:left w:val="nil"/>
              <w:bottom w:val="single" w:sz="4" w:space="0" w:color="auto"/>
              <w:right w:val="single" w:sz="4" w:space="0" w:color="auto"/>
            </w:tcBorders>
            <w:shd w:val="clear" w:color="auto" w:fill="auto"/>
            <w:vAlign w:val="center"/>
            <w:hideMark/>
          </w:tcPr>
          <w:p w14:paraId="127AF6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YG819</w:t>
            </w:r>
          </w:p>
        </w:tc>
        <w:tc>
          <w:tcPr>
            <w:tcW w:w="3969" w:type="dxa"/>
            <w:tcBorders>
              <w:top w:val="nil"/>
              <w:left w:val="nil"/>
              <w:bottom w:val="single" w:sz="4" w:space="0" w:color="auto"/>
              <w:right w:val="single" w:sz="4" w:space="0" w:color="auto"/>
            </w:tcBorders>
            <w:shd w:val="clear" w:color="auto" w:fill="auto"/>
            <w:vAlign w:val="center"/>
            <w:hideMark/>
          </w:tcPr>
          <w:p w14:paraId="1247EC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回转箱内部尺寸:450mm×450mm×450mm</w:t>
            </w:r>
            <w:r w:rsidRPr="00494F35">
              <w:rPr>
                <w:rFonts w:ascii="宋体" w:hAnsi="宋体" w:cs="宋体" w:hint="eastAsia"/>
                <w:kern w:val="0"/>
                <w:sz w:val="18"/>
                <w:szCs w:val="18"/>
              </w:rPr>
              <w:br/>
              <w:t>回转箱转速:（45±1）r/min</w:t>
            </w:r>
            <w:r w:rsidRPr="00494F35">
              <w:rPr>
                <w:rFonts w:ascii="宋体" w:hAnsi="宋体" w:cs="宋体" w:hint="eastAsia"/>
                <w:kern w:val="0"/>
                <w:sz w:val="18"/>
                <w:szCs w:val="18"/>
              </w:rPr>
              <w:br/>
              <w:t>橡胶球硬度:（45±10）A</w:t>
            </w:r>
            <w:r w:rsidRPr="00494F35">
              <w:rPr>
                <w:rFonts w:ascii="宋体" w:hAnsi="宋体" w:cs="宋体" w:hint="eastAsia"/>
                <w:kern w:val="0"/>
                <w:sz w:val="18"/>
                <w:szCs w:val="18"/>
              </w:rPr>
              <w:br/>
              <w:t>橡胶球质量:（140±5）g</w:t>
            </w:r>
          </w:p>
        </w:tc>
        <w:tc>
          <w:tcPr>
            <w:tcW w:w="1120" w:type="dxa"/>
            <w:tcBorders>
              <w:top w:val="nil"/>
              <w:left w:val="nil"/>
              <w:bottom w:val="single" w:sz="4" w:space="0" w:color="auto"/>
              <w:right w:val="single" w:sz="4" w:space="0" w:color="auto"/>
            </w:tcBorders>
            <w:shd w:val="clear" w:color="auto" w:fill="auto"/>
            <w:noWrap/>
            <w:vAlign w:val="center"/>
            <w:hideMark/>
          </w:tcPr>
          <w:p w14:paraId="6C49908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D3A0ED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FEE1392"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06A1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221</w:t>
            </w:r>
          </w:p>
        </w:tc>
        <w:tc>
          <w:tcPr>
            <w:tcW w:w="1039" w:type="dxa"/>
            <w:tcBorders>
              <w:top w:val="nil"/>
              <w:left w:val="nil"/>
              <w:bottom w:val="single" w:sz="4" w:space="0" w:color="auto"/>
              <w:right w:val="single" w:sz="4" w:space="0" w:color="auto"/>
            </w:tcBorders>
            <w:shd w:val="clear" w:color="auto" w:fill="auto"/>
            <w:vAlign w:val="center"/>
            <w:hideMark/>
          </w:tcPr>
          <w:p w14:paraId="297685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高压灭菌锅</w:t>
            </w:r>
          </w:p>
        </w:tc>
        <w:tc>
          <w:tcPr>
            <w:tcW w:w="1134" w:type="dxa"/>
            <w:tcBorders>
              <w:top w:val="nil"/>
              <w:left w:val="nil"/>
              <w:bottom w:val="single" w:sz="4" w:space="0" w:color="auto"/>
              <w:right w:val="single" w:sz="4" w:space="0" w:color="auto"/>
            </w:tcBorders>
            <w:shd w:val="clear" w:color="auto" w:fill="auto"/>
            <w:vAlign w:val="center"/>
            <w:hideMark/>
          </w:tcPr>
          <w:p w14:paraId="42DE1D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HV-110</w:t>
            </w:r>
          </w:p>
        </w:tc>
        <w:tc>
          <w:tcPr>
            <w:tcW w:w="3969" w:type="dxa"/>
            <w:tcBorders>
              <w:top w:val="nil"/>
              <w:left w:val="nil"/>
              <w:bottom w:val="single" w:sz="4" w:space="0" w:color="auto"/>
              <w:right w:val="single" w:sz="4" w:space="0" w:color="auto"/>
            </w:tcBorders>
            <w:shd w:val="clear" w:color="auto" w:fill="auto"/>
            <w:vAlign w:val="center"/>
            <w:hideMark/>
          </w:tcPr>
          <w:p w14:paraId="5E2A21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121.0℃±2.0℃</w:t>
            </w:r>
          </w:p>
        </w:tc>
        <w:tc>
          <w:tcPr>
            <w:tcW w:w="1120" w:type="dxa"/>
            <w:tcBorders>
              <w:top w:val="nil"/>
              <w:left w:val="nil"/>
              <w:bottom w:val="single" w:sz="4" w:space="0" w:color="auto"/>
              <w:right w:val="single" w:sz="4" w:space="0" w:color="auto"/>
            </w:tcBorders>
            <w:shd w:val="clear" w:color="auto" w:fill="auto"/>
            <w:noWrap/>
            <w:vAlign w:val="center"/>
            <w:hideMark/>
          </w:tcPr>
          <w:p w14:paraId="114113E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A57E6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93DB1D"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B71BB0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222</w:t>
            </w:r>
          </w:p>
        </w:tc>
        <w:tc>
          <w:tcPr>
            <w:tcW w:w="1039" w:type="dxa"/>
            <w:tcBorders>
              <w:top w:val="nil"/>
              <w:left w:val="nil"/>
              <w:bottom w:val="single" w:sz="4" w:space="0" w:color="auto"/>
              <w:right w:val="single" w:sz="4" w:space="0" w:color="auto"/>
            </w:tcBorders>
            <w:shd w:val="clear" w:color="auto" w:fill="auto"/>
            <w:vAlign w:val="center"/>
            <w:hideMark/>
          </w:tcPr>
          <w:p w14:paraId="5521DA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氙弧灯日晒牢度仪</w:t>
            </w:r>
          </w:p>
        </w:tc>
        <w:tc>
          <w:tcPr>
            <w:tcW w:w="1134" w:type="dxa"/>
            <w:tcBorders>
              <w:top w:val="nil"/>
              <w:left w:val="nil"/>
              <w:bottom w:val="single" w:sz="4" w:space="0" w:color="auto"/>
              <w:right w:val="single" w:sz="4" w:space="0" w:color="auto"/>
            </w:tcBorders>
            <w:shd w:val="clear" w:color="auto" w:fill="auto"/>
            <w:vAlign w:val="center"/>
            <w:hideMark/>
          </w:tcPr>
          <w:p w14:paraId="0ED9BE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Ci4000</w:t>
            </w:r>
          </w:p>
        </w:tc>
        <w:tc>
          <w:tcPr>
            <w:tcW w:w="3969" w:type="dxa"/>
            <w:tcBorders>
              <w:top w:val="nil"/>
              <w:left w:val="nil"/>
              <w:bottom w:val="single" w:sz="4" w:space="0" w:color="auto"/>
              <w:right w:val="single" w:sz="4" w:space="0" w:color="auto"/>
            </w:tcBorders>
            <w:shd w:val="clear" w:color="auto" w:fill="auto"/>
            <w:vAlign w:val="center"/>
            <w:hideMark/>
          </w:tcPr>
          <w:p w14:paraId="527971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黑板温度：BPT=(45±2)℃</w:t>
            </w:r>
            <w:r w:rsidRPr="00494F35">
              <w:rPr>
                <w:rFonts w:ascii="宋体" w:hAnsi="宋体" w:cs="宋体" w:hint="eastAsia"/>
                <w:kern w:val="0"/>
                <w:sz w:val="18"/>
                <w:szCs w:val="18"/>
              </w:rPr>
              <w:br/>
              <w:t>相对湿度：RH=(50±5)%</w:t>
            </w:r>
          </w:p>
        </w:tc>
        <w:tc>
          <w:tcPr>
            <w:tcW w:w="1120" w:type="dxa"/>
            <w:tcBorders>
              <w:top w:val="nil"/>
              <w:left w:val="nil"/>
              <w:bottom w:val="single" w:sz="4" w:space="0" w:color="auto"/>
              <w:right w:val="single" w:sz="4" w:space="0" w:color="auto"/>
            </w:tcBorders>
            <w:shd w:val="clear" w:color="auto" w:fill="auto"/>
            <w:noWrap/>
            <w:vAlign w:val="center"/>
            <w:hideMark/>
          </w:tcPr>
          <w:p w14:paraId="17F5AA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95DE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3F6475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949DA0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223</w:t>
            </w:r>
          </w:p>
        </w:tc>
        <w:tc>
          <w:tcPr>
            <w:tcW w:w="1039" w:type="dxa"/>
            <w:tcBorders>
              <w:top w:val="nil"/>
              <w:left w:val="nil"/>
              <w:bottom w:val="single" w:sz="4" w:space="0" w:color="auto"/>
              <w:right w:val="single" w:sz="4" w:space="0" w:color="auto"/>
            </w:tcBorders>
            <w:shd w:val="clear" w:color="auto" w:fill="auto"/>
            <w:vAlign w:val="center"/>
            <w:hideMark/>
          </w:tcPr>
          <w:p w14:paraId="713E06F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ICI型起球试验机</w:t>
            </w:r>
          </w:p>
        </w:tc>
        <w:tc>
          <w:tcPr>
            <w:tcW w:w="1134" w:type="dxa"/>
            <w:tcBorders>
              <w:top w:val="nil"/>
              <w:left w:val="nil"/>
              <w:bottom w:val="single" w:sz="4" w:space="0" w:color="auto"/>
              <w:right w:val="single" w:sz="4" w:space="0" w:color="auto"/>
            </w:tcBorders>
            <w:shd w:val="clear" w:color="auto" w:fill="auto"/>
            <w:vAlign w:val="center"/>
            <w:hideMark/>
          </w:tcPr>
          <w:p w14:paraId="739F574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P-6A</w:t>
            </w:r>
          </w:p>
        </w:tc>
        <w:tc>
          <w:tcPr>
            <w:tcW w:w="3969" w:type="dxa"/>
            <w:tcBorders>
              <w:top w:val="nil"/>
              <w:left w:val="nil"/>
              <w:bottom w:val="single" w:sz="4" w:space="0" w:color="auto"/>
              <w:right w:val="single" w:sz="4" w:space="0" w:color="auto"/>
            </w:tcBorders>
            <w:shd w:val="clear" w:color="auto" w:fill="auto"/>
            <w:vAlign w:val="center"/>
            <w:hideMark/>
          </w:tcPr>
          <w:p w14:paraId="42E415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旋转箱内边长23cm;橡胶管厚度3mm</w:t>
            </w:r>
            <w:r w:rsidRPr="00494F35">
              <w:rPr>
                <w:rFonts w:ascii="宋体" w:hAnsi="宋体" w:cs="宋体" w:hint="eastAsia"/>
                <w:kern w:val="0"/>
                <w:sz w:val="18"/>
                <w:szCs w:val="18"/>
              </w:rPr>
              <w:br/>
              <w:t>橡胶管长度150mm;橡胶管外径31mm</w:t>
            </w:r>
            <w:r w:rsidRPr="00494F35">
              <w:rPr>
                <w:rFonts w:ascii="宋体" w:hAnsi="宋体" w:cs="宋体" w:hint="eastAsia"/>
                <w:kern w:val="0"/>
                <w:sz w:val="18"/>
                <w:szCs w:val="18"/>
              </w:rPr>
              <w:br/>
              <w:t>橡胶管两端圆角半径R:4mm</w:t>
            </w:r>
            <w:r w:rsidRPr="00494F35">
              <w:rPr>
                <w:rFonts w:ascii="宋体" w:hAnsi="宋体" w:cs="宋体" w:hint="eastAsia"/>
                <w:kern w:val="0"/>
                <w:sz w:val="18"/>
                <w:szCs w:val="18"/>
              </w:rPr>
              <w:br/>
              <w:t>橡胶管质量51g（大于47g）</w:t>
            </w:r>
            <w:r w:rsidRPr="00494F35">
              <w:rPr>
                <w:rFonts w:ascii="宋体" w:hAnsi="宋体" w:cs="宋体" w:hint="eastAsia"/>
                <w:kern w:val="0"/>
                <w:sz w:val="18"/>
                <w:szCs w:val="18"/>
              </w:rPr>
              <w:br/>
              <w:t>橡胶管硬度A42±5(用JIS K 6253-3中规定的A型硬度计测得）</w:t>
            </w:r>
          </w:p>
        </w:tc>
        <w:tc>
          <w:tcPr>
            <w:tcW w:w="1120" w:type="dxa"/>
            <w:tcBorders>
              <w:top w:val="nil"/>
              <w:left w:val="nil"/>
              <w:bottom w:val="single" w:sz="4" w:space="0" w:color="auto"/>
              <w:right w:val="single" w:sz="4" w:space="0" w:color="auto"/>
            </w:tcBorders>
            <w:shd w:val="clear" w:color="auto" w:fill="auto"/>
            <w:noWrap/>
            <w:vAlign w:val="center"/>
            <w:hideMark/>
          </w:tcPr>
          <w:p w14:paraId="430D968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5556F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7C9980"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A1B364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224</w:t>
            </w:r>
          </w:p>
        </w:tc>
        <w:tc>
          <w:tcPr>
            <w:tcW w:w="1039" w:type="dxa"/>
            <w:tcBorders>
              <w:top w:val="nil"/>
              <w:left w:val="nil"/>
              <w:bottom w:val="single" w:sz="4" w:space="0" w:color="auto"/>
              <w:right w:val="single" w:sz="4" w:space="0" w:color="auto"/>
            </w:tcBorders>
            <w:shd w:val="clear" w:color="auto" w:fill="auto"/>
            <w:vAlign w:val="center"/>
            <w:hideMark/>
          </w:tcPr>
          <w:p w14:paraId="30FD6C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TO型起球试验机</w:t>
            </w:r>
          </w:p>
        </w:tc>
        <w:tc>
          <w:tcPr>
            <w:tcW w:w="1134" w:type="dxa"/>
            <w:tcBorders>
              <w:top w:val="nil"/>
              <w:left w:val="nil"/>
              <w:bottom w:val="single" w:sz="4" w:space="0" w:color="auto"/>
              <w:right w:val="single" w:sz="4" w:space="0" w:color="auto"/>
            </w:tcBorders>
            <w:shd w:val="clear" w:color="auto" w:fill="auto"/>
            <w:vAlign w:val="center"/>
            <w:hideMark/>
          </w:tcPr>
          <w:p w14:paraId="053935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TO-100A</w:t>
            </w:r>
          </w:p>
        </w:tc>
        <w:tc>
          <w:tcPr>
            <w:tcW w:w="3969" w:type="dxa"/>
            <w:tcBorders>
              <w:top w:val="nil"/>
              <w:left w:val="nil"/>
              <w:bottom w:val="single" w:sz="4" w:space="0" w:color="auto"/>
              <w:right w:val="single" w:sz="4" w:space="0" w:color="auto"/>
            </w:tcBorders>
            <w:shd w:val="clear" w:color="auto" w:fill="auto"/>
            <w:vAlign w:val="center"/>
            <w:hideMark/>
          </w:tcPr>
          <w:p w14:paraId="7ED02E9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圆筒内径155mm</w:t>
            </w:r>
            <w:r w:rsidRPr="00494F35">
              <w:rPr>
                <w:rFonts w:ascii="宋体" w:hAnsi="宋体" w:cs="宋体" w:hint="eastAsia"/>
                <w:kern w:val="0"/>
                <w:sz w:val="18"/>
                <w:szCs w:val="18"/>
              </w:rPr>
              <w:br/>
              <w:t>;叶轮宽（外部尺寸）120mm</w:t>
            </w:r>
            <w:r w:rsidRPr="00494F35">
              <w:rPr>
                <w:rFonts w:ascii="宋体" w:hAnsi="宋体" w:cs="宋体" w:hint="eastAsia"/>
                <w:kern w:val="0"/>
                <w:sz w:val="18"/>
                <w:szCs w:val="18"/>
              </w:rPr>
              <w:br/>
              <w:t>叶轮高度（外部尺寸）95mm</w:t>
            </w:r>
            <w:r w:rsidRPr="00494F35">
              <w:rPr>
                <w:rFonts w:ascii="宋体" w:hAnsi="宋体" w:cs="宋体" w:hint="eastAsia"/>
                <w:kern w:val="0"/>
                <w:sz w:val="18"/>
                <w:szCs w:val="18"/>
              </w:rPr>
              <w:br/>
              <w:t>叶轮及圆筒内部的间隙约17mm</w:t>
            </w:r>
          </w:p>
        </w:tc>
        <w:tc>
          <w:tcPr>
            <w:tcW w:w="1120" w:type="dxa"/>
            <w:tcBorders>
              <w:top w:val="nil"/>
              <w:left w:val="nil"/>
              <w:bottom w:val="single" w:sz="4" w:space="0" w:color="auto"/>
              <w:right w:val="single" w:sz="4" w:space="0" w:color="auto"/>
            </w:tcBorders>
            <w:shd w:val="clear" w:color="auto" w:fill="auto"/>
            <w:noWrap/>
            <w:vAlign w:val="center"/>
            <w:hideMark/>
          </w:tcPr>
          <w:p w14:paraId="13982B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FD8F6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E792F5"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199B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225</w:t>
            </w:r>
          </w:p>
        </w:tc>
        <w:tc>
          <w:tcPr>
            <w:tcW w:w="1039" w:type="dxa"/>
            <w:tcBorders>
              <w:top w:val="nil"/>
              <w:left w:val="nil"/>
              <w:bottom w:val="single" w:sz="4" w:space="0" w:color="auto"/>
              <w:right w:val="single" w:sz="4" w:space="0" w:color="auto"/>
            </w:tcBorders>
            <w:shd w:val="clear" w:color="auto" w:fill="auto"/>
            <w:vAlign w:val="center"/>
            <w:hideMark/>
          </w:tcPr>
          <w:p w14:paraId="558226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窗帘遮光性试验机</w:t>
            </w:r>
          </w:p>
        </w:tc>
        <w:tc>
          <w:tcPr>
            <w:tcW w:w="1134" w:type="dxa"/>
            <w:tcBorders>
              <w:top w:val="nil"/>
              <w:left w:val="nil"/>
              <w:bottom w:val="single" w:sz="4" w:space="0" w:color="auto"/>
              <w:right w:val="single" w:sz="4" w:space="0" w:color="auto"/>
            </w:tcBorders>
            <w:shd w:val="clear" w:color="auto" w:fill="auto"/>
            <w:vAlign w:val="center"/>
            <w:hideMark/>
          </w:tcPr>
          <w:p w14:paraId="7D0FDF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LBC-10</w:t>
            </w:r>
          </w:p>
        </w:tc>
        <w:tc>
          <w:tcPr>
            <w:tcW w:w="3969" w:type="dxa"/>
            <w:tcBorders>
              <w:top w:val="nil"/>
              <w:left w:val="nil"/>
              <w:bottom w:val="single" w:sz="4" w:space="0" w:color="auto"/>
              <w:right w:val="single" w:sz="4" w:space="0" w:color="auto"/>
            </w:tcBorders>
            <w:shd w:val="clear" w:color="auto" w:fill="auto"/>
            <w:vAlign w:val="center"/>
            <w:hideMark/>
          </w:tcPr>
          <w:p w14:paraId="64F0A2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照度计普通型AA级照度计测量范围(0.01～199900 )1x（0~200000）lx   照度计精度±2%最大示值相对误差2.4%</w:t>
            </w:r>
          </w:p>
        </w:tc>
        <w:tc>
          <w:tcPr>
            <w:tcW w:w="1120" w:type="dxa"/>
            <w:tcBorders>
              <w:top w:val="nil"/>
              <w:left w:val="nil"/>
              <w:bottom w:val="single" w:sz="4" w:space="0" w:color="auto"/>
              <w:right w:val="single" w:sz="4" w:space="0" w:color="auto"/>
            </w:tcBorders>
            <w:shd w:val="clear" w:color="auto" w:fill="auto"/>
            <w:noWrap/>
            <w:vAlign w:val="center"/>
            <w:hideMark/>
          </w:tcPr>
          <w:p w14:paraId="7E9C9F1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98FCE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80AA0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FDC5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226</w:t>
            </w:r>
          </w:p>
        </w:tc>
        <w:tc>
          <w:tcPr>
            <w:tcW w:w="1039" w:type="dxa"/>
            <w:tcBorders>
              <w:top w:val="nil"/>
              <w:left w:val="nil"/>
              <w:bottom w:val="single" w:sz="4" w:space="0" w:color="auto"/>
              <w:right w:val="single" w:sz="4" w:space="0" w:color="auto"/>
            </w:tcBorders>
            <w:shd w:val="clear" w:color="auto" w:fill="auto"/>
            <w:vAlign w:val="center"/>
            <w:hideMark/>
          </w:tcPr>
          <w:p w14:paraId="549EF7C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钩破试验机</w:t>
            </w:r>
          </w:p>
        </w:tc>
        <w:tc>
          <w:tcPr>
            <w:tcW w:w="1134" w:type="dxa"/>
            <w:tcBorders>
              <w:top w:val="nil"/>
              <w:left w:val="nil"/>
              <w:bottom w:val="single" w:sz="4" w:space="0" w:color="auto"/>
              <w:right w:val="single" w:sz="4" w:space="0" w:color="auto"/>
            </w:tcBorders>
            <w:shd w:val="clear" w:color="auto" w:fill="auto"/>
            <w:vAlign w:val="center"/>
            <w:hideMark/>
          </w:tcPr>
          <w:p w14:paraId="71946F9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SG-1</w:t>
            </w:r>
          </w:p>
        </w:tc>
        <w:tc>
          <w:tcPr>
            <w:tcW w:w="3969" w:type="dxa"/>
            <w:tcBorders>
              <w:top w:val="nil"/>
              <w:left w:val="nil"/>
              <w:bottom w:val="single" w:sz="4" w:space="0" w:color="auto"/>
              <w:right w:val="single" w:sz="4" w:space="0" w:color="auto"/>
            </w:tcBorders>
            <w:shd w:val="clear" w:color="auto" w:fill="auto"/>
            <w:vAlign w:val="center"/>
            <w:hideMark/>
          </w:tcPr>
          <w:p w14:paraId="668A266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旋转筒外径165mm;旋转筒宽度120mm</w:t>
            </w:r>
            <w:r w:rsidRPr="00494F35">
              <w:rPr>
                <w:rFonts w:ascii="宋体" w:hAnsi="宋体" w:cs="宋体" w:hint="eastAsia"/>
                <w:kern w:val="0"/>
                <w:sz w:val="18"/>
                <w:szCs w:val="18"/>
              </w:rPr>
              <w:br/>
              <w:t>旋转筒转速45转/min;试样夹宽度120mm</w:t>
            </w:r>
            <w:r w:rsidRPr="00494F35">
              <w:rPr>
                <w:rFonts w:ascii="宋体" w:hAnsi="宋体" w:cs="宋体" w:hint="eastAsia"/>
                <w:kern w:val="0"/>
                <w:sz w:val="18"/>
                <w:szCs w:val="18"/>
              </w:rPr>
              <w:br/>
              <w:t>针布滚筒外径48mm;针布滚筒宽度120mm</w:t>
            </w:r>
            <w:r w:rsidRPr="00494F35">
              <w:rPr>
                <w:rFonts w:ascii="宋体" w:hAnsi="宋体" w:cs="宋体" w:hint="eastAsia"/>
                <w:kern w:val="0"/>
                <w:sz w:val="18"/>
                <w:szCs w:val="18"/>
              </w:rPr>
              <w:br/>
              <w:t>砝码150g</w:t>
            </w:r>
          </w:p>
        </w:tc>
        <w:tc>
          <w:tcPr>
            <w:tcW w:w="1120" w:type="dxa"/>
            <w:tcBorders>
              <w:top w:val="nil"/>
              <w:left w:val="nil"/>
              <w:bottom w:val="single" w:sz="4" w:space="0" w:color="auto"/>
              <w:right w:val="single" w:sz="4" w:space="0" w:color="auto"/>
            </w:tcBorders>
            <w:shd w:val="clear" w:color="auto" w:fill="auto"/>
            <w:noWrap/>
            <w:vAlign w:val="center"/>
            <w:hideMark/>
          </w:tcPr>
          <w:p w14:paraId="5CF05E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5E160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A701298"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308401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227</w:t>
            </w:r>
          </w:p>
        </w:tc>
        <w:tc>
          <w:tcPr>
            <w:tcW w:w="1039" w:type="dxa"/>
            <w:tcBorders>
              <w:top w:val="nil"/>
              <w:left w:val="nil"/>
              <w:bottom w:val="single" w:sz="4" w:space="0" w:color="auto"/>
              <w:right w:val="single" w:sz="4" w:space="0" w:color="auto"/>
            </w:tcBorders>
            <w:shd w:val="clear" w:color="auto" w:fill="auto"/>
            <w:vAlign w:val="center"/>
            <w:hideMark/>
          </w:tcPr>
          <w:p w14:paraId="5E9063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摩擦带电压测定器</w:t>
            </w:r>
          </w:p>
        </w:tc>
        <w:tc>
          <w:tcPr>
            <w:tcW w:w="1134" w:type="dxa"/>
            <w:tcBorders>
              <w:top w:val="nil"/>
              <w:left w:val="nil"/>
              <w:bottom w:val="single" w:sz="4" w:space="0" w:color="auto"/>
              <w:right w:val="single" w:sz="4" w:space="0" w:color="auto"/>
            </w:tcBorders>
            <w:shd w:val="clear" w:color="auto" w:fill="auto"/>
            <w:vAlign w:val="center"/>
            <w:hideMark/>
          </w:tcPr>
          <w:p w14:paraId="6441B8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RST-400</w:t>
            </w:r>
          </w:p>
        </w:tc>
        <w:tc>
          <w:tcPr>
            <w:tcW w:w="3969" w:type="dxa"/>
            <w:tcBorders>
              <w:top w:val="nil"/>
              <w:left w:val="nil"/>
              <w:bottom w:val="single" w:sz="4" w:space="0" w:color="auto"/>
              <w:right w:val="single" w:sz="4" w:space="0" w:color="auto"/>
            </w:tcBorders>
            <w:shd w:val="clear" w:color="auto" w:fill="auto"/>
            <w:vAlign w:val="center"/>
            <w:hideMark/>
          </w:tcPr>
          <w:p w14:paraId="484C80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布夹具宽度25mm±1mm25.89mm~25.95mm摩擦布夹具J间距130mm±3mm130.28mm试样安装架中空部位内框尺寸（30±1)mm*（27±1)mm(29.91~30.01)mm*(26.74~27.01)mm试样安装架中空部位外框尺寸（40±1)mm*（36±1)mm(39.97~39.98)mm*(35.97~36.02)mm试样压框中空部位的宽度25mm±1mm(25.86~25.94)mm旋转鼓外径150mm±1mm150.12mm旋转鼓宽度约60mm60.03mm旋转鼓旋转速度400转/分397.6r/min负荷4.9N4.897N</w:t>
            </w:r>
          </w:p>
        </w:tc>
        <w:tc>
          <w:tcPr>
            <w:tcW w:w="1120" w:type="dxa"/>
            <w:tcBorders>
              <w:top w:val="nil"/>
              <w:left w:val="nil"/>
              <w:bottom w:val="single" w:sz="4" w:space="0" w:color="auto"/>
              <w:right w:val="single" w:sz="4" w:space="0" w:color="auto"/>
            </w:tcBorders>
            <w:shd w:val="clear" w:color="auto" w:fill="auto"/>
            <w:noWrap/>
            <w:vAlign w:val="center"/>
            <w:hideMark/>
          </w:tcPr>
          <w:p w14:paraId="39DBCE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9E0D4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8CBEAF"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88614B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228</w:t>
            </w:r>
          </w:p>
        </w:tc>
        <w:tc>
          <w:tcPr>
            <w:tcW w:w="1039" w:type="dxa"/>
            <w:tcBorders>
              <w:top w:val="nil"/>
              <w:left w:val="nil"/>
              <w:bottom w:val="single" w:sz="4" w:space="0" w:color="auto"/>
              <w:right w:val="single" w:sz="4" w:space="0" w:color="auto"/>
            </w:tcBorders>
            <w:shd w:val="clear" w:color="auto" w:fill="auto"/>
            <w:vAlign w:val="center"/>
            <w:hideMark/>
          </w:tcPr>
          <w:p w14:paraId="1AD616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纱线滑移试验机</w:t>
            </w:r>
          </w:p>
        </w:tc>
        <w:tc>
          <w:tcPr>
            <w:tcW w:w="1134" w:type="dxa"/>
            <w:tcBorders>
              <w:top w:val="nil"/>
              <w:left w:val="nil"/>
              <w:bottom w:val="single" w:sz="4" w:space="0" w:color="auto"/>
              <w:right w:val="single" w:sz="4" w:space="0" w:color="auto"/>
            </w:tcBorders>
            <w:shd w:val="clear" w:color="auto" w:fill="auto"/>
            <w:vAlign w:val="center"/>
            <w:hideMark/>
          </w:tcPr>
          <w:p w14:paraId="22302B3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FS-1</w:t>
            </w:r>
          </w:p>
        </w:tc>
        <w:tc>
          <w:tcPr>
            <w:tcW w:w="3969" w:type="dxa"/>
            <w:tcBorders>
              <w:top w:val="nil"/>
              <w:left w:val="nil"/>
              <w:bottom w:val="single" w:sz="4" w:space="0" w:color="auto"/>
              <w:right w:val="single" w:sz="4" w:space="0" w:color="auto"/>
            </w:tcBorders>
            <w:shd w:val="clear" w:color="auto" w:fill="auto"/>
            <w:vAlign w:val="center"/>
            <w:hideMark/>
          </w:tcPr>
          <w:p w14:paraId="2CF76E7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砝码：22N±0.22N；</w:t>
            </w:r>
            <w:r w:rsidRPr="00494F35">
              <w:rPr>
                <w:rFonts w:ascii="宋体" w:hAnsi="宋体" w:cs="宋体" w:hint="eastAsia"/>
                <w:kern w:val="0"/>
                <w:sz w:val="18"/>
                <w:szCs w:val="18"/>
              </w:rPr>
              <w:br/>
              <w:t>动程：25mm；</w:t>
            </w:r>
            <w:r w:rsidRPr="00494F35">
              <w:rPr>
                <w:rFonts w:ascii="宋体" w:hAnsi="宋体" w:cs="宋体" w:hint="eastAsia"/>
                <w:kern w:val="0"/>
                <w:sz w:val="18"/>
                <w:szCs w:val="18"/>
              </w:rPr>
              <w:br/>
              <w:t>负荷1：4.4N；负荷2：8.9N；</w:t>
            </w:r>
            <w:r w:rsidRPr="00494F35">
              <w:rPr>
                <w:rFonts w:ascii="宋体" w:hAnsi="宋体" w:cs="宋体" w:hint="eastAsia"/>
                <w:kern w:val="0"/>
                <w:sz w:val="18"/>
                <w:szCs w:val="18"/>
              </w:rPr>
              <w:br/>
              <w:t>负荷3：17.7N</w:t>
            </w:r>
          </w:p>
        </w:tc>
        <w:tc>
          <w:tcPr>
            <w:tcW w:w="1120" w:type="dxa"/>
            <w:tcBorders>
              <w:top w:val="nil"/>
              <w:left w:val="nil"/>
              <w:bottom w:val="single" w:sz="4" w:space="0" w:color="auto"/>
              <w:right w:val="single" w:sz="4" w:space="0" w:color="auto"/>
            </w:tcBorders>
            <w:shd w:val="clear" w:color="auto" w:fill="auto"/>
            <w:noWrap/>
            <w:vAlign w:val="center"/>
            <w:hideMark/>
          </w:tcPr>
          <w:p w14:paraId="2B55CAF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558F3C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E2A51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7C0B8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229</w:t>
            </w:r>
          </w:p>
        </w:tc>
        <w:tc>
          <w:tcPr>
            <w:tcW w:w="1039" w:type="dxa"/>
            <w:tcBorders>
              <w:top w:val="nil"/>
              <w:left w:val="nil"/>
              <w:bottom w:val="single" w:sz="4" w:space="0" w:color="auto"/>
              <w:right w:val="single" w:sz="4" w:space="0" w:color="auto"/>
            </w:tcBorders>
            <w:shd w:val="clear" w:color="auto" w:fill="auto"/>
            <w:vAlign w:val="center"/>
            <w:hideMark/>
          </w:tcPr>
          <w:p w14:paraId="6BD4011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自动平面压蒸缩水率试验机</w:t>
            </w:r>
          </w:p>
        </w:tc>
        <w:tc>
          <w:tcPr>
            <w:tcW w:w="1134" w:type="dxa"/>
            <w:tcBorders>
              <w:top w:val="nil"/>
              <w:left w:val="nil"/>
              <w:bottom w:val="single" w:sz="4" w:space="0" w:color="auto"/>
              <w:right w:val="single" w:sz="4" w:space="0" w:color="auto"/>
            </w:tcBorders>
            <w:shd w:val="clear" w:color="auto" w:fill="auto"/>
            <w:vAlign w:val="center"/>
            <w:hideMark/>
          </w:tcPr>
          <w:p w14:paraId="3F3B3D5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BCG-A80</w:t>
            </w:r>
          </w:p>
        </w:tc>
        <w:tc>
          <w:tcPr>
            <w:tcW w:w="3969" w:type="dxa"/>
            <w:tcBorders>
              <w:top w:val="nil"/>
              <w:left w:val="nil"/>
              <w:bottom w:val="single" w:sz="4" w:space="0" w:color="auto"/>
              <w:right w:val="single" w:sz="4" w:space="0" w:color="auto"/>
            </w:tcBorders>
            <w:shd w:val="clear" w:color="auto" w:fill="auto"/>
            <w:vAlign w:val="center"/>
            <w:hideMark/>
          </w:tcPr>
          <w:p w14:paraId="5EACAC1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温度：100±2℃/120±2℃/140℃±2℃/160±2℃/180±2℃ 压烫时间：15s，20s 压烫面积：≥400mm×400mm</w:t>
            </w:r>
          </w:p>
        </w:tc>
        <w:tc>
          <w:tcPr>
            <w:tcW w:w="1120" w:type="dxa"/>
            <w:tcBorders>
              <w:top w:val="nil"/>
              <w:left w:val="nil"/>
              <w:bottom w:val="single" w:sz="4" w:space="0" w:color="auto"/>
              <w:right w:val="single" w:sz="4" w:space="0" w:color="auto"/>
            </w:tcBorders>
            <w:shd w:val="clear" w:color="auto" w:fill="auto"/>
            <w:noWrap/>
            <w:vAlign w:val="center"/>
            <w:hideMark/>
          </w:tcPr>
          <w:p w14:paraId="2152A9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398CF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2F5D9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E3713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230</w:t>
            </w:r>
          </w:p>
        </w:tc>
        <w:tc>
          <w:tcPr>
            <w:tcW w:w="1039" w:type="dxa"/>
            <w:tcBorders>
              <w:top w:val="nil"/>
              <w:left w:val="nil"/>
              <w:bottom w:val="single" w:sz="4" w:space="0" w:color="auto"/>
              <w:right w:val="single" w:sz="4" w:space="0" w:color="auto"/>
            </w:tcBorders>
            <w:shd w:val="clear" w:color="auto" w:fill="auto"/>
            <w:vAlign w:val="center"/>
            <w:hideMark/>
          </w:tcPr>
          <w:p w14:paraId="4E7C18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紫外光加速老化试验机</w:t>
            </w:r>
          </w:p>
        </w:tc>
        <w:tc>
          <w:tcPr>
            <w:tcW w:w="1134" w:type="dxa"/>
            <w:tcBorders>
              <w:top w:val="nil"/>
              <w:left w:val="nil"/>
              <w:bottom w:val="single" w:sz="4" w:space="0" w:color="auto"/>
              <w:right w:val="single" w:sz="4" w:space="0" w:color="auto"/>
            </w:tcBorders>
            <w:shd w:val="clear" w:color="auto" w:fill="auto"/>
            <w:vAlign w:val="center"/>
            <w:hideMark/>
          </w:tcPr>
          <w:p w14:paraId="09D298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QUV/spray</w:t>
            </w:r>
          </w:p>
        </w:tc>
        <w:tc>
          <w:tcPr>
            <w:tcW w:w="3969" w:type="dxa"/>
            <w:tcBorders>
              <w:top w:val="nil"/>
              <w:left w:val="nil"/>
              <w:bottom w:val="single" w:sz="4" w:space="0" w:color="auto"/>
              <w:right w:val="single" w:sz="4" w:space="0" w:color="auto"/>
            </w:tcBorders>
            <w:shd w:val="clear" w:color="auto" w:fill="auto"/>
            <w:vAlign w:val="center"/>
            <w:hideMark/>
          </w:tcPr>
          <w:p w14:paraId="6F3AB5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50℃±3℃，60℃±3℃….</w:t>
            </w:r>
          </w:p>
        </w:tc>
        <w:tc>
          <w:tcPr>
            <w:tcW w:w="1120" w:type="dxa"/>
            <w:tcBorders>
              <w:top w:val="nil"/>
              <w:left w:val="nil"/>
              <w:bottom w:val="single" w:sz="4" w:space="0" w:color="auto"/>
              <w:right w:val="single" w:sz="4" w:space="0" w:color="auto"/>
            </w:tcBorders>
            <w:shd w:val="clear" w:color="auto" w:fill="auto"/>
            <w:noWrap/>
            <w:vAlign w:val="center"/>
            <w:hideMark/>
          </w:tcPr>
          <w:p w14:paraId="3A57681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41ED0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39272C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62561B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231</w:t>
            </w:r>
          </w:p>
        </w:tc>
        <w:tc>
          <w:tcPr>
            <w:tcW w:w="1039" w:type="dxa"/>
            <w:tcBorders>
              <w:top w:val="nil"/>
              <w:left w:val="nil"/>
              <w:bottom w:val="single" w:sz="4" w:space="0" w:color="auto"/>
              <w:right w:val="single" w:sz="4" w:space="0" w:color="auto"/>
            </w:tcBorders>
            <w:shd w:val="clear" w:color="auto" w:fill="auto"/>
            <w:vAlign w:val="center"/>
            <w:hideMark/>
          </w:tcPr>
          <w:p w14:paraId="53225B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微孔材料硬度计</w:t>
            </w:r>
          </w:p>
        </w:tc>
        <w:tc>
          <w:tcPr>
            <w:tcW w:w="1134" w:type="dxa"/>
            <w:tcBorders>
              <w:top w:val="nil"/>
              <w:left w:val="nil"/>
              <w:bottom w:val="single" w:sz="4" w:space="0" w:color="auto"/>
              <w:right w:val="single" w:sz="4" w:space="0" w:color="auto"/>
            </w:tcBorders>
            <w:shd w:val="clear" w:color="auto" w:fill="auto"/>
            <w:vAlign w:val="center"/>
            <w:hideMark/>
          </w:tcPr>
          <w:p w14:paraId="681897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ASKER-C</w:t>
            </w:r>
          </w:p>
        </w:tc>
        <w:tc>
          <w:tcPr>
            <w:tcW w:w="3969" w:type="dxa"/>
            <w:tcBorders>
              <w:top w:val="nil"/>
              <w:left w:val="nil"/>
              <w:bottom w:val="single" w:sz="4" w:space="0" w:color="auto"/>
              <w:right w:val="single" w:sz="4" w:space="0" w:color="auto"/>
            </w:tcBorders>
            <w:shd w:val="clear" w:color="auto" w:fill="auto"/>
            <w:vAlign w:val="center"/>
            <w:hideMark/>
          </w:tcPr>
          <w:p w14:paraId="1274BA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针头部半径2.500（＋0.5，-0）0°位置：2.535mm，90°位置：2.535mm压足表面积大于700平方毫米符合要求压针端部距压足距离2.5mm符合要求压针完全伸出时硬度计数值显示为0压针完全伸出时:硬度计数值显示为0.0压针端部无伸出硬度计数值显示为100压针端部无伸出：硬度计数值显示为100.0</w:t>
            </w:r>
          </w:p>
        </w:tc>
        <w:tc>
          <w:tcPr>
            <w:tcW w:w="1120" w:type="dxa"/>
            <w:tcBorders>
              <w:top w:val="nil"/>
              <w:left w:val="nil"/>
              <w:bottom w:val="single" w:sz="4" w:space="0" w:color="auto"/>
              <w:right w:val="single" w:sz="4" w:space="0" w:color="auto"/>
            </w:tcBorders>
            <w:shd w:val="clear" w:color="auto" w:fill="auto"/>
            <w:noWrap/>
            <w:vAlign w:val="center"/>
            <w:hideMark/>
          </w:tcPr>
          <w:p w14:paraId="2324E02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8B71A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5463C3E"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44A68E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232</w:t>
            </w:r>
          </w:p>
        </w:tc>
        <w:tc>
          <w:tcPr>
            <w:tcW w:w="1039" w:type="dxa"/>
            <w:tcBorders>
              <w:top w:val="nil"/>
              <w:left w:val="nil"/>
              <w:bottom w:val="single" w:sz="4" w:space="0" w:color="auto"/>
              <w:right w:val="single" w:sz="4" w:space="0" w:color="auto"/>
            </w:tcBorders>
            <w:shd w:val="clear" w:color="auto" w:fill="auto"/>
            <w:vAlign w:val="center"/>
            <w:hideMark/>
          </w:tcPr>
          <w:p w14:paraId="55A839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圆轨迹起毛起球仪</w:t>
            </w:r>
          </w:p>
        </w:tc>
        <w:tc>
          <w:tcPr>
            <w:tcW w:w="1134" w:type="dxa"/>
            <w:tcBorders>
              <w:top w:val="nil"/>
              <w:left w:val="nil"/>
              <w:bottom w:val="single" w:sz="4" w:space="0" w:color="auto"/>
              <w:right w:val="single" w:sz="4" w:space="0" w:color="auto"/>
            </w:tcBorders>
            <w:shd w:val="clear" w:color="auto" w:fill="auto"/>
            <w:vAlign w:val="center"/>
            <w:hideMark/>
          </w:tcPr>
          <w:p w14:paraId="31A418C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PAT678</w:t>
            </w:r>
          </w:p>
        </w:tc>
        <w:tc>
          <w:tcPr>
            <w:tcW w:w="3969" w:type="dxa"/>
            <w:tcBorders>
              <w:top w:val="nil"/>
              <w:left w:val="nil"/>
              <w:bottom w:val="single" w:sz="4" w:space="0" w:color="auto"/>
              <w:right w:val="single" w:sz="4" w:space="0" w:color="auto"/>
            </w:tcBorders>
            <w:shd w:val="clear" w:color="auto" w:fill="auto"/>
            <w:vAlign w:val="center"/>
            <w:hideMark/>
          </w:tcPr>
          <w:p w14:paraId="7F566A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1.运动轨迹直径：Φ(40±1)mm                                2.磨台往复速度:（60±1）r/min                          3.试样夹环内径:（90±0.5）mm                          4.压力误差:磨头：490cN±1%；大重锤：290cN±1%；小重锤：100cN±1%</w:t>
            </w:r>
          </w:p>
        </w:tc>
        <w:tc>
          <w:tcPr>
            <w:tcW w:w="1120" w:type="dxa"/>
            <w:tcBorders>
              <w:top w:val="nil"/>
              <w:left w:val="nil"/>
              <w:bottom w:val="single" w:sz="4" w:space="0" w:color="auto"/>
              <w:right w:val="single" w:sz="4" w:space="0" w:color="auto"/>
            </w:tcBorders>
            <w:shd w:val="clear" w:color="auto" w:fill="auto"/>
            <w:noWrap/>
            <w:vAlign w:val="center"/>
            <w:hideMark/>
          </w:tcPr>
          <w:p w14:paraId="3139AD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CB6361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6FE784E"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281E43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233</w:t>
            </w:r>
          </w:p>
        </w:tc>
        <w:tc>
          <w:tcPr>
            <w:tcW w:w="1039" w:type="dxa"/>
            <w:tcBorders>
              <w:top w:val="nil"/>
              <w:left w:val="nil"/>
              <w:bottom w:val="single" w:sz="4" w:space="0" w:color="auto"/>
              <w:right w:val="single" w:sz="4" w:space="0" w:color="auto"/>
            </w:tcBorders>
            <w:shd w:val="clear" w:color="auto" w:fill="auto"/>
            <w:vAlign w:val="center"/>
            <w:hideMark/>
          </w:tcPr>
          <w:p w14:paraId="3C1D46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试剂冰箱</w:t>
            </w:r>
          </w:p>
        </w:tc>
        <w:tc>
          <w:tcPr>
            <w:tcW w:w="1134" w:type="dxa"/>
            <w:tcBorders>
              <w:top w:val="nil"/>
              <w:left w:val="nil"/>
              <w:bottom w:val="single" w:sz="4" w:space="0" w:color="auto"/>
              <w:right w:val="single" w:sz="4" w:space="0" w:color="auto"/>
            </w:tcBorders>
            <w:shd w:val="clear" w:color="auto" w:fill="auto"/>
            <w:vAlign w:val="center"/>
            <w:hideMark/>
          </w:tcPr>
          <w:p w14:paraId="4A22EC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MPR-414F</w:t>
            </w:r>
          </w:p>
        </w:tc>
        <w:tc>
          <w:tcPr>
            <w:tcW w:w="3969" w:type="dxa"/>
            <w:tcBorders>
              <w:top w:val="nil"/>
              <w:left w:val="nil"/>
              <w:bottom w:val="single" w:sz="4" w:space="0" w:color="auto"/>
              <w:right w:val="single" w:sz="4" w:space="0" w:color="auto"/>
            </w:tcBorders>
            <w:shd w:val="clear" w:color="auto" w:fill="auto"/>
            <w:vAlign w:val="center"/>
            <w:hideMark/>
          </w:tcPr>
          <w:p w14:paraId="38DBD4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4±2℃，-20±2℃</w:t>
            </w:r>
          </w:p>
        </w:tc>
        <w:tc>
          <w:tcPr>
            <w:tcW w:w="1120" w:type="dxa"/>
            <w:tcBorders>
              <w:top w:val="nil"/>
              <w:left w:val="nil"/>
              <w:bottom w:val="single" w:sz="4" w:space="0" w:color="auto"/>
              <w:right w:val="single" w:sz="4" w:space="0" w:color="auto"/>
            </w:tcBorders>
            <w:shd w:val="clear" w:color="auto" w:fill="auto"/>
            <w:noWrap/>
            <w:vAlign w:val="center"/>
            <w:hideMark/>
          </w:tcPr>
          <w:p w14:paraId="6476AB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7AB704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EC53FC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B5A2A7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234</w:t>
            </w:r>
          </w:p>
        </w:tc>
        <w:tc>
          <w:tcPr>
            <w:tcW w:w="1039" w:type="dxa"/>
            <w:tcBorders>
              <w:top w:val="nil"/>
              <w:left w:val="nil"/>
              <w:bottom w:val="single" w:sz="4" w:space="0" w:color="auto"/>
              <w:right w:val="single" w:sz="4" w:space="0" w:color="auto"/>
            </w:tcBorders>
            <w:shd w:val="clear" w:color="auto" w:fill="auto"/>
            <w:vAlign w:val="center"/>
            <w:hideMark/>
          </w:tcPr>
          <w:p w14:paraId="3D1CFB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双层往复式摇瓶机</w:t>
            </w:r>
          </w:p>
        </w:tc>
        <w:tc>
          <w:tcPr>
            <w:tcW w:w="1134" w:type="dxa"/>
            <w:tcBorders>
              <w:top w:val="nil"/>
              <w:left w:val="nil"/>
              <w:bottom w:val="single" w:sz="4" w:space="0" w:color="auto"/>
              <w:right w:val="single" w:sz="4" w:space="0" w:color="auto"/>
            </w:tcBorders>
            <w:shd w:val="clear" w:color="auto" w:fill="auto"/>
            <w:vAlign w:val="center"/>
            <w:hideMark/>
          </w:tcPr>
          <w:p w14:paraId="1BEF85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ZWF-3612B</w:t>
            </w:r>
          </w:p>
        </w:tc>
        <w:tc>
          <w:tcPr>
            <w:tcW w:w="3969" w:type="dxa"/>
            <w:tcBorders>
              <w:top w:val="nil"/>
              <w:left w:val="nil"/>
              <w:bottom w:val="single" w:sz="4" w:space="0" w:color="auto"/>
              <w:right w:val="single" w:sz="4" w:space="0" w:color="auto"/>
            </w:tcBorders>
            <w:shd w:val="clear" w:color="auto" w:fill="auto"/>
            <w:vAlign w:val="center"/>
            <w:hideMark/>
          </w:tcPr>
          <w:p w14:paraId="4ED0D4F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振荡频率（150±2）次/min；振幅（40±2）mm；自动计时器30min±5s</w:t>
            </w:r>
          </w:p>
        </w:tc>
        <w:tc>
          <w:tcPr>
            <w:tcW w:w="1120" w:type="dxa"/>
            <w:tcBorders>
              <w:top w:val="nil"/>
              <w:left w:val="nil"/>
              <w:bottom w:val="single" w:sz="4" w:space="0" w:color="auto"/>
              <w:right w:val="single" w:sz="4" w:space="0" w:color="auto"/>
            </w:tcBorders>
            <w:shd w:val="clear" w:color="auto" w:fill="auto"/>
            <w:noWrap/>
            <w:vAlign w:val="center"/>
            <w:hideMark/>
          </w:tcPr>
          <w:p w14:paraId="3C87B26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D3A74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49239F0"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02CD89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235</w:t>
            </w:r>
          </w:p>
        </w:tc>
        <w:tc>
          <w:tcPr>
            <w:tcW w:w="1039" w:type="dxa"/>
            <w:tcBorders>
              <w:top w:val="nil"/>
              <w:left w:val="nil"/>
              <w:bottom w:val="single" w:sz="4" w:space="0" w:color="auto"/>
              <w:right w:val="single" w:sz="4" w:space="0" w:color="auto"/>
            </w:tcBorders>
            <w:shd w:val="clear" w:color="auto" w:fill="auto"/>
            <w:vAlign w:val="center"/>
            <w:hideMark/>
          </w:tcPr>
          <w:p w14:paraId="237CDE4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计数扫描法空气过滤器检测仪</w:t>
            </w:r>
          </w:p>
        </w:tc>
        <w:tc>
          <w:tcPr>
            <w:tcW w:w="1134" w:type="dxa"/>
            <w:tcBorders>
              <w:top w:val="nil"/>
              <w:left w:val="nil"/>
              <w:bottom w:val="single" w:sz="4" w:space="0" w:color="auto"/>
              <w:right w:val="single" w:sz="4" w:space="0" w:color="auto"/>
            </w:tcBorders>
            <w:shd w:val="clear" w:color="auto" w:fill="auto"/>
            <w:vAlign w:val="center"/>
            <w:hideMark/>
          </w:tcPr>
          <w:p w14:paraId="086865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TSI 3160</w:t>
            </w:r>
          </w:p>
        </w:tc>
        <w:tc>
          <w:tcPr>
            <w:tcW w:w="3969" w:type="dxa"/>
            <w:tcBorders>
              <w:top w:val="nil"/>
              <w:left w:val="nil"/>
              <w:bottom w:val="single" w:sz="4" w:space="0" w:color="auto"/>
              <w:right w:val="single" w:sz="4" w:space="0" w:color="auto"/>
            </w:tcBorders>
            <w:shd w:val="clear" w:color="auto" w:fill="auto"/>
            <w:vAlign w:val="center"/>
            <w:hideMark/>
          </w:tcPr>
          <w:p w14:paraId="28079D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流量偏差20.0L/min，±2%仪器示值：20.08L/min；实际流量：20.04L/min流量偏差30.0L/min，±2%仪器示值：30.12L/min；实际流量：30.031L/min流量偏差50.0L/min，±2%仪器示值：50.06L/min；实际流量：49.81L/min流量偏差60.0L/min，±2%仪器示值：60.11L/min；实际流量：59.85L/min流量偏差70.0L/min，±2%仪器示值：70.07L/min；实际流量：69.47L/min</w:t>
            </w:r>
          </w:p>
        </w:tc>
        <w:tc>
          <w:tcPr>
            <w:tcW w:w="1120" w:type="dxa"/>
            <w:tcBorders>
              <w:top w:val="nil"/>
              <w:left w:val="nil"/>
              <w:bottom w:val="single" w:sz="4" w:space="0" w:color="auto"/>
              <w:right w:val="single" w:sz="4" w:space="0" w:color="auto"/>
            </w:tcBorders>
            <w:shd w:val="clear" w:color="auto" w:fill="auto"/>
            <w:noWrap/>
            <w:vAlign w:val="center"/>
            <w:hideMark/>
          </w:tcPr>
          <w:p w14:paraId="47444D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24D8F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17F4467"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8C561D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236</w:t>
            </w:r>
          </w:p>
        </w:tc>
        <w:tc>
          <w:tcPr>
            <w:tcW w:w="1039" w:type="dxa"/>
            <w:tcBorders>
              <w:top w:val="nil"/>
              <w:left w:val="nil"/>
              <w:bottom w:val="single" w:sz="4" w:space="0" w:color="auto"/>
              <w:right w:val="single" w:sz="4" w:space="0" w:color="auto"/>
            </w:tcBorders>
            <w:shd w:val="clear" w:color="auto" w:fill="auto"/>
            <w:vAlign w:val="center"/>
            <w:hideMark/>
          </w:tcPr>
          <w:p w14:paraId="57472AA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逆反射系数测量仪</w:t>
            </w:r>
          </w:p>
        </w:tc>
        <w:tc>
          <w:tcPr>
            <w:tcW w:w="1134" w:type="dxa"/>
            <w:tcBorders>
              <w:top w:val="nil"/>
              <w:left w:val="nil"/>
              <w:bottom w:val="single" w:sz="4" w:space="0" w:color="auto"/>
              <w:right w:val="single" w:sz="4" w:space="0" w:color="auto"/>
            </w:tcBorders>
            <w:shd w:val="clear" w:color="auto" w:fill="auto"/>
            <w:vAlign w:val="center"/>
            <w:hideMark/>
          </w:tcPr>
          <w:p w14:paraId="603D2A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932</w:t>
            </w:r>
          </w:p>
        </w:tc>
        <w:tc>
          <w:tcPr>
            <w:tcW w:w="3969" w:type="dxa"/>
            <w:tcBorders>
              <w:top w:val="nil"/>
              <w:left w:val="nil"/>
              <w:bottom w:val="single" w:sz="4" w:space="0" w:color="auto"/>
              <w:right w:val="single" w:sz="4" w:space="0" w:color="auto"/>
            </w:tcBorders>
            <w:shd w:val="clear" w:color="auto" w:fill="auto"/>
            <w:vAlign w:val="center"/>
            <w:hideMark/>
          </w:tcPr>
          <w:p w14:paraId="2587FF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标准板赋值测量几何角度：观测角为0.2度，入射角为-4.0度下的标准板的逆反射系数值</w:t>
            </w:r>
          </w:p>
        </w:tc>
        <w:tc>
          <w:tcPr>
            <w:tcW w:w="1120" w:type="dxa"/>
            <w:tcBorders>
              <w:top w:val="nil"/>
              <w:left w:val="nil"/>
              <w:bottom w:val="single" w:sz="4" w:space="0" w:color="auto"/>
              <w:right w:val="single" w:sz="4" w:space="0" w:color="auto"/>
            </w:tcBorders>
            <w:shd w:val="clear" w:color="auto" w:fill="auto"/>
            <w:noWrap/>
            <w:vAlign w:val="center"/>
            <w:hideMark/>
          </w:tcPr>
          <w:p w14:paraId="6D6D342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77F1A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BB78E8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6FF2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237</w:t>
            </w:r>
          </w:p>
        </w:tc>
        <w:tc>
          <w:tcPr>
            <w:tcW w:w="1039" w:type="dxa"/>
            <w:tcBorders>
              <w:top w:val="nil"/>
              <w:left w:val="nil"/>
              <w:bottom w:val="single" w:sz="4" w:space="0" w:color="auto"/>
              <w:right w:val="single" w:sz="4" w:space="0" w:color="auto"/>
            </w:tcBorders>
            <w:shd w:val="clear" w:color="auto" w:fill="auto"/>
            <w:vAlign w:val="center"/>
            <w:hideMark/>
          </w:tcPr>
          <w:p w14:paraId="43C9D05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土工布抗酸碱试验装置</w:t>
            </w:r>
          </w:p>
        </w:tc>
        <w:tc>
          <w:tcPr>
            <w:tcW w:w="1134" w:type="dxa"/>
            <w:tcBorders>
              <w:top w:val="nil"/>
              <w:left w:val="nil"/>
              <w:bottom w:val="single" w:sz="4" w:space="0" w:color="auto"/>
              <w:right w:val="single" w:sz="4" w:space="0" w:color="auto"/>
            </w:tcBorders>
            <w:shd w:val="clear" w:color="auto" w:fill="auto"/>
            <w:vAlign w:val="center"/>
            <w:hideMark/>
          </w:tcPr>
          <w:p w14:paraId="304B74A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ZWS-20</w:t>
            </w:r>
          </w:p>
        </w:tc>
        <w:tc>
          <w:tcPr>
            <w:tcW w:w="3969" w:type="dxa"/>
            <w:tcBorders>
              <w:top w:val="nil"/>
              <w:left w:val="nil"/>
              <w:bottom w:val="single" w:sz="4" w:space="0" w:color="auto"/>
              <w:right w:val="single" w:sz="4" w:space="0" w:color="auto"/>
            </w:tcBorders>
            <w:shd w:val="clear" w:color="auto" w:fill="auto"/>
            <w:vAlign w:val="center"/>
            <w:hideMark/>
          </w:tcPr>
          <w:p w14:paraId="59C7D2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温度(60±1)℃60.0 ℃温度(85±1)℃84.8 ℃</w:t>
            </w:r>
          </w:p>
        </w:tc>
        <w:tc>
          <w:tcPr>
            <w:tcW w:w="1120" w:type="dxa"/>
            <w:tcBorders>
              <w:top w:val="nil"/>
              <w:left w:val="nil"/>
              <w:bottom w:val="single" w:sz="4" w:space="0" w:color="auto"/>
              <w:right w:val="single" w:sz="4" w:space="0" w:color="auto"/>
            </w:tcBorders>
            <w:shd w:val="clear" w:color="auto" w:fill="auto"/>
            <w:noWrap/>
            <w:vAlign w:val="center"/>
            <w:hideMark/>
          </w:tcPr>
          <w:p w14:paraId="61D45E0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B2814E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21D9302"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E3C75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238</w:t>
            </w:r>
          </w:p>
        </w:tc>
        <w:tc>
          <w:tcPr>
            <w:tcW w:w="1039" w:type="dxa"/>
            <w:tcBorders>
              <w:top w:val="nil"/>
              <w:left w:val="nil"/>
              <w:bottom w:val="single" w:sz="4" w:space="0" w:color="auto"/>
              <w:right w:val="single" w:sz="4" w:space="0" w:color="auto"/>
            </w:tcBorders>
            <w:shd w:val="clear" w:color="auto" w:fill="auto"/>
            <w:vAlign w:val="center"/>
            <w:hideMark/>
          </w:tcPr>
          <w:p w14:paraId="3C63C0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耐低温冲击仪</w:t>
            </w:r>
          </w:p>
        </w:tc>
        <w:tc>
          <w:tcPr>
            <w:tcW w:w="1134" w:type="dxa"/>
            <w:tcBorders>
              <w:top w:val="nil"/>
              <w:left w:val="nil"/>
              <w:bottom w:val="single" w:sz="4" w:space="0" w:color="auto"/>
              <w:right w:val="single" w:sz="4" w:space="0" w:color="auto"/>
            </w:tcBorders>
            <w:shd w:val="clear" w:color="auto" w:fill="auto"/>
            <w:vAlign w:val="center"/>
            <w:hideMark/>
          </w:tcPr>
          <w:p w14:paraId="59E1C0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GT-7006-V60</w:t>
            </w:r>
          </w:p>
        </w:tc>
        <w:tc>
          <w:tcPr>
            <w:tcW w:w="3969" w:type="dxa"/>
            <w:tcBorders>
              <w:top w:val="nil"/>
              <w:left w:val="nil"/>
              <w:bottom w:val="single" w:sz="4" w:space="0" w:color="auto"/>
              <w:right w:val="single" w:sz="4" w:space="0" w:color="auto"/>
            </w:tcBorders>
            <w:shd w:val="clear" w:color="auto" w:fill="auto"/>
            <w:vAlign w:val="center"/>
            <w:hideMark/>
          </w:tcPr>
          <w:p w14:paraId="44AD2F1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温度偏差0℃到-40℃，±1℃5℃至-50℃的各测量点最大温度偏差：-0.5℃参数A重锤质量为（200±2）g，高度为（200±2）mm质量：200.70 g；高度：200.1 mm参数B重锤质量为（2500±2.5）g，高度为（50±2）mm质量：2500.6 g；高度：50.0 mm</w:t>
            </w:r>
          </w:p>
        </w:tc>
        <w:tc>
          <w:tcPr>
            <w:tcW w:w="1120" w:type="dxa"/>
            <w:tcBorders>
              <w:top w:val="nil"/>
              <w:left w:val="nil"/>
              <w:bottom w:val="single" w:sz="4" w:space="0" w:color="auto"/>
              <w:right w:val="single" w:sz="4" w:space="0" w:color="auto"/>
            </w:tcBorders>
            <w:shd w:val="clear" w:color="auto" w:fill="auto"/>
            <w:noWrap/>
            <w:vAlign w:val="center"/>
            <w:hideMark/>
          </w:tcPr>
          <w:p w14:paraId="42F36F6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0670A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B208EC6"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9D9EB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239</w:t>
            </w:r>
          </w:p>
        </w:tc>
        <w:tc>
          <w:tcPr>
            <w:tcW w:w="1039" w:type="dxa"/>
            <w:tcBorders>
              <w:top w:val="nil"/>
              <w:left w:val="nil"/>
              <w:bottom w:val="single" w:sz="4" w:space="0" w:color="auto"/>
              <w:right w:val="single" w:sz="4" w:space="0" w:color="auto"/>
            </w:tcBorders>
            <w:shd w:val="clear" w:color="auto" w:fill="auto"/>
            <w:vAlign w:val="center"/>
            <w:hideMark/>
          </w:tcPr>
          <w:p w14:paraId="70DF07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立式低温试验机</w:t>
            </w:r>
          </w:p>
        </w:tc>
        <w:tc>
          <w:tcPr>
            <w:tcW w:w="1134" w:type="dxa"/>
            <w:tcBorders>
              <w:top w:val="nil"/>
              <w:left w:val="nil"/>
              <w:bottom w:val="single" w:sz="4" w:space="0" w:color="auto"/>
              <w:right w:val="single" w:sz="4" w:space="0" w:color="auto"/>
            </w:tcBorders>
            <w:shd w:val="clear" w:color="auto" w:fill="auto"/>
            <w:vAlign w:val="center"/>
            <w:hideMark/>
          </w:tcPr>
          <w:p w14:paraId="373879A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GT-7006</w:t>
            </w:r>
          </w:p>
        </w:tc>
        <w:tc>
          <w:tcPr>
            <w:tcW w:w="3969" w:type="dxa"/>
            <w:tcBorders>
              <w:top w:val="nil"/>
              <w:left w:val="nil"/>
              <w:bottom w:val="single" w:sz="4" w:space="0" w:color="auto"/>
              <w:right w:val="single" w:sz="4" w:space="0" w:color="auto"/>
            </w:tcBorders>
            <w:shd w:val="clear" w:color="auto" w:fill="auto"/>
            <w:vAlign w:val="center"/>
            <w:hideMark/>
          </w:tcPr>
          <w:p w14:paraId="0CA105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温度:(-40,-30,-20,-10,-5)℃±2℃;</w:t>
            </w:r>
            <w:r w:rsidRPr="00494F35">
              <w:rPr>
                <w:rFonts w:ascii="宋体" w:hAnsi="宋体" w:cs="宋体" w:hint="eastAsia"/>
                <w:kern w:val="0"/>
                <w:sz w:val="18"/>
                <w:szCs w:val="18"/>
              </w:rPr>
              <w:br/>
              <w:t>次数低温耐折（100±5）次/min</w:t>
            </w:r>
            <w:r w:rsidRPr="00494F35">
              <w:rPr>
                <w:rFonts w:ascii="宋体" w:hAnsi="宋体" w:cs="宋体" w:hint="eastAsia"/>
                <w:kern w:val="0"/>
                <w:sz w:val="18"/>
                <w:szCs w:val="18"/>
              </w:rPr>
              <w:br/>
              <w:t>耐折牢度屈挠角度向下运动角度为（22.5±0.5）°</w:t>
            </w:r>
          </w:p>
        </w:tc>
        <w:tc>
          <w:tcPr>
            <w:tcW w:w="1120" w:type="dxa"/>
            <w:tcBorders>
              <w:top w:val="nil"/>
              <w:left w:val="nil"/>
              <w:bottom w:val="single" w:sz="4" w:space="0" w:color="auto"/>
              <w:right w:val="single" w:sz="4" w:space="0" w:color="auto"/>
            </w:tcBorders>
            <w:shd w:val="clear" w:color="auto" w:fill="auto"/>
            <w:noWrap/>
            <w:vAlign w:val="center"/>
            <w:hideMark/>
          </w:tcPr>
          <w:p w14:paraId="186AE09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73659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5CA8A1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B1238B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240</w:t>
            </w:r>
          </w:p>
        </w:tc>
        <w:tc>
          <w:tcPr>
            <w:tcW w:w="1039" w:type="dxa"/>
            <w:tcBorders>
              <w:top w:val="nil"/>
              <w:left w:val="nil"/>
              <w:bottom w:val="single" w:sz="4" w:space="0" w:color="auto"/>
              <w:right w:val="single" w:sz="4" w:space="0" w:color="auto"/>
            </w:tcBorders>
            <w:shd w:val="clear" w:color="auto" w:fill="auto"/>
            <w:vAlign w:val="center"/>
            <w:hideMark/>
          </w:tcPr>
          <w:p w14:paraId="5515B4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勾心疲劳试验机</w:t>
            </w:r>
          </w:p>
        </w:tc>
        <w:tc>
          <w:tcPr>
            <w:tcW w:w="1134" w:type="dxa"/>
            <w:tcBorders>
              <w:top w:val="nil"/>
              <w:left w:val="nil"/>
              <w:bottom w:val="single" w:sz="4" w:space="0" w:color="auto"/>
              <w:right w:val="single" w:sz="4" w:space="0" w:color="auto"/>
            </w:tcBorders>
            <w:shd w:val="clear" w:color="auto" w:fill="auto"/>
            <w:vAlign w:val="center"/>
            <w:hideMark/>
          </w:tcPr>
          <w:p w14:paraId="3CB375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GT-7050-A</w:t>
            </w:r>
          </w:p>
        </w:tc>
        <w:tc>
          <w:tcPr>
            <w:tcW w:w="3969" w:type="dxa"/>
            <w:tcBorders>
              <w:top w:val="nil"/>
              <w:left w:val="nil"/>
              <w:bottom w:val="single" w:sz="4" w:space="0" w:color="auto"/>
              <w:right w:val="single" w:sz="4" w:space="0" w:color="auto"/>
            </w:tcBorders>
            <w:shd w:val="clear" w:color="auto" w:fill="auto"/>
            <w:vAlign w:val="center"/>
            <w:hideMark/>
          </w:tcPr>
          <w:p w14:paraId="4BA99C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外观仪器没有影响试验性能的机械损伤正常下夹具钳夹持高度（32±2）mm32.27mm下夹具钳上端面到上夹具钳的中心距离（70±2）mm70.15mm上夹具钳施加力值（49±2）N49.10N夹具钳施加夹持力矩 误差±2.0%+1.9%上夹持器速率</w:t>
            </w:r>
            <w:r w:rsidRPr="00494F35">
              <w:rPr>
                <w:rFonts w:ascii="宋体" w:hAnsi="宋体" w:cs="宋体" w:hint="eastAsia"/>
                <w:kern w:val="0"/>
                <w:sz w:val="18"/>
                <w:szCs w:val="18"/>
              </w:rPr>
              <w:lastRenderedPageBreak/>
              <w:t>240r/min240r/min</w:t>
            </w:r>
          </w:p>
        </w:tc>
        <w:tc>
          <w:tcPr>
            <w:tcW w:w="1120" w:type="dxa"/>
            <w:tcBorders>
              <w:top w:val="nil"/>
              <w:left w:val="nil"/>
              <w:bottom w:val="single" w:sz="4" w:space="0" w:color="auto"/>
              <w:right w:val="single" w:sz="4" w:space="0" w:color="auto"/>
            </w:tcBorders>
            <w:shd w:val="clear" w:color="auto" w:fill="auto"/>
            <w:noWrap/>
            <w:vAlign w:val="center"/>
            <w:hideMark/>
          </w:tcPr>
          <w:p w14:paraId="44EDF9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89B384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AE6898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20FBF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241</w:t>
            </w:r>
          </w:p>
        </w:tc>
        <w:tc>
          <w:tcPr>
            <w:tcW w:w="1039" w:type="dxa"/>
            <w:tcBorders>
              <w:top w:val="nil"/>
              <w:left w:val="nil"/>
              <w:bottom w:val="single" w:sz="4" w:space="0" w:color="auto"/>
              <w:right w:val="single" w:sz="4" w:space="0" w:color="auto"/>
            </w:tcBorders>
            <w:shd w:val="clear" w:color="auto" w:fill="auto"/>
            <w:vAlign w:val="center"/>
            <w:hideMark/>
          </w:tcPr>
          <w:p w14:paraId="6A6ED1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勾心刚度试验仪</w:t>
            </w:r>
          </w:p>
        </w:tc>
        <w:tc>
          <w:tcPr>
            <w:tcW w:w="1134" w:type="dxa"/>
            <w:tcBorders>
              <w:top w:val="nil"/>
              <w:left w:val="nil"/>
              <w:bottom w:val="single" w:sz="4" w:space="0" w:color="auto"/>
              <w:right w:val="single" w:sz="4" w:space="0" w:color="auto"/>
            </w:tcBorders>
            <w:shd w:val="clear" w:color="auto" w:fill="auto"/>
            <w:vAlign w:val="center"/>
            <w:hideMark/>
          </w:tcPr>
          <w:p w14:paraId="385D75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GT-7050</w:t>
            </w:r>
          </w:p>
        </w:tc>
        <w:tc>
          <w:tcPr>
            <w:tcW w:w="3969" w:type="dxa"/>
            <w:tcBorders>
              <w:top w:val="nil"/>
              <w:left w:val="nil"/>
              <w:bottom w:val="single" w:sz="4" w:space="0" w:color="auto"/>
              <w:right w:val="single" w:sz="4" w:space="0" w:color="auto"/>
            </w:tcBorders>
            <w:shd w:val="clear" w:color="auto" w:fill="auto"/>
            <w:vAlign w:val="center"/>
            <w:hideMark/>
          </w:tcPr>
          <w:p w14:paraId="74667BF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后端夹具的夹板可夹持长度32 mm±0.5 mm32.05mm前端夹具的夹板可夹持长度12 mm±0.5 mm12.03mm专用量卡长度60 mm±0.5 mm59.93mm专用砝码200g±1g200.21g;200.29g;200.03g;199.63g外观功能无异常正常</w:t>
            </w:r>
          </w:p>
        </w:tc>
        <w:tc>
          <w:tcPr>
            <w:tcW w:w="1120" w:type="dxa"/>
            <w:tcBorders>
              <w:top w:val="nil"/>
              <w:left w:val="nil"/>
              <w:bottom w:val="single" w:sz="4" w:space="0" w:color="auto"/>
              <w:right w:val="single" w:sz="4" w:space="0" w:color="auto"/>
            </w:tcBorders>
            <w:shd w:val="clear" w:color="auto" w:fill="auto"/>
            <w:noWrap/>
            <w:vAlign w:val="center"/>
            <w:hideMark/>
          </w:tcPr>
          <w:p w14:paraId="1AAED3C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FFE53E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9B67C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93614F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242</w:t>
            </w:r>
          </w:p>
        </w:tc>
        <w:tc>
          <w:tcPr>
            <w:tcW w:w="1039" w:type="dxa"/>
            <w:tcBorders>
              <w:top w:val="nil"/>
              <w:left w:val="nil"/>
              <w:bottom w:val="single" w:sz="4" w:space="0" w:color="auto"/>
              <w:right w:val="single" w:sz="4" w:space="0" w:color="auto"/>
            </w:tcBorders>
            <w:shd w:val="clear" w:color="auto" w:fill="auto"/>
            <w:vAlign w:val="center"/>
            <w:hideMark/>
          </w:tcPr>
          <w:p w14:paraId="4ACF58A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棉花分级人造光源</w:t>
            </w:r>
          </w:p>
        </w:tc>
        <w:tc>
          <w:tcPr>
            <w:tcW w:w="1134" w:type="dxa"/>
            <w:tcBorders>
              <w:top w:val="nil"/>
              <w:left w:val="nil"/>
              <w:bottom w:val="single" w:sz="4" w:space="0" w:color="auto"/>
              <w:right w:val="single" w:sz="4" w:space="0" w:color="auto"/>
            </w:tcBorders>
            <w:shd w:val="clear" w:color="auto" w:fill="auto"/>
            <w:vAlign w:val="center"/>
            <w:hideMark/>
          </w:tcPr>
          <w:p w14:paraId="0F8870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D75</w:t>
            </w:r>
          </w:p>
        </w:tc>
        <w:tc>
          <w:tcPr>
            <w:tcW w:w="3969" w:type="dxa"/>
            <w:tcBorders>
              <w:top w:val="nil"/>
              <w:left w:val="nil"/>
              <w:bottom w:val="single" w:sz="4" w:space="0" w:color="auto"/>
              <w:right w:val="single" w:sz="4" w:space="0" w:color="auto"/>
            </w:tcBorders>
            <w:shd w:val="clear" w:color="auto" w:fill="auto"/>
            <w:vAlign w:val="center"/>
            <w:hideMark/>
          </w:tcPr>
          <w:p w14:paraId="0056B8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光照度：（750±100）1X；</w:t>
            </w:r>
            <w:r w:rsidRPr="00494F35">
              <w:rPr>
                <w:rFonts w:ascii="宋体" w:hAnsi="宋体" w:cs="宋体" w:hint="eastAsia"/>
                <w:kern w:val="0"/>
                <w:sz w:val="18"/>
                <w:szCs w:val="18"/>
              </w:rPr>
              <w:br/>
              <w:t>色温：（7500±200） K</w:t>
            </w:r>
          </w:p>
        </w:tc>
        <w:tc>
          <w:tcPr>
            <w:tcW w:w="1120" w:type="dxa"/>
            <w:tcBorders>
              <w:top w:val="nil"/>
              <w:left w:val="nil"/>
              <w:bottom w:val="single" w:sz="4" w:space="0" w:color="auto"/>
              <w:right w:val="single" w:sz="4" w:space="0" w:color="auto"/>
            </w:tcBorders>
            <w:shd w:val="clear" w:color="auto" w:fill="auto"/>
            <w:noWrap/>
            <w:vAlign w:val="center"/>
            <w:hideMark/>
          </w:tcPr>
          <w:p w14:paraId="19E338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FACD1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E64F2B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0E8D03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243</w:t>
            </w:r>
          </w:p>
        </w:tc>
        <w:tc>
          <w:tcPr>
            <w:tcW w:w="1039" w:type="dxa"/>
            <w:tcBorders>
              <w:top w:val="nil"/>
              <w:left w:val="nil"/>
              <w:bottom w:val="single" w:sz="4" w:space="0" w:color="auto"/>
              <w:right w:val="single" w:sz="4" w:space="0" w:color="auto"/>
            </w:tcBorders>
            <w:shd w:val="clear" w:color="auto" w:fill="auto"/>
            <w:vAlign w:val="center"/>
            <w:hideMark/>
          </w:tcPr>
          <w:p w14:paraId="2E89FF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箱包行走试验机</w:t>
            </w:r>
          </w:p>
        </w:tc>
        <w:tc>
          <w:tcPr>
            <w:tcW w:w="1134" w:type="dxa"/>
            <w:tcBorders>
              <w:top w:val="nil"/>
              <w:left w:val="nil"/>
              <w:bottom w:val="single" w:sz="4" w:space="0" w:color="auto"/>
              <w:right w:val="single" w:sz="4" w:space="0" w:color="auto"/>
            </w:tcBorders>
            <w:shd w:val="clear" w:color="auto" w:fill="auto"/>
            <w:vAlign w:val="center"/>
            <w:hideMark/>
          </w:tcPr>
          <w:p w14:paraId="7F1963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GT-7076CH</w:t>
            </w:r>
          </w:p>
        </w:tc>
        <w:tc>
          <w:tcPr>
            <w:tcW w:w="3969" w:type="dxa"/>
            <w:tcBorders>
              <w:top w:val="nil"/>
              <w:left w:val="nil"/>
              <w:bottom w:val="single" w:sz="4" w:space="0" w:color="auto"/>
              <w:right w:val="single" w:sz="4" w:space="0" w:color="auto"/>
            </w:tcBorders>
            <w:shd w:val="clear" w:color="auto" w:fill="auto"/>
            <w:vAlign w:val="center"/>
            <w:hideMark/>
          </w:tcPr>
          <w:p w14:paraId="0C1C293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测试辊尺寸直径： (216±2) mm，216.5mm/216.5mm测试辊上钢条尺寸宽：(30±1) mm；厚：(3±0.5) mm；钢条边倒角r=0.5 mm；长度：    。30.14mm/30.22mm;2.76mm/2.70mm;0.50mm/0.50mm支撑架倾斜角度45°±2°44.6°水泥测试辊转速（98±2）r/min99r/min</w:t>
            </w:r>
          </w:p>
        </w:tc>
        <w:tc>
          <w:tcPr>
            <w:tcW w:w="1120" w:type="dxa"/>
            <w:tcBorders>
              <w:top w:val="nil"/>
              <w:left w:val="nil"/>
              <w:bottom w:val="single" w:sz="4" w:space="0" w:color="auto"/>
              <w:right w:val="single" w:sz="4" w:space="0" w:color="auto"/>
            </w:tcBorders>
            <w:shd w:val="clear" w:color="auto" w:fill="auto"/>
            <w:noWrap/>
            <w:vAlign w:val="center"/>
            <w:hideMark/>
          </w:tcPr>
          <w:p w14:paraId="2F65BE7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D49418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49ABD5"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1C0931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244</w:t>
            </w:r>
          </w:p>
        </w:tc>
        <w:tc>
          <w:tcPr>
            <w:tcW w:w="1039" w:type="dxa"/>
            <w:tcBorders>
              <w:top w:val="nil"/>
              <w:left w:val="nil"/>
              <w:bottom w:val="single" w:sz="4" w:space="0" w:color="auto"/>
              <w:right w:val="single" w:sz="4" w:space="0" w:color="auto"/>
            </w:tcBorders>
            <w:shd w:val="clear" w:color="auto" w:fill="auto"/>
            <w:vAlign w:val="center"/>
            <w:hideMark/>
          </w:tcPr>
          <w:p w14:paraId="03D7210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镍释放磨损试验仪</w:t>
            </w:r>
          </w:p>
        </w:tc>
        <w:tc>
          <w:tcPr>
            <w:tcW w:w="1134" w:type="dxa"/>
            <w:tcBorders>
              <w:top w:val="nil"/>
              <w:left w:val="nil"/>
              <w:bottom w:val="single" w:sz="4" w:space="0" w:color="auto"/>
              <w:right w:val="single" w:sz="4" w:space="0" w:color="auto"/>
            </w:tcBorders>
            <w:shd w:val="clear" w:color="auto" w:fill="auto"/>
            <w:vAlign w:val="center"/>
            <w:hideMark/>
          </w:tcPr>
          <w:p w14:paraId="6F1A332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BLD-325A</w:t>
            </w:r>
          </w:p>
        </w:tc>
        <w:tc>
          <w:tcPr>
            <w:tcW w:w="3969" w:type="dxa"/>
            <w:tcBorders>
              <w:top w:val="nil"/>
              <w:left w:val="nil"/>
              <w:bottom w:val="single" w:sz="4" w:space="0" w:color="auto"/>
              <w:right w:val="single" w:sz="4" w:space="0" w:color="auto"/>
            </w:tcBorders>
            <w:shd w:val="clear" w:color="auto" w:fill="auto"/>
            <w:vAlign w:val="center"/>
            <w:hideMark/>
          </w:tcPr>
          <w:p w14:paraId="5B2928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转速（30±2）r/min30r/min时间2.5h±5min2.5h滚筒内直径（190±1）mm189.80mm</w:t>
            </w:r>
          </w:p>
        </w:tc>
        <w:tc>
          <w:tcPr>
            <w:tcW w:w="1120" w:type="dxa"/>
            <w:tcBorders>
              <w:top w:val="nil"/>
              <w:left w:val="nil"/>
              <w:bottom w:val="single" w:sz="4" w:space="0" w:color="auto"/>
              <w:right w:val="single" w:sz="4" w:space="0" w:color="auto"/>
            </w:tcBorders>
            <w:shd w:val="clear" w:color="auto" w:fill="auto"/>
            <w:noWrap/>
            <w:vAlign w:val="center"/>
            <w:hideMark/>
          </w:tcPr>
          <w:p w14:paraId="55018FF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7FD5F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84BC4C"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B51BAC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245</w:t>
            </w:r>
          </w:p>
        </w:tc>
        <w:tc>
          <w:tcPr>
            <w:tcW w:w="1039" w:type="dxa"/>
            <w:tcBorders>
              <w:top w:val="nil"/>
              <w:left w:val="nil"/>
              <w:bottom w:val="single" w:sz="4" w:space="0" w:color="auto"/>
              <w:right w:val="single" w:sz="4" w:space="0" w:color="auto"/>
            </w:tcBorders>
            <w:shd w:val="clear" w:color="auto" w:fill="auto"/>
            <w:vAlign w:val="center"/>
            <w:hideMark/>
          </w:tcPr>
          <w:p w14:paraId="4977718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水平振荡机 </w:t>
            </w:r>
          </w:p>
        </w:tc>
        <w:tc>
          <w:tcPr>
            <w:tcW w:w="1134" w:type="dxa"/>
            <w:tcBorders>
              <w:top w:val="nil"/>
              <w:left w:val="nil"/>
              <w:bottom w:val="single" w:sz="4" w:space="0" w:color="auto"/>
              <w:right w:val="single" w:sz="4" w:space="0" w:color="auto"/>
            </w:tcBorders>
            <w:shd w:val="clear" w:color="auto" w:fill="auto"/>
            <w:vAlign w:val="center"/>
            <w:hideMark/>
          </w:tcPr>
          <w:p w14:paraId="064B574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ZWF-3612B</w:t>
            </w:r>
          </w:p>
        </w:tc>
        <w:tc>
          <w:tcPr>
            <w:tcW w:w="3969" w:type="dxa"/>
            <w:tcBorders>
              <w:top w:val="nil"/>
              <w:left w:val="nil"/>
              <w:bottom w:val="single" w:sz="4" w:space="0" w:color="auto"/>
              <w:right w:val="single" w:sz="4" w:space="0" w:color="auto"/>
            </w:tcBorders>
            <w:shd w:val="clear" w:color="auto" w:fill="auto"/>
            <w:vAlign w:val="center"/>
            <w:hideMark/>
          </w:tcPr>
          <w:p w14:paraId="136130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 110±10 r/min</w:t>
            </w:r>
          </w:p>
        </w:tc>
        <w:tc>
          <w:tcPr>
            <w:tcW w:w="1120" w:type="dxa"/>
            <w:tcBorders>
              <w:top w:val="nil"/>
              <w:left w:val="nil"/>
              <w:bottom w:val="single" w:sz="4" w:space="0" w:color="auto"/>
              <w:right w:val="single" w:sz="4" w:space="0" w:color="auto"/>
            </w:tcBorders>
            <w:shd w:val="clear" w:color="auto" w:fill="auto"/>
            <w:noWrap/>
            <w:vAlign w:val="center"/>
            <w:hideMark/>
          </w:tcPr>
          <w:p w14:paraId="1290ED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CEED59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9FA1A3B" w14:textId="77777777" w:rsidTr="00494F35">
        <w:trPr>
          <w:trHeight w:val="20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C38A38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246</w:t>
            </w:r>
          </w:p>
        </w:tc>
        <w:tc>
          <w:tcPr>
            <w:tcW w:w="1039" w:type="dxa"/>
            <w:tcBorders>
              <w:top w:val="nil"/>
              <w:left w:val="nil"/>
              <w:bottom w:val="single" w:sz="4" w:space="0" w:color="auto"/>
              <w:right w:val="single" w:sz="4" w:space="0" w:color="auto"/>
            </w:tcBorders>
            <w:shd w:val="clear" w:color="auto" w:fill="auto"/>
            <w:vAlign w:val="center"/>
            <w:hideMark/>
          </w:tcPr>
          <w:p w14:paraId="53E6257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磨耗检测仪</w:t>
            </w:r>
          </w:p>
        </w:tc>
        <w:tc>
          <w:tcPr>
            <w:tcW w:w="1134" w:type="dxa"/>
            <w:tcBorders>
              <w:top w:val="nil"/>
              <w:left w:val="nil"/>
              <w:bottom w:val="single" w:sz="4" w:space="0" w:color="auto"/>
              <w:right w:val="single" w:sz="4" w:space="0" w:color="auto"/>
            </w:tcBorders>
            <w:shd w:val="clear" w:color="auto" w:fill="auto"/>
            <w:vAlign w:val="center"/>
            <w:hideMark/>
          </w:tcPr>
          <w:p w14:paraId="3F37511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100244</w:t>
            </w:r>
          </w:p>
        </w:tc>
        <w:tc>
          <w:tcPr>
            <w:tcW w:w="3969" w:type="dxa"/>
            <w:tcBorders>
              <w:top w:val="nil"/>
              <w:left w:val="nil"/>
              <w:bottom w:val="single" w:sz="4" w:space="0" w:color="auto"/>
              <w:right w:val="single" w:sz="4" w:space="0" w:color="auto"/>
            </w:tcBorders>
            <w:shd w:val="clear" w:color="auto" w:fill="auto"/>
            <w:vAlign w:val="center"/>
            <w:hideMark/>
          </w:tcPr>
          <w:p w14:paraId="482FC96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砝码质量 50g；100g；200g；500g；1000g；1500g；±5%</w:t>
            </w:r>
            <w:r w:rsidRPr="00494F35">
              <w:rPr>
                <w:rFonts w:ascii="宋体" w:hAnsi="宋体" w:cs="宋体" w:hint="eastAsia"/>
                <w:kern w:val="0"/>
                <w:sz w:val="18"/>
                <w:szCs w:val="18"/>
              </w:rPr>
              <w:br/>
              <w:t>安装头倾斜角度 7°，±5%</w:t>
            </w:r>
            <w:r w:rsidRPr="00494F35">
              <w:rPr>
                <w:rFonts w:ascii="宋体" w:hAnsi="宋体" w:cs="宋体" w:hint="eastAsia"/>
                <w:kern w:val="0"/>
                <w:sz w:val="18"/>
                <w:szCs w:val="18"/>
              </w:rPr>
              <w:br/>
              <w:t>锥体开口角度 166°，±5%</w:t>
            </w:r>
            <w:r w:rsidRPr="00494F35">
              <w:rPr>
                <w:rFonts w:ascii="宋体" w:hAnsi="宋体" w:cs="宋体" w:hint="eastAsia"/>
                <w:kern w:val="0"/>
                <w:sz w:val="18"/>
                <w:szCs w:val="18"/>
              </w:rPr>
              <w:br/>
              <w:t>摩擦区域面积 50c㎡，±5%</w:t>
            </w:r>
            <w:r w:rsidRPr="00494F35">
              <w:rPr>
                <w:rFonts w:ascii="宋体" w:hAnsi="宋体" w:cs="宋体" w:hint="eastAsia"/>
                <w:kern w:val="0"/>
                <w:sz w:val="18"/>
                <w:szCs w:val="18"/>
              </w:rPr>
              <w:br/>
              <w:t>旋转速度 （75±5）r/min</w:t>
            </w:r>
            <w:r w:rsidRPr="00494F35">
              <w:rPr>
                <w:rFonts w:ascii="宋体" w:hAnsi="宋体" w:cs="宋体" w:hint="eastAsia"/>
                <w:kern w:val="0"/>
                <w:sz w:val="18"/>
                <w:szCs w:val="18"/>
              </w:rPr>
              <w:br/>
              <w:t>弧高度测量装置 2mm；4mm；6mm；8mm；10mm；±5%</w:t>
            </w:r>
          </w:p>
        </w:tc>
        <w:tc>
          <w:tcPr>
            <w:tcW w:w="1120" w:type="dxa"/>
            <w:tcBorders>
              <w:top w:val="nil"/>
              <w:left w:val="nil"/>
              <w:bottom w:val="single" w:sz="4" w:space="0" w:color="auto"/>
              <w:right w:val="single" w:sz="4" w:space="0" w:color="auto"/>
            </w:tcBorders>
            <w:shd w:val="clear" w:color="auto" w:fill="auto"/>
            <w:noWrap/>
            <w:vAlign w:val="center"/>
            <w:hideMark/>
          </w:tcPr>
          <w:p w14:paraId="6C4E8E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CD09BE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403F8C"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ACD02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247</w:t>
            </w:r>
          </w:p>
        </w:tc>
        <w:tc>
          <w:tcPr>
            <w:tcW w:w="1039" w:type="dxa"/>
            <w:tcBorders>
              <w:top w:val="nil"/>
              <w:left w:val="nil"/>
              <w:bottom w:val="single" w:sz="4" w:space="0" w:color="auto"/>
              <w:right w:val="single" w:sz="4" w:space="0" w:color="auto"/>
            </w:tcBorders>
            <w:shd w:val="clear" w:color="auto" w:fill="auto"/>
            <w:vAlign w:val="center"/>
            <w:hideMark/>
          </w:tcPr>
          <w:p w14:paraId="05D59F6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恒温恒湿箱</w:t>
            </w:r>
          </w:p>
        </w:tc>
        <w:tc>
          <w:tcPr>
            <w:tcW w:w="1134" w:type="dxa"/>
            <w:tcBorders>
              <w:top w:val="nil"/>
              <w:left w:val="nil"/>
              <w:bottom w:val="single" w:sz="4" w:space="0" w:color="auto"/>
              <w:right w:val="single" w:sz="4" w:space="0" w:color="auto"/>
            </w:tcBorders>
            <w:shd w:val="clear" w:color="auto" w:fill="auto"/>
            <w:vAlign w:val="center"/>
            <w:hideMark/>
          </w:tcPr>
          <w:p w14:paraId="6F50AF4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HPP110</w:t>
            </w:r>
          </w:p>
        </w:tc>
        <w:tc>
          <w:tcPr>
            <w:tcW w:w="3969" w:type="dxa"/>
            <w:tcBorders>
              <w:top w:val="nil"/>
              <w:left w:val="nil"/>
              <w:bottom w:val="single" w:sz="4" w:space="0" w:color="auto"/>
              <w:right w:val="single" w:sz="4" w:space="0" w:color="auto"/>
            </w:tcBorders>
            <w:shd w:val="clear" w:color="auto" w:fill="auto"/>
            <w:vAlign w:val="center"/>
            <w:hideMark/>
          </w:tcPr>
          <w:p w14:paraId="0560D2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温湿度（20±2）℃和（35±5）%RH20.1℃，34.8%RH温湿度（38±2）℃和（50±5）%RH38.0℃，49.9%RH温湿度（38±2.5）℃和（85±5）%RH38.0℃ ，85.2%RH</w:t>
            </w:r>
          </w:p>
        </w:tc>
        <w:tc>
          <w:tcPr>
            <w:tcW w:w="1120" w:type="dxa"/>
            <w:tcBorders>
              <w:top w:val="nil"/>
              <w:left w:val="nil"/>
              <w:bottom w:val="single" w:sz="4" w:space="0" w:color="auto"/>
              <w:right w:val="single" w:sz="4" w:space="0" w:color="auto"/>
            </w:tcBorders>
            <w:shd w:val="clear" w:color="auto" w:fill="auto"/>
            <w:noWrap/>
            <w:vAlign w:val="center"/>
            <w:hideMark/>
          </w:tcPr>
          <w:p w14:paraId="6E6A94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9CE1D2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100B8A2"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2D2BF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248</w:t>
            </w:r>
          </w:p>
        </w:tc>
        <w:tc>
          <w:tcPr>
            <w:tcW w:w="1039" w:type="dxa"/>
            <w:tcBorders>
              <w:top w:val="nil"/>
              <w:left w:val="nil"/>
              <w:bottom w:val="single" w:sz="4" w:space="0" w:color="auto"/>
              <w:right w:val="single" w:sz="4" w:space="0" w:color="auto"/>
            </w:tcBorders>
            <w:shd w:val="clear" w:color="auto" w:fill="auto"/>
            <w:vAlign w:val="center"/>
            <w:hideMark/>
          </w:tcPr>
          <w:p w14:paraId="3A06326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耐氧化氮色牢度仪</w:t>
            </w:r>
          </w:p>
        </w:tc>
        <w:tc>
          <w:tcPr>
            <w:tcW w:w="1134" w:type="dxa"/>
            <w:tcBorders>
              <w:top w:val="nil"/>
              <w:left w:val="nil"/>
              <w:bottom w:val="single" w:sz="4" w:space="0" w:color="auto"/>
              <w:right w:val="single" w:sz="4" w:space="0" w:color="auto"/>
            </w:tcBorders>
            <w:shd w:val="clear" w:color="auto" w:fill="auto"/>
            <w:vAlign w:val="center"/>
            <w:hideMark/>
          </w:tcPr>
          <w:p w14:paraId="1AC78A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DSK-2</w:t>
            </w:r>
          </w:p>
        </w:tc>
        <w:tc>
          <w:tcPr>
            <w:tcW w:w="3969" w:type="dxa"/>
            <w:tcBorders>
              <w:top w:val="nil"/>
              <w:left w:val="nil"/>
              <w:bottom w:val="single" w:sz="4" w:space="0" w:color="auto"/>
              <w:right w:val="single" w:sz="4" w:space="0" w:color="auto"/>
            </w:tcBorders>
            <w:shd w:val="clear" w:color="auto" w:fill="auto"/>
            <w:vAlign w:val="center"/>
            <w:hideMark/>
          </w:tcPr>
          <w:p w14:paraId="740BEEF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风扇转速：200-300r/min</w:t>
            </w:r>
          </w:p>
        </w:tc>
        <w:tc>
          <w:tcPr>
            <w:tcW w:w="1120" w:type="dxa"/>
            <w:tcBorders>
              <w:top w:val="nil"/>
              <w:left w:val="nil"/>
              <w:bottom w:val="single" w:sz="4" w:space="0" w:color="auto"/>
              <w:right w:val="single" w:sz="4" w:space="0" w:color="auto"/>
            </w:tcBorders>
            <w:shd w:val="clear" w:color="auto" w:fill="auto"/>
            <w:noWrap/>
            <w:vAlign w:val="center"/>
            <w:hideMark/>
          </w:tcPr>
          <w:p w14:paraId="08DBF3D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926651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F204FDF"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B80F2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249</w:t>
            </w:r>
          </w:p>
        </w:tc>
        <w:tc>
          <w:tcPr>
            <w:tcW w:w="1039" w:type="dxa"/>
            <w:tcBorders>
              <w:top w:val="nil"/>
              <w:left w:val="nil"/>
              <w:bottom w:val="single" w:sz="4" w:space="0" w:color="auto"/>
              <w:right w:val="single" w:sz="4" w:space="0" w:color="auto"/>
            </w:tcBorders>
            <w:shd w:val="clear" w:color="auto" w:fill="auto"/>
            <w:vAlign w:val="center"/>
            <w:hideMark/>
          </w:tcPr>
          <w:p w14:paraId="672AC9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滚筒试验仪</w:t>
            </w:r>
          </w:p>
        </w:tc>
        <w:tc>
          <w:tcPr>
            <w:tcW w:w="1134" w:type="dxa"/>
            <w:tcBorders>
              <w:top w:val="nil"/>
              <w:left w:val="nil"/>
              <w:bottom w:val="single" w:sz="4" w:space="0" w:color="auto"/>
              <w:right w:val="single" w:sz="4" w:space="0" w:color="auto"/>
            </w:tcBorders>
            <w:shd w:val="clear" w:color="auto" w:fill="auto"/>
            <w:vAlign w:val="center"/>
            <w:hideMark/>
          </w:tcPr>
          <w:p w14:paraId="6F7494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MY-1102-B</w:t>
            </w:r>
          </w:p>
        </w:tc>
        <w:tc>
          <w:tcPr>
            <w:tcW w:w="3969" w:type="dxa"/>
            <w:tcBorders>
              <w:top w:val="nil"/>
              <w:left w:val="nil"/>
              <w:bottom w:val="single" w:sz="4" w:space="0" w:color="auto"/>
              <w:right w:val="single" w:sz="4" w:space="0" w:color="auto"/>
            </w:tcBorders>
            <w:shd w:val="clear" w:color="auto" w:fill="auto"/>
            <w:vAlign w:val="center"/>
            <w:hideMark/>
          </w:tcPr>
          <w:p w14:paraId="66605B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转动速度2r/min1.9r/min转动次数计数器计数正确性计数正确符合要求</w:t>
            </w:r>
          </w:p>
        </w:tc>
        <w:tc>
          <w:tcPr>
            <w:tcW w:w="1120" w:type="dxa"/>
            <w:tcBorders>
              <w:top w:val="nil"/>
              <w:left w:val="nil"/>
              <w:bottom w:val="single" w:sz="4" w:space="0" w:color="auto"/>
              <w:right w:val="single" w:sz="4" w:space="0" w:color="auto"/>
            </w:tcBorders>
            <w:shd w:val="clear" w:color="auto" w:fill="auto"/>
            <w:noWrap/>
            <w:vAlign w:val="center"/>
            <w:hideMark/>
          </w:tcPr>
          <w:p w14:paraId="19B1F0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A7394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13C447A"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5A4D7D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250</w:t>
            </w:r>
          </w:p>
        </w:tc>
        <w:tc>
          <w:tcPr>
            <w:tcW w:w="1039" w:type="dxa"/>
            <w:tcBorders>
              <w:top w:val="nil"/>
              <w:left w:val="nil"/>
              <w:bottom w:val="single" w:sz="4" w:space="0" w:color="auto"/>
              <w:right w:val="single" w:sz="4" w:space="0" w:color="auto"/>
            </w:tcBorders>
            <w:shd w:val="clear" w:color="auto" w:fill="auto"/>
            <w:vAlign w:val="center"/>
            <w:hideMark/>
          </w:tcPr>
          <w:p w14:paraId="0FF9CF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气压式鞋子耐水弯折试验机</w:t>
            </w:r>
          </w:p>
        </w:tc>
        <w:tc>
          <w:tcPr>
            <w:tcW w:w="1134" w:type="dxa"/>
            <w:tcBorders>
              <w:top w:val="nil"/>
              <w:left w:val="nil"/>
              <w:bottom w:val="single" w:sz="4" w:space="0" w:color="auto"/>
              <w:right w:val="single" w:sz="4" w:space="0" w:color="auto"/>
            </w:tcBorders>
            <w:shd w:val="clear" w:color="auto" w:fill="auto"/>
            <w:vAlign w:val="center"/>
            <w:hideMark/>
          </w:tcPr>
          <w:p w14:paraId="7D8A79B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GT-7011-SWT</w:t>
            </w:r>
          </w:p>
        </w:tc>
        <w:tc>
          <w:tcPr>
            <w:tcW w:w="3969" w:type="dxa"/>
            <w:tcBorders>
              <w:top w:val="nil"/>
              <w:left w:val="nil"/>
              <w:bottom w:val="single" w:sz="4" w:space="0" w:color="auto"/>
              <w:right w:val="single" w:sz="4" w:space="0" w:color="auto"/>
            </w:tcBorders>
            <w:shd w:val="clear" w:color="auto" w:fill="auto"/>
            <w:vAlign w:val="center"/>
            <w:hideMark/>
          </w:tcPr>
          <w:p w14:paraId="446C9C4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外观正常  曲挠角度45±1度 曲挠频率60±5次/分钟</w:t>
            </w:r>
          </w:p>
        </w:tc>
        <w:tc>
          <w:tcPr>
            <w:tcW w:w="1120" w:type="dxa"/>
            <w:tcBorders>
              <w:top w:val="nil"/>
              <w:left w:val="nil"/>
              <w:bottom w:val="single" w:sz="4" w:space="0" w:color="auto"/>
              <w:right w:val="single" w:sz="4" w:space="0" w:color="auto"/>
            </w:tcBorders>
            <w:shd w:val="clear" w:color="auto" w:fill="auto"/>
            <w:noWrap/>
            <w:vAlign w:val="center"/>
            <w:hideMark/>
          </w:tcPr>
          <w:p w14:paraId="15B423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B6C8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96E27E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01BAA5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251</w:t>
            </w:r>
          </w:p>
        </w:tc>
        <w:tc>
          <w:tcPr>
            <w:tcW w:w="1039" w:type="dxa"/>
            <w:tcBorders>
              <w:top w:val="nil"/>
              <w:left w:val="nil"/>
              <w:bottom w:val="single" w:sz="4" w:space="0" w:color="auto"/>
              <w:right w:val="single" w:sz="4" w:space="0" w:color="auto"/>
            </w:tcBorders>
            <w:shd w:val="clear" w:color="auto" w:fill="auto"/>
            <w:vAlign w:val="center"/>
            <w:hideMark/>
          </w:tcPr>
          <w:p w14:paraId="506220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皮革软度测试仪</w:t>
            </w:r>
          </w:p>
        </w:tc>
        <w:tc>
          <w:tcPr>
            <w:tcW w:w="1134" w:type="dxa"/>
            <w:tcBorders>
              <w:top w:val="nil"/>
              <w:left w:val="nil"/>
              <w:bottom w:val="single" w:sz="4" w:space="0" w:color="auto"/>
              <w:right w:val="single" w:sz="4" w:space="0" w:color="auto"/>
            </w:tcBorders>
            <w:shd w:val="clear" w:color="auto" w:fill="auto"/>
            <w:vAlign w:val="center"/>
            <w:hideMark/>
          </w:tcPr>
          <w:p w14:paraId="5F7AFE0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GT-303</w:t>
            </w:r>
          </w:p>
        </w:tc>
        <w:tc>
          <w:tcPr>
            <w:tcW w:w="3969" w:type="dxa"/>
            <w:tcBorders>
              <w:top w:val="nil"/>
              <w:left w:val="nil"/>
              <w:bottom w:val="single" w:sz="4" w:space="0" w:color="auto"/>
              <w:right w:val="single" w:sz="4" w:space="0" w:color="auto"/>
            </w:tcBorders>
            <w:shd w:val="clear" w:color="auto" w:fill="auto"/>
            <w:vAlign w:val="center"/>
            <w:hideMark/>
          </w:tcPr>
          <w:p w14:paraId="0C702BC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圆孔直径35.0±0.1mm；</w:t>
            </w:r>
            <w:r w:rsidRPr="00494F35">
              <w:rPr>
                <w:rFonts w:ascii="宋体" w:hAnsi="宋体" w:cs="宋体" w:hint="eastAsia"/>
                <w:kern w:val="0"/>
                <w:sz w:val="18"/>
                <w:szCs w:val="18"/>
              </w:rPr>
              <w:br/>
              <w:t>测试环直径25.0±0.1mm</w:t>
            </w:r>
            <w:r w:rsidRPr="00494F35">
              <w:rPr>
                <w:rFonts w:ascii="宋体" w:hAnsi="宋体" w:cs="宋体" w:hint="eastAsia"/>
                <w:kern w:val="0"/>
                <w:sz w:val="18"/>
                <w:szCs w:val="18"/>
              </w:rPr>
              <w:br/>
              <w:t>圆柱负荷针直径4.9±0.1mm</w:t>
            </w:r>
            <w:r w:rsidRPr="00494F35">
              <w:rPr>
                <w:rFonts w:ascii="宋体" w:hAnsi="宋体" w:cs="宋体" w:hint="eastAsia"/>
                <w:kern w:val="0"/>
                <w:sz w:val="18"/>
                <w:szCs w:val="18"/>
              </w:rPr>
              <w:br/>
              <w:t>负荷针的垂直行程11.5±0.1mm</w:t>
            </w:r>
            <w:r w:rsidRPr="00494F35">
              <w:rPr>
                <w:rFonts w:ascii="宋体" w:hAnsi="宋体" w:cs="宋体" w:hint="eastAsia"/>
                <w:kern w:val="0"/>
                <w:sz w:val="18"/>
                <w:szCs w:val="18"/>
              </w:rPr>
              <w:br/>
              <w:t>负荷针和圆柱的总质量530g±10g</w:t>
            </w:r>
          </w:p>
        </w:tc>
        <w:tc>
          <w:tcPr>
            <w:tcW w:w="1120" w:type="dxa"/>
            <w:tcBorders>
              <w:top w:val="nil"/>
              <w:left w:val="nil"/>
              <w:bottom w:val="single" w:sz="4" w:space="0" w:color="auto"/>
              <w:right w:val="single" w:sz="4" w:space="0" w:color="auto"/>
            </w:tcBorders>
            <w:shd w:val="clear" w:color="auto" w:fill="auto"/>
            <w:noWrap/>
            <w:vAlign w:val="center"/>
            <w:hideMark/>
          </w:tcPr>
          <w:p w14:paraId="464C7E4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F9670B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F5BBCF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FD3D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252</w:t>
            </w:r>
          </w:p>
        </w:tc>
        <w:tc>
          <w:tcPr>
            <w:tcW w:w="1039" w:type="dxa"/>
            <w:tcBorders>
              <w:top w:val="nil"/>
              <w:left w:val="nil"/>
              <w:bottom w:val="single" w:sz="4" w:space="0" w:color="auto"/>
              <w:right w:val="single" w:sz="4" w:space="0" w:color="auto"/>
            </w:tcBorders>
            <w:shd w:val="clear" w:color="auto" w:fill="auto"/>
            <w:vAlign w:val="center"/>
            <w:hideMark/>
          </w:tcPr>
          <w:p w14:paraId="0B36EC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皮革硬度试验机</w:t>
            </w:r>
          </w:p>
        </w:tc>
        <w:tc>
          <w:tcPr>
            <w:tcW w:w="1134" w:type="dxa"/>
            <w:tcBorders>
              <w:top w:val="nil"/>
              <w:left w:val="nil"/>
              <w:bottom w:val="single" w:sz="4" w:space="0" w:color="auto"/>
              <w:right w:val="single" w:sz="4" w:space="0" w:color="auto"/>
            </w:tcBorders>
            <w:shd w:val="clear" w:color="auto" w:fill="auto"/>
            <w:vAlign w:val="center"/>
            <w:hideMark/>
          </w:tcPr>
          <w:p w14:paraId="551AFC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GT-7073-GB2</w:t>
            </w:r>
          </w:p>
        </w:tc>
        <w:tc>
          <w:tcPr>
            <w:tcW w:w="3969" w:type="dxa"/>
            <w:tcBorders>
              <w:top w:val="nil"/>
              <w:left w:val="nil"/>
              <w:bottom w:val="single" w:sz="4" w:space="0" w:color="auto"/>
              <w:right w:val="single" w:sz="4" w:space="0" w:color="auto"/>
            </w:tcBorders>
            <w:shd w:val="clear" w:color="auto" w:fill="auto"/>
            <w:vAlign w:val="center"/>
            <w:hideMark/>
          </w:tcPr>
          <w:p w14:paraId="0758A81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圆柱体直径:30mm±0.5mm</w:t>
            </w:r>
            <w:r w:rsidRPr="00494F35">
              <w:rPr>
                <w:rFonts w:ascii="宋体" w:hAnsi="宋体" w:cs="宋体" w:hint="eastAsia"/>
                <w:kern w:val="0"/>
                <w:sz w:val="18"/>
                <w:szCs w:val="18"/>
              </w:rPr>
              <w:br/>
              <w:t>圆柱体最大间距:40mm±0.5mm</w:t>
            </w:r>
            <w:r w:rsidRPr="00494F35">
              <w:rPr>
                <w:rFonts w:ascii="宋体" w:hAnsi="宋体" w:cs="宋体" w:hint="eastAsia"/>
                <w:kern w:val="0"/>
                <w:sz w:val="18"/>
                <w:szCs w:val="18"/>
              </w:rPr>
              <w:br/>
              <w:t>千分表:示数正确;测力计:示数正确</w:t>
            </w:r>
          </w:p>
        </w:tc>
        <w:tc>
          <w:tcPr>
            <w:tcW w:w="1120" w:type="dxa"/>
            <w:tcBorders>
              <w:top w:val="nil"/>
              <w:left w:val="nil"/>
              <w:bottom w:val="single" w:sz="4" w:space="0" w:color="auto"/>
              <w:right w:val="single" w:sz="4" w:space="0" w:color="auto"/>
            </w:tcBorders>
            <w:shd w:val="clear" w:color="auto" w:fill="auto"/>
            <w:noWrap/>
            <w:vAlign w:val="center"/>
            <w:hideMark/>
          </w:tcPr>
          <w:p w14:paraId="6F342F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015CCB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2DDE11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6DD8F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253</w:t>
            </w:r>
          </w:p>
        </w:tc>
        <w:tc>
          <w:tcPr>
            <w:tcW w:w="1039" w:type="dxa"/>
            <w:tcBorders>
              <w:top w:val="nil"/>
              <w:left w:val="nil"/>
              <w:bottom w:val="single" w:sz="4" w:space="0" w:color="auto"/>
              <w:right w:val="single" w:sz="4" w:space="0" w:color="auto"/>
            </w:tcBorders>
            <w:shd w:val="clear" w:color="auto" w:fill="auto"/>
            <w:vAlign w:val="center"/>
            <w:hideMark/>
          </w:tcPr>
          <w:p w14:paraId="1A29C8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耐水度试验机</w:t>
            </w:r>
          </w:p>
        </w:tc>
        <w:tc>
          <w:tcPr>
            <w:tcW w:w="1134" w:type="dxa"/>
            <w:tcBorders>
              <w:top w:val="nil"/>
              <w:left w:val="nil"/>
              <w:bottom w:val="single" w:sz="4" w:space="0" w:color="auto"/>
              <w:right w:val="single" w:sz="4" w:space="0" w:color="auto"/>
            </w:tcBorders>
            <w:shd w:val="clear" w:color="auto" w:fill="auto"/>
            <w:vAlign w:val="center"/>
            <w:hideMark/>
          </w:tcPr>
          <w:p w14:paraId="500F4C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GT-7046-HS</w:t>
            </w:r>
          </w:p>
        </w:tc>
        <w:tc>
          <w:tcPr>
            <w:tcW w:w="3969" w:type="dxa"/>
            <w:tcBorders>
              <w:top w:val="nil"/>
              <w:left w:val="nil"/>
              <w:bottom w:val="single" w:sz="4" w:space="0" w:color="auto"/>
              <w:right w:val="single" w:sz="4" w:space="0" w:color="auto"/>
            </w:tcBorders>
            <w:shd w:val="clear" w:color="auto" w:fill="auto"/>
            <w:vAlign w:val="center"/>
            <w:hideMark/>
          </w:tcPr>
          <w:p w14:paraId="75F886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水压上升速率（6.00±0.3）kPa/min;</w:t>
            </w:r>
            <w:r w:rsidRPr="00494F35">
              <w:rPr>
                <w:rFonts w:ascii="宋体" w:hAnsi="宋体" w:cs="宋体" w:hint="eastAsia"/>
                <w:kern w:val="0"/>
                <w:sz w:val="18"/>
                <w:szCs w:val="18"/>
              </w:rPr>
              <w:br/>
              <w:t>水压:14.7kPa±0.1KPa;注水速度10mm/s±0.5mm/s</w:t>
            </w:r>
          </w:p>
        </w:tc>
        <w:tc>
          <w:tcPr>
            <w:tcW w:w="1120" w:type="dxa"/>
            <w:tcBorders>
              <w:top w:val="nil"/>
              <w:left w:val="nil"/>
              <w:bottom w:val="single" w:sz="4" w:space="0" w:color="auto"/>
              <w:right w:val="single" w:sz="4" w:space="0" w:color="auto"/>
            </w:tcBorders>
            <w:shd w:val="clear" w:color="auto" w:fill="auto"/>
            <w:noWrap/>
            <w:vAlign w:val="center"/>
            <w:hideMark/>
          </w:tcPr>
          <w:p w14:paraId="5A3E6FB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8507D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752D3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10F15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254</w:t>
            </w:r>
          </w:p>
        </w:tc>
        <w:tc>
          <w:tcPr>
            <w:tcW w:w="1039" w:type="dxa"/>
            <w:tcBorders>
              <w:top w:val="nil"/>
              <w:left w:val="nil"/>
              <w:bottom w:val="single" w:sz="4" w:space="0" w:color="auto"/>
              <w:right w:val="single" w:sz="4" w:space="0" w:color="auto"/>
            </w:tcBorders>
            <w:shd w:val="clear" w:color="auto" w:fill="auto"/>
            <w:vAlign w:val="center"/>
            <w:hideMark/>
          </w:tcPr>
          <w:p w14:paraId="76087D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生物显微镜</w:t>
            </w:r>
          </w:p>
        </w:tc>
        <w:tc>
          <w:tcPr>
            <w:tcW w:w="1134" w:type="dxa"/>
            <w:tcBorders>
              <w:top w:val="nil"/>
              <w:left w:val="nil"/>
              <w:bottom w:val="single" w:sz="4" w:space="0" w:color="auto"/>
              <w:right w:val="single" w:sz="4" w:space="0" w:color="auto"/>
            </w:tcBorders>
            <w:shd w:val="clear" w:color="auto" w:fill="auto"/>
            <w:vAlign w:val="center"/>
            <w:hideMark/>
          </w:tcPr>
          <w:p w14:paraId="3ED525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Axio Lab.A1</w:t>
            </w:r>
          </w:p>
        </w:tc>
        <w:tc>
          <w:tcPr>
            <w:tcW w:w="3969" w:type="dxa"/>
            <w:tcBorders>
              <w:top w:val="nil"/>
              <w:left w:val="nil"/>
              <w:bottom w:val="single" w:sz="4" w:space="0" w:color="auto"/>
              <w:right w:val="single" w:sz="4" w:space="0" w:color="auto"/>
            </w:tcBorders>
            <w:shd w:val="clear" w:color="auto" w:fill="auto"/>
            <w:vAlign w:val="center"/>
            <w:hideMark/>
          </w:tcPr>
          <w:p w14:paraId="121BD9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10倍物镜精度：800μm±5μm</w:t>
            </w:r>
            <w:r w:rsidRPr="00494F35">
              <w:rPr>
                <w:rFonts w:ascii="宋体" w:hAnsi="宋体" w:cs="宋体" w:hint="eastAsia"/>
                <w:kern w:val="0"/>
                <w:sz w:val="18"/>
                <w:szCs w:val="18"/>
              </w:rPr>
              <w:br/>
              <w:t>20倍物镜精度：400μm±5μm</w:t>
            </w:r>
            <w:r w:rsidRPr="00494F35">
              <w:rPr>
                <w:rFonts w:ascii="宋体" w:hAnsi="宋体" w:cs="宋体" w:hint="eastAsia"/>
                <w:kern w:val="0"/>
                <w:sz w:val="18"/>
                <w:szCs w:val="18"/>
              </w:rPr>
              <w:br/>
              <w:t>40倍物镜精度：100μm±5μm</w:t>
            </w:r>
          </w:p>
        </w:tc>
        <w:tc>
          <w:tcPr>
            <w:tcW w:w="1120" w:type="dxa"/>
            <w:tcBorders>
              <w:top w:val="nil"/>
              <w:left w:val="nil"/>
              <w:bottom w:val="single" w:sz="4" w:space="0" w:color="auto"/>
              <w:right w:val="single" w:sz="4" w:space="0" w:color="auto"/>
            </w:tcBorders>
            <w:shd w:val="clear" w:color="auto" w:fill="auto"/>
            <w:noWrap/>
            <w:vAlign w:val="center"/>
            <w:hideMark/>
          </w:tcPr>
          <w:p w14:paraId="5167470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21D7DF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1FD37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A54665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255</w:t>
            </w:r>
          </w:p>
        </w:tc>
        <w:tc>
          <w:tcPr>
            <w:tcW w:w="1039" w:type="dxa"/>
            <w:tcBorders>
              <w:top w:val="nil"/>
              <w:left w:val="nil"/>
              <w:bottom w:val="single" w:sz="4" w:space="0" w:color="auto"/>
              <w:right w:val="single" w:sz="4" w:space="0" w:color="auto"/>
            </w:tcBorders>
            <w:shd w:val="clear" w:color="auto" w:fill="auto"/>
            <w:vAlign w:val="center"/>
            <w:hideMark/>
          </w:tcPr>
          <w:p w14:paraId="42E6A31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全自动试管分装系统</w:t>
            </w:r>
          </w:p>
        </w:tc>
        <w:tc>
          <w:tcPr>
            <w:tcW w:w="1134" w:type="dxa"/>
            <w:tcBorders>
              <w:top w:val="nil"/>
              <w:left w:val="nil"/>
              <w:bottom w:val="single" w:sz="4" w:space="0" w:color="auto"/>
              <w:right w:val="single" w:sz="4" w:space="0" w:color="auto"/>
            </w:tcBorders>
            <w:shd w:val="clear" w:color="auto" w:fill="auto"/>
            <w:vAlign w:val="center"/>
            <w:hideMark/>
          </w:tcPr>
          <w:p w14:paraId="250ABB5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MEDIAJET</w:t>
            </w:r>
          </w:p>
        </w:tc>
        <w:tc>
          <w:tcPr>
            <w:tcW w:w="3969" w:type="dxa"/>
            <w:tcBorders>
              <w:top w:val="nil"/>
              <w:left w:val="nil"/>
              <w:bottom w:val="single" w:sz="4" w:space="0" w:color="auto"/>
              <w:right w:val="single" w:sz="4" w:space="0" w:color="auto"/>
            </w:tcBorders>
            <w:shd w:val="clear" w:color="auto" w:fill="auto"/>
            <w:vAlign w:val="center"/>
            <w:hideMark/>
          </w:tcPr>
          <w:p w14:paraId="27C29F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（80±2）ml</w:t>
            </w:r>
          </w:p>
        </w:tc>
        <w:tc>
          <w:tcPr>
            <w:tcW w:w="1120" w:type="dxa"/>
            <w:tcBorders>
              <w:top w:val="nil"/>
              <w:left w:val="nil"/>
              <w:bottom w:val="single" w:sz="4" w:space="0" w:color="auto"/>
              <w:right w:val="single" w:sz="4" w:space="0" w:color="auto"/>
            </w:tcBorders>
            <w:shd w:val="clear" w:color="auto" w:fill="auto"/>
            <w:noWrap/>
            <w:vAlign w:val="center"/>
            <w:hideMark/>
          </w:tcPr>
          <w:p w14:paraId="70774EB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144E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439236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00FAB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256</w:t>
            </w:r>
          </w:p>
        </w:tc>
        <w:tc>
          <w:tcPr>
            <w:tcW w:w="1039" w:type="dxa"/>
            <w:tcBorders>
              <w:top w:val="nil"/>
              <w:left w:val="nil"/>
              <w:bottom w:val="single" w:sz="4" w:space="0" w:color="auto"/>
              <w:right w:val="single" w:sz="4" w:space="0" w:color="auto"/>
            </w:tcBorders>
            <w:shd w:val="clear" w:color="auto" w:fill="auto"/>
            <w:vAlign w:val="center"/>
            <w:hideMark/>
          </w:tcPr>
          <w:p w14:paraId="529E061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防护服抗酸碱测试系统-静酸压测试仪</w:t>
            </w:r>
          </w:p>
        </w:tc>
        <w:tc>
          <w:tcPr>
            <w:tcW w:w="1134" w:type="dxa"/>
            <w:tcBorders>
              <w:top w:val="nil"/>
              <w:left w:val="nil"/>
              <w:bottom w:val="single" w:sz="4" w:space="0" w:color="auto"/>
              <w:right w:val="single" w:sz="4" w:space="0" w:color="auto"/>
            </w:tcBorders>
            <w:shd w:val="clear" w:color="auto" w:fill="auto"/>
            <w:vAlign w:val="center"/>
            <w:hideMark/>
          </w:tcPr>
          <w:p w14:paraId="135C2CC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ZF-631</w:t>
            </w:r>
          </w:p>
        </w:tc>
        <w:tc>
          <w:tcPr>
            <w:tcW w:w="3969" w:type="dxa"/>
            <w:tcBorders>
              <w:top w:val="nil"/>
              <w:left w:val="nil"/>
              <w:bottom w:val="single" w:sz="4" w:space="0" w:color="auto"/>
              <w:right w:val="single" w:sz="4" w:space="0" w:color="auto"/>
            </w:tcBorders>
            <w:shd w:val="clear" w:color="auto" w:fill="auto"/>
            <w:vAlign w:val="center"/>
            <w:hideMark/>
          </w:tcPr>
          <w:p w14:paraId="522F476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压力测试范围：量程0-2KPa，100Pa，200Pa，500Pa，1000Pa，2000Pa</w:t>
            </w:r>
          </w:p>
        </w:tc>
        <w:tc>
          <w:tcPr>
            <w:tcW w:w="1120" w:type="dxa"/>
            <w:tcBorders>
              <w:top w:val="nil"/>
              <w:left w:val="nil"/>
              <w:bottom w:val="single" w:sz="4" w:space="0" w:color="auto"/>
              <w:right w:val="single" w:sz="4" w:space="0" w:color="auto"/>
            </w:tcBorders>
            <w:shd w:val="clear" w:color="auto" w:fill="auto"/>
            <w:noWrap/>
            <w:vAlign w:val="center"/>
            <w:hideMark/>
          </w:tcPr>
          <w:p w14:paraId="7AD41F1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6B90D1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50B5EC3"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F10B2C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257</w:t>
            </w:r>
          </w:p>
        </w:tc>
        <w:tc>
          <w:tcPr>
            <w:tcW w:w="1039" w:type="dxa"/>
            <w:tcBorders>
              <w:top w:val="nil"/>
              <w:left w:val="nil"/>
              <w:bottom w:val="single" w:sz="4" w:space="0" w:color="auto"/>
              <w:right w:val="single" w:sz="4" w:space="0" w:color="auto"/>
            </w:tcBorders>
            <w:shd w:val="clear" w:color="auto" w:fill="auto"/>
            <w:vAlign w:val="center"/>
            <w:hideMark/>
          </w:tcPr>
          <w:p w14:paraId="4EA8A17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PCR热循环仪</w:t>
            </w:r>
          </w:p>
        </w:tc>
        <w:tc>
          <w:tcPr>
            <w:tcW w:w="1134" w:type="dxa"/>
            <w:tcBorders>
              <w:top w:val="nil"/>
              <w:left w:val="nil"/>
              <w:bottom w:val="single" w:sz="4" w:space="0" w:color="auto"/>
              <w:right w:val="single" w:sz="4" w:space="0" w:color="auto"/>
            </w:tcBorders>
            <w:shd w:val="clear" w:color="auto" w:fill="auto"/>
            <w:vAlign w:val="center"/>
            <w:hideMark/>
          </w:tcPr>
          <w:p w14:paraId="36472C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Veriti96</w:t>
            </w:r>
          </w:p>
        </w:tc>
        <w:tc>
          <w:tcPr>
            <w:tcW w:w="3969" w:type="dxa"/>
            <w:tcBorders>
              <w:top w:val="nil"/>
              <w:left w:val="nil"/>
              <w:bottom w:val="single" w:sz="4" w:space="0" w:color="auto"/>
              <w:right w:val="single" w:sz="4" w:space="0" w:color="auto"/>
            </w:tcBorders>
            <w:shd w:val="clear" w:color="auto" w:fill="auto"/>
            <w:vAlign w:val="center"/>
            <w:hideMark/>
          </w:tcPr>
          <w:p w14:paraId="6375601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温度（高温）92.0℃±1.0℃91.6℃温度（中温）72.0℃±1.0℃71.5℃温度（低温）55.0℃±1.0℃54.7℃</w:t>
            </w:r>
          </w:p>
        </w:tc>
        <w:tc>
          <w:tcPr>
            <w:tcW w:w="1120" w:type="dxa"/>
            <w:tcBorders>
              <w:top w:val="nil"/>
              <w:left w:val="nil"/>
              <w:bottom w:val="single" w:sz="4" w:space="0" w:color="auto"/>
              <w:right w:val="single" w:sz="4" w:space="0" w:color="auto"/>
            </w:tcBorders>
            <w:shd w:val="clear" w:color="auto" w:fill="auto"/>
            <w:noWrap/>
            <w:vAlign w:val="center"/>
            <w:hideMark/>
          </w:tcPr>
          <w:p w14:paraId="28F3DAE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E21782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AA9F945"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03F3C9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258</w:t>
            </w:r>
          </w:p>
        </w:tc>
        <w:tc>
          <w:tcPr>
            <w:tcW w:w="1039" w:type="dxa"/>
            <w:tcBorders>
              <w:top w:val="nil"/>
              <w:left w:val="nil"/>
              <w:bottom w:val="single" w:sz="4" w:space="0" w:color="auto"/>
              <w:right w:val="single" w:sz="4" w:space="0" w:color="auto"/>
            </w:tcBorders>
            <w:shd w:val="clear" w:color="auto" w:fill="auto"/>
            <w:vAlign w:val="center"/>
            <w:hideMark/>
          </w:tcPr>
          <w:p w14:paraId="0503B62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汽车内饰物燃烧测试仪</w:t>
            </w:r>
          </w:p>
        </w:tc>
        <w:tc>
          <w:tcPr>
            <w:tcW w:w="1134" w:type="dxa"/>
            <w:tcBorders>
              <w:top w:val="nil"/>
              <w:left w:val="nil"/>
              <w:bottom w:val="single" w:sz="4" w:space="0" w:color="auto"/>
              <w:right w:val="single" w:sz="4" w:space="0" w:color="auto"/>
            </w:tcBorders>
            <w:shd w:val="clear" w:color="auto" w:fill="auto"/>
            <w:vAlign w:val="center"/>
            <w:hideMark/>
          </w:tcPr>
          <w:p w14:paraId="7A7005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Ttech-GBT8410-2</w:t>
            </w:r>
          </w:p>
        </w:tc>
        <w:tc>
          <w:tcPr>
            <w:tcW w:w="3969" w:type="dxa"/>
            <w:tcBorders>
              <w:top w:val="nil"/>
              <w:left w:val="nil"/>
              <w:bottom w:val="single" w:sz="4" w:space="0" w:color="auto"/>
              <w:right w:val="single" w:sz="4" w:space="0" w:color="auto"/>
            </w:tcBorders>
            <w:shd w:val="clear" w:color="auto" w:fill="auto"/>
            <w:vAlign w:val="center"/>
            <w:hideMark/>
          </w:tcPr>
          <w:p w14:paraId="369B918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温度计: 量程≥150℃，精度±1℃</w:t>
            </w:r>
            <w:r w:rsidRPr="00494F35">
              <w:rPr>
                <w:rFonts w:ascii="宋体" w:hAnsi="宋体" w:cs="宋体" w:hint="eastAsia"/>
                <w:kern w:val="0"/>
                <w:sz w:val="18"/>
                <w:szCs w:val="18"/>
              </w:rPr>
              <w:br/>
              <w:t>燃气灯内直径:（9.5±0.2）mm</w:t>
            </w:r>
            <w:r w:rsidRPr="00494F35">
              <w:rPr>
                <w:rFonts w:ascii="宋体" w:hAnsi="宋体" w:cs="宋体" w:hint="eastAsia"/>
                <w:kern w:val="0"/>
                <w:sz w:val="18"/>
                <w:szCs w:val="18"/>
              </w:rPr>
              <w:br/>
              <w:t>燃气灯顶端距试样自由端中心下端的距离:（19±0.2）mm</w:t>
            </w:r>
            <w:r w:rsidRPr="00494F35">
              <w:rPr>
                <w:rFonts w:ascii="宋体" w:hAnsi="宋体" w:cs="宋体" w:hint="eastAsia"/>
                <w:kern w:val="0"/>
                <w:sz w:val="18"/>
                <w:szCs w:val="18"/>
              </w:rPr>
              <w:br/>
              <w:t>燃气灯顶端距火焰高度标示的距离:（38±0.2）mm</w:t>
            </w:r>
            <w:r w:rsidRPr="00494F35">
              <w:rPr>
                <w:rFonts w:ascii="宋体" w:hAnsi="宋体" w:cs="宋体" w:hint="eastAsia"/>
                <w:kern w:val="0"/>
                <w:sz w:val="18"/>
                <w:szCs w:val="18"/>
              </w:rPr>
              <w:br/>
              <w:t>U型试样夹内宽:（50±0.2）mm</w:t>
            </w:r>
            <w:r w:rsidRPr="00494F35">
              <w:rPr>
                <w:rFonts w:ascii="宋体" w:hAnsi="宋体" w:cs="宋体" w:hint="eastAsia"/>
                <w:kern w:val="0"/>
                <w:sz w:val="18"/>
                <w:szCs w:val="18"/>
              </w:rPr>
              <w:br/>
              <w:t>燃气灯点火时间:（15±0.5）s</w:t>
            </w:r>
            <w:r w:rsidRPr="00494F35">
              <w:rPr>
                <w:rFonts w:ascii="宋体" w:hAnsi="宋体" w:cs="宋体" w:hint="eastAsia"/>
                <w:kern w:val="0"/>
                <w:sz w:val="18"/>
                <w:szCs w:val="18"/>
              </w:rPr>
              <w:br/>
              <w:t>秒表:准确度不低于0.5s</w:t>
            </w:r>
            <w:r w:rsidRPr="00494F35">
              <w:rPr>
                <w:rFonts w:ascii="宋体" w:hAnsi="宋体" w:cs="宋体" w:hint="eastAsia"/>
                <w:kern w:val="0"/>
                <w:sz w:val="18"/>
                <w:szCs w:val="18"/>
              </w:rPr>
              <w:br/>
              <w:t>U型试样夹各支点的距离:（38±0.2）mm、（100±0.2）mm、（154±0.2）mm</w:t>
            </w:r>
          </w:p>
        </w:tc>
        <w:tc>
          <w:tcPr>
            <w:tcW w:w="1120" w:type="dxa"/>
            <w:tcBorders>
              <w:top w:val="nil"/>
              <w:left w:val="nil"/>
              <w:bottom w:val="single" w:sz="4" w:space="0" w:color="auto"/>
              <w:right w:val="single" w:sz="4" w:space="0" w:color="auto"/>
            </w:tcBorders>
            <w:shd w:val="clear" w:color="auto" w:fill="auto"/>
            <w:noWrap/>
            <w:vAlign w:val="center"/>
            <w:hideMark/>
          </w:tcPr>
          <w:p w14:paraId="092B55F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E8CCD3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E57B70"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5CCA5A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259</w:t>
            </w:r>
          </w:p>
        </w:tc>
        <w:tc>
          <w:tcPr>
            <w:tcW w:w="1039" w:type="dxa"/>
            <w:tcBorders>
              <w:top w:val="nil"/>
              <w:left w:val="nil"/>
              <w:bottom w:val="single" w:sz="4" w:space="0" w:color="auto"/>
              <w:right w:val="single" w:sz="4" w:space="0" w:color="auto"/>
            </w:tcBorders>
            <w:shd w:val="clear" w:color="auto" w:fill="auto"/>
            <w:vAlign w:val="center"/>
            <w:hideMark/>
          </w:tcPr>
          <w:p w14:paraId="56FCE75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二氧化碳培养箱</w:t>
            </w:r>
          </w:p>
        </w:tc>
        <w:tc>
          <w:tcPr>
            <w:tcW w:w="1134" w:type="dxa"/>
            <w:tcBorders>
              <w:top w:val="nil"/>
              <w:left w:val="nil"/>
              <w:bottom w:val="single" w:sz="4" w:space="0" w:color="auto"/>
              <w:right w:val="single" w:sz="4" w:space="0" w:color="auto"/>
            </w:tcBorders>
            <w:shd w:val="clear" w:color="auto" w:fill="auto"/>
            <w:vAlign w:val="center"/>
            <w:hideMark/>
          </w:tcPr>
          <w:p w14:paraId="3F43DA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INC246H9</w:t>
            </w:r>
          </w:p>
        </w:tc>
        <w:tc>
          <w:tcPr>
            <w:tcW w:w="3969" w:type="dxa"/>
            <w:tcBorders>
              <w:top w:val="nil"/>
              <w:left w:val="nil"/>
              <w:bottom w:val="single" w:sz="4" w:space="0" w:color="auto"/>
              <w:right w:val="single" w:sz="4" w:space="0" w:color="auto"/>
            </w:tcBorders>
            <w:shd w:val="clear" w:color="auto" w:fill="auto"/>
            <w:vAlign w:val="center"/>
            <w:hideMark/>
          </w:tcPr>
          <w:p w14:paraId="291CC8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温度：（37.0±2.0）℃；</w:t>
            </w:r>
            <w:r w:rsidRPr="00494F35">
              <w:rPr>
                <w:rFonts w:ascii="宋体" w:hAnsi="宋体" w:cs="宋体" w:hint="eastAsia"/>
                <w:kern w:val="0"/>
                <w:sz w:val="18"/>
                <w:szCs w:val="18"/>
              </w:rPr>
              <w:br/>
              <w:t>二氧化碳浓度：5.0%±0.5%</w:t>
            </w:r>
          </w:p>
        </w:tc>
        <w:tc>
          <w:tcPr>
            <w:tcW w:w="1120" w:type="dxa"/>
            <w:tcBorders>
              <w:top w:val="nil"/>
              <w:left w:val="nil"/>
              <w:bottom w:val="single" w:sz="4" w:space="0" w:color="auto"/>
              <w:right w:val="single" w:sz="4" w:space="0" w:color="auto"/>
            </w:tcBorders>
            <w:shd w:val="clear" w:color="auto" w:fill="auto"/>
            <w:noWrap/>
            <w:vAlign w:val="center"/>
            <w:hideMark/>
          </w:tcPr>
          <w:p w14:paraId="504592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82524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7E0917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5BD5AA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260</w:t>
            </w:r>
          </w:p>
        </w:tc>
        <w:tc>
          <w:tcPr>
            <w:tcW w:w="1039" w:type="dxa"/>
            <w:tcBorders>
              <w:top w:val="nil"/>
              <w:left w:val="nil"/>
              <w:bottom w:val="single" w:sz="4" w:space="0" w:color="auto"/>
              <w:right w:val="single" w:sz="4" w:space="0" w:color="auto"/>
            </w:tcBorders>
            <w:shd w:val="clear" w:color="auto" w:fill="auto"/>
            <w:vAlign w:val="center"/>
            <w:hideMark/>
          </w:tcPr>
          <w:p w14:paraId="7C4C29E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超低温冰箱</w:t>
            </w:r>
          </w:p>
        </w:tc>
        <w:tc>
          <w:tcPr>
            <w:tcW w:w="1134" w:type="dxa"/>
            <w:tcBorders>
              <w:top w:val="nil"/>
              <w:left w:val="nil"/>
              <w:bottom w:val="single" w:sz="4" w:space="0" w:color="auto"/>
              <w:right w:val="single" w:sz="4" w:space="0" w:color="auto"/>
            </w:tcBorders>
            <w:shd w:val="clear" w:color="auto" w:fill="auto"/>
            <w:vAlign w:val="center"/>
            <w:hideMark/>
          </w:tcPr>
          <w:p w14:paraId="10F1B1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EXF24086V</w:t>
            </w:r>
          </w:p>
        </w:tc>
        <w:tc>
          <w:tcPr>
            <w:tcW w:w="3969" w:type="dxa"/>
            <w:tcBorders>
              <w:top w:val="nil"/>
              <w:left w:val="nil"/>
              <w:bottom w:val="single" w:sz="4" w:space="0" w:color="auto"/>
              <w:right w:val="single" w:sz="4" w:space="0" w:color="auto"/>
            </w:tcBorders>
            <w:shd w:val="clear" w:color="auto" w:fill="auto"/>
            <w:vAlign w:val="center"/>
            <w:hideMark/>
          </w:tcPr>
          <w:p w14:paraId="233484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温度：-80.0℃±5.0℃</w:t>
            </w:r>
          </w:p>
        </w:tc>
        <w:tc>
          <w:tcPr>
            <w:tcW w:w="1120" w:type="dxa"/>
            <w:tcBorders>
              <w:top w:val="nil"/>
              <w:left w:val="nil"/>
              <w:bottom w:val="single" w:sz="4" w:space="0" w:color="auto"/>
              <w:right w:val="single" w:sz="4" w:space="0" w:color="auto"/>
            </w:tcBorders>
            <w:shd w:val="clear" w:color="auto" w:fill="auto"/>
            <w:noWrap/>
            <w:vAlign w:val="center"/>
            <w:hideMark/>
          </w:tcPr>
          <w:p w14:paraId="30BAB1C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543DF7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5AF815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39C67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261</w:t>
            </w:r>
          </w:p>
        </w:tc>
        <w:tc>
          <w:tcPr>
            <w:tcW w:w="1039" w:type="dxa"/>
            <w:tcBorders>
              <w:top w:val="nil"/>
              <w:left w:val="nil"/>
              <w:bottom w:val="single" w:sz="4" w:space="0" w:color="auto"/>
              <w:right w:val="single" w:sz="4" w:space="0" w:color="auto"/>
            </w:tcBorders>
            <w:shd w:val="clear" w:color="auto" w:fill="auto"/>
            <w:vAlign w:val="center"/>
            <w:hideMark/>
          </w:tcPr>
          <w:p w14:paraId="4C7FB89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特斯拉计</w:t>
            </w:r>
          </w:p>
        </w:tc>
        <w:tc>
          <w:tcPr>
            <w:tcW w:w="1134" w:type="dxa"/>
            <w:tcBorders>
              <w:top w:val="nil"/>
              <w:left w:val="nil"/>
              <w:bottom w:val="single" w:sz="4" w:space="0" w:color="auto"/>
              <w:right w:val="single" w:sz="4" w:space="0" w:color="auto"/>
            </w:tcBorders>
            <w:shd w:val="clear" w:color="auto" w:fill="auto"/>
            <w:vAlign w:val="center"/>
            <w:hideMark/>
          </w:tcPr>
          <w:p w14:paraId="5AD87D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CH-1600</w:t>
            </w:r>
          </w:p>
        </w:tc>
        <w:tc>
          <w:tcPr>
            <w:tcW w:w="3969" w:type="dxa"/>
            <w:tcBorders>
              <w:top w:val="nil"/>
              <w:left w:val="nil"/>
              <w:bottom w:val="single" w:sz="4" w:space="0" w:color="auto"/>
              <w:right w:val="single" w:sz="4" w:space="0" w:color="auto"/>
            </w:tcBorders>
            <w:shd w:val="clear" w:color="auto" w:fill="auto"/>
            <w:vAlign w:val="center"/>
            <w:hideMark/>
          </w:tcPr>
          <w:p w14:paraId="3E5CF7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1.霍尔元件平面与探头测试面距离:0.5mm±0.05mm 2.相对误差 </w:t>
            </w:r>
          </w:p>
        </w:tc>
        <w:tc>
          <w:tcPr>
            <w:tcW w:w="1120" w:type="dxa"/>
            <w:tcBorders>
              <w:top w:val="nil"/>
              <w:left w:val="nil"/>
              <w:bottom w:val="single" w:sz="4" w:space="0" w:color="auto"/>
              <w:right w:val="single" w:sz="4" w:space="0" w:color="auto"/>
            </w:tcBorders>
            <w:shd w:val="clear" w:color="auto" w:fill="auto"/>
            <w:noWrap/>
            <w:vAlign w:val="center"/>
            <w:hideMark/>
          </w:tcPr>
          <w:p w14:paraId="0F9E575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88A88D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327074B"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0177B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262</w:t>
            </w:r>
          </w:p>
        </w:tc>
        <w:tc>
          <w:tcPr>
            <w:tcW w:w="1039" w:type="dxa"/>
            <w:tcBorders>
              <w:top w:val="nil"/>
              <w:left w:val="nil"/>
              <w:bottom w:val="single" w:sz="4" w:space="0" w:color="auto"/>
              <w:right w:val="single" w:sz="4" w:space="0" w:color="auto"/>
            </w:tcBorders>
            <w:shd w:val="clear" w:color="auto" w:fill="auto"/>
            <w:vAlign w:val="center"/>
            <w:hideMark/>
          </w:tcPr>
          <w:p w14:paraId="085984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抗挠曲损伤试验仪</w:t>
            </w:r>
          </w:p>
        </w:tc>
        <w:tc>
          <w:tcPr>
            <w:tcW w:w="1134" w:type="dxa"/>
            <w:tcBorders>
              <w:top w:val="nil"/>
              <w:left w:val="nil"/>
              <w:bottom w:val="single" w:sz="4" w:space="0" w:color="auto"/>
              <w:right w:val="single" w:sz="4" w:space="0" w:color="auto"/>
            </w:tcBorders>
            <w:shd w:val="clear" w:color="auto" w:fill="auto"/>
            <w:vAlign w:val="center"/>
            <w:hideMark/>
          </w:tcPr>
          <w:p w14:paraId="6D432C8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YG542F</w:t>
            </w:r>
          </w:p>
        </w:tc>
        <w:tc>
          <w:tcPr>
            <w:tcW w:w="3969" w:type="dxa"/>
            <w:tcBorders>
              <w:top w:val="nil"/>
              <w:left w:val="nil"/>
              <w:bottom w:val="single" w:sz="4" w:space="0" w:color="auto"/>
              <w:right w:val="single" w:sz="4" w:space="0" w:color="auto"/>
            </w:tcBorders>
            <w:shd w:val="clear" w:color="auto" w:fill="auto"/>
            <w:vAlign w:val="center"/>
            <w:hideMark/>
          </w:tcPr>
          <w:p w14:paraId="4510D8F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圆盘A沿两圆盘的共同轴线向圆盘B做往复移动的速度（152+4）次/分钟153次/分钟圆盘A沿两圆盘的共同轴线向圆盘B做往复移动的动程70mm70.2mm圆盘B绕两圆盘的共同轴线摆动的速度（200+10）次/分钟205次/分钟圆盘B绕两圆盘的共同轴线摆动的（90+2）°90.6°</w:t>
            </w:r>
          </w:p>
        </w:tc>
        <w:tc>
          <w:tcPr>
            <w:tcW w:w="1120" w:type="dxa"/>
            <w:tcBorders>
              <w:top w:val="nil"/>
              <w:left w:val="nil"/>
              <w:bottom w:val="single" w:sz="4" w:space="0" w:color="auto"/>
              <w:right w:val="single" w:sz="4" w:space="0" w:color="auto"/>
            </w:tcBorders>
            <w:shd w:val="clear" w:color="auto" w:fill="auto"/>
            <w:noWrap/>
            <w:vAlign w:val="center"/>
            <w:hideMark/>
          </w:tcPr>
          <w:p w14:paraId="325F66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EDF04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1D6D869"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B4F90A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263</w:t>
            </w:r>
          </w:p>
        </w:tc>
        <w:tc>
          <w:tcPr>
            <w:tcW w:w="1039" w:type="dxa"/>
            <w:tcBorders>
              <w:top w:val="nil"/>
              <w:left w:val="nil"/>
              <w:bottom w:val="single" w:sz="4" w:space="0" w:color="auto"/>
              <w:right w:val="single" w:sz="4" w:space="0" w:color="auto"/>
            </w:tcBorders>
            <w:shd w:val="clear" w:color="auto" w:fill="auto"/>
            <w:vAlign w:val="center"/>
            <w:hideMark/>
          </w:tcPr>
          <w:p w14:paraId="166C35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AATCC折皱回复性测试仪</w:t>
            </w:r>
          </w:p>
        </w:tc>
        <w:tc>
          <w:tcPr>
            <w:tcW w:w="1134" w:type="dxa"/>
            <w:tcBorders>
              <w:top w:val="nil"/>
              <w:left w:val="nil"/>
              <w:bottom w:val="single" w:sz="4" w:space="0" w:color="auto"/>
              <w:right w:val="single" w:sz="4" w:space="0" w:color="auto"/>
            </w:tcBorders>
            <w:shd w:val="clear" w:color="auto" w:fill="auto"/>
            <w:vAlign w:val="center"/>
            <w:hideMark/>
          </w:tcPr>
          <w:p w14:paraId="5058AD9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YG541H</w:t>
            </w:r>
          </w:p>
        </w:tc>
        <w:tc>
          <w:tcPr>
            <w:tcW w:w="3969" w:type="dxa"/>
            <w:tcBorders>
              <w:top w:val="nil"/>
              <w:left w:val="nil"/>
              <w:bottom w:val="single" w:sz="4" w:space="0" w:color="auto"/>
              <w:right w:val="single" w:sz="4" w:space="0" w:color="auto"/>
            </w:tcBorders>
            <w:shd w:val="clear" w:color="auto" w:fill="auto"/>
            <w:vAlign w:val="center"/>
            <w:hideMark/>
          </w:tcPr>
          <w:p w14:paraId="750996C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上下压头直径（89.0±0.5）mm上压头直径：88.66 mm，下压头直径：88.68 mm上下压头初始距离（110±1）mm110.03 mm下降速度（200±10）mm/min199.81 mm/min上压头下降到底旋转（180±1）°180°加载负荷（39.2±1.0）N38.5N加压时间（20±0.1）min1200s</w:t>
            </w:r>
          </w:p>
        </w:tc>
        <w:tc>
          <w:tcPr>
            <w:tcW w:w="1120" w:type="dxa"/>
            <w:tcBorders>
              <w:top w:val="nil"/>
              <w:left w:val="nil"/>
              <w:bottom w:val="single" w:sz="4" w:space="0" w:color="auto"/>
              <w:right w:val="single" w:sz="4" w:space="0" w:color="auto"/>
            </w:tcBorders>
            <w:shd w:val="clear" w:color="auto" w:fill="auto"/>
            <w:noWrap/>
            <w:vAlign w:val="center"/>
            <w:hideMark/>
          </w:tcPr>
          <w:p w14:paraId="0BEA77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CFE462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FF50D9B"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A38E02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264</w:t>
            </w:r>
          </w:p>
        </w:tc>
        <w:tc>
          <w:tcPr>
            <w:tcW w:w="1039" w:type="dxa"/>
            <w:tcBorders>
              <w:top w:val="nil"/>
              <w:left w:val="nil"/>
              <w:bottom w:val="single" w:sz="4" w:space="0" w:color="auto"/>
              <w:right w:val="single" w:sz="4" w:space="0" w:color="auto"/>
            </w:tcBorders>
            <w:shd w:val="clear" w:color="auto" w:fill="auto"/>
            <w:vAlign w:val="center"/>
            <w:hideMark/>
          </w:tcPr>
          <w:p w14:paraId="62FB1D5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关节式可触及探头</w:t>
            </w:r>
          </w:p>
        </w:tc>
        <w:tc>
          <w:tcPr>
            <w:tcW w:w="1134" w:type="dxa"/>
            <w:tcBorders>
              <w:top w:val="nil"/>
              <w:left w:val="nil"/>
              <w:bottom w:val="single" w:sz="4" w:space="0" w:color="auto"/>
              <w:right w:val="single" w:sz="4" w:space="0" w:color="auto"/>
            </w:tcBorders>
            <w:shd w:val="clear" w:color="auto" w:fill="auto"/>
            <w:vAlign w:val="center"/>
            <w:hideMark/>
          </w:tcPr>
          <w:p w14:paraId="56A285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GT-7036-GB</w:t>
            </w:r>
          </w:p>
        </w:tc>
        <w:tc>
          <w:tcPr>
            <w:tcW w:w="3969" w:type="dxa"/>
            <w:tcBorders>
              <w:top w:val="nil"/>
              <w:left w:val="nil"/>
              <w:bottom w:val="single" w:sz="4" w:space="0" w:color="auto"/>
              <w:right w:val="single" w:sz="4" w:space="0" w:color="auto"/>
            </w:tcBorders>
            <w:shd w:val="clear" w:color="auto" w:fill="auto"/>
            <w:vAlign w:val="center"/>
            <w:hideMark/>
          </w:tcPr>
          <w:p w14:paraId="33EE1DB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探头A 球半径a2.7mm～2.8mm2.76 mm探头A 轴直径b5.5mm～5.7mm5.56 mm探头A 轴肩直径c25.8mm～26.0mm25.92 mm探头A 轴距d14.6mm～14.8mm14.78 mm探头A 长度e43.9mm～44.1mm44.08 mm探头A 轴直径f24.4mm～26.4mm25.42 mm探头A 长度g463.3mm～465.3m464.0 mm探头B 球半径a4.2mm～4.4mm4.26 mm探头B 轴直径b8.5mm～8.7mm8.56 mm探头B 轴肩直径c38.3mm～38.5mm38.44 mm探头B 轴距d19.2mm～19.5mm19.38 mm探头B 长度e57.8mm～58.0mm57.82 mm探头B 轴直径f37.1mm～39.1mm38.00 mm探头B 长度g450.6mm～452.6mm452.0 mm</w:t>
            </w:r>
          </w:p>
        </w:tc>
        <w:tc>
          <w:tcPr>
            <w:tcW w:w="1120" w:type="dxa"/>
            <w:tcBorders>
              <w:top w:val="nil"/>
              <w:left w:val="nil"/>
              <w:bottom w:val="single" w:sz="4" w:space="0" w:color="auto"/>
              <w:right w:val="single" w:sz="4" w:space="0" w:color="auto"/>
            </w:tcBorders>
            <w:shd w:val="clear" w:color="auto" w:fill="auto"/>
            <w:noWrap/>
            <w:vAlign w:val="center"/>
            <w:hideMark/>
          </w:tcPr>
          <w:p w14:paraId="50F73C0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7C732C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0F67870"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717EE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265</w:t>
            </w:r>
          </w:p>
        </w:tc>
        <w:tc>
          <w:tcPr>
            <w:tcW w:w="1039" w:type="dxa"/>
            <w:tcBorders>
              <w:top w:val="nil"/>
              <w:left w:val="nil"/>
              <w:bottom w:val="single" w:sz="4" w:space="0" w:color="auto"/>
              <w:right w:val="single" w:sz="4" w:space="0" w:color="auto"/>
            </w:tcBorders>
            <w:shd w:val="clear" w:color="auto" w:fill="auto"/>
            <w:vAlign w:val="center"/>
            <w:hideMark/>
          </w:tcPr>
          <w:p w14:paraId="5C2243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钉锤式钩丝仪</w:t>
            </w:r>
          </w:p>
        </w:tc>
        <w:tc>
          <w:tcPr>
            <w:tcW w:w="1134" w:type="dxa"/>
            <w:tcBorders>
              <w:top w:val="nil"/>
              <w:left w:val="nil"/>
              <w:bottom w:val="single" w:sz="4" w:space="0" w:color="auto"/>
              <w:right w:val="single" w:sz="4" w:space="0" w:color="auto"/>
            </w:tcBorders>
            <w:shd w:val="clear" w:color="auto" w:fill="auto"/>
            <w:vAlign w:val="center"/>
            <w:hideMark/>
          </w:tcPr>
          <w:p w14:paraId="297635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M078</w:t>
            </w:r>
          </w:p>
        </w:tc>
        <w:tc>
          <w:tcPr>
            <w:tcW w:w="3969" w:type="dxa"/>
            <w:tcBorders>
              <w:top w:val="nil"/>
              <w:left w:val="nil"/>
              <w:bottom w:val="single" w:sz="4" w:space="0" w:color="auto"/>
              <w:right w:val="single" w:sz="4" w:space="0" w:color="auto"/>
            </w:tcBorders>
            <w:shd w:val="clear" w:color="auto" w:fill="auto"/>
            <w:vAlign w:val="center"/>
            <w:hideMark/>
          </w:tcPr>
          <w:p w14:paraId="36DD714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钉锤圆球直径￠32mm31.98mm标准卡尺45mm44.80mm钉锤上等距植入炭化钨针钉针钉尖完好。针钉外露长度10mm，尖端半径0.13mm。针钉外露长度10.03mm，尖端半径0.13mm。转筒￠82mm，宽210mm，其中外包橡胶厚度3mm直径82.06mm，宽210.20mm，其中外包橡胶厚度2.35mm毛毡厚度3mm～3.2mm，宽度165mm厚度3.15mm，宽度165.8mm导杆工作宽度125mm125.02mm转筒的转速（60±2）r/min61r/min</w:t>
            </w:r>
          </w:p>
        </w:tc>
        <w:tc>
          <w:tcPr>
            <w:tcW w:w="1120" w:type="dxa"/>
            <w:tcBorders>
              <w:top w:val="nil"/>
              <w:left w:val="nil"/>
              <w:bottom w:val="single" w:sz="4" w:space="0" w:color="auto"/>
              <w:right w:val="single" w:sz="4" w:space="0" w:color="auto"/>
            </w:tcBorders>
            <w:shd w:val="clear" w:color="auto" w:fill="auto"/>
            <w:noWrap/>
            <w:vAlign w:val="center"/>
            <w:hideMark/>
          </w:tcPr>
          <w:p w14:paraId="684EEC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6DDAB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E158B11"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A77658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266</w:t>
            </w:r>
          </w:p>
        </w:tc>
        <w:tc>
          <w:tcPr>
            <w:tcW w:w="1039" w:type="dxa"/>
            <w:tcBorders>
              <w:top w:val="nil"/>
              <w:left w:val="nil"/>
              <w:bottom w:val="single" w:sz="4" w:space="0" w:color="auto"/>
              <w:right w:val="single" w:sz="4" w:space="0" w:color="auto"/>
            </w:tcBorders>
            <w:shd w:val="clear" w:color="auto" w:fill="auto"/>
            <w:vAlign w:val="center"/>
            <w:hideMark/>
          </w:tcPr>
          <w:p w14:paraId="117F148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纤维比电阻测试仪</w:t>
            </w:r>
          </w:p>
        </w:tc>
        <w:tc>
          <w:tcPr>
            <w:tcW w:w="1134" w:type="dxa"/>
            <w:tcBorders>
              <w:top w:val="nil"/>
              <w:left w:val="nil"/>
              <w:bottom w:val="single" w:sz="4" w:space="0" w:color="auto"/>
              <w:right w:val="single" w:sz="4" w:space="0" w:color="auto"/>
            </w:tcBorders>
            <w:shd w:val="clear" w:color="auto" w:fill="auto"/>
            <w:vAlign w:val="center"/>
            <w:hideMark/>
          </w:tcPr>
          <w:p w14:paraId="534478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XR-1A</w:t>
            </w:r>
          </w:p>
        </w:tc>
        <w:tc>
          <w:tcPr>
            <w:tcW w:w="3969" w:type="dxa"/>
            <w:tcBorders>
              <w:top w:val="nil"/>
              <w:left w:val="nil"/>
              <w:bottom w:val="single" w:sz="4" w:space="0" w:color="auto"/>
              <w:right w:val="single" w:sz="4" w:space="0" w:color="auto"/>
            </w:tcBorders>
            <w:shd w:val="clear" w:color="auto" w:fill="auto"/>
            <w:vAlign w:val="center"/>
            <w:hideMark/>
          </w:tcPr>
          <w:p w14:paraId="04E2168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基本误差电阻≤10e12Ω时，为±5%；电阻&gt;10e12Ω时，为±20%；  低阻误差（10e2Ω~10e7Ω）：0.6%；高阻误差（10e5Ω~10e12Ω):3.0%电压偏差&lt;±3%100V实测99.8V；1V实测1.02V测试体积6cm×4cm×2cm60.08mm*20.49mm*40.09mm</w:t>
            </w:r>
          </w:p>
        </w:tc>
        <w:tc>
          <w:tcPr>
            <w:tcW w:w="1120" w:type="dxa"/>
            <w:tcBorders>
              <w:top w:val="nil"/>
              <w:left w:val="nil"/>
              <w:bottom w:val="single" w:sz="4" w:space="0" w:color="auto"/>
              <w:right w:val="single" w:sz="4" w:space="0" w:color="auto"/>
            </w:tcBorders>
            <w:shd w:val="clear" w:color="auto" w:fill="auto"/>
            <w:noWrap/>
            <w:vAlign w:val="center"/>
            <w:hideMark/>
          </w:tcPr>
          <w:p w14:paraId="70869DE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76523A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40E04C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B84FD7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267</w:t>
            </w:r>
          </w:p>
        </w:tc>
        <w:tc>
          <w:tcPr>
            <w:tcW w:w="1039" w:type="dxa"/>
            <w:tcBorders>
              <w:top w:val="nil"/>
              <w:left w:val="nil"/>
              <w:bottom w:val="single" w:sz="4" w:space="0" w:color="auto"/>
              <w:right w:val="single" w:sz="4" w:space="0" w:color="auto"/>
            </w:tcBorders>
            <w:shd w:val="clear" w:color="auto" w:fill="auto"/>
            <w:vAlign w:val="center"/>
            <w:hideMark/>
          </w:tcPr>
          <w:p w14:paraId="57FBB20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厚度仪</w:t>
            </w:r>
          </w:p>
        </w:tc>
        <w:tc>
          <w:tcPr>
            <w:tcW w:w="1134" w:type="dxa"/>
            <w:tcBorders>
              <w:top w:val="nil"/>
              <w:left w:val="nil"/>
              <w:bottom w:val="single" w:sz="4" w:space="0" w:color="auto"/>
              <w:right w:val="single" w:sz="4" w:space="0" w:color="auto"/>
            </w:tcBorders>
            <w:shd w:val="clear" w:color="auto" w:fill="auto"/>
            <w:vAlign w:val="center"/>
            <w:hideMark/>
          </w:tcPr>
          <w:p w14:paraId="6DEA093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PARAM CHY-C2A</w:t>
            </w:r>
          </w:p>
        </w:tc>
        <w:tc>
          <w:tcPr>
            <w:tcW w:w="3969" w:type="dxa"/>
            <w:tcBorders>
              <w:top w:val="nil"/>
              <w:left w:val="nil"/>
              <w:bottom w:val="single" w:sz="4" w:space="0" w:color="auto"/>
              <w:right w:val="single" w:sz="4" w:space="0" w:color="auto"/>
            </w:tcBorders>
            <w:shd w:val="clear" w:color="auto" w:fill="auto"/>
            <w:vAlign w:val="center"/>
            <w:hideMark/>
          </w:tcPr>
          <w:p w14:paraId="467160A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测量面间压力（100±10）kPa98.93kPa测量面直径（16.0±0.5）mm16.02mm厚度计示值误差≤±0.5%-0.3%厚度计两测量面平行度≤1%0.1示值重复性≤0.5%0.2%</w:t>
            </w:r>
          </w:p>
        </w:tc>
        <w:tc>
          <w:tcPr>
            <w:tcW w:w="1120" w:type="dxa"/>
            <w:tcBorders>
              <w:top w:val="nil"/>
              <w:left w:val="nil"/>
              <w:bottom w:val="single" w:sz="4" w:space="0" w:color="auto"/>
              <w:right w:val="single" w:sz="4" w:space="0" w:color="auto"/>
            </w:tcBorders>
            <w:shd w:val="clear" w:color="auto" w:fill="auto"/>
            <w:noWrap/>
            <w:vAlign w:val="center"/>
            <w:hideMark/>
          </w:tcPr>
          <w:p w14:paraId="069675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527D47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2FA40BE"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8DA780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268</w:t>
            </w:r>
          </w:p>
        </w:tc>
        <w:tc>
          <w:tcPr>
            <w:tcW w:w="1039" w:type="dxa"/>
            <w:tcBorders>
              <w:top w:val="nil"/>
              <w:left w:val="nil"/>
              <w:bottom w:val="single" w:sz="4" w:space="0" w:color="auto"/>
              <w:right w:val="single" w:sz="4" w:space="0" w:color="auto"/>
            </w:tcBorders>
            <w:shd w:val="clear" w:color="auto" w:fill="auto"/>
            <w:vAlign w:val="center"/>
            <w:hideMark/>
          </w:tcPr>
          <w:p w14:paraId="503B525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荧光材料余辉特性测试仪</w:t>
            </w:r>
          </w:p>
        </w:tc>
        <w:tc>
          <w:tcPr>
            <w:tcW w:w="1134" w:type="dxa"/>
            <w:tcBorders>
              <w:top w:val="nil"/>
              <w:left w:val="nil"/>
              <w:bottom w:val="single" w:sz="4" w:space="0" w:color="auto"/>
              <w:right w:val="single" w:sz="4" w:space="0" w:color="auto"/>
            </w:tcBorders>
            <w:shd w:val="clear" w:color="auto" w:fill="auto"/>
            <w:vAlign w:val="center"/>
            <w:hideMark/>
          </w:tcPr>
          <w:p w14:paraId="0ED213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CY-1000/HAAS-2000</w:t>
            </w:r>
          </w:p>
        </w:tc>
        <w:tc>
          <w:tcPr>
            <w:tcW w:w="3969" w:type="dxa"/>
            <w:tcBorders>
              <w:top w:val="nil"/>
              <w:left w:val="nil"/>
              <w:bottom w:val="single" w:sz="4" w:space="0" w:color="auto"/>
              <w:right w:val="single" w:sz="4" w:space="0" w:color="auto"/>
            </w:tcBorders>
            <w:shd w:val="clear" w:color="auto" w:fill="auto"/>
            <w:vAlign w:val="center"/>
            <w:hideMark/>
          </w:tcPr>
          <w:p w14:paraId="2C3BEA1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1、亮度测试范围 0.01mcd/㎡-100mcd/㎡；2、激发光源色温 6500±200K；3、照度范围 10lx-3000lx</w:t>
            </w:r>
          </w:p>
        </w:tc>
        <w:tc>
          <w:tcPr>
            <w:tcW w:w="1120" w:type="dxa"/>
            <w:tcBorders>
              <w:top w:val="nil"/>
              <w:left w:val="nil"/>
              <w:bottom w:val="single" w:sz="4" w:space="0" w:color="auto"/>
              <w:right w:val="single" w:sz="4" w:space="0" w:color="auto"/>
            </w:tcBorders>
            <w:shd w:val="clear" w:color="auto" w:fill="auto"/>
            <w:noWrap/>
            <w:vAlign w:val="center"/>
            <w:hideMark/>
          </w:tcPr>
          <w:p w14:paraId="11910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4913DB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0E59534"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592A4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269</w:t>
            </w:r>
          </w:p>
        </w:tc>
        <w:tc>
          <w:tcPr>
            <w:tcW w:w="1039" w:type="dxa"/>
            <w:tcBorders>
              <w:top w:val="nil"/>
              <w:left w:val="nil"/>
              <w:bottom w:val="single" w:sz="4" w:space="0" w:color="auto"/>
              <w:right w:val="single" w:sz="4" w:space="0" w:color="auto"/>
            </w:tcBorders>
            <w:shd w:val="clear" w:color="auto" w:fill="auto"/>
            <w:vAlign w:val="center"/>
            <w:hideMark/>
          </w:tcPr>
          <w:p w14:paraId="45D09A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盐雾试验机</w:t>
            </w:r>
          </w:p>
        </w:tc>
        <w:tc>
          <w:tcPr>
            <w:tcW w:w="1134" w:type="dxa"/>
            <w:tcBorders>
              <w:top w:val="nil"/>
              <w:left w:val="nil"/>
              <w:bottom w:val="single" w:sz="4" w:space="0" w:color="auto"/>
              <w:right w:val="single" w:sz="4" w:space="0" w:color="auto"/>
            </w:tcBorders>
            <w:shd w:val="clear" w:color="auto" w:fill="auto"/>
            <w:vAlign w:val="center"/>
            <w:hideMark/>
          </w:tcPr>
          <w:p w14:paraId="6ECA1EE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BYH-120</w:t>
            </w:r>
          </w:p>
        </w:tc>
        <w:tc>
          <w:tcPr>
            <w:tcW w:w="3969" w:type="dxa"/>
            <w:tcBorders>
              <w:top w:val="nil"/>
              <w:left w:val="nil"/>
              <w:bottom w:val="single" w:sz="4" w:space="0" w:color="auto"/>
              <w:right w:val="single" w:sz="4" w:space="0" w:color="auto"/>
            </w:tcBorders>
            <w:shd w:val="clear" w:color="auto" w:fill="auto"/>
            <w:vAlign w:val="center"/>
            <w:hideMark/>
          </w:tcPr>
          <w:p w14:paraId="5B1192F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盐雾沉降率均匀度1.0-2.0ml/(h&amp;#8226;80cm2 )1.8ml/(h&amp;#8226;80cm2 )温度偏差（℃）35℃±2℃偏差：-0.4℃</w:t>
            </w:r>
          </w:p>
        </w:tc>
        <w:tc>
          <w:tcPr>
            <w:tcW w:w="1120" w:type="dxa"/>
            <w:tcBorders>
              <w:top w:val="nil"/>
              <w:left w:val="nil"/>
              <w:bottom w:val="single" w:sz="4" w:space="0" w:color="auto"/>
              <w:right w:val="single" w:sz="4" w:space="0" w:color="auto"/>
            </w:tcBorders>
            <w:shd w:val="clear" w:color="auto" w:fill="auto"/>
            <w:noWrap/>
            <w:vAlign w:val="center"/>
            <w:hideMark/>
          </w:tcPr>
          <w:p w14:paraId="4C40B76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9C976F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D50C5C2"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299E3E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270</w:t>
            </w:r>
          </w:p>
        </w:tc>
        <w:tc>
          <w:tcPr>
            <w:tcW w:w="1039" w:type="dxa"/>
            <w:tcBorders>
              <w:top w:val="nil"/>
              <w:left w:val="nil"/>
              <w:bottom w:val="single" w:sz="4" w:space="0" w:color="auto"/>
              <w:right w:val="single" w:sz="4" w:space="0" w:color="auto"/>
            </w:tcBorders>
            <w:shd w:val="clear" w:color="auto" w:fill="auto"/>
            <w:vAlign w:val="center"/>
            <w:hideMark/>
          </w:tcPr>
          <w:p w14:paraId="54C9D47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阻干态微生物穿透测试仪</w:t>
            </w:r>
          </w:p>
        </w:tc>
        <w:tc>
          <w:tcPr>
            <w:tcW w:w="1134" w:type="dxa"/>
            <w:tcBorders>
              <w:top w:val="nil"/>
              <w:left w:val="nil"/>
              <w:bottom w:val="single" w:sz="4" w:space="0" w:color="auto"/>
              <w:right w:val="single" w:sz="4" w:space="0" w:color="auto"/>
            </w:tcBorders>
            <w:shd w:val="clear" w:color="auto" w:fill="auto"/>
            <w:vAlign w:val="center"/>
            <w:hideMark/>
          </w:tcPr>
          <w:p w14:paraId="5DE98DA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DryPenetration</w:t>
            </w:r>
          </w:p>
        </w:tc>
        <w:tc>
          <w:tcPr>
            <w:tcW w:w="3969" w:type="dxa"/>
            <w:tcBorders>
              <w:top w:val="nil"/>
              <w:left w:val="nil"/>
              <w:bottom w:val="single" w:sz="4" w:space="0" w:color="auto"/>
              <w:right w:val="single" w:sz="4" w:space="0" w:color="auto"/>
            </w:tcBorders>
            <w:shd w:val="clear" w:color="auto" w:fill="auto"/>
            <w:vAlign w:val="center"/>
            <w:hideMark/>
          </w:tcPr>
          <w:p w14:paraId="63EB71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时间30min±5s30.00s振动频率（20800±15%）次/分钟频率设定值：347.0Hz（20820次/分钟），实测振动频率最大偏差值：347.80Hz（20868次/分钟）</w:t>
            </w:r>
          </w:p>
        </w:tc>
        <w:tc>
          <w:tcPr>
            <w:tcW w:w="1120" w:type="dxa"/>
            <w:tcBorders>
              <w:top w:val="nil"/>
              <w:left w:val="nil"/>
              <w:bottom w:val="single" w:sz="4" w:space="0" w:color="auto"/>
              <w:right w:val="single" w:sz="4" w:space="0" w:color="auto"/>
            </w:tcBorders>
            <w:shd w:val="clear" w:color="auto" w:fill="auto"/>
            <w:noWrap/>
            <w:vAlign w:val="center"/>
            <w:hideMark/>
          </w:tcPr>
          <w:p w14:paraId="5A80031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C02AA6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362BD6D"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EBF52C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271</w:t>
            </w:r>
          </w:p>
        </w:tc>
        <w:tc>
          <w:tcPr>
            <w:tcW w:w="1039" w:type="dxa"/>
            <w:tcBorders>
              <w:top w:val="nil"/>
              <w:left w:val="nil"/>
              <w:bottom w:val="single" w:sz="4" w:space="0" w:color="auto"/>
              <w:right w:val="single" w:sz="4" w:space="0" w:color="auto"/>
            </w:tcBorders>
            <w:shd w:val="clear" w:color="auto" w:fill="auto"/>
            <w:vAlign w:val="center"/>
            <w:hideMark/>
          </w:tcPr>
          <w:p w14:paraId="3CD6A78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沾水度测定仪</w:t>
            </w:r>
          </w:p>
        </w:tc>
        <w:tc>
          <w:tcPr>
            <w:tcW w:w="1134" w:type="dxa"/>
            <w:tcBorders>
              <w:top w:val="nil"/>
              <w:left w:val="nil"/>
              <w:bottom w:val="single" w:sz="4" w:space="0" w:color="auto"/>
              <w:right w:val="single" w:sz="4" w:space="0" w:color="auto"/>
            </w:tcBorders>
            <w:shd w:val="clear" w:color="auto" w:fill="auto"/>
            <w:vAlign w:val="center"/>
            <w:hideMark/>
          </w:tcPr>
          <w:p w14:paraId="11E6CC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Y(B)813</w:t>
            </w:r>
          </w:p>
        </w:tc>
        <w:tc>
          <w:tcPr>
            <w:tcW w:w="3969" w:type="dxa"/>
            <w:tcBorders>
              <w:top w:val="nil"/>
              <w:left w:val="nil"/>
              <w:bottom w:val="single" w:sz="4" w:space="0" w:color="auto"/>
              <w:right w:val="single" w:sz="4" w:space="0" w:color="auto"/>
            </w:tcBorders>
            <w:shd w:val="clear" w:color="auto" w:fill="auto"/>
            <w:vAlign w:val="center"/>
            <w:hideMark/>
          </w:tcPr>
          <w:p w14:paraId="5E43030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漏斗直径 150mm</w:t>
            </w:r>
            <w:r w:rsidRPr="00494F35">
              <w:rPr>
                <w:rFonts w:ascii="宋体" w:hAnsi="宋体" w:cs="宋体" w:hint="eastAsia"/>
                <w:kern w:val="0"/>
                <w:sz w:val="18"/>
                <w:szCs w:val="18"/>
              </w:rPr>
              <w:br/>
              <w:t>漏斗顶部到喷嘴底部距离 190mm</w:t>
            </w:r>
            <w:r w:rsidRPr="00494F35">
              <w:rPr>
                <w:rFonts w:ascii="宋体" w:hAnsi="宋体" w:cs="宋体" w:hint="eastAsia"/>
                <w:kern w:val="0"/>
                <w:sz w:val="18"/>
                <w:szCs w:val="18"/>
              </w:rPr>
              <w:br/>
              <w:t>对照棒 150mm</w:t>
            </w:r>
            <w:r w:rsidRPr="00494F35">
              <w:rPr>
                <w:rFonts w:ascii="宋体" w:hAnsi="宋体" w:cs="宋体" w:hint="eastAsia"/>
                <w:kern w:val="0"/>
                <w:sz w:val="18"/>
                <w:szCs w:val="18"/>
              </w:rPr>
              <w:br/>
              <w:t>250mL水注入漏斗持续喷淋时间 （25~30）s</w:t>
            </w:r>
            <w:r w:rsidRPr="00494F35">
              <w:rPr>
                <w:rFonts w:ascii="宋体" w:hAnsi="宋体" w:cs="宋体" w:hint="eastAsia"/>
                <w:kern w:val="0"/>
                <w:sz w:val="18"/>
                <w:szCs w:val="18"/>
              </w:rPr>
              <w:br/>
              <w:t>喷嘴底部圆弧半径 r=32mm</w:t>
            </w:r>
            <w:r w:rsidRPr="00494F35">
              <w:rPr>
                <w:rFonts w:ascii="宋体" w:hAnsi="宋体" w:cs="宋体" w:hint="eastAsia"/>
                <w:kern w:val="0"/>
                <w:sz w:val="18"/>
                <w:szCs w:val="18"/>
              </w:rPr>
              <w:br/>
              <w:t>喷嘴高度 50mm</w:t>
            </w:r>
            <w:r w:rsidRPr="00494F35">
              <w:rPr>
                <w:rFonts w:ascii="宋体" w:hAnsi="宋体" w:cs="宋体" w:hint="eastAsia"/>
                <w:kern w:val="0"/>
                <w:sz w:val="18"/>
                <w:szCs w:val="18"/>
              </w:rPr>
              <w:br/>
              <w:t>喷嘴底部第二圈圆孔分布圆周直径 10.0mm</w:t>
            </w:r>
            <w:r w:rsidRPr="00494F35">
              <w:rPr>
                <w:rFonts w:ascii="宋体" w:hAnsi="宋体" w:cs="宋体" w:hint="eastAsia"/>
                <w:kern w:val="0"/>
                <w:sz w:val="18"/>
                <w:szCs w:val="18"/>
              </w:rPr>
              <w:br/>
              <w:t>喷嘴底部第二圈圆孔分布个数 6个</w:t>
            </w:r>
            <w:r w:rsidRPr="00494F35">
              <w:rPr>
                <w:rFonts w:ascii="宋体" w:hAnsi="宋体" w:cs="宋体" w:hint="eastAsia"/>
                <w:kern w:val="0"/>
                <w:sz w:val="18"/>
                <w:szCs w:val="18"/>
              </w:rPr>
              <w:br/>
              <w:t>喷嘴底部第二圈圆孔直径 0.9mm</w:t>
            </w:r>
            <w:r w:rsidRPr="00494F35">
              <w:rPr>
                <w:rFonts w:ascii="宋体" w:hAnsi="宋体" w:cs="宋体" w:hint="eastAsia"/>
                <w:kern w:val="0"/>
                <w:sz w:val="18"/>
                <w:szCs w:val="18"/>
              </w:rPr>
              <w:br/>
              <w:t>喷嘴底部外圈圆孔分布圆周直径 21.4mm</w:t>
            </w:r>
            <w:r w:rsidRPr="00494F35">
              <w:rPr>
                <w:rFonts w:ascii="宋体" w:hAnsi="宋体" w:cs="宋体" w:hint="eastAsia"/>
                <w:kern w:val="0"/>
                <w:sz w:val="18"/>
                <w:szCs w:val="18"/>
              </w:rPr>
              <w:br/>
              <w:t>喷嘴底部外圈圆孔分布个数 12个</w:t>
            </w:r>
            <w:r w:rsidRPr="00494F35">
              <w:rPr>
                <w:rFonts w:ascii="宋体" w:hAnsi="宋体" w:cs="宋体" w:hint="eastAsia"/>
                <w:kern w:val="0"/>
                <w:sz w:val="18"/>
                <w:szCs w:val="18"/>
              </w:rPr>
              <w:br/>
              <w:t>喷嘴底部外圈圆孔直径 0.9mm</w:t>
            </w:r>
            <w:r w:rsidRPr="00494F35">
              <w:rPr>
                <w:rFonts w:ascii="宋体" w:hAnsi="宋体" w:cs="宋体" w:hint="eastAsia"/>
                <w:kern w:val="0"/>
                <w:sz w:val="18"/>
                <w:szCs w:val="18"/>
              </w:rPr>
              <w:br/>
              <w:t>支座斜面角度 45°</w:t>
            </w:r>
          </w:p>
        </w:tc>
        <w:tc>
          <w:tcPr>
            <w:tcW w:w="1120" w:type="dxa"/>
            <w:tcBorders>
              <w:top w:val="nil"/>
              <w:left w:val="nil"/>
              <w:bottom w:val="single" w:sz="4" w:space="0" w:color="auto"/>
              <w:right w:val="single" w:sz="4" w:space="0" w:color="auto"/>
            </w:tcBorders>
            <w:shd w:val="clear" w:color="auto" w:fill="auto"/>
            <w:noWrap/>
            <w:vAlign w:val="center"/>
            <w:hideMark/>
          </w:tcPr>
          <w:p w14:paraId="4BD75B3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FD402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C0C8BE"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09C7B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272</w:t>
            </w:r>
          </w:p>
        </w:tc>
        <w:tc>
          <w:tcPr>
            <w:tcW w:w="1039" w:type="dxa"/>
            <w:tcBorders>
              <w:top w:val="nil"/>
              <w:left w:val="nil"/>
              <w:bottom w:val="single" w:sz="4" w:space="0" w:color="auto"/>
              <w:right w:val="single" w:sz="4" w:space="0" w:color="auto"/>
            </w:tcBorders>
            <w:shd w:val="clear" w:color="auto" w:fill="auto"/>
            <w:vAlign w:val="center"/>
            <w:hideMark/>
          </w:tcPr>
          <w:p w14:paraId="78400F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汉姆克滚筒测试仪</w:t>
            </w:r>
          </w:p>
        </w:tc>
        <w:tc>
          <w:tcPr>
            <w:tcW w:w="1134" w:type="dxa"/>
            <w:tcBorders>
              <w:top w:val="nil"/>
              <w:left w:val="nil"/>
              <w:bottom w:val="single" w:sz="4" w:space="0" w:color="auto"/>
              <w:right w:val="single" w:sz="4" w:space="0" w:color="auto"/>
            </w:tcBorders>
            <w:shd w:val="clear" w:color="auto" w:fill="auto"/>
            <w:vAlign w:val="center"/>
            <w:hideMark/>
          </w:tcPr>
          <w:p w14:paraId="4C93EF3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RTC-3000</w:t>
            </w:r>
          </w:p>
        </w:tc>
        <w:tc>
          <w:tcPr>
            <w:tcW w:w="3969" w:type="dxa"/>
            <w:tcBorders>
              <w:top w:val="nil"/>
              <w:left w:val="nil"/>
              <w:bottom w:val="single" w:sz="4" w:space="0" w:color="auto"/>
              <w:right w:val="single" w:sz="4" w:space="0" w:color="auto"/>
            </w:tcBorders>
            <w:shd w:val="clear" w:color="auto" w:fill="auto"/>
            <w:vAlign w:val="center"/>
            <w:hideMark/>
          </w:tcPr>
          <w:p w14:paraId="624C189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滚筒内壁4个垄条，间距90°实测结果：90°18′滚筒内壁垄条尺寸为330mm*25mm，±5%长度352.5 mm，高度25.02 mm不锈钢管外径（9.5±0.2）mm；壁厚（1.2±0.2）mm外径 9.50 mm，壁厚1.20 mm不锈钢管直径a（24±2）mm实测结果：23.84 mm不锈钢管直径b（24±2）mm实测结果：23.82 mm采样口与滚筒前端距离（50±20）mm实测结果：40.50 mm采样口与筒壁垂直距离（50±2.0）mm实测结果：50.42 mm滚筒转速(10±0.1）r/min实测结果：10.0 mm</w:t>
            </w:r>
          </w:p>
        </w:tc>
        <w:tc>
          <w:tcPr>
            <w:tcW w:w="1120" w:type="dxa"/>
            <w:tcBorders>
              <w:top w:val="nil"/>
              <w:left w:val="nil"/>
              <w:bottom w:val="single" w:sz="4" w:space="0" w:color="auto"/>
              <w:right w:val="single" w:sz="4" w:space="0" w:color="auto"/>
            </w:tcBorders>
            <w:shd w:val="clear" w:color="auto" w:fill="auto"/>
            <w:noWrap/>
            <w:vAlign w:val="center"/>
            <w:hideMark/>
          </w:tcPr>
          <w:p w14:paraId="1C5776D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2774C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F6399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E1DCB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273</w:t>
            </w:r>
          </w:p>
        </w:tc>
        <w:tc>
          <w:tcPr>
            <w:tcW w:w="1039" w:type="dxa"/>
            <w:tcBorders>
              <w:top w:val="nil"/>
              <w:left w:val="nil"/>
              <w:bottom w:val="single" w:sz="4" w:space="0" w:color="auto"/>
              <w:right w:val="single" w:sz="4" w:space="0" w:color="auto"/>
            </w:tcBorders>
            <w:shd w:val="clear" w:color="auto" w:fill="auto"/>
            <w:vAlign w:val="center"/>
            <w:hideMark/>
          </w:tcPr>
          <w:p w14:paraId="36DE35F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防护服穿透时间测试仪</w:t>
            </w:r>
          </w:p>
        </w:tc>
        <w:tc>
          <w:tcPr>
            <w:tcW w:w="1134" w:type="dxa"/>
            <w:tcBorders>
              <w:top w:val="nil"/>
              <w:left w:val="nil"/>
              <w:bottom w:val="single" w:sz="4" w:space="0" w:color="auto"/>
              <w:right w:val="single" w:sz="4" w:space="0" w:color="auto"/>
            </w:tcBorders>
            <w:shd w:val="clear" w:color="auto" w:fill="auto"/>
            <w:vAlign w:val="center"/>
            <w:hideMark/>
          </w:tcPr>
          <w:p w14:paraId="05C865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LFY-249</w:t>
            </w:r>
          </w:p>
        </w:tc>
        <w:tc>
          <w:tcPr>
            <w:tcW w:w="3969" w:type="dxa"/>
            <w:tcBorders>
              <w:top w:val="nil"/>
              <w:left w:val="nil"/>
              <w:bottom w:val="single" w:sz="4" w:space="0" w:color="auto"/>
              <w:right w:val="single" w:sz="4" w:space="0" w:color="auto"/>
            </w:tcBorders>
            <w:shd w:val="clear" w:color="auto" w:fill="auto"/>
            <w:vAlign w:val="center"/>
            <w:hideMark/>
          </w:tcPr>
          <w:p w14:paraId="73E4D86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3min,5min，10min，30min，90min，</w:t>
            </w:r>
            <w:r w:rsidRPr="00494F35">
              <w:rPr>
                <w:rFonts w:ascii="宋体" w:hAnsi="宋体" w:cs="宋体" w:hint="eastAsia"/>
                <w:kern w:val="0"/>
                <w:sz w:val="18"/>
                <w:szCs w:val="18"/>
              </w:rPr>
              <w:br/>
              <w:t>120min，240min，精度0.1%</w:t>
            </w:r>
          </w:p>
        </w:tc>
        <w:tc>
          <w:tcPr>
            <w:tcW w:w="1120" w:type="dxa"/>
            <w:tcBorders>
              <w:top w:val="nil"/>
              <w:left w:val="nil"/>
              <w:bottom w:val="single" w:sz="4" w:space="0" w:color="auto"/>
              <w:right w:val="single" w:sz="4" w:space="0" w:color="auto"/>
            </w:tcBorders>
            <w:shd w:val="clear" w:color="auto" w:fill="auto"/>
            <w:noWrap/>
            <w:vAlign w:val="center"/>
            <w:hideMark/>
          </w:tcPr>
          <w:p w14:paraId="2D4ED5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46C6F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B45A1F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0CD35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274</w:t>
            </w:r>
          </w:p>
        </w:tc>
        <w:tc>
          <w:tcPr>
            <w:tcW w:w="1039" w:type="dxa"/>
            <w:tcBorders>
              <w:top w:val="nil"/>
              <w:left w:val="nil"/>
              <w:bottom w:val="single" w:sz="4" w:space="0" w:color="auto"/>
              <w:right w:val="single" w:sz="4" w:space="0" w:color="auto"/>
            </w:tcBorders>
            <w:shd w:val="clear" w:color="auto" w:fill="auto"/>
            <w:vAlign w:val="center"/>
            <w:hideMark/>
          </w:tcPr>
          <w:p w14:paraId="621476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钮扣耐熨烫性试验机</w:t>
            </w:r>
          </w:p>
        </w:tc>
        <w:tc>
          <w:tcPr>
            <w:tcW w:w="1134" w:type="dxa"/>
            <w:tcBorders>
              <w:top w:val="nil"/>
              <w:left w:val="nil"/>
              <w:bottom w:val="single" w:sz="4" w:space="0" w:color="auto"/>
              <w:right w:val="single" w:sz="4" w:space="0" w:color="auto"/>
            </w:tcBorders>
            <w:shd w:val="clear" w:color="auto" w:fill="auto"/>
            <w:vAlign w:val="center"/>
            <w:hideMark/>
          </w:tcPr>
          <w:p w14:paraId="4621CAD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GT-7036-QB</w:t>
            </w:r>
          </w:p>
        </w:tc>
        <w:tc>
          <w:tcPr>
            <w:tcW w:w="3969" w:type="dxa"/>
            <w:tcBorders>
              <w:top w:val="nil"/>
              <w:left w:val="nil"/>
              <w:bottom w:val="single" w:sz="4" w:space="0" w:color="auto"/>
              <w:right w:val="single" w:sz="4" w:space="0" w:color="auto"/>
            </w:tcBorders>
            <w:shd w:val="clear" w:color="auto" w:fill="auto"/>
            <w:vAlign w:val="center"/>
            <w:hideMark/>
          </w:tcPr>
          <w:p w14:paraId="196F74E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210±3℃</w:t>
            </w:r>
          </w:p>
        </w:tc>
        <w:tc>
          <w:tcPr>
            <w:tcW w:w="1120" w:type="dxa"/>
            <w:tcBorders>
              <w:top w:val="nil"/>
              <w:left w:val="nil"/>
              <w:bottom w:val="single" w:sz="4" w:space="0" w:color="auto"/>
              <w:right w:val="single" w:sz="4" w:space="0" w:color="auto"/>
            </w:tcBorders>
            <w:shd w:val="clear" w:color="auto" w:fill="auto"/>
            <w:noWrap/>
            <w:vAlign w:val="center"/>
            <w:hideMark/>
          </w:tcPr>
          <w:p w14:paraId="63E53A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C11A07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B75812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963452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275</w:t>
            </w:r>
          </w:p>
        </w:tc>
        <w:tc>
          <w:tcPr>
            <w:tcW w:w="1039" w:type="dxa"/>
            <w:tcBorders>
              <w:top w:val="nil"/>
              <w:left w:val="nil"/>
              <w:bottom w:val="single" w:sz="4" w:space="0" w:color="auto"/>
              <w:right w:val="single" w:sz="4" w:space="0" w:color="auto"/>
            </w:tcBorders>
            <w:shd w:val="clear" w:color="auto" w:fill="auto"/>
            <w:vAlign w:val="center"/>
            <w:hideMark/>
          </w:tcPr>
          <w:p w14:paraId="306049C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立式压力蒸气灭菌器</w:t>
            </w:r>
          </w:p>
        </w:tc>
        <w:tc>
          <w:tcPr>
            <w:tcW w:w="1134" w:type="dxa"/>
            <w:tcBorders>
              <w:top w:val="nil"/>
              <w:left w:val="nil"/>
              <w:bottom w:val="single" w:sz="4" w:space="0" w:color="auto"/>
              <w:right w:val="single" w:sz="4" w:space="0" w:color="auto"/>
            </w:tcBorders>
            <w:shd w:val="clear" w:color="auto" w:fill="auto"/>
            <w:vAlign w:val="center"/>
            <w:hideMark/>
          </w:tcPr>
          <w:p w14:paraId="78FB06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LS-100HD</w:t>
            </w:r>
          </w:p>
        </w:tc>
        <w:tc>
          <w:tcPr>
            <w:tcW w:w="3969" w:type="dxa"/>
            <w:tcBorders>
              <w:top w:val="nil"/>
              <w:left w:val="nil"/>
              <w:bottom w:val="single" w:sz="4" w:space="0" w:color="auto"/>
              <w:right w:val="single" w:sz="4" w:space="0" w:color="auto"/>
            </w:tcBorders>
            <w:shd w:val="clear" w:color="auto" w:fill="auto"/>
            <w:vAlign w:val="center"/>
            <w:hideMark/>
          </w:tcPr>
          <w:p w14:paraId="513AE05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温度(121.0±2.0)℃(121.0~122.2)℃</w:t>
            </w:r>
          </w:p>
        </w:tc>
        <w:tc>
          <w:tcPr>
            <w:tcW w:w="1120" w:type="dxa"/>
            <w:tcBorders>
              <w:top w:val="nil"/>
              <w:left w:val="nil"/>
              <w:bottom w:val="single" w:sz="4" w:space="0" w:color="auto"/>
              <w:right w:val="single" w:sz="4" w:space="0" w:color="auto"/>
            </w:tcBorders>
            <w:shd w:val="clear" w:color="auto" w:fill="auto"/>
            <w:noWrap/>
            <w:vAlign w:val="center"/>
            <w:hideMark/>
          </w:tcPr>
          <w:p w14:paraId="5ABDB2A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7AFE2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1F44D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5E789B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276</w:t>
            </w:r>
          </w:p>
        </w:tc>
        <w:tc>
          <w:tcPr>
            <w:tcW w:w="1039" w:type="dxa"/>
            <w:tcBorders>
              <w:top w:val="nil"/>
              <w:left w:val="nil"/>
              <w:bottom w:val="single" w:sz="4" w:space="0" w:color="auto"/>
              <w:right w:val="single" w:sz="4" w:space="0" w:color="auto"/>
            </w:tcBorders>
            <w:shd w:val="clear" w:color="auto" w:fill="auto"/>
            <w:vAlign w:val="center"/>
            <w:hideMark/>
          </w:tcPr>
          <w:p w14:paraId="1E9BB4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帮底剥离试验机</w:t>
            </w:r>
          </w:p>
        </w:tc>
        <w:tc>
          <w:tcPr>
            <w:tcW w:w="1134" w:type="dxa"/>
            <w:tcBorders>
              <w:top w:val="nil"/>
              <w:left w:val="nil"/>
              <w:bottom w:val="single" w:sz="4" w:space="0" w:color="auto"/>
              <w:right w:val="single" w:sz="4" w:space="0" w:color="auto"/>
            </w:tcBorders>
            <w:shd w:val="clear" w:color="auto" w:fill="auto"/>
            <w:vAlign w:val="center"/>
            <w:hideMark/>
          </w:tcPr>
          <w:p w14:paraId="5662F6B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GT-7051-NGB</w:t>
            </w:r>
          </w:p>
        </w:tc>
        <w:tc>
          <w:tcPr>
            <w:tcW w:w="3969" w:type="dxa"/>
            <w:tcBorders>
              <w:top w:val="nil"/>
              <w:left w:val="nil"/>
              <w:bottom w:val="single" w:sz="4" w:space="0" w:color="auto"/>
              <w:right w:val="single" w:sz="4" w:space="0" w:color="auto"/>
            </w:tcBorders>
            <w:shd w:val="clear" w:color="auto" w:fill="auto"/>
            <w:vAlign w:val="center"/>
            <w:hideMark/>
          </w:tcPr>
          <w:p w14:paraId="2D9F239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剥离刀刀口宽度：20 mm±0.2 mm，10 mm±0.2 mm；</w:t>
            </w:r>
            <w:r w:rsidRPr="00494F35">
              <w:rPr>
                <w:rFonts w:ascii="宋体" w:hAnsi="宋体" w:cs="宋体" w:hint="eastAsia"/>
                <w:kern w:val="0"/>
                <w:sz w:val="18"/>
                <w:szCs w:val="18"/>
              </w:rPr>
              <w:br/>
              <w:t>剥离刀口下行速度（20±2）mm/min；</w:t>
            </w:r>
            <w:r w:rsidRPr="00494F35">
              <w:rPr>
                <w:rFonts w:ascii="宋体" w:hAnsi="宋体" w:cs="宋体" w:hint="eastAsia"/>
                <w:kern w:val="0"/>
                <w:sz w:val="18"/>
                <w:szCs w:val="18"/>
              </w:rPr>
              <w:br/>
              <w:t>剥离刀片与水平面上倾斜角度5°±1°、10°±1°；</w:t>
            </w:r>
            <w:r w:rsidRPr="00494F35">
              <w:rPr>
                <w:rFonts w:ascii="宋体" w:hAnsi="宋体" w:cs="宋体" w:hint="eastAsia"/>
                <w:kern w:val="0"/>
                <w:sz w:val="18"/>
                <w:szCs w:val="18"/>
              </w:rPr>
              <w:br/>
              <w:t>力值示值误差：3%</w:t>
            </w:r>
          </w:p>
        </w:tc>
        <w:tc>
          <w:tcPr>
            <w:tcW w:w="1120" w:type="dxa"/>
            <w:tcBorders>
              <w:top w:val="nil"/>
              <w:left w:val="nil"/>
              <w:bottom w:val="single" w:sz="4" w:space="0" w:color="auto"/>
              <w:right w:val="single" w:sz="4" w:space="0" w:color="auto"/>
            </w:tcBorders>
            <w:shd w:val="clear" w:color="auto" w:fill="auto"/>
            <w:noWrap/>
            <w:vAlign w:val="center"/>
            <w:hideMark/>
          </w:tcPr>
          <w:p w14:paraId="4D254D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B207B1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CB4642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2A11FB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277</w:t>
            </w:r>
          </w:p>
        </w:tc>
        <w:tc>
          <w:tcPr>
            <w:tcW w:w="1039" w:type="dxa"/>
            <w:tcBorders>
              <w:top w:val="nil"/>
              <w:left w:val="nil"/>
              <w:bottom w:val="single" w:sz="4" w:space="0" w:color="auto"/>
              <w:right w:val="single" w:sz="4" w:space="0" w:color="auto"/>
            </w:tcBorders>
            <w:shd w:val="clear" w:color="auto" w:fill="auto"/>
            <w:vAlign w:val="center"/>
            <w:hideMark/>
          </w:tcPr>
          <w:p w14:paraId="7A4A4BA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运动鞋减震试验机</w:t>
            </w:r>
          </w:p>
        </w:tc>
        <w:tc>
          <w:tcPr>
            <w:tcW w:w="1134" w:type="dxa"/>
            <w:tcBorders>
              <w:top w:val="nil"/>
              <w:left w:val="nil"/>
              <w:bottom w:val="single" w:sz="4" w:space="0" w:color="auto"/>
              <w:right w:val="single" w:sz="4" w:space="0" w:color="auto"/>
            </w:tcBorders>
            <w:shd w:val="clear" w:color="auto" w:fill="auto"/>
            <w:vAlign w:val="center"/>
            <w:hideMark/>
          </w:tcPr>
          <w:p w14:paraId="0F452AE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GT-7042-AF1</w:t>
            </w:r>
          </w:p>
        </w:tc>
        <w:tc>
          <w:tcPr>
            <w:tcW w:w="3969" w:type="dxa"/>
            <w:tcBorders>
              <w:top w:val="nil"/>
              <w:left w:val="nil"/>
              <w:bottom w:val="single" w:sz="4" w:space="0" w:color="auto"/>
              <w:right w:val="single" w:sz="4" w:space="0" w:color="auto"/>
            </w:tcBorders>
            <w:shd w:val="clear" w:color="auto" w:fill="auto"/>
            <w:vAlign w:val="center"/>
            <w:hideMark/>
          </w:tcPr>
          <w:p w14:paraId="6B8B93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测力精度±3%冲击头位移精度60.0mm±3%冲击头位移精度84.0mm±3%冲击头位移精度50.0mm±2.5mm冲击块总质量8.5kg±0.1kg</w:t>
            </w:r>
          </w:p>
        </w:tc>
        <w:tc>
          <w:tcPr>
            <w:tcW w:w="1120" w:type="dxa"/>
            <w:tcBorders>
              <w:top w:val="nil"/>
              <w:left w:val="nil"/>
              <w:bottom w:val="single" w:sz="4" w:space="0" w:color="auto"/>
              <w:right w:val="single" w:sz="4" w:space="0" w:color="auto"/>
            </w:tcBorders>
            <w:shd w:val="clear" w:color="auto" w:fill="auto"/>
            <w:noWrap/>
            <w:vAlign w:val="center"/>
            <w:hideMark/>
          </w:tcPr>
          <w:p w14:paraId="649C9B9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70B046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5CEC40" w14:textId="77777777" w:rsidTr="00494F35">
        <w:trPr>
          <w:trHeight w:val="40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F73986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278</w:t>
            </w:r>
          </w:p>
        </w:tc>
        <w:tc>
          <w:tcPr>
            <w:tcW w:w="1039" w:type="dxa"/>
            <w:tcBorders>
              <w:top w:val="nil"/>
              <w:left w:val="nil"/>
              <w:bottom w:val="single" w:sz="4" w:space="0" w:color="auto"/>
              <w:right w:val="single" w:sz="4" w:space="0" w:color="auto"/>
            </w:tcBorders>
            <w:shd w:val="clear" w:color="auto" w:fill="auto"/>
            <w:vAlign w:val="center"/>
            <w:hideMark/>
          </w:tcPr>
          <w:p w14:paraId="30AB0FB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傅里叶变换红外光谱仪</w:t>
            </w:r>
          </w:p>
        </w:tc>
        <w:tc>
          <w:tcPr>
            <w:tcW w:w="1134" w:type="dxa"/>
            <w:tcBorders>
              <w:top w:val="nil"/>
              <w:left w:val="nil"/>
              <w:bottom w:val="single" w:sz="4" w:space="0" w:color="auto"/>
              <w:right w:val="single" w:sz="4" w:space="0" w:color="auto"/>
            </w:tcBorders>
            <w:shd w:val="clear" w:color="auto" w:fill="auto"/>
            <w:vAlign w:val="center"/>
            <w:hideMark/>
          </w:tcPr>
          <w:p w14:paraId="2D85FC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Nicolet is50</w:t>
            </w:r>
          </w:p>
        </w:tc>
        <w:tc>
          <w:tcPr>
            <w:tcW w:w="3969" w:type="dxa"/>
            <w:tcBorders>
              <w:top w:val="nil"/>
              <w:left w:val="nil"/>
              <w:bottom w:val="single" w:sz="4" w:space="0" w:color="auto"/>
              <w:right w:val="single" w:sz="4" w:space="0" w:color="auto"/>
            </w:tcBorders>
            <w:shd w:val="clear" w:color="auto" w:fill="auto"/>
            <w:vAlign w:val="center"/>
            <w:hideMark/>
          </w:tcPr>
          <w:p w14:paraId="084015D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波数示值误差   3026.15cm-1±5cm-1示值误差最大值：1.45cm-12849.93cm-1±5cm-1示值误差最大值：1.45cm-11601.31cm-1±1cm-1示值误差最大值：0.40cm-11028.43cm-1±1cm-1示值误差最大值：0.40cm-1906.84cm-1±1cm-1示值误差最大值：0.40cm-1波数重复性4000cm-1--2000cm-1 ≤2.5cm-10.00cm-12000cm-1以下  ≤0.5cm-10.00cm-1透射比重复性≤0.5%0.07%分辨率3200cm-1--2800cm-1波段能分辨出7个吸收峰7个其中2851cm-1与2870cm-1间吸收峰的分辨深度≥18%24.9%其中1583cm-1与1589cm-1间吸收峰的分辨深度≥12%16.3%空气中水气在1554.4cm-1吸收峰的半宽度≤2cm-10.64cm-1本底光谱能量分布≥20%37.2%100%线平直度3200cm-1--2800cm-1 ≤1%0.07%2200cm-1--1900cm-1 ≤1%0.07%800cm-1--500cm-1   ≤4%0.63%   噪声2100cm-1--2000cm-1 ≤1%0.06%</w:t>
            </w:r>
          </w:p>
        </w:tc>
        <w:tc>
          <w:tcPr>
            <w:tcW w:w="1120" w:type="dxa"/>
            <w:tcBorders>
              <w:top w:val="nil"/>
              <w:left w:val="nil"/>
              <w:bottom w:val="single" w:sz="4" w:space="0" w:color="auto"/>
              <w:right w:val="single" w:sz="4" w:space="0" w:color="auto"/>
            </w:tcBorders>
            <w:shd w:val="clear" w:color="auto" w:fill="auto"/>
            <w:noWrap/>
            <w:vAlign w:val="center"/>
            <w:hideMark/>
          </w:tcPr>
          <w:p w14:paraId="1D92E35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728AC0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D8B5FF4"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DE02D5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279</w:t>
            </w:r>
          </w:p>
        </w:tc>
        <w:tc>
          <w:tcPr>
            <w:tcW w:w="1039" w:type="dxa"/>
            <w:tcBorders>
              <w:top w:val="nil"/>
              <w:left w:val="nil"/>
              <w:bottom w:val="single" w:sz="4" w:space="0" w:color="auto"/>
              <w:right w:val="single" w:sz="4" w:space="0" w:color="auto"/>
            </w:tcBorders>
            <w:shd w:val="clear" w:color="auto" w:fill="auto"/>
            <w:vAlign w:val="center"/>
            <w:hideMark/>
          </w:tcPr>
          <w:p w14:paraId="0C373C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邵尔A硬度计</w:t>
            </w:r>
          </w:p>
        </w:tc>
        <w:tc>
          <w:tcPr>
            <w:tcW w:w="1134" w:type="dxa"/>
            <w:tcBorders>
              <w:top w:val="nil"/>
              <w:left w:val="nil"/>
              <w:bottom w:val="single" w:sz="4" w:space="0" w:color="auto"/>
              <w:right w:val="single" w:sz="4" w:space="0" w:color="auto"/>
            </w:tcBorders>
            <w:shd w:val="clear" w:color="auto" w:fill="auto"/>
            <w:noWrap/>
            <w:vAlign w:val="center"/>
            <w:hideMark/>
          </w:tcPr>
          <w:p w14:paraId="3E1E2C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GSD-719J2</w:t>
            </w:r>
          </w:p>
        </w:tc>
        <w:tc>
          <w:tcPr>
            <w:tcW w:w="3969" w:type="dxa"/>
            <w:tcBorders>
              <w:top w:val="nil"/>
              <w:left w:val="nil"/>
              <w:bottom w:val="single" w:sz="4" w:space="0" w:color="auto"/>
              <w:right w:val="single" w:sz="4" w:space="0" w:color="auto"/>
            </w:tcBorders>
            <w:shd w:val="clear" w:color="auto" w:fill="auto"/>
            <w:vAlign w:val="center"/>
            <w:hideMark/>
          </w:tcPr>
          <w:p w14:paraId="26A205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压足 直径18mm±0.5mm,并带有3mm±0.1mm中孔</w:t>
            </w:r>
            <w:r w:rsidRPr="00494F35">
              <w:rPr>
                <w:rFonts w:ascii="宋体" w:hAnsi="宋体" w:cs="宋体" w:hint="eastAsia"/>
                <w:kern w:val="0"/>
                <w:sz w:val="18"/>
                <w:szCs w:val="18"/>
              </w:rPr>
              <w:br/>
              <w:t>压针 直径1.25mm±0.15mm的硬质钢棒</w:t>
            </w:r>
            <w:r w:rsidRPr="00494F35">
              <w:rPr>
                <w:rFonts w:ascii="宋体" w:hAnsi="宋体" w:cs="宋体" w:hint="eastAsia"/>
                <w:kern w:val="0"/>
                <w:sz w:val="18"/>
                <w:szCs w:val="18"/>
              </w:rPr>
              <w:br/>
              <w:t>指示装置 量程：0～100</w:t>
            </w:r>
            <w:r w:rsidRPr="00494F35">
              <w:rPr>
                <w:rFonts w:ascii="宋体" w:hAnsi="宋体" w:cs="宋体" w:hint="eastAsia"/>
                <w:kern w:val="0"/>
                <w:sz w:val="18"/>
                <w:szCs w:val="18"/>
              </w:rPr>
              <w:br/>
              <w:t>各硬度计指示值对应弹簧试验力及允差 0对应550±37.5mN；10对应力值1300±37.5mN；20对应力值2050±37.5mN；30对应力值2800±37.5mN；40对应力值3550±37.5mN；50对应力值5300±37.5mN；60对应力值5050±37.5mN；70对应力值5800±37.5mN；80对应力值6550±37.5mN；90对应力值7300±37.5mN；100对应力值8050±37.5mN</w:t>
            </w:r>
            <w:r w:rsidRPr="00494F35">
              <w:rPr>
                <w:rFonts w:ascii="宋体" w:hAnsi="宋体" w:cs="宋体" w:hint="eastAsia"/>
                <w:kern w:val="0"/>
                <w:sz w:val="18"/>
                <w:szCs w:val="18"/>
              </w:rPr>
              <w:br/>
              <w:t>单位硬度值的弹簧试验力 75mN</w:t>
            </w:r>
          </w:p>
        </w:tc>
        <w:tc>
          <w:tcPr>
            <w:tcW w:w="1120" w:type="dxa"/>
            <w:tcBorders>
              <w:top w:val="nil"/>
              <w:left w:val="nil"/>
              <w:bottom w:val="single" w:sz="4" w:space="0" w:color="auto"/>
              <w:right w:val="single" w:sz="4" w:space="0" w:color="auto"/>
            </w:tcBorders>
            <w:shd w:val="clear" w:color="auto" w:fill="auto"/>
            <w:noWrap/>
            <w:vAlign w:val="center"/>
            <w:hideMark/>
          </w:tcPr>
          <w:p w14:paraId="30BFE59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D7600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197FC5D"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6ED000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280</w:t>
            </w:r>
          </w:p>
        </w:tc>
        <w:tc>
          <w:tcPr>
            <w:tcW w:w="1039" w:type="dxa"/>
            <w:tcBorders>
              <w:top w:val="nil"/>
              <w:left w:val="nil"/>
              <w:bottom w:val="single" w:sz="4" w:space="0" w:color="auto"/>
              <w:right w:val="single" w:sz="4" w:space="0" w:color="auto"/>
            </w:tcBorders>
            <w:shd w:val="clear" w:color="auto" w:fill="auto"/>
            <w:vAlign w:val="center"/>
            <w:hideMark/>
          </w:tcPr>
          <w:p w14:paraId="2D28395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薄膜测厚仪</w:t>
            </w:r>
          </w:p>
        </w:tc>
        <w:tc>
          <w:tcPr>
            <w:tcW w:w="1134" w:type="dxa"/>
            <w:tcBorders>
              <w:top w:val="nil"/>
              <w:left w:val="nil"/>
              <w:bottom w:val="single" w:sz="4" w:space="0" w:color="auto"/>
              <w:right w:val="single" w:sz="4" w:space="0" w:color="auto"/>
            </w:tcBorders>
            <w:shd w:val="clear" w:color="auto" w:fill="auto"/>
            <w:vAlign w:val="center"/>
            <w:hideMark/>
          </w:tcPr>
          <w:p w14:paraId="7B2D46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CH-1-ST</w:t>
            </w:r>
          </w:p>
        </w:tc>
        <w:tc>
          <w:tcPr>
            <w:tcW w:w="3969" w:type="dxa"/>
            <w:tcBorders>
              <w:top w:val="nil"/>
              <w:left w:val="nil"/>
              <w:bottom w:val="single" w:sz="4" w:space="0" w:color="auto"/>
              <w:right w:val="single" w:sz="4" w:space="0" w:color="auto"/>
            </w:tcBorders>
            <w:shd w:val="clear" w:color="auto" w:fill="auto"/>
            <w:vAlign w:val="center"/>
            <w:hideMark/>
          </w:tcPr>
          <w:p w14:paraId="12EB13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示值误差:±0.004mm</w:t>
            </w:r>
          </w:p>
        </w:tc>
        <w:tc>
          <w:tcPr>
            <w:tcW w:w="1120" w:type="dxa"/>
            <w:tcBorders>
              <w:top w:val="nil"/>
              <w:left w:val="nil"/>
              <w:bottom w:val="single" w:sz="4" w:space="0" w:color="auto"/>
              <w:right w:val="single" w:sz="4" w:space="0" w:color="auto"/>
            </w:tcBorders>
            <w:shd w:val="clear" w:color="auto" w:fill="auto"/>
            <w:noWrap/>
            <w:vAlign w:val="center"/>
            <w:hideMark/>
          </w:tcPr>
          <w:p w14:paraId="5F4BA0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68ABE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B4E846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EB932D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281</w:t>
            </w:r>
          </w:p>
        </w:tc>
        <w:tc>
          <w:tcPr>
            <w:tcW w:w="1039" w:type="dxa"/>
            <w:tcBorders>
              <w:top w:val="nil"/>
              <w:left w:val="nil"/>
              <w:bottom w:val="single" w:sz="4" w:space="0" w:color="auto"/>
              <w:right w:val="single" w:sz="4" w:space="0" w:color="auto"/>
            </w:tcBorders>
            <w:shd w:val="clear" w:color="auto" w:fill="auto"/>
            <w:vAlign w:val="center"/>
            <w:hideMark/>
          </w:tcPr>
          <w:p w14:paraId="71E0E8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滚筒摩擦机</w:t>
            </w:r>
          </w:p>
        </w:tc>
        <w:tc>
          <w:tcPr>
            <w:tcW w:w="1134" w:type="dxa"/>
            <w:tcBorders>
              <w:top w:val="nil"/>
              <w:left w:val="nil"/>
              <w:bottom w:val="single" w:sz="4" w:space="0" w:color="auto"/>
              <w:right w:val="single" w:sz="4" w:space="0" w:color="auto"/>
            </w:tcBorders>
            <w:shd w:val="clear" w:color="auto" w:fill="auto"/>
            <w:vAlign w:val="center"/>
            <w:hideMark/>
          </w:tcPr>
          <w:p w14:paraId="5C4FFA3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MCJ-2</w:t>
            </w:r>
          </w:p>
        </w:tc>
        <w:tc>
          <w:tcPr>
            <w:tcW w:w="3969" w:type="dxa"/>
            <w:tcBorders>
              <w:top w:val="nil"/>
              <w:left w:val="nil"/>
              <w:bottom w:val="single" w:sz="4" w:space="0" w:color="auto"/>
              <w:right w:val="single" w:sz="4" w:space="0" w:color="auto"/>
            </w:tcBorders>
            <w:shd w:val="clear" w:color="auto" w:fill="auto"/>
            <w:vAlign w:val="center"/>
            <w:hideMark/>
          </w:tcPr>
          <w:p w14:paraId="033F89B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滚筒转数46r/min以上47r/min风量2m&amp;sup3;/min以上2.2m&amp;sup3;/min</w:t>
            </w:r>
          </w:p>
        </w:tc>
        <w:tc>
          <w:tcPr>
            <w:tcW w:w="1120" w:type="dxa"/>
            <w:tcBorders>
              <w:top w:val="nil"/>
              <w:left w:val="nil"/>
              <w:bottom w:val="single" w:sz="4" w:space="0" w:color="auto"/>
              <w:right w:val="single" w:sz="4" w:space="0" w:color="auto"/>
            </w:tcBorders>
            <w:shd w:val="clear" w:color="auto" w:fill="auto"/>
            <w:noWrap/>
            <w:vAlign w:val="center"/>
            <w:hideMark/>
          </w:tcPr>
          <w:p w14:paraId="37931AF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17EDF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E7DA78"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E3A76E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282</w:t>
            </w:r>
          </w:p>
        </w:tc>
        <w:tc>
          <w:tcPr>
            <w:tcW w:w="1039" w:type="dxa"/>
            <w:tcBorders>
              <w:top w:val="nil"/>
              <w:left w:val="nil"/>
              <w:bottom w:val="single" w:sz="4" w:space="0" w:color="auto"/>
              <w:right w:val="single" w:sz="4" w:space="0" w:color="auto"/>
            </w:tcBorders>
            <w:shd w:val="clear" w:color="auto" w:fill="auto"/>
            <w:vAlign w:val="center"/>
            <w:hideMark/>
          </w:tcPr>
          <w:p w14:paraId="13EF5B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表面式温度计</w:t>
            </w:r>
          </w:p>
        </w:tc>
        <w:tc>
          <w:tcPr>
            <w:tcW w:w="1134" w:type="dxa"/>
            <w:tcBorders>
              <w:top w:val="nil"/>
              <w:left w:val="nil"/>
              <w:bottom w:val="single" w:sz="4" w:space="0" w:color="auto"/>
              <w:right w:val="single" w:sz="4" w:space="0" w:color="auto"/>
            </w:tcBorders>
            <w:shd w:val="clear" w:color="auto" w:fill="auto"/>
            <w:vAlign w:val="center"/>
            <w:hideMark/>
          </w:tcPr>
          <w:p w14:paraId="608A75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905-T2</w:t>
            </w:r>
          </w:p>
        </w:tc>
        <w:tc>
          <w:tcPr>
            <w:tcW w:w="3969" w:type="dxa"/>
            <w:tcBorders>
              <w:top w:val="nil"/>
              <w:left w:val="nil"/>
              <w:bottom w:val="single" w:sz="4" w:space="0" w:color="auto"/>
              <w:right w:val="single" w:sz="4" w:space="0" w:color="auto"/>
            </w:tcBorders>
            <w:shd w:val="clear" w:color="auto" w:fill="auto"/>
            <w:vAlign w:val="center"/>
            <w:hideMark/>
          </w:tcPr>
          <w:p w14:paraId="3ACEE9D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温度：100℃，±0.5%</w:t>
            </w:r>
          </w:p>
        </w:tc>
        <w:tc>
          <w:tcPr>
            <w:tcW w:w="1120" w:type="dxa"/>
            <w:tcBorders>
              <w:top w:val="nil"/>
              <w:left w:val="nil"/>
              <w:bottom w:val="single" w:sz="4" w:space="0" w:color="auto"/>
              <w:right w:val="single" w:sz="4" w:space="0" w:color="auto"/>
            </w:tcBorders>
            <w:shd w:val="clear" w:color="auto" w:fill="auto"/>
            <w:noWrap/>
            <w:vAlign w:val="center"/>
            <w:hideMark/>
          </w:tcPr>
          <w:p w14:paraId="2EECD25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4E1E2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4286A5D" w14:textId="77777777" w:rsidTr="00494F35">
        <w:trPr>
          <w:trHeight w:val="18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B503B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283</w:t>
            </w:r>
          </w:p>
        </w:tc>
        <w:tc>
          <w:tcPr>
            <w:tcW w:w="1039" w:type="dxa"/>
            <w:tcBorders>
              <w:top w:val="nil"/>
              <w:left w:val="nil"/>
              <w:bottom w:val="single" w:sz="4" w:space="0" w:color="auto"/>
              <w:right w:val="single" w:sz="4" w:space="0" w:color="auto"/>
            </w:tcBorders>
            <w:shd w:val="clear" w:color="auto" w:fill="auto"/>
            <w:vAlign w:val="center"/>
            <w:hideMark/>
          </w:tcPr>
          <w:p w14:paraId="1D5B4577"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电子气动胀破强度仪</w:t>
            </w:r>
          </w:p>
        </w:tc>
        <w:tc>
          <w:tcPr>
            <w:tcW w:w="1134" w:type="dxa"/>
            <w:tcBorders>
              <w:top w:val="nil"/>
              <w:left w:val="nil"/>
              <w:bottom w:val="single" w:sz="4" w:space="0" w:color="auto"/>
              <w:right w:val="single" w:sz="4" w:space="0" w:color="auto"/>
            </w:tcBorders>
            <w:shd w:val="clear" w:color="auto" w:fill="auto"/>
            <w:vAlign w:val="center"/>
            <w:hideMark/>
          </w:tcPr>
          <w:p w14:paraId="5184A77E"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YG(B)032Q</w:t>
            </w:r>
          </w:p>
        </w:tc>
        <w:tc>
          <w:tcPr>
            <w:tcW w:w="3969" w:type="dxa"/>
            <w:tcBorders>
              <w:top w:val="nil"/>
              <w:left w:val="nil"/>
              <w:bottom w:val="single" w:sz="4" w:space="0" w:color="auto"/>
              <w:right w:val="single" w:sz="4" w:space="0" w:color="auto"/>
            </w:tcBorders>
            <w:shd w:val="clear" w:color="auto" w:fill="auto"/>
            <w:vAlign w:val="center"/>
            <w:hideMark/>
          </w:tcPr>
          <w:p w14:paraId="691A6E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胀破高度：＜70mm时，精度为±1mm</w:t>
            </w:r>
            <w:r w:rsidRPr="00494F35">
              <w:rPr>
                <w:rFonts w:ascii="宋体" w:hAnsi="宋体" w:cs="宋体" w:hint="eastAsia"/>
                <w:kern w:val="0"/>
                <w:sz w:val="18"/>
                <w:szCs w:val="18"/>
              </w:rPr>
              <w:br/>
              <w:t>胀破压力：大于满量程的20%时，精度为满量程的±2%</w:t>
            </w:r>
            <w:r w:rsidRPr="00494F35">
              <w:rPr>
                <w:rFonts w:ascii="宋体" w:hAnsi="宋体" w:cs="宋体" w:hint="eastAsia"/>
                <w:kern w:val="0"/>
                <w:sz w:val="18"/>
                <w:szCs w:val="18"/>
              </w:rPr>
              <w:br/>
              <w:t>试验面积：100cm2（直径112.8mm）、50cm2（直径79.8mm）、10cm2（直径35.7mm）、7.3cm2（直径30.5mm）</w:t>
            </w:r>
            <w:r w:rsidRPr="00494F35">
              <w:rPr>
                <w:rFonts w:ascii="宋体" w:hAnsi="宋体" w:cs="宋体" w:hint="eastAsia"/>
                <w:kern w:val="0"/>
                <w:sz w:val="18"/>
                <w:szCs w:val="18"/>
              </w:rPr>
              <w:br/>
              <w:t>夹环内径：30.5±0.2mm</w:t>
            </w:r>
            <w:r w:rsidRPr="00494F35">
              <w:rPr>
                <w:rFonts w:ascii="宋体" w:hAnsi="宋体" w:cs="宋体" w:hint="eastAsia"/>
                <w:kern w:val="0"/>
                <w:sz w:val="18"/>
                <w:szCs w:val="18"/>
              </w:rPr>
              <w:br/>
              <w:t>胀破时间：20±5s</w:t>
            </w:r>
          </w:p>
        </w:tc>
        <w:tc>
          <w:tcPr>
            <w:tcW w:w="1120" w:type="dxa"/>
            <w:tcBorders>
              <w:top w:val="nil"/>
              <w:left w:val="nil"/>
              <w:bottom w:val="single" w:sz="4" w:space="0" w:color="auto"/>
              <w:right w:val="single" w:sz="4" w:space="0" w:color="auto"/>
            </w:tcBorders>
            <w:shd w:val="clear" w:color="auto" w:fill="auto"/>
            <w:noWrap/>
            <w:vAlign w:val="center"/>
            <w:hideMark/>
          </w:tcPr>
          <w:p w14:paraId="3612F8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0E249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28C9BE4"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D85445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284</w:t>
            </w:r>
          </w:p>
        </w:tc>
        <w:tc>
          <w:tcPr>
            <w:tcW w:w="1039" w:type="dxa"/>
            <w:tcBorders>
              <w:top w:val="nil"/>
              <w:left w:val="nil"/>
              <w:bottom w:val="single" w:sz="4" w:space="0" w:color="auto"/>
              <w:right w:val="single" w:sz="4" w:space="0" w:color="auto"/>
            </w:tcBorders>
            <w:shd w:val="clear" w:color="auto" w:fill="auto"/>
            <w:vAlign w:val="center"/>
            <w:hideMark/>
          </w:tcPr>
          <w:p w14:paraId="6C9C3757"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旅行箱行走性能试验机（双辊）</w:t>
            </w:r>
          </w:p>
        </w:tc>
        <w:tc>
          <w:tcPr>
            <w:tcW w:w="1134" w:type="dxa"/>
            <w:tcBorders>
              <w:top w:val="nil"/>
              <w:left w:val="nil"/>
              <w:bottom w:val="single" w:sz="4" w:space="0" w:color="auto"/>
              <w:right w:val="single" w:sz="4" w:space="0" w:color="auto"/>
            </w:tcBorders>
            <w:shd w:val="clear" w:color="auto" w:fill="auto"/>
            <w:vAlign w:val="center"/>
            <w:hideMark/>
          </w:tcPr>
          <w:p w14:paraId="4003EE1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HY-550GB-2</w:t>
            </w:r>
          </w:p>
        </w:tc>
        <w:tc>
          <w:tcPr>
            <w:tcW w:w="3969" w:type="dxa"/>
            <w:tcBorders>
              <w:top w:val="nil"/>
              <w:left w:val="nil"/>
              <w:bottom w:val="single" w:sz="4" w:space="0" w:color="auto"/>
              <w:right w:val="single" w:sz="4" w:space="0" w:color="auto"/>
            </w:tcBorders>
            <w:shd w:val="clear" w:color="auto" w:fill="auto"/>
            <w:vAlign w:val="center"/>
            <w:hideMark/>
          </w:tcPr>
          <w:p w14:paraId="71D2520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修好约检</w:t>
            </w:r>
          </w:p>
        </w:tc>
        <w:tc>
          <w:tcPr>
            <w:tcW w:w="1120" w:type="dxa"/>
            <w:tcBorders>
              <w:top w:val="nil"/>
              <w:left w:val="nil"/>
              <w:bottom w:val="single" w:sz="4" w:space="0" w:color="auto"/>
              <w:right w:val="single" w:sz="4" w:space="0" w:color="auto"/>
            </w:tcBorders>
            <w:shd w:val="clear" w:color="auto" w:fill="auto"/>
            <w:noWrap/>
            <w:vAlign w:val="center"/>
            <w:hideMark/>
          </w:tcPr>
          <w:p w14:paraId="2CA2D18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D4D1E3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7194357"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7453BF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285</w:t>
            </w:r>
          </w:p>
        </w:tc>
        <w:tc>
          <w:tcPr>
            <w:tcW w:w="1039" w:type="dxa"/>
            <w:tcBorders>
              <w:top w:val="nil"/>
              <w:left w:val="nil"/>
              <w:bottom w:val="single" w:sz="4" w:space="0" w:color="auto"/>
              <w:right w:val="single" w:sz="4" w:space="0" w:color="auto"/>
            </w:tcBorders>
            <w:shd w:val="clear" w:color="auto" w:fill="auto"/>
            <w:noWrap/>
            <w:vAlign w:val="center"/>
            <w:hideMark/>
          </w:tcPr>
          <w:p w14:paraId="761B41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拉杆耐疲劳试验机</w:t>
            </w:r>
          </w:p>
        </w:tc>
        <w:tc>
          <w:tcPr>
            <w:tcW w:w="1134" w:type="dxa"/>
            <w:tcBorders>
              <w:top w:val="nil"/>
              <w:left w:val="nil"/>
              <w:bottom w:val="single" w:sz="4" w:space="0" w:color="auto"/>
              <w:right w:val="single" w:sz="4" w:space="0" w:color="auto"/>
            </w:tcBorders>
            <w:shd w:val="clear" w:color="auto" w:fill="auto"/>
            <w:noWrap/>
            <w:vAlign w:val="center"/>
            <w:hideMark/>
          </w:tcPr>
          <w:p w14:paraId="0EB2C7B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HY-554</w:t>
            </w:r>
          </w:p>
        </w:tc>
        <w:tc>
          <w:tcPr>
            <w:tcW w:w="3969" w:type="dxa"/>
            <w:tcBorders>
              <w:top w:val="nil"/>
              <w:left w:val="nil"/>
              <w:bottom w:val="single" w:sz="4" w:space="0" w:color="auto"/>
              <w:right w:val="single" w:sz="4" w:space="0" w:color="auto"/>
            </w:tcBorders>
            <w:shd w:val="clear" w:color="auto" w:fill="auto"/>
            <w:vAlign w:val="center"/>
            <w:hideMark/>
          </w:tcPr>
          <w:p w14:paraId="7BA375F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支撑架高度：≥1500mm；拉合速度：10±1次/min；拉合速度：15±1次/min；拉合速度：20±1次/min</w:t>
            </w:r>
          </w:p>
        </w:tc>
        <w:tc>
          <w:tcPr>
            <w:tcW w:w="1120" w:type="dxa"/>
            <w:tcBorders>
              <w:top w:val="nil"/>
              <w:left w:val="nil"/>
              <w:bottom w:val="single" w:sz="4" w:space="0" w:color="auto"/>
              <w:right w:val="single" w:sz="4" w:space="0" w:color="auto"/>
            </w:tcBorders>
            <w:shd w:val="clear" w:color="auto" w:fill="auto"/>
            <w:noWrap/>
            <w:vAlign w:val="center"/>
            <w:hideMark/>
          </w:tcPr>
          <w:p w14:paraId="48F0719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41D1C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F2ECE3F"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39331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286</w:t>
            </w:r>
          </w:p>
        </w:tc>
        <w:tc>
          <w:tcPr>
            <w:tcW w:w="1039" w:type="dxa"/>
            <w:tcBorders>
              <w:top w:val="nil"/>
              <w:left w:val="nil"/>
              <w:bottom w:val="single" w:sz="4" w:space="0" w:color="auto"/>
              <w:right w:val="single" w:sz="4" w:space="0" w:color="auto"/>
            </w:tcBorders>
            <w:shd w:val="clear" w:color="auto" w:fill="auto"/>
            <w:noWrap/>
            <w:vAlign w:val="center"/>
            <w:hideMark/>
          </w:tcPr>
          <w:p w14:paraId="306A45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整鞋刚性试验机</w:t>
            </w:r>
          </w:p>
        </w:tc>
        <w:tc>
          <w:tcPr>
            <w:tcW w:w="1134" w:type="dxa"/>
            <w:tcBorders>
              <w:top w:val="nil"/>
              <w:left w:val="nil"/>
              <w:bottom w:val="single" w:sz="4" w:space="0" w:color="auto"/>
              <w:right w:val="single" w:sz="4" w:space="0" w:color="auto"/>
            </w:tcBorders>
            <w:shd w:val="clear" w:color="auto" w:fill="auto"/>
            <w:noWrap/>
            <w:vAlign w:val="center"/>
            <w:hideMark/>
          </w:tcPr>
          <w:p w14:paraId="7803111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HY-743</w:t>
            </w:r>
          </w:p>
        </w:tc>
        <w:tc>
          <w:tcPr>
            <w:tcW w:w="3969" w:type="dxa"/>
            <w:tcBorders>
              <w:top w:val="nil"/>
              <w:left w:val="nil"/>
              <w:bottom w:val="single" w:sz="4" w:space="0" w:color="auto"/>
              <w:right w:val="single" w:sz="4" w:space="0" w:color="auto"/>
            </w:tcBorders>
            <w:shd w:val="clear" w:color="auto" w:fill="auto"/>
            <w:vAlign w:val="center"/>
            <w:hideMark/>
          </w:tcPr>
          <w:p w14:paraId="28B3BBF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力值：（30±0.5）N</w:t>
            </w:r>
            <w:r w:rsidRPr="00494F35">
              <w:rPr>
                <w:rFonts w:ascii="宋体" w:hAnsi="宋体" w:cs="宋体" w:hint="eastAsia"/>
                <w:kern w:val="0"/>
                <w:sz w:val="18"/>
                <w:szCs w:val="18"/>
              </w:rPr>
              <w:br/>
              <w:t>速度：（100±10）mm/min</w:t>
            </w:r>
            <w:r w:rsidRPr="00494F35">
              <w:rPr>
                <w:rFonts w:ascii="宋体" w:hAnsi="宋体" w:cs="宋体" w:hint="eastAsia"/>
                <w:kern w:val="0"/>
                <w:sz w:val="18"/>
                <w:szCs w:val="18"/>
              </w:rPr>
              <w:br/>
              <w:t>角度：（45±1）°</w:t>
            </w:r>
          </w:p>
        </w:tc>
        <w:tc>
          <w:tcPr>
            <w:tcW w:w="1120" w:type="dxa"/>
            <w:tcBorders>
              <w:top w:val="nil"/>
              <w:left w:val="nil"/>
              <w:bottom w:val="single" w:sz="4" w:space="0" w:color="auto"/>
              <w:right w:val="single" w:sz="4" w:space="0" w:color="auto"/>
            </w:tcBorders>
            <w:shd w:val="clear" w:color="auto" w:fill="auto"/>
            <w:noWrap/>
            <w:vAlign w:val="center"/>
            <w:hideMark/>
          </w:tcPr>
          <w:p w14:paraId="123E719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0992BB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8A8850F" w14:textId="77777777" w:rsidTr="00B364D3">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1AAF44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287</w:t>
            </w:r>
          </w:p>
        </w:tc>
        <w:tc>
          <w:tcPr>
            <w:tcW w:w="1039" w:type="dxa"/>
            <w:tcBorders>
              <w:top w:val="nil"/>
              <w:left w:val="nil"/>
              <w:bottom w:val="single" w:sz="4" w:space="0" w:color="auto"/>
              <w:right w:val="single" w:sz="4" w:space="0" w:color="auto"/>
            </w:tcBorders>
            <w:shd w:val="clear" w:color="auto" w:fill="auto"/>
            <w:vAlign w:val="center"/>
            <w:hideMark/>
          </w:tcPr>
          <w:p w14:paraId="666AC96F" w14:textId="77777777" w:rsidR="00494F35" w:rsidRPr="00B364D3" w:rsidRDefault="00494F35" w:rsidP="00494F35">
            <w:pPr>
              <w:widowControl/>
              <w:jc w:val="left"/>
              <w:rPr>
                <w:rFonts w:ascii="宋体" w:hAnsi="宋体" w:cs="宋体"/>
                <w:color w:val="000000"/>
                <w:kern w:val="0"/>
                <w:sz w:val="18"/>
                <w:szCs w:val="18"/>
              </w:rPr>
            </w:pPr>
            <w:r w:rsidRPr="00B364D3">
              <w:rPr>
                <w:rFonts w:ascii="宋体" w:hAnsi="宋体" w:cs="宋体" w:hint="eastAsia"/>
                <w:color w:val="000000"/>
                <w:kern w:val="0"/>
                <w:sz w:val="18"/>
                <w:szCs w:val="18"/>
              </w:rPr>
              <w:t>日</w:t>
            </w:r>
            <w:r w:rsidRPr="00B364D3">
              <w:rPr>
                <w:rFonts w:ascii="宋体" w:hAnsi="宋体" w:cs="宋体" w:hint="eastAsia"/>
                <w:kern w:val="0"/>
                <w:sz w:val="18"/>
                <w:szCs w:val="18"/>
              </w:rPr>
              <w:t>晒色牢度试验机</w:t>
            </w:r>
          </w:p>
        </w:tc>
        <w:tc>
          <w:tcPr>
            <w:tcW w:w="1134" w:type="dxa"/>
            <w:tcBorders>
              <w:top w:val="nil"/>
              <w:left w:val="nil"/>
              <w:bottom w:val="single" w:sz="4" w:space="0" w:color="auto"/>
              <w:right w:val="single" w:sz="4" w:space="0" w:color="auto"/>
            </w:tcBorders>
            <w:shd w:val="clear" w:color="auto" w:fill="auto"/>
            <w:vAlign w:val="center"/>
            <w:hideMark/>
          </w:tcPr>
          <w:p w14:paraId="29BE83E6"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Xe-2-H</w:t>
            </w:r>
          </w:p>
        </w:tc>
        <w:tc>
          <w:tcPr>
            <w:tcW w:w="3969" w:type="dxa"/>
            <w:tcBorders>
              <w:top w:val="nil"/>
              <w:left w:val="nil"/>
              <w:bottom w:val="single" w:sz="4" w:space="0" w:color="auto"/>
              <w:right w:val="single" w:sz="4" w:space="0" w:color="auto"/>
            </w:tcBorders>
            <w:shd w:val="clear" w:color="auto" w:fill="auto"/>
            <w:vAlign w:val="center"/>
            <w:hideMark/>
          </w:tcPr>
          <w:p w14:paraId="0CD6E54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辐照度:E=(1.10±0.03)W/m2(420nm)；</w:t>
            </w:r>
            <w:r w:rsidRPr="00494F35">
              <w:rPr>
                <w:rFonts w:ascii="宋体" w:hAnsi="宋体" w:cs="宋体" w:hint="eastAsia"/>
                <w:kern w:val="0"/>
                <w:sz w:val="18"/>
                <w:szCs w:val="18"/>
              </w:rPr>
              <w:br/>
              <w:t>黑板温度：BPT=(50±2)℃</w:t>
            </w:r>
            <w:r w:rsidRPr="00494F35">
              <w:rPr>
                <w:rFonts w:ascii="宋体" w:hAnsi="宋体" w:cs="宋体" w:hint="eastAsia"/>
                <w:kern w:val="0"/>
                <w:sz w:val="18"/>
                <w:szCs w:val="18"/>
              </w:rPr>
              <w:br/>
              <w:t>相对湿度：RH=(60±5)%</w:t>
            </w:r>
          </w:p>
        </w:tc>
        <w:tc>
          <w:tcPr>
            <w:tcW w:w="1120" w:type="dxa"/>
            <w:tcBorders>
              <w:top w:val="nil"/>
              <w:left w:val="nil"/>
              <w:bottom w:val="single" w:sz="4" w:space="0" w:color="auto"/>
              <w:right w:val="single" w:sz="4" w:space="0" w:color="auto"/>
            </w:tcBorders>
            <w:shd w:val="clear" w:color="auto" w:fill="auto"/>
            <w:noWrap/>
            <w:vAlign w:val="center"/>
            <w:hideMark/>
          </w:tcPr>
          <w:p w14:paraId="2B2581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8F135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EBE101"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0556A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288</w:t>
            </w:r>
          </w:p>
        </w:tc>
        <w:tc>
          <w:tcPr>
            <w:tcW w:w="1039" w:type="dxa"/>
            <w:tcBorders>
              <w:top w:val="nil"/>
              <w:left w:val="nil"/>
              <w:bottom w:val="single" w:sz="4" w:space="0" w:color="auto"/>
              <w:right w:val="single" w:sz="4" w:space="0" w:color="auto"/>
            </w:tcBorders>
            <w:shd w:val="clear" w:color="auto" w:fill="auto"/>
            <w:vAlign w:val="center"/>
            <w:hideMark/>
          </w:tcPr>
          <w:p w14:paraId="4BDA4C70"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箱包塑料插扣件耐用性能试验机</w:t>
            </w:r>
          </w:p>
        </w:tc>
        <w:tc>
          <w:tcPr>
            <w:tcW w:w="1134" w:type="dxa"/>
            <w:tcBorders>
              <w:top w:val="nil"/>
              <w:left w:val="nil"/>
              <w:bottom w:val="single" w:sz="4" w:space="0" w:color="auto"/>
              <w:right w:val="single" w:sz="4" w:space="0" w:color="auto"/>
            </w:tcBorders>
            <w:shd w:val="clear" w:color="auto" w:fill="auto"/>
            <w:vAlign w:val="center"/>
            <w:hideMark/>
          </w:tcPr>
          <w:p w14:paraId="10B343A0"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HY-800</w:t>
            </w:r>
          </w:p>
        </w:tc>
        <w:tc>
          <w:tcPr>
            <w:tcW w:w="3969" w:type="dxa"/>
            <w:tcBorders>
              <w:top w:val="nil"/>
              <w:left w:val="nil"/>
              <w:bottom w:val="single" w:sz="4" w:space="0" w:color="auto"/>
              <w:right w:val="single" w:sz="4" w:space="0" w:color="auto"/>
            </w:tcBorders>
            <w:shd w:val="clear" w:color="auto" w:fill="auto"/>
            <w:vAlign w:val="center"/>
            <w:hideMark/>
          </w:tcPr>
          <w:p w14:paraId="483609E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速率 （25±2）次/min</w:t>
            </w:r>
            <w:r w:rsidRPr="00494F35">
              <w:rPr>
                <w:rFonts w:ascii="宋体" w:hAnsi="宋体" w:cs="宋体" w:hint="eastAsia"/>
                <w:kern w:val="0"/>
                <w:sz w:val="18"/>
                <w:szCs w:val="18"/>
              </w:rPr>
              <w:br/>
              <w:t>次数显示 正确</w:t>
            </w:r>
          </w:p>
        </w:tc>
        <w:tc>
          <w:tcPr>
            <w:tcW w:w="1120" w:type="dxa"/>
            <w:tcBorders>
              <w:top w:val="nil"/>
              <w:left w:val="nil"/>
              <w:bottom w:val="single" w:sz="4" w:space="0" w:color="auto"/>
              <w:right w:val="single" w:sz="4" w:space="0" w:color="auto"/>
            </w:tcBorders>
            <w:shd w:val="clear" w:color="auto" w:fill="auto"/>
            <w:noWrap/>
            <w:vAlign w:val="center"/>
            <w:hideMark/>
          </w:tcPr>
          <w:p w14:paraId="5C2770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113A0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CEBCB97"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23C1B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289</w:t>
            </w:r>
          </w:p>
        </w:tc>
        <w:tc>
          <w:tcPr>
            <w:tcW w:w="1039" w:type="dxa"/>
            <w:tcBorders>
              <w:top w:val="nil"/>
              <w:left w:val="nil"/>
              <w:bottom w:val="single" w:sz="4" w:space="0" w:color="auto"/>
              <w:right w:val="single" w:sz="4" w:space="0" w:color="auto"/>
            </w:tcBorders>
            <w:shd w:val="clear" w:color="auto" w:fill="auto"/>
            <w:vAlign w:val="center"/>
            <w:hideMark/>
          </w:tcPr>
          <w:p w14:paraId="31CABDCE"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 xml:space="preserve">箱包行走磨耗试验机 </w:t>
            </w:r>
          </w:p>
        </w:tc>
        <w:tc>
          <w:tcPr>
            <w:tcW w:w="1134" w:type="dxa"/>
            <w:tcBorders>
              <w:top w:val="nil"/>
              <w:left w:val="nil"/>
              <w:bottom w:val="single" w:sz="4" w:space="0" w:color="auto"/>
              <w:right w:val="single" w:sz="4" w:space="0" w:color="auto"/>
            </w:tcBorders>
            <w:shd w:val="clear" w:color="auto" w:fill="auto"/>
            <w:vAlign w:val="center"/>
            <w:hideMark/>
          </w:tcPr>
          <w:p w14:paraId="49E05024"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JK-6160</w:t>
            </w:r>
          </w:p>
        </w:tc>
        <w:tc>
          <w:tcPr>
            <w:tcW w:w="3969" w:type="dxa"/>
            <w:tcBorders>
              <w:top w:val="nil"/>
              <w:left w:val="nil"/>
              <w:bottom w:val="single" w:sz="4" w:space="0" w:color="auto"/>
              <w:right w:val="single" w:sz="4" w:space="0" w:color="auto"/>
            </w:tcBorders>
            <w:shd w:val="clear" w:color="auto" w:fill="auto"/>
            <w:vAlign w:val="center"/>
            <w:hideMark/>
          </w:tcPr>
          <w:p w14:paraId="3D6F59C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颠簸板沿传送带长度方向间距（455±2）mm454.0mm颠簸板沿传送带宽度方向间距（70±2）mm70.2mm颠簸板(A,B)长度（300±2）mm300.0mm颠簸板A宽度（140±2）mm140.02mm颠簸板A弧度半径170mm半径170.0mm颠簸板A高度（15±1）mm15.04mm颠簸板A齿高度（2±0.2）mm2.00mm颠簸板A齿倒角半径0.5mm0.5mm颠簸板A凹槽宽（5±0.2）mm5.00mm颠簸板A齿轮分布角度（6±1）°6.0°颠簸板B宽度（50±1）mm49.96mm颠簸板B高度（12±1）mm,（3±0.5）mm12.00mm颠簸板B上表面前后倒角半径0.5mm0.5mm颠簸板B上表面折角（165±1）°165.2°速度4km/h，2km/h2.0km/h；4.1km/h</w:t>
            </w:r>
          </w:p>
        </w:tc>
        <w:tc>
          <w:tcPr>
            <w:tcW w:w="1120" w:type="dxa"/>
            <w:tcBorders>
              <w:top w:val="nil"/>
              <w:left w:val="nil"/>
              <w:bottom w:val="single" w:sz="4" w:space="0" w:color="auto"/>
              <w:right w:val="single" w:sz="4" w:space="0" w:color="auto"/>
            </w:tcBorders>
            <w:shd w:val="clear" w:color="auto" w:fill="auto"/>
            <w:noWrap/>
            <w:vAlign w:val="center"/>
            <w:hideMark/>
          </w:tcPr>
          <w:p w14:paraId="73D42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B3FC8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D1241D"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CEE460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290</w:t>
            </w:r>
          </w:p>
        </w:tc>
        <w:tc>
          <w:tcPr>
            <w:tcW w:w="1039" w:type="dxa"/>
            <w:tcBorders>
              <w:top w:val="nil"/>
              <w:left w:val="nil"/>
              <w:bottom w:val="single" w:sz="4" w:space="0" w:color="auto"/>
              <w:right w:val="single" w:sz="4" w:space="0" w:color="auto"/>
            </w:tcBorders>
            <w:shd w:val="clear" w:color="auto" w:fill="auto"/>
            <w:vAlign w:val="center"/>
            <w:hideMark/>
          </w:tcPr>
          <w:p w14:paraId="4C027DFF"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箱包磁扣件粘扣件耐用性能试验机</w:t>
            </w:r>
          </w:p>
        </w:tc>
        <w:tc>
          <w:tcPr>
            <w:tcW w:w="1134" w:type="dxa"/>
            <w:tcBorders>
              <w:top w:val="nil"/>
              <w:left w:val="nil"/>
              <w:bottom w:val="single" w:sz="4" w:space="0" w:color="auto"/>
              <w:right w:val="single" w:sz="4" w:space="0" w:color="auto"/>
            </w:tcBorders>
            <w:shd w:val="clear" w:color="auto" w:fill="auto"/>
            <w:vAlign w:val="center"/>
            <w:hideMark/>
          </w:tcPr>
          <w:p w14:paraId="16A88398"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HY-558C</w:t>
            </w:r>
          </w:p>
        </w:tc>
        <w:tc>
          <w:tcPr>
            <w:tcW w:w="3969" w:type="dxa"/>
            <w:tcBorders>
              <w:top w:val="nil"/>
              <w:left w:val="nil"/>
              <w:bottom w:val="single" w:sz="4" w:space="0" w:color="auto"/>
              <w:right w:val="single" w:sz="4" w:space="0" w:color="auto"/>
            </w:tcBorders>
            <w:shd w:val="clear" w:color="auto" w:fill="auto"/>
            <w:vAlign w:val="center"/>
            <w:hideMark/>
          </w:tcPr>
          <w:p w14:paraId="59CD1D8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角速度（600±10）°/min</w:t>
            </w:r>
          </w:p>
        </w:tc>
        <w:tc>
          <w:tcPr>
            <w:tcW w:w="1120" w:type="dxa"/>
            <w:tcBorders>
              <w:top w:val="nil"/>
              <w:left w:val="nil"/>
              <w:bottom w:val="single" w:sz="4" w:space="0" w:color="auto"/>
              <w:right w:val="single" w:sz="4" w:space="0" w:color="auto"/>
            </w:tcBorders>
            <w:shd w:val="clear" w:color="auto" w:fill="auto"/>
            <w:noWrap/>
            <w:vAlign w:val="center"/>
            <w:hideMark/>
          </w:tcPr>
          <w:p w14:paraId="2CF2D6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B2B365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A24F007"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634B5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291</w:t>
            </w:r>
          </w:p>
        </w:tc>
        <w:tc>
          <w:tcPr>
            <w:tcW w:w="1039" w:type="dxa"/>
            <w:tcBorders>
              <w:top w:val="nil"/>
              <w:left w:val="nil"/>
              <w:bottom w:val="single" w:sz="4" w:space="0" w:color="auto"/>
              <w:right w:val="single" w:sz="4" w:space="0" w:color="auto"/>
            </w:tcBorders>
            <w:shd w:val="clear" w:color="auto" w:fill="auto"/>
            <w:vAlign w:val="center"/>
            <w:hideMark/>
          </w:tcPr>
          <w:p w14:paraId="014D5A04"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远红外放射率测定仪</w:t>
            </w:r>
          </w:p>
        </w:tc>
        <w:tc>
          <w:tcPr>
            <w:tcW w:w="1134" w:type="dxa"/>
            <w:tcBorders>
              <w:top w:val="nil"/>
              <w:left w:val="nil"/>
              <w:bottom w:val="single" w:sz="4" w:space="0" w:color="auto"/>
              <w:right w:val="single" w:sz="4" w:space="0" w:color="auto"/>
            </w:tcBorders>
            <w:shd w:val="clear" w:color="auto" w:fill="auto"/>
            <w:vAlign w:val="center"/>
            <w:hideMark/>
          </w:tcPr>
          <w:p w14:paraId="0F82FB09" w14:textId="77777777" w:rsidR="00494F35" w:rsidRPr="00494F35" w:rsidRDefault="00494F35" w:rsidP="00494F35">
            <w:pPr>
              <w:widowControl/>
              <w:jc w:val="left"/>
              <w:rPr>
                <w:rFonts w:ascii="宋体" w:hAnsi="宋体" w:cs="宋体"/>
                <w:color w:val="000000"/>
                <w:kern w:val="0"/>
                <w:sz w:val="18"/>
                <w:szCs w:val="18"/>
              </w:rPr>
            </w:pPr>
            <w:r w:rsidRPr="00494F35">
              <w:rPr>
                <w:rFonts w:ascii="宋体" w:hAnsi="宋体" w:cs="宋体" w:hint="eastAsia"/>
                <w:color w:val="000000"/>
                <w:kern w:val="0"/>
                <w:sz w:val="18"/>
                <w:szCs w:val="18"/>
              </w:rPr>
              <w:t>EMS-302M</w:t>
            </w:r>
          </w:p>
        </w:tc>
        <w:tc>
          <w:tcPr>
            <w:tcW w:w="3969" w:type="dxa"/>
            <w:tcBorders>
              <w:top w:val="nil"/>
              <w:left w:val="nil"/>
              <w:bottom w:val="single" w:sz="4" w:space="0" w:color="auto"/>
              <w:right w:val="single" w:sz="4" w:space="0" w:color="auto"/>
            </w:tcBorders>
            <w:shd w:val="clear" w:color="auto" w:fill="auto"/>
            <w:vAlign w:val="center"/>
            <w:hideMark/>
          </w:tcPr>
          <w:p w14:paraId="2EE548D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黑体板0.950±0.015</w:t>
            </w:r>
          </w:p>
        </w:tc>
        <w:tc>
          <w:tcPr>
            <w:tcW w:w="1120" w:type="dxa"/>
            <w:tcBorders>
              <w:top w:val="nil"/>
              <w:left w:val="nil"/>
              <w:bottom w:val="single" w:sz="4" w:space="0" w:color="auto"/>
              <w:right w:val="single" w:sz="4" w:space="0" w:color="auto"/>
            </w:tcBorders>
            <w:shd w:val="clear" w:color="auto" w:fill="auto"/>
            <w:noWrap/>
            <w:vAlign w:val="center"/>
            <w:hideMark/>
          </w:tcPr>
          <w:p w14:paraId="2D28F4E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74917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5F2DAE"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6193F5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292</w:t>
            </w:r>
          </w:p>
        </w:tc>
        <w:tc>
          <w:tcPr>
            <w:tcW w:w="1039" w:type="dxa"/>
            <w:tcBorders>
              <w:top w:val="nil"/>
              <w:left w:val="nil"/>
              <w:bottom w:val="single" w:sz="4" w:space="0" w:color="auto"/>
              <w:right w:val="single" w:sz="4" w:space="0" w:color="auto"/>
            </w:tcBorders>
            <w:shd w:val="clear" w:color="auto" w:fill="auto"/>
            <w:vAlign w:val="center"/>
            <w:hideMark/>
          </w:tcPr>
          <w:p w14:paraId="319F68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视野测试装置</w:t>
            </w:r>
          </w:p>
        </w:tc>
        <w:tc>
          <w:tcPr>
            <w:tcW w:w="1134" w:type="dxa"/>
            <w:tcBorders>
              <w:top w:val="nil"/>
              <w:left w:val="nil"/>
              <w:bottom w:val="single" w:sz="4" w:space="0" w:color="auto"/>
              <w:right w:val="single" w:sz="4" w:space="0" w:color="auto"/>
            </w:tcBorders>
            <w:shd w:val="clear" w:color="auto" w:fill="auto"/>
            <w:vAlign w:val="center"/>
            <w:hideMark/>
          </w:tcPr>
          <w:p w14:paraId="4B7DF70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LFY-715</w:t>
            </w:r>
          </w:p>
        </w:tc>
        <w:tc>
          <w:tcPr>
            <w:tcW w:w="3969" w:type="dxa"/>
            <w:tcBorders>
              <w:top w:val="nil"/>
              <w:left w:val="nil"/>
              <w:bottom w:val="single" w:sz="4" w:space="0" w:color="auto"/>
              <w:right w:val="single" w:sz="4" w:space="0" w:color="auto"/>
            </w:tcBorders>
            <w:shd w:val="clear" w:color="auto" w:fill="auto"/>
            <w:vAlign w:val="center"/>
            <w:hideMark/>
          </w:tcPr>
          <w:p w14:paraId="3A79A74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半圆弧弓半径300-340mm304 mm两孔之间度数经度：5°±2°；纬度：10°±2°经度：3.8°纬度：8.9°两孔之间度数经度：5°±2°；纬度：10°±2°经度：4.5°纬度：9.7°两孔之间度数经度：5°±2°；纬度：10°±2°经度：5.9°纬度：10.4°两孔之间度数经度：5°±2°；纬度：10°±2°经度：5.1°纬度：10.2°两孔之间度数经度：5°±2°；纬度：10°±2°经度：4.2°纬度：10.7°</w:t>
            </w:r>
          </w:p>
        </w:tc>
        <w:tc>
          <w:tcPr>
            <w:tcW w:w="1120" w:type="dxa"/>
            <w:tcBorders>
              <w:top w:val="nil"/>
              <w:left w:val="nil"/>
              <w:bottom w:val="single" w:sz="4" w:space="0" w:color="auto"/>
              <w:right w:val="single" w:sz="4" w:space="0" w:color="auto"/>
            </w:tcBorders>
            <w:shd w:val="clear" w:color="auto" w:fill="auto"/>
            <w:noWrap/>
            <w:vAlign w:val="center"/>
            <w:hideMark/>
          </w:tcPr>
          <w:p w14:paraId="6812EDF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3FE5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C8F38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6847F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293</w:t>
            </w:r>
          </w:p>
        </w:tc>
        <w:tc>
          <w:tcPr>
            <w:tcW w:w="1039" w:type="dxa"/>
            <w:tcBorders>
              <w:top w:val="nil"/>
              <w:left w:val="nil"/>
              <w:bottom w:val="single" w:sz="4" w:space="0" w:color="auto"/>
              <w:right w:val="single" w:sz="4" w:space="0" w:color="auto"/>
            </w:tcBorders>
            <w:shd w:val="clear" w:color="auto" w:fill="auto"/>
            <w:vAlign w:val="center"/>
            <w:hideMark/>
          </w:tcPr>
          <w:p w14:paraId="1C9EEF0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臭氧老化试验箱</w:t>
            </w:r>
          </w:p>
        </w:tc>
        <w:tc>
          <w:tcPr>
            <w:tcW w:w="1134" w:type="dxa"/>
            <w:tcBorders>
              <w:top w:val="nil"/>
              <w:left w:val="nil"/>
              <w:bottom w:val="single" w:sz="4" w:space="0" w:color="auto"/>
              <w:right w:val="single" w:sz="4" w:space="0" w:color="auto"/>
            </w:tcBorders>
            <w:shd w:val="clear" w:color="auto" w:fill="auto"/>
            <w:vAlign w:val="center"/>
            <w:hideMark/>
          </w:tcPr>
          <w:p w14:paraId="1844E73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QL-150</w:t>
            </w:r>
          </w:p>
        </w:tc>
        <w:tc>
          <w:tcPr>
            <w:tcW w:w="3969" w:type="dxa"/>
            <w:tcBorders>
              <w:top w:val="nil"/>
              <w:left w:val="nil"/>
              <w:bottom w:val="single" w:sz="4" w:space="0" w:color="auto"/>
              <w:right w:val="single" w:sz="4" w:space="0" w:color="auto"/>
            </w:tcBorders>
            <w:shd w:val="clear" w:color="auto" w:fill="auto"/>
            <w:vAlign w:val="center"/>
            <w:hideMark/>
          </w:tcPr>
          <w:p w14:paraId="2667E7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高湿：相对湿度：85%；臭氧浓度：25pphm；仓温：40℃</w:t>
            </w:r>
            <w:r w:rsidRPr="00494F35">
              <w:rPr>
                <w:rFonts w:ascii="宋体" w:hAnsi="宋体" w:cs="宋体" w:hint="eastAsia"/>
                <w:kern w:val="0"/>
                <w:sz w:val="18"/>
                <w:szCs w:val="18"/>
              </w:rPr>
              <w:br/>
              <w:t>低湿：相对湿度：60%；臭氧浓度：450pphm；仓温：25℃</w:t>
            </w:r>
          </w:p>
        </w:tc>
        <w:tc>
          <w:tcPr>
            <w:tcW w:w="1120" w:type="dxa"/>
            <w:tcBorders>
              <w:top w:val="nil"/>
              <w:left w:val="nil"/>
              <w:bottom w:val="single" w:sz="4" w:space="0" w:color="auto"/>
              <w:right w:val="single" w:sz="4" w:space="0" w:color="auto"/>
            </w:tcBorders>
            <w:shd w:val="clear" w:color="auto" w:fill="auto"/>
            <w:noWrap/>
            <w:vAlign w:val="center"/>
            <w:hideMark/>
          </w:tcPr>
          <w:p w14:paraId="7B1A99E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68F26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3692AAF" w14:textId="77777777" w:rsidTr="00494F35">
        <w:trPr>
          <w:trHeight w:val="33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4337F79"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294</w:t>
            </w:r>
          </w:p>
        </w:tc>
        <w:tc>
          <w:tcPr>
            <w:tcW w:w="1039" w:type="dxa"/>
            <w:tcBorders>
              <w:top w:val="nil"/>
              <w:left w:val="nil"/>
              <w:bottom w:val="single" w:sz="4" w:space="0" w:color="auto"/>
              <w:right w:val="single" w:sz="4" w:space="0" w:color="auto"/>
            </w:tcBorders>
            <w:shd w:val="clear" w:color="auto" w:fill="auto"/>
            <w:vAlign w:val="center"/>
            <w:hideMark/>
          </w:tcPr>
          <w:p w14:paraId="06AE21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旅行箱行走性能试验机（传送带式）</w:t>
            </w:r>
          </w:p>
        </w:tc>
        <w:tc>
          <w:tcPr>
            <w:tcW w:w="1134" w:type="dxa"/>
            <w:tcBorders>
              <w:top w:val="nil"/>
              <w:left w:val="nil"/>
              <w:bottom w:val="single" w:sz="4" w:space="0" w:color="auto"/>
              <w:right w:val="single" w:sz="4" w:space="0" w:color="auto"/>
            </w:tcBorders>
            <w:shd w:val="clear" w:color="auto" w:fill="auto"/>
            <w:vAlign w:val="center"/>
            <w:hideMark/>
          </w:tcPr>
          <w:p w14:paraId="614205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HY-550</w:t>
            </w:r>
          </w:p>
        </w:tc>
        <w:tc>
          <w:tcPr>
            <w:tcW w:w="3969" w:type="dxa"/>
            <w:tcBorders>
              <w:top w:val="nil"/>
              <w:left w:val="nil"/>
              <w:bottom w:val="single" w:sz="4" w:space="0" w:color="auto"/>
              <w:right w:val="single" w:sz="4" w:space="0" w:color="auto"/>
            </w:tcBorders>
            <w:shd w:val="clear" w:color="auto" w:fill="auto"/>
            <w:vAlign w:val="center"/>
            <w:hideMark/>
          </w:tcPr>
          <w:p w14:paraId="3CD5675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颠簸板沿传送带长度方向间距（455±2）mm455.0mm颠簸板沿传送带宽度方向间距（70±2）mm70.5mm颠簸板(A,B)长度（300±2）mm299.5mm颠簸板A宽度（140±2）mm139.5mm颠簸板A弧度半径170mm170.0mm颠簸板A高度（15±1）mm15.04mm颠簸板A齿高度（2±0.2）mm2.02mm颠簸板A齿倒角半径0.5mm0.50mm颠簸板A凹槽宽（5±0.2）mm5.04mm颠簸板A齿轮分布角度（6±1）°6.06°颠簸板B宽度（50±1）mm50.00mm颠簸板B高度（12±1）mm,（3±0.5）mm12.08mm;3.50mm颠簸板B上表面前后倒角半径0.5mm0.5mm颠簸板B上表面折角（165±1）°165.04°速度4km/h，2km/h4.03km/h;2.01km/h</w:t>
            </w:r>
          </w:p>
        </w:tc>
        <w:tc>
          <w:tcPr>
            <w:tcW w:w="1120" w:type="dxa"/>
            <w:tcBorders>
              <w:top w:val="nil"/>
              <w:left w:val="nil"/>
              <w:bottom w:val="single" w:sz="4" w:space="0" w:color="auto"/>
              <w:right w:val="single" w:sz="4" w:space="0" w:color="auto"/>
            </w:tcBorders>
            <w:shd w:val="clear" w:color="auto" w:fill="auto"/>
            <w:noWrap/>
            <w:vAlign w:val="center"/>
            <w:hideMark/>
          </w:tcPr>
          <w:p w14:paraId="61E9DC7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3BC21C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599531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974F6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295</w:t>
            </w:r>
          </w:p>
        </w:tc>
        <w:tc>
          <w:tcPr>
            <w:tcW w:w="1039" w:type="dxa"/>
            <w:tcBorders>
              <w:top w:val="nil"/>
              <w:left w:val="nil"/>
              <w:bottom w:val="single" w:sz="4" w:space="0" w:color="auto"/>
              <w:right w:val="single" w:sz="4" w:space="0" w:color="auto"/>
            </w:tcBorders>
            <w:shd w:val="clear" w:color="auto" w:fill="auto"/>
            <w:vAlign w:val="center"/>
            <w:hideMark/>
          </w:tcPr>
          <w:p w14:paraId="2BCE9F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恒温摇床培养箱</w:t>
            </w:r>
          </w:p>
        </w:tc>
        <w:tc>
          <w:tcPr>
            <w:tcW w:w="1134" w:type="dxa"/>
            <w:tcBorders>
              <w:top w:val="nil"/>
              <w:left w:val="nil"/>
              <w:bottom w:val="single" w:sz="4" w:space="0" w:color="auto"/>
              <w:right w:val="single" w:sz="4" w:space="0" w:color="auto"/>
            </w:tcBorders>
            <w:shd w:val="clear" w:color="auto" w:fill="auto"/>
            <w:vAlign w:val="center"/>
            <w:hideMark/>
          </w:tcPr>
          <w:p w14:paraId="30CAC7D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BSD-YX2600</w:t>
            </w:r>
          </w:p>
        </w:tc>
        <w:tc>
          <w:tcPr>
            <w:tcW w:w="3969" w:type="dxa"/>
            <w:tcBorders>
              <w:top w:val="nil"/>
              <w:left w:val="nil"/>
              <w:bottom w:val="single" w:sz="4" w:space="0" w:color="auto"/>
              <w:right w:val="single" w:sz="4" w:space="0" w:color="auto"/>
            </w:tcBorders>
            <w:shd w:val="clear" w:color="auto" w:fill="auto"/>
            <w:vAlign w:val="center"/>
            <w:hideMark/>
          </w:tcPr>
          <w:p w14:paraId="6E61A6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温度24.0±1.0℃24.0℃振荡速率150±5 r/min150r/min</w:t>
            </w:r>
          </w:p>
        </w:tc>
        <w:tc>
          <w:tcPr>
            <w:tcW w:w="1120" w:type="dxa"/>
            <w:tcBorders>
              <w:top w:val="nil"/>
              <w:left w:val="nil"/>
              <w:bottom w:val="single" w:sz="4" w:space="0" w:color="auto"/>
              <w:right w:val="single" w:sz="4" w:space="0" w:color="auto"/>
            </w:tcBorders>
            <w:shd w:val="clear" w:color="auto" w:fill="auto"/>
            <w:noWrap/>
            <w:vAlign w:val="center"/>
            <w:hideMark/>
          </w:tcPr>
          <w:p w14:paraId="333B62B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846F7B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B9D18EC"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616452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296</w:t>
            </w:r>
          </w:p>
        </w:tc>
        <w:tc>
          <w:tcPr>
            <w:tcW w:w="1039" w:type="dxa"/>
            <w:tcBorders>
              <w:top w:val="nil"/>
              <w:left w:val="nil"/>
              <w:bottom w:val="single" w:sz="4" w:space="0" w:color="auto"/>
              <w:right w:val="single" w:sz="4" w:space="0" w:color="auto"/>
            </w:tcBorders>
            <w:shd w:val="clear" w:color="auto" w:fill="auto"/>
            <w:vAlign w:val="center"/>
            <w:hideMark/>
          </w:tcPr>
          <w:p w14:paraId="1F676C7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羽绒蓬松度测试桶</w:t>
            </w:r>
          </w:p>
        </w:tc>
        <w:tc>
          <w:tcPr>
            <w:tcW w:w="1134" w:type="dxa"/>
            <w:tcBorders>
              <w:top w:val="nil"/>
              <w:left w:val="nil"/>
              <w:bottom w:val="single" w:sz="4" w:space="0" w:color="auto"/>
              <w:right w:val="single" w:sz="4" w:space="0" w:color="auto"/>
            </w:tcBorders>
            <w:shd w:val="clear" w:color="auto" w:fill="auto"/>
            <w:vAlign w:val="center"/>
            <w:hideMark/>
          </w:tcPr>
          <w:p w14:paraId="5DB8EAC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1A1363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桶高：60cm；</w:t>
            </w:r>
            <w:r w:rsidRPr="00494F35">
              <w:rPr>
                <w:rFonts w:ascii="宋体" w:hAnsi="宋体" w:cs="宋体" w:hint="eastAsia"/>
                <w:kern w:val="0"/>
                <w:sz w:val="18"/>
                <w:szCs w:val="18"/>
              </w:rPr>
              <w:br/>
              <w:t>桶内径：24cm；</w:t>
            </w:r>
            <w:r w:rsidRPr="00494F35">
              <w:rPr>
                <w:rFonts w:ascii="宋体" w:hAnsi="宋体" w:cs="宋体" w:hint="eastAsia"/>
                <w:kern w:val="0"/>
                <w:sz w:val="18"/>
                <w:szCs w:val="18"/>
              </w:rPr>
              <w:br/>
              <w:t>压盘直径：24cm；</w:t>
            </w:r>
            <w:r w:rsidRPr="00494F35">
              <w:rPr>
                <w:rFonts w:ascii="宋体" w:hAnsi="宋体" w:cs="宋体" w:hint="eastAsia"/>
                <w:kern w:val="0"/>
                <w:sz w:val="18"/>
                <w:szCs w:val="18"/>
              </w:rPr>
              <w:br/>
              <w:t>压盘质量：68.4g</w:t>
            </w:r>
          </w:p>
        </w:tc>
        <w:tc>
          <w:tcPr>
            <w:tcW w:w="1120" w:type="dxa"/>
            <w:tcBorders>
              <w:top w:val="nil"/>
              <w:left w:val="nil"/>
              <w:bottom w:val="single" w:sz="4" w:space="0" w:color="auto"/>
              <w:right w:val="single" w:sz="4" w:space="0" w:color="auto"/>
            </w:tcBorders>
            <w:shd w:val="clear" w:color="auto" w:fill="auto"/>
            <w:noWrap/>
            <w:vAlign w:val="center"/>
            <w:hideMark/>
          </w:tcPr>
          <w:p w14:paraId="74E5C07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D14A22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103BDAE" w14:textId="77777777" w:rsidTr="00494F35">
        <w:trPr>
          <w:trHeight w:val="31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4D1C10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297</w:t>
            </w:r>
          </w:p>
        </w:tc>
        <w:tc>
          <w:tcPr>
            <w:tcW w:w="1039" w:type="dxa"/>
            <w:tcBorders>
              <w:top w:val="nil"/>
              <w:left w:val="nil"/>
              <w:bottom w:val="single" w:sz="4" w:space="0" w:color="auto"/>
              <w:right w:val="single" w:sz="4" w:space="0" w:color="auto"/>
            </w:tcBorders>
            <w:shd w:val="clear" w:color="auto" w:fill="auto"/>
            <w:vAlign w:val="center"/>
            <w:hideMark/>
          </w:tcPr>
          <w:p w14:paraId="1DE79C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DIN耐磨试验机</w:t>
            </w:r>
          </w:p>
        </w:tc>
        <w:tc>
          <w:tcPr>
            <w:tcW w:w="1134" w:type="dxa"/>
            <w:tcBorders>
              <w:top w:val="nil"/>
              <w:left w:val="nil"/>
              <w:bottom w:val="single" w:sz="4" w:space="0" w:color="auto"/>
              <w:right w:val="single" w:sz="4" w:space="0" w:color="auto"/>
            </w:tcBorders>
            <w:shd w:val="clear" w:color="auto" w:fill="auto"/>
            <w:vAlign w:val="center"/>
            <w:hideMark/>
          </w:tcPr>
          <w:p w14:paraId="596750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JK-6002-D</w:t>
            </w:r>
          </w:p>
        </w:tc>
        <w:tc>
          <w:tcPr>
            <w:tcW w:w="3969" w:type="dxa"/>
            <w:tcBorders>
              <w:top w:val="nil"/>
              <w:left w:val="nil"/>
              <w:bottom w:val="single" w:sz="4" w:space="0" w:color="auto"/>
              <w:right w:val="single" w:sz="4" w:space="0" w:color="auto"/>
            </w:tcBorders>
            <w:shd w:val="clear" w:color="auto" w:fill="auto"/>
            <w:vAlign w:val="center"/>
            <w:hideMark/>
          </w:tcPr>
          <w:p w14:paraId="6B7C338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辊筒直径：辊筒直径（150.0±0.2）mm， 500mm±10mm，以（40±1）r/min的速度旋转</w:t>
            </w:r>
            <w:r w:rsidRPr="00494F35">
              <w:rPr>
                <w:rFonts w:ascii="宋体" w:hAnsi="宋体" w:cs="宋体" w:hint="eastAsia"/>
                <w:kern w:val="0"/>
                <w:sz w:val="18"/>
                <w:szCs w:val="18"/>
              </w:rPr>
              <w:br/>
              <w:t>辊筒旋转速度：40rpm±1rpm</w:t>
            </w:r>
            <w:r w:rsidRPr="00494F35">
              <w:rPr>
                <w:rFonts w:ascii="宋体" w:hAnsi="宋体" w:cs="宋体" w:hint="eastAsia"/>
                <w:kern w:val="0"/>
                <w:sz w:val="18"/>
                <w:szCs w:val="18"/>
              </w:rPr>
              <w:br/>
              <w:t>夹持器夹持口直径：15.5mm～16.3mm</w:t>
            </w:r>
            <w:r w:rsidRPr="00494F35">
              <w:rPr>
                <w:rFonts w:ascii="宋体" w:hAnsi="宋体" w:cs="宋体" w:hint="eastAsia"/>
                <w:kern w:val="0"/>
                <w:sz w:val="18"/>
                <w:szCs w:val="18"/>
              </w:rPr>
              <w:br/>
              <w:t>夹持器水平移动速度：4.20mm±0.04mm/辊筒旋转一周</w:t>
            </w:r>
            <w:r w:rsidRPr="00494F35">
              <w:rPr>
                <w:rFonts w:ascii="宋体" w:hAnsi="宋体" w:cs="宋体" w:hint="eastAsia"/>
                <w:kern w:val="0"/>
                <w:sz w:val="18"/>
                <w:szCs w:val="18"/>
              </w:rPr>
              <w:br/>
              <w:t>夹持器旋转速度：辊筒旋转50r±1r</w:t>
            </w:r>
            <w:r w:rsidRPr="00494F35">
              <w:rPr>
                <w:rFonts w:ascii="宋体" w:hAnsi="宋体" w:cs="宋体" w:hint="eastAsia"/>
                <w:kern w:val="0"/>
                <w:sz w:val="18"/>
                <w:szCs w:val="18"/>
              </w:rPr>
              <w:br/>
              <w:t>夹持器重力压力：10N±0.2N,5N±0.1N</w:t>
            </w:r>
            <w:r w:rsidRPr="00494F35">
              <w:rPr>
                <w:rFonts w:ascii="宋体" w:hAnsi="宋体" w:cs="宋体" w:hint="eastAsia"/>
                <w:kern w:val="0"/>
                <w:sz w:val="18"/>
                <w:szCs w:val="18"/>
              </w:rPr>
              <w:br/>
              <w:t>磨耗行程：40m±0.2m(辊筒旋转圈数84圈±0.5圈),20m±0.1m(辊筒旋转圈数42圈±0.5圈)</w:t>
            </w:r>
            <w:r w:rsidRPr="00494F35">
              <w:rPr>
                <w:rFonts w:ascii="宋体" w:hAnsi="宋体" w:cs="宋体" w:hint="eastAsia"/>
                <w:kern w:val="0"/>
                <w:sz w:val="18"/>
                <w:szCs w:val="18"/>
              </w:rPr>
              <w:br/>
              <w:t>夹持器倾角与位置：夹持器中心轴线与辊筒旋转方向垂线有3°倾角，夹持器中心轴线应位于辊筒水平轴正上方，偏差不大于±1mm</w:t>
            </w:r>
          </w:p>
        </w:tc>
        <w:tc>
          <w:tcPr>
            <w:tcW w:w="1120" w:type="dxa"/>
            <w:tcBorders>
              <w:top w:val="nil"/>
              <w:left w:val="nil"/>
              <w:bottom w:val="single" w:sz="4" w:space="0" w:color="auto"/>
              <w:right w:val="single" w:sz="4" w:space="0" w:color="auto"/>
            </w:tcBorders>
            <w:shd w:val="clear" w:color="auto" w:fill="auto"/>
            <w:noWrap/>
            <w:vAlign w:val="center"/>
            <w:hideMark/>
          </w:tcPr>
          <w:p w14:paraId="16D29A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88067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09665D1"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790B83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298</w:t>
            </w:r>
          </w:p>
        </w:tc>
        <w:tc>
          <w:tcPr>
            <w:tcW w:w="1039" w:type="dxa"/>
            <w:tcBorders>
              <w:top w:val="nil"/>
              <w:left w:val="nil"/>
              <w:bottom w:val="single" w:sz="4" w:space="0" w:color="auto"/>
              <w:right w:val="single" w:sz="4" w:space="0" w:color="auto"/>
            </w:tcBorders>
            <w:shd w:val="clear" w:color="auto" w:fill="auto"/>
            <w:vAlign w:val="center"/>
            <w:hideMark/>
          </w:tcPr>
          <w:p w14:paraId="35F807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烟熏色牢度测试仪</w:t>
            </w:r>
          </w:p>
        </w:tc>
        <w:tc>
          <w:tcPr>
            <w:tcW w:w="1134" w:type="dxa"/>
            <w:tcBorders>
              <w:top w:val="nil"/>
              <w:left w:val="nil"/>
              <w:bottom w:val="single" w:sz="4" w:space="0" w:color="auto"/>
              <w:right w:val="single" w:sz="4" w:space="0" w:color="auto"/>
            </w:tcBorders>
            <w:shd w:val="clear" w:color="auto" w:fill="auto"/>
            <w:vAlign w:val="center"/>
            <w:hideMark/>
          </w:tcPr>
          <w:p w14:paraId="0741943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RF1106</w:t>
            </w:r>
          </w:p>
        </w:tc>
        <w:tc>
          <w:tcPr>
            <w:tcW w:w="3969" w:type="dxa"/>
            <w:tcBorders>
              <w:top w:val="nil"/>
              <w:left w:val="nil"/>
              <w:bottom w:val="single" w:sz="4" w:space="0" w:color="auto"/>
              <w:right w:val="single" w:sz="4" w:space="0" w:color="auto"/>
            </w:tcBorders>
            <w:shd w:val="clear" w:color="auto" w:fill="auto"/>
            <w:vAlign w:val="center"/>
            <w:hideMark/>
          </w:tcPr>
          <w:p w14:paraId="79E02E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仓温58℃±2℃58.0℃样品架转速2r/min2r/min</w:t>
            </w:r>
          </w:p>
        </w:tc>
        <w:tc>
          <w:tcPr>
            <w:tcW w:w="1120" w:type="dxa"/>
            <w:tcBorders>
              <w:top w:val="nil"/>
              <w:left w:val="nil"/>
              <w:bottom w:val="single" w:sz="4" w:space="0" w:color="auto"/>
              <w:right w:val="single" w:sz="4" w:space="0" w:color="auto"/>
            </w:tcBorders>
            <w:shd w:val="clear" w:color="auto" w:fill="auto"/>
            <w:noWrap/>
            <w:vAlign w:val="center"/>
            <w:hideMark/>
          </w:tcPr>
          <w:p w14:paraId="285DAA9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C6598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9FF7B88"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34CCEE4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299</w:t>
            </w:r>
          </w:p>
        </w:tc>
        <w:tc>
          <w:tcPr>
            <w:tcW w:w="1039" w:type="dxa"/>
            <w:tcBorders>
              <w:top w:val="nil"/>
              <w:left w:val="nil"/>
              <w:bottom w:val="single" w:sz="4" w:space="0" w:color="auto"/>
              <w:right w:val="single" w:sz="4" w:space="0" w:color="auto"/>
            </w:tcBorders>
            <w:shd w:val="clear" w:color="auto" w:fill="auto"/>
            <w:vAlign w:val="center"/>
            <w:hideMark/>
          </w:tcPr>
          <w:p w14:paraId="34DEBE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旋转式摩擦色牢度试验机</w:t>
            </w:r>
          </w:p>
        </w:tc>
        <w:tc>
          <w:tcPr>
            <w:tcW w:w="1134" w:type="dxa"/>
            <w:tcBorders>
              <w:top w:val="nil"/>
              <w:left w:val="nil"/>
              <w:bottom w:val="single" w:sz="4" w:space="0" w:color="auto"/>
              <w:right w:val="single" w:sz="4" w:space="0" w:color="auto"/>
            </w:tcBorders>
            <w:shd w:val="clear" w:color="auto" w:fill="auto"/>
            <w:vAlign w:val="center"/>
            <w:hideMark/>
          </w:tcPr>
          <w:p w14:paraId="604361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GT-7034-RUB</w:t>
            </w:r>
          </w:p>
        </w:tc>
        <w:tc>
          <w:tcPr>
            <w:tcW w:w="3969" w:type="dxa"/>
            <w:tcBorders>
              <w:top w:val="nil"/>
              <w:left w:val="nil"/>
              <w:bottom w:val="single" w:sz="4" w:space="0" w:color="auto"/>
              <w:right w:val="single" w:sz="4" w:space="0" w:color="auto"/>
            </w:tcBorders>
            <w:shd w:val="clear" w:color="auto" w:fill="auto"/>
            <w:vAlign w:val="center"/>
            <w:hideMark/>
          </w:tcPr>
          <w:p w14:paraId="13F3FAE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测试头面积：直径d=（25±1）mm</w:t>
            </w:r>
            <w:r w:rsidRPr="00494F35">
              <w:rPr>
                <w:rFonts w:ascii="宋体" w:hAnsi="宋体" w:cs="宋体" w:hint="eastAsia"/>
                <w:kern w:val="0"/>
                <w:sz w:val="18"/>
                <w:szCs w:val="18"/>
              </w:rPr>
              <w:br/>
              <w:t>毛毡垫施加压力:（24.5±0.5）N，(7.1±0.2）N</w:t>
            </w:r>
            <w:r w:rsidRPr="00494F35">
              <w:rPr>
                <w:rFonts w:ascii="宋体" w:hAnsi="宋体" w:cs="宋体" w:hint="eastAsia"/>
                <w:kern w:val="0"/>
                <w:sz w:val="18"/>
                <w:szCs w:val="18"/>
              </w:rPr>
              <w:br/>
              <w:t>运行转速率:（149±4.8）r/min2</w:t>
            </w:r>
          </w:p>
        </w:tc>
        <w:tc>
          <w:tcPr>
            <w:tcW w:w="1120" w:type="dxa"/>
            <w:tcBorders>
              <w:top w:val="nil"/>
              <w:left w:val="nil"/>
              <w:bottom w:val="single" w:sz="4" w:space="0" w:color="auto"/>
              <w:right w:val="single" w:sz="4" w:space="0" w:color="auto"/>
            </w:tcBorders>
            <w:shd w:val="clear" w:color="auto" w:fill="auto"/>
            <w:noWrap/>
            <w:vAlign w:val="center"/>
            <w:hideMark/>
          </w:tcPr>
          <w:p w14:paraId="11EC431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FD56E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9662D9D"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32D57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300</w:t>
            </w:r>
          </w:p>
        </w:tc>
        <w:tc>
          <w:tcPr>
            <w:tcW w:w="1039" w:type="dxa"/>
            <w:tcBorders>
              <w:top w:val="nil"/>
              <w:left w:val="nil"/>
              <w:bottom w:val="single" w:sz="4" w:space="0" w:color="auto"/>
              <w:right w:val="single" w:sz="4" w:space="0" w:color="auto"/>
            </w:tcBorders>
            <w:shd w:val="clear" w:color="auto" w:fill="auto"/>
            <w:vAlign w:val="center"/>
            <w:hideMark/>
          </w:tcPr>
          <w:p w14:paraId="3E35086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邦迪斯门拒水性测试仪</w:t>
            </w:r>
          </w:p>
        </w:tc>
        <w:tc>
          <w:tcPr>
            <w:tcW w:w="1134" w:type="dxa"/>
            <w:tcBorders>
              <w:top w:val="nil"/>
              <w:left w:val="nil"/>
              <w:bottom w:val="single" w:sz="4" w:space="0" w:color="auto"/>
              <w:right w:val="single" w:sz="4" w:space="0" w:color="auto"/>
            </w:tcBorders>
            <w:shd w:val="clear" w:color="auto" w:fill="auto"/>
            <w:vAlign w:val="center"/>
            <w:hideMark/>
          </w:tcPr>
          <w:p w14:paraId="138F67A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RF4468</w:t>
            </w:r>
          </w:p>
        </w:tc>
        <w:tc>
          <w:tcPr>
            <w:tcW w:w="3969" w:type="dxa"/>
            <w:tcBorders>
              <w:top w:val="nil"/>
              <w:left w:val="nil"/>
              <w:bottom w:val="single" w:sz="4" w:space="0" w:color="auto"/>
              <w:right w:val="single" w:sz="4" w:space="0" w:color="auto"/>
            </w:tcBorders>
            <w:shd w:val="clear" w:color="auto" w:fill="auto"/>
            <w:vAlign w:val="center"/>
            <w:hideMark/>
          </w:tcPr>
          <w:p w14:paraId="7F873EA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1、滴水器到试样表面中心距离 1500mm；2、试样受淋面积 80cm²；3、杯中心与垂线角度 15°；4、杯排气孔直径 7±1mm；5、杯子刮水器力值 250cN；6、杯子刮水器转动频率 每分钟20次；7、杯子刮水器旋转角度 100°；8、刮板臂尺寸 长48mm，宽约5mm，沿长向顶部略呈弯曲（半径约630mm），弧形横截面半径约5mm；9、杯架旋转速度 6r/min；10、离心器速度700r/min；11、离心器启动到700r/min或从700r/min到静止时间 1-2s</w:t>
            </w:r>
          </w:p>
        </w:tc>
        <w:tc>
          <w:tcPr>
            <w:tcW w:w="1120" w:type="dxa"/>
            <w:tcBorders>
              <w:top w:val="nil"/>
              <w:left w:val="nil"/>
              <w:bottom w:val="single" w:sz="4" w:space="0" w:color="auto"/>
              <w:right w:val="single" w:sz="4" w:space="0" w:color="auto"/>
            </w:tcBorders>
            <w:shd w:val="clear" w:color="auto" w:fill="auto"/>
            <w:noWrap/>
            <w:vAlign w:val="center"/>
            <w:hideMark/>
          </w:tcPr>
          <w:p w14:paraId="027BDBE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B0B03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C9D9E8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FF0D0E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301</w:t>
            </w:r>
          </w:p>
        </w:tc>
        <w:tc>
          <w:tcPr>
            <w:tcW w:w="1039" w:type="dxa"/>
            <w:tcBorders>
              <w:top w:val="nil"/>
              <w:left w:val="nil"/>
              <w:bottom w:val="single" w:sz="4" w:space="0" w:color="auto"/>
              <w:right w:val="single" w:sz="4" w:space="0" w:color="auto"/>
            </w:tcBorders>
            <w:shd w:val="clear" w:color="auto" w:fill="auto"/>
            <w:vAlign w:val="center"/>
            <w:hideMark/>
          </w:tcPr>
          <w:p w14:paraId="248A105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压缩袜压缩性能试验仪</w:t>
            </w:r>
          </w:p>
        </w:tc>
        <w:tc>
          <w:tcPr>
            <w:tcW w:w="1134" w:type="dxa"/>
            <w:tcBorders>
              <w:top w:val="nil"/>
              <w:left w:val="nil"/>
              <w:bottom w:val="single" w:sz="4" w:space="0" w:color="auto"/>
              <w:right w:val="single" w:sz="4" w:space="0" w:color="auto"/>
            </w:tcBorders>
            <w:shd w:val="clear" w:color="auto" w:fill="auto"/>
            <w:vAlign w:val="center"/>
            <w:hideMark/>
          </w:tcPr>
          <w:p w14:paraId="5FA1DA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LFY-705</w:t>
            </w:r>
          </w:p>
        </w:tc>
        <w:tc>
          <w:tcPr>
            <w:tcW w:w="3969" w:type="dxa"/>
            <w:tcBorders>
              <w:top w:val="nil"/>
              <w:left w:val="nil"/>
              <w:bottom w:val="single" w:sz="4" w:space="0" w:color="auto"/>
              <w:right w:val="single" w:sz="4" w:space="0" w:color="auto"/>
            </w:tcBorders>
            <w:shd w:val="clear" w:color="auto" w:fill="auto"/>
            <w:vAlign w:val="center"/>
            <w:hideMark/>
          </w:tcPr>
          <w:p w14:paraId="5F3C0B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拉伸速度200mm/min,精度：±1%测量值：+0.2%传感器量程0～20kg,精度：±1%在校准点为4kgf时，有示值误差最大值：-0.9%拉伸位移精度：±1mm相对误差最大值：+0.1%</w:t>
            </w:r>
          </w:p>
        </w:tc>
        <w:tc>
          <w:tcPr>
            <w:tcW w:w="1120" w:type="dxa"/>
            <w:tcBorders>
              <w:top w:val="nil"/>
              <w:left w:val="nil"/>
              <w:bottom w:val="single" w:sz="4" w:space="0" w:color="auto"/>
              <w:right w:val="single" w:sz="4" w:space="0" w:color="auto"/>
            </w:tcBorders>
            <w:shd w:val="clear" w:color="auto" w:fill="auto"/>
            <w:noWrap/>
            <w:vAlign w:val="center"/>
            <w:hideMark/>
          </w:tcPr>
          <w:p w14:paraId="1D8774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09AC5A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C14D4D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5D7EC2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302</w:t>
            </w:r>
          </w:p>
        </w:tc>
        <w:tc>
          <w:tcPr>
            <w:tcW w:w="1039" w:type="dxa"/>
            <w:tcBorders>
              <w:top w:val="nil"/>
              <w:left w:val="nil"/>
              <w:bottom w:val="single" w:sz="4" w:space="0" w:color="auto"/>
              <w:right w:val="single" w:sz="4" w:space="0" w:color="auto"/>
            </w:tcBorders>
            <w:shd w:val="clear" w:color="auto" w:fill="auto"/>
            <w:vAlign w:val="center"/>
            <w:hideMark/>
          </w:tcPr>
          <w:p w14:paraId="078C3E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织物钻绒性能测试仪</w:t>
            </w:r>
          </w:p>
        </w:tc>
        <w:tc>
          <w:tcPr>
            <w:tcW w:w="1134" w:type="dxa"/>
            <w:tcBorders>
              <w:top w:val="nil"/>
              <w:left w:val="nil"/>
              <w:bottom w:val="single" w:sz="4" w:space="0" w:color="auto"/>
              <w:right w:val="single" w:sz="4" w:space="0" w:color="auto"/>
            </w:tcBorders>
            <w:shd w:val="clear" w:color="auto" w:fill="auto"/>
            <w:vAlign w:val="center"/>
            <w:hideMark/>
          </w:tcPr>
          <w:p w14:paraId="2A3F2CE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YG(B)819M</w:t>
            </w:r>
          </w:p>
        </w:tc>
        <w:tc>
          <w:tcPr>
            <w:tcW w:w="3969" w:type="dxa"/>
            <w:tcBorders>
              <w:top w:val="nil"/>
              <w:left w:val="nil"/>
              <w:bottom w:val="single" w:sz="4" w:space="0" w:color="auto"/>
              <w:right w:val="single" w:sz="4" w:space="0" w:color="auto"/>
            </w:tcBorders>
            <w:shd w:val="clear" w:color="auto" w:fill="auto"/>
            <w:vAlign w:val="center"/>
            <w:hideMark/>
          </w:tcPr>
          <w:p w14:paraId="54A94E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驱动轮转速135r/min135r/min两夹具间距离（44±1）mm43.88mm</w:t>
            </w:r>
          </w:p>
        </w:tc>
        <w:tc>
          <w:tcPr>
            <w:tcW w:w="1120" w:type="dxa"/>
            <w:tcBorders>
              <w:top w:val="nil"/>
              <w:left w:val="nil"/>
              <w:bottom w:val="single" w:sz="4" w:space="0" w:color="auto"/>
              <w:right w:val="single" w:sz="4" w:space="0" w:color="auto"/>
            </w:tcBorders>
            <w:shd w:val="clear" w:color="auto" w:fill="auto"/>
            <w:noWrap/>
            <w:vAlign w:val="center"/>
            <w:hideMark/>
          </w:tcPr>
          <w:p w14:paraId="7E34E55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E4EB2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F9EC64B" w14:textId="77777777" w:rsidTr="00494F35">
        <w:trPr>
          <w:trHeight w:val="22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635F3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303</w:t>
            </w:r>
          </w:p>
        </w:tc>
        <w:tc>
          <w:tcPr>
            <w:tcW w:w="1039" w:type="dxa"/>
            <w:tcBorders>
              <w:top w:val="nil"/>
              <w:left w:val="nil"/>
              <w:bottom w:val="single" w:sz="4" w:space="0" w:color="auto"/>
              <w:right w:val="single" w:sz="4" w:space="0" w:color="auto"/>
            </w:tcBorders>
            <w:shd w:val="clear" w:color="auto" w:fill="auto"/>
            <w:vAlign w:val="center"/>
            <w:hideMark/>
          </w:tcPr>
          <w:p w14:paraId="5ED311B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干燥速率测试仪</w:t>
            </w:r>
          </w:p>
        </w:tc>
        <w:tc>
          <w:tcPr>
            <w:tcW w:w="1134" w:type="dxa"/>
            <w:tcBorders>
              <w:top w:val="nil"/>
              <w:left w:val="nil"/>
              <w:bottom w:val="single" w:sz="4" w:space="0" w:color="auto"/>
              <w:right w:val="single" w:sz="4" w:space="0" w:color="auto"/>
            </w:tcBorders>
            <w:shd w:val="clear" w:color="auto" w:fill="auto"/>
            <w:vAlign w:val="center"/>
            <w:hideMark/>
          </w:tcPr>
          <w:p w14:paraId="625A69D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RF4008HP</w:t>
            </w:r>
          </w:p>
        </w:tc>
        <w:tc>
          <w:tcPr>
            <w:tcW w:w="3969" w:type="dxa"/>
            <w:tcBorders>
              <w:top w:val="nil"/>
              <w:left w:val="nil"/>
              <w:bottom w:val="single" w:sz="4" w:space="0" w:color="auto"/>
              <w:right w:val="single" w:sz="4" w:space="0" w:color="auto"/>
            </w:tcBorders>
            <w:shd w:val="clear" w:color="auto" w:fill="auto"/>
            <w:vAlign w:val="center"/>
            <w:hideMark/>
          </w:tcPr>
          <w:p w14:paraId="419B8CA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发热板可控制的温度范围（25.0-45.0）℃±1℃（25.0-45.0）℃内最大示值误差：-0.3℃风速（0.5-3.5）m/s±0.5m/s左：1.53 m/s；中：1.56m/s；右：1.61m/s风速均匀性 左右两侧风速差＜0.5m/s左：1.53 m/s；右：1.61m/s滴水范围和精度（0.05-1）mL±0.003mL0.21ml（0.20ml）风速计0.5m/s-5m/s±0.5m/s左：1.53 m/s；中：1.56m/s；右：1.61m/s红外温度传感</w:t>
            </w:r>
            <w:r w:rsidRPr="00494F35">
              <w:rPr>
                <w:rFonts w:ascii="宋体" w:hAnsi="宋体" w:cs="宋体" w:hint="eastAsia"/>
                <w:kern w:val="0"/>
                <w:sz w:val="18"/>
                <w:szCs w:val="18"/>
              </w:rPr>
              <w:lastRenderedPageBreak/>
              <w:t>器可测量范围（15.0-50.0）℃±1℃37.2℃</w:t>
            </w:r>
          </w:p>
        </w:tc>
        <w:tc>
          <w:tcPr>
            <w:tcW w:w="1120" w:type="dxa"/>
            <w:tcBorders>
              <w:top w:val="nil"/>
              <w:left w:val="nil"/>
              <w:bottom w:val="single" w:sz="4" w:space="0" w:color="auto"/>
              <w:right w:val="single" w:sz="4" w:space="0" w:color="auto"/>
            </w:tcBorders>
            <w:shd w:val="clear" w:color="auto" w:fill="auto"/>
            <w:noWrap/>
            <w:vAlign w:val="center"/>
            <w:hideMark/>
          </w:tcPr>
          <w:p w14:paraId="07701FA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lastRenderedPageBreak/>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37A8DC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59A491E"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929F66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304</w:t>
            </w:r>
          </w:p>
        </w:tc>
        <w:tc>
          <w:tcPr>
            <w:tcW w:w="1039" w:type="dxa"/>
            <w:tcBorders>
              <w:top w:val="nil"/>
              <w:left w:val="nil"/>
              <w:bottom w:val="single" w:sz="4" w:space="0" w:color="auto"/>
              <w:right w:val="single" w:sz="4" w:space="0" w:color="auto"/>
            </w:tcBorders>
            <w:shd w:val="clear" w:color="auto" w:fill="auto"/>
            <w:vAlign w:val="center"/>
            <w:hideMark/>
          </w:tcPr>
          <w:p w14:paraId="69DE880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厨用手套隔热测试仪</w:t>
            </w:r>
          </w:p>
        </w:tc>
        <w:tc>
          <w:tcPr>
            <w:tcW w:w="1134" w:type="dxa"/>
            <w:tcBorders>
              <w:top w:val="nil"/>
              <w:left w:val="nil"/>
              <w:bottom w:val="single" w:sz="4" w:space="0" w:color="auto"/>
              <w:right w:val="single" w:sz="4" w:space="0" w:color="auto"/>
            </w:tcBorders>
            <w:shd w:val="clear" w:color="auto" w:fill="auto"/>
            <w:vAlign w:val="center"/>
            <w:hideMark/>
          </w:tcPr>
          <w:p w14:paraId="1914B69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YG(B)616S</w:t>
            </w:r>
          </w:p>
        </w:tc>
        <w:tc>
          <w:tcPr>
            <w:tcW w:w="3969" w:type="dxa"/>
            <w:tcBorders>
              <w:top w:val="nil"/>
              <w:left w:val="nil"/>
              <w:bottom w:val="single" w:sz="4" w:space="0" w:color="auto"/>
              <w:right w:val="single" w:sz="4" w:space="0" w:color="auto"/>
            </w:tcBorders>
            <w:shd w:val="clear" w:color="auto" w:fill="auto"/>
            <w:vAlign w:val="center"/>
            <w:hideMark/>
          </w:tcPr>
          <w:p w14:paraId="4AAD1D4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温度最高可达210℃，允差±2%150℃、180℃、210℃误差分别为0.4℃、0.2℃、0.5℃，下板误差分别为0.1℃、0.3℃、0.3℃重锤1kg1007.12g时间30s、60s、90s、120s、150s、180s30.0s、60.0s、90.0s、120.0s、150s.0、180s.0</w:t>
            </w:r>
          </w:p>
        </w:tc>
        <w:tc>
          <w:tcPr>
            <w:tcW w:w="1120" w:type="dxa"/>
            <w:tcBorders>
              <w:top w:val="nil"/>
              <w:left w:val="nil"/>
              <w:bottom w:val="single" w:sz="4" w:space="0" w:color="auto"/>
              <w:right w:val="single" w:sz="4" w:space="0" w:color="auto"/>
            </w:tcBorders>
            <w:shd w:val="clear" w:color="auto" w:fill="auto"/>
            <w:noWrap/>
            <w:vAlign w:val="center"/>
            <w:hideMark/>
          </w:tcPr>
          <w:p w14:paraId="6E496B5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1A798B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0C1F7F9"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AF3FD4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305</w:t>
            </w:r>
          </w:p>
        </w:tc>
        <w:tc>
          <w:tcPr>
            <w:tcW w:w="1039" w:type="dxa"/>
            <w:tcBorders>
              <w:top w:val="nil"/>
              <w:left w:val="nil"/>
              <w:bottom w:val="single" w:sz="4" w:space="0" w:color="auto"/>
              <w:right w:val="single" w:sz="4" w:space="0" w:color="auto"/>
            </w:tcBorders>
            <w:shd w:val="clear" w:color="auto" w:fill="auto"/>
            <w:vAlign w:val="center"/>
            <w:hideMark/>
          </w:tcPr>
          <w:p w14:paraId="2D4896E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掉毛测试仪</w:t>
            </w:r>
          </w:p>
        </w:tc>
        <w:tc>
          <w:tcPr>
            <w:tcW w:w="1134" w:type="dxa"/>
            <w:tcBorders>
              <w:top w:val="nil"/>
              <w:left w:val="nil"/>
              <w:bottom w:val="single" w:sz="4" w:space="0" w:color="auto"/>
              <w:right w:val="single" w:sz="4" w:space="0" w:color="auto"/>
            </w:tcBorders>
            <w:shd w:val="clear" w:color="auto" w:fill="auto"/>
            <w:vAlign w:val="center"/>
            <w:hideMark/>
          </w:tcPr>
          <w:p w14:paraId="54D1535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YG(B)526</w:t>
            </w:r>
          </w:p>
        </w:tc>
        <w:tc>
          <w:tcPr>
            <w:tcW w:w="3969" w:type="dxa"/>
            <w:tcBorders>
              <w:top w:val="nil"/>
              <w:left w:val="nil"/>
              <w:bottom w:val="single" w:sz="4" w:space="0" w:color="auto"/>
              <w:right w:val="single" w:sz="4" w:space="0" w:color="auto"/>
            </w:tcBorders>
            <w:shd w:val="clear" w:color="auto" w:fill="auto"/>
            <w:vAlign w:val="center"/>
            <w:hideMark/>
          </w:tcPr>
          <w:p w14:paraId="7D75FD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剥离速度1cm/s-5cm/s可调符合要求剥离角度30°-60°可调符合要求时间60s60.08s重锤1kg996.6g</w:t>
            </w:r>
          </w:p>
        </w:tc>
        <w:tc>
          <w:tcPr>
            <w:tcW w:w="1120" w:type="dxa"/>
            <w:tcBorders>
              <w:top w:val="nil"/>
              <w:left w:val="nil"/>
              <w:bottom w:val="single" w:sz="4" w:space="0" w:color="auto"/>
              <w:right w:val="single" w:sz="4" w:space="0" w:color="auto"/>
            </w:tcBorders>
            <w:shd w:val="clear" w:color="auto" w:fill="auto"/>
            <w:noWrap/>
            <w:vAlign w:val="center"/>
            <w:hideMark/>
          </w:tcPr>
          <w:p w14:paraId="328BF93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EE560D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059D76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C52BE5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306</w:t>
            </w:r>
          </w:p>
        </w:tc>
        <w:tc>
          <w:tcPr>
            <w:tcW w:w="1039" w:type="dxa"/>
            <w:tcBorders>
              <w:top w:val="nil"/>
              <w:left w:val="nil"/>
              <w:bottom w:val="single" w:sz="4" w:space="0" w:color="auto"/>
              <w:right w:val="single" w:sz="4" w:space="0" w:color="auto"/>
            </w:tcBorders>
            <w:shd w:val="clear" w:color="auto" w:fill="auto"/>
            <w:vAlign w:val="center"/>
            <w:hideMark/>
          </w:tcPr>
          <w:p w14:paraId="7D5CA98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测力计</w:t>
            </w:r>
          </w:p>
        </w:tc>
        <w:tc>
          <w:tcPr>
            <w:tcW w:w="1134" w:type="dxa"/>
            <w:tcBorders>
              <w:top w:val="nil"/>
              <w:left w:val="nil"/>
              <w:bottom w:val="single" w:sz="4" w:space="0" w:color="auto"/>
              <w:right w:val="single" w:sz="4" w:space="0" w:color="auto"/>
            </w:tcBorders>
            <w:shd w:val="clear" w:color="auto" w:fill="auto"/>
            <w:vAlign w:val="center"/>
            <w:hideMark/>
          </w:tcPr>
          <w:p w14:paraId="66E0A5E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DS2-200N</w:t>
            </w:r>
          </w:p>
        </w:tc>
        <w:tc>
          <w:tcPr>
            <w:tcW w:w="3969" w:type="dxa"/>
            <w:tcBorders>
              <w:top w:val="nil"/>
              <w:left w:val="nil"/>
              <w:bottom w:val="single" w:sz="4" w:space="0" w:color="auto"/>
              <w:right w:val="single" w:sz="4" w:space="0" w:color="auto"/>
            </w:tcBorders>
            <w:shd w:val="clear" w:color="auto" w:fill="auto"/>
            <w:vAlign w:val="center"/>
            <w:hideMark/>
          </w:tcPr>
          <w:p w14:paraId="534968C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力值最大允许误差  1%（0-200）N范围内，相对误差最大值：+0.2%</w:t>
            </w:r>
          </w:p>
        </w:tc>
        <w:tc>
          <w:tcPr>
            <w:tcW w:w="1120" w:type="dxa"/>
            <w:tcBorders>
              <w:top w:val="nil"/>
              <w:left w:val="nil"/>
              <w:bottom w:val="single" w:sz="4" w:space="0" w:color="auto"/>
              <w:right w:val="single" w:sz="4" w:space="0" w:color="auto"/>
            </w:tcBorders>
            <w:shd w:val="clear" w:color="auto" w:fill="auto"/>
            <w:noWrap/>
            <w:vAlign w:val="center"/>
            <w:hideMark/>
          </w:tcPr>
          <w:p w14:paraId="4244AC2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F8D073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55F6869"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1A8E31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307</w:t>
            </w:r>
          </w:p>
        </w:tc>
        <w:tc>
          <w:tcPr>
            <w:tcW w:w="1039" w:type="dxa"/>
            <w:tcBorders>
              <w:top w:val="nil"/>
              <w:left w:val="nil"/>
              <w:bottom w:val="single" w:sz="4" w:space="0" w:color="auto"/>
              <w:right w:val="single" w:sz="4" w:space="0" w:color="auto"/>
            </w:tcBorders>
            <w:shd w:val="clear" w:color="auto" w:fill="auto"/>
            <w:vAlign w:val="center"/>
            <w:hideMark/>
          </w:tcPr>
          <w:p w14:paraId="571C68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带类产品弯折力测试装置</w:t>
            </w:r>
          </w:p>
        </w:tc>
        <w:tc>
          <w:tcPr>
            <w:tcW w:w="1134" w:type="dxa"/>
            <w:tcBorders>
              <w:top w:val="nil"/>
              <w:left w:val="nil"/>
              <w:bottom w:val="single" w:sz="4" w:space="0" w:color="auto"/>
              <w:right w:val="single" w:sz="4" w:space="0" w:color="auto"/>
            </w:tcBorders>
            <w:shd w:val="clear" w:color="auto" w:fill="auto"/>
            <w:vAlign w:val="center"/>
            <w:hideMark/>
          </w:tcPr>
          <w:p w14:paraId="77E5E33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HY-726B-1</w:t>
            </w:r>
          </w:p>
        </w:tc>
        <w:tc>
          <w:tcPr>
            <w:tcW w:w="3969" w:type="dxa"/>
            <w:tcBorders>
              <w:top w:val="nil"/>
              <w:left w:val="nil"/>
              <w:bottom w:val="single" w:sz="4" w:space="0" w:color="auto"/>
              <w:right w:val="single" w:sz="4" w:space="0" w:color="auto"/>
            </w:tcBorders>
            <w:shd w:val="clear" w:color="auto" w:fill="auto"/>
            <w:vAlign w:val="center"/>
            <w:hideMark/>
          </w:tcPr>
          <w:p w14:paraId="4949A3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力值示值误差：（4N、8N、12N、16N、20N）±1.0%</w:t>
            </w:r>
            <w:r w:rsidRPr="00494F35">
              <w:rPr>
                <w:rFonts w:ascii="宋体" w:hAnsi="宋体" w:cs="宋体" w:hint="eastAsia"/>
                <w:kern w:val="0"/>
                <w:sz w:val="18"/>
                <w:szCs w:val="18"/>
              </w:rPr>
              <w:br/>
              <w:t>压头直径：10mm±0.1mm</w:t>
            </w:r>
            <w:r w:rsidRPr="00494F35">
              <w:rPr>
                <w:rFonts w:ascii="宋体" w:hAnsi="宋体" w:cs="宋体" w:hint="eastAsia"/>
                <w:kern w:val="0"/>
                <w:sz w:val="18"/>
                <w:szCs w:val="18"/>
              </w:rPr>
              <w:br/>
              <w:t>弯曲块高度：30mm±1mm</w:t>
            </w:r>
          </w:p>
        </w:tc>
        <w:tc>
          <w:tcPr>
            <w:tcW w:w="1120" w:type="dxa"/>
            <w:tcBorders>
              <w:top w:val="nil"/>
              <w:left w:val="nil"/>
              <w:bottom w:val="single" w:sz="4" w:space="0" w:color="auto"/>
              <w:right w:val="single" w:sz="4" w:space="0" w:color="auto"/>
            </w:tcBorders>
            <w:shd w:val="clear" w:color="auto" w:fill="auto"/>
            <w:noWrap/>
            <w:vAlign w:val="center"/>
            <w:hideMark/>
          </w:tcPr>
          <w:p w14:paraId="290B566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2FFAB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50F72AA"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8353D6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308</w:t>
            </w:r>
          </w:p>
        </w:tc>
        <w:tc>
          <w:tcPr>
            <w:tcW w:w="1039" w:type="dxa"/>
            <w:tcBorders>
              <w:top w:val="nil"/>
              <w:left w:val="nil"/>
              <w:bottom w:val="single" w:sz="4" w:space="0" w:color="auto"/>
              <w:right w:val="single" w:sz="4" w:space="0" w:color="auto"/>
            </w:tcBorders>
            <w:shd w:val="clear" w:color="auto" w:fill="auto"/>
            <w:vAlign w:val="center"/>
            <w:hideMark/>
          </w:tcPr>
          <w:p w14:paraId="7D80F6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吸收速度测定仪</w:t>
            </w:r>
          </w:p>
        </w:tc>
        <w:tc>
          <w:tcPr>
            <w:tcW w:w="1134" w:type="dxa"/>
            <w:tcBorders>
              <w:top w:val="nil"/>
              <w:left w:val="nil"/>
              <w:bottom w:val="single" w:sz="4" w:space="0" w:color="auto"/>
              <w:right w:val="single" w:sz="4" w:space="0" w:color="auto"/>
            </w:tcBorders>
            <w:shd w:val="clear" w:color="auto" w:fill="auto"/>
            <w:vAlign w:val="center"/>
            <w:hideMark/>
          </w:tcPr>
          <w:p w14:paraId="577C754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ZZ-XSY-1</w:t>
            </w:r>
          </w:p>
        </w:tc>
        <w:tc>
          <w:tcPr>
            <w:tcW w:w="3969" w:type="dxa"/>
            <w:tcBorders>
              <w:top w:val="nil"/>
              <w:left w:val="nil"/>
              <w:bottom w:val="single" w:sz="4" w:space="0" w:color="auto"/>
              <w:right w:val="single" w:sz="4" w:space="0" w:color="auto"/>
            </w:tcBorders>
            <w:shd w:val="clear" w:color="auto" w:fill="auto"/>
            <w:vAlign w:val="center"/>
            <w:hideMark/>
          </w:tcPr>
          <w:p w14:paraId="5CACA95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标准测试模块：尺寸：（76±1）mm×（80±1）mm,质量: （127.0±2.5）g；</w:t>
            </w:r>
            <w:r w:rsidRPr="00494F35">
              <w:rPr>
                <w:rFonts w:ascii="宋体" w:hAnsi="宋体" w:cs="宋体" w:hint="eastAsia"/>
                <w:kern w:val="0"/>
                <w:sz w:val="18"/>
                <w:szCs w:val="18"/>
              </w:rPr>
              <w:br/>
              <w:t>弧形试样座：长：（230±1）mm，宽：（80±1）mm；</w:t>
            </w:r>
            <w:r w:rsidRPr="00494F35">
              <w:rPr>
                <w:rFonts w:ascii="宋体" w:hAnsi="宋体" w:cs="宋体" w:hint="eastAsia"/>
                <w:kern w:val="0"/>
                <w:sz w:val="18"/>
                <w:szCs w:val="18"/>
              </w:rPr>
              <w:br/>
              <w:t>加液体积：（5.0±0.1）mL,放液速度≤3s；</w:t>
            </w:r>
            <w:r w:rsidRPr="00494F35">
              <w:rPr>
                <w:rFonts w:ascii="宋体" w:hAnsi="宋体" w:cs="宋体" w:hint="eastAsia"/>
                <w:kern w:val="0"/>
                <w:sz w:val="18"/>
                <w:szCs w:val="18"/>
              </w:rPr>
              <w:br/>
              <w:t>计时器：精度0.01s</w:t>
            </w:r>
          </w:p>
        </w:tc>
        <w:tc>
          <w:tcPr>
            <w:tcW w:w="1120" w:type="dxa"/>
            <w:tcBorders>
              <w:top w:val="nil"/>
              <w:left w:val="nil"/>
              <w:bottom w:val="single" w:sz="4" w:space="0" w:color="auto"/>
              <w:right w:val="single" w:sz="4" w:space="0" w:color="auto"/>
            </w:tcBorders>
            <w:shd w:val="clear" w:color="auto" w:fill="auto"/>
            <w:noWrap/>
            <w:vAlign w:val="center"/>
            <w:hideMark/>
          </w:tcPr>
          <w:p w14:paraId="66E877E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F4D56F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2FC854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AED18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309</w:t>
            </w:r>
          </w:p>
        </w:tc>
        <w:tc>
          <w:tcPr>
            <w:tcW w:w="1039" w:type="dxa"/>
            <w:tcBorders>
              <w:top w:val="nil"/>
              <w:left w:val="nil"/>
              <w:bottom w:val="single" w:sz="4" w:space="0" w:color="auto"/>
              <w:right w:val="single" w:sz="4" w:space="0" w:color="auto"/>
            </w:tcBorders>
            <w:shd w:val="clear" w:color="auto" w:fill="auto"/>
            <w:vAlign w:val="center"/>
            <w:hideMark/>
          </w:tcPr>
          <w:p w14:paraId="69A905D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球形耐破度测定仪</w:t>
            </w:r>
          </w:p>
        </w:tc>
        <w:tc>
          <w:tcPr>
            <w:tcW w:w="1134" w:type="dxa"/>
            <w:tcBorders>
              <w:top w:val="nil"/>
              <w:left w:val="nil"/>
              <w:bottom w:val="single" w:sz="4" w:space="0" w:color="auto"/>
              <w:right w:val="single" w:sz="4" w:space="0" w:color="auto"/>
            </w:tcBorders>
            <w:shd w:val="clear" w:color="auto" w:fill="auto"/>
            <w:vAlign w:val="center"/>
            <w:hideMark/>
          </w:tcPr>
          <w:p w14:paraId="145265E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ZB-QNPY30</w:t>
            </w:r>
          </w:p>
        </w:tc>
        <w:tc>
          <w:tcPr>
            <w:tcW w:w="3969" w:type="dxa"/>
            <w:tcBorders>
              <w:top w:val="nil"/>
              <w:left w:val="nil"/>
              <w:bottom w:val="single" w:sz="4" w:space="0" w:color="auto"/>
              <w:right w:val="single" w:sz="4" w:space="0" w:color="auto"/>
            </w:tcBorders>
            <w:shd w:val="clear" w:color="auto" w:fill="auto"/>
            <w:vAlign w:val="center"/>
            <w:hideMark/>
          </w:tcPr>
          <w:p w14:paraId="381CCD8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夹持同心环内径（89±0.2）mm88.84mm同心环夹持面宽度≥12.5mm13.74mm同心环夹持面涂料厚度：1.5～2mm厚度1.76mm穿透球直径：（16±0.05）mm直径15.98mm穿透速率（125±5）mm/min125.3mm/min测力系统精度：0.5级，量程:0.01～50N力值示值误差0.1%</w:t>
            </w:r>
          </w:p>
        </w:tc>
        <w:tc>
          <w:tcPr>
            <w:tcW w:w="1120" w:type="dxa"/>
            <w:tcBorders>
              <w:top w:val="nil"/>
              <w:left w:val="nil"/>
              <w:bottom w:val="single" w:sz="4" w:space="0" w:color="auto"/>
              <w:right w:val="single" w:sz="4" w:space="0" w:color="auto"/>
            </w:tcBorders>
            <w:shd w:val="clear" w:color="auto" w:fill="auto"/>
            <w:noWrap/>
            <w:vAlign w:val="center"/>
            <w:hideMark/>
          </w:tcPr>
          <w:p w14:paraId="44056FC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F9D5C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621B4E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919F8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310</w:t>
            </w:r>
          </w:p>
        </w:tc>
        <w:tc>
          <w:tcPr>
            <w:tcW w:w="1039" w:type="dxa"/>
            <w:tcBorders>
              <w:top w:val="nil"/>
              <w:left w:val="nil"/>
              <w:bottom w:val="single" w:sz="4" w:space="0" w:color="auto"/>
              <w:right w:val="single" w:sz="4" w:space="0" w:color="auto"/>
            </w:tcBorders>
            <w:shd w:val="clear" w:color="auto" w:fill="auto"/>
            <w:vAlign w:val="center"/>
            <w:hideMark/>
          </w:tcPr>
          <w:p w14:paraId="59A0DFD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掉粉率测定仪</w:t>
            </w:r>
          </w:p>
        </w:tc>
        <w:tc>
          <w:tcPr>
            <w:tcW w:w="1134" w:type="dxa"/>
            <w:tcBorders>
              <w:top w:val="nil"/>
              <w:left w:val="nil"/>
              <w:bottom w:val="single" w:sz="4" w:space="0" w:color="auto"/>
              <w:right w:val="single" w:sz="4" w:space="0" w:color="auto"/>
            </w:tcBorders>
            <w:shd w:val="clear" w:color="auto" w:fill="auto"/>
            <w:vAlign w:val="center"/>
            <w:hideMark/>
          </w:tcPr>
          <w:p w14:paraId="0BB936D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SP-01</w:t>
            </w:r>
          </w:p>
        </w:tc>
        <w:tc>
          <w:tcPr>
            <w:tcW w:w="3969" w:type="dxa"/>
            <w:tcBorders>
              <w:top w:val="nil"/>
              <w:left w:val="nil"/>
              <w:bottom w:val="single" w:sz="4" w:space="0" w:color="auto"/>
              <w:right w:val="single" w:sz="4" w:space="0" w:color="auto"/>
            </w:tcBorders>
            <w:shd w:val="clear" w:color="auto" w:fill="auto"/>
            <w:vAlign w:val="center"/>
            <w:hideMark/>
          </w:tcPr>
          <w:p w14:paraId="5B79C53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往复频率(180±10 )次/min181次/min摆动距离(100±5)mm100.21mm</w:t>
            </w:r>
          </w:p>
        </w:tc>
        <w:tc>
          <w:tcPr>
            <w:tcW w:w="1120" w:type="dxa"/>
            <w:tcBorders>
              <w:top w:val="nil"/>
              <w:left w:val="nil"/>
              <w:bottom w:val="single" w:sz="4" w:space="0" w:color="auto"/>
              <w:right w:val="single" w:sz="4" w:space="0" w:color="auto"/>
            </w:tcBorders>
            <w:shd w:val="clear" w:color="auto" w:fill="auto"/>
            <w:noWrap/>
            <w:vAlign w:val="center"/>
            <w:hideMark/>
          </w:tcPr>
          <w:p w14:paraId="699003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4F0D4D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635E8D6" w14:textId="77777777" w:rsidTr="00494F35">
        <w:trPr>
          <w:trHeight w:val="24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263E1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311</w:t>
            </w:r>
          </w:p>
        </w:tc>
        <w:tc>
          <w:tcPr>
            <w:tcW w:w="1039" w:type="dxa"/>
            <w:tcBorders>
              <w:top w:val="nil"/>
              <w:left w:val="nil"/>
              <w:bottom w:val="single" w:sz="4" w:space="0" w:color="auto"/>
              <w:right w:val="single" w:sz="4" w:space="0" w:color="auto"/>
            </w:tcBorders>
            <w:shd w:val="clear" w:color="auto" w:fill="auto"/>
            <w:vAlign w:val="center"/>
            <w:hideMark/>
          </w:tcPr>
          <w:p w14:paraId="4427C97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雨伞雨淋试验机</w:t>
            </w:r>
          </w:p>
        </w:tc>
        <w:tc>
          <w:tcPr>
            <w:tcW w:w="1134" w:type="dxa"/>
            <w:tcBorders>
              <w:top w:val="nil"/>
              <w:left w:val="nil"/>
              <w:bottom w:val="single" w:sz="4" w:space="0" w:color="auto"/>
              <w:right w:val="single" w:sz="4" w:space="0" w:color="auto"/>
            </w:tcBorders>
            <w:shd w:val="clear" w:color="auto" w:fill="auto"/>
            <w:vAlign w:val="center"/>
            <w:hideMark/>
          </w:tcPr>
          <w:p w14:paraId="456902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CX-6502</w:t>
            </w:r>
          </w:p>
        </w:tc>
        <w:tc>
          <w:tcPr>
            <w:tcW w:w="3969" w:type="dxa"/>
            <w:tcBorders>
              <w:top w:val="nil"/>
              <w:left w:val="nil"/>
              <w:bottom w:val="single" w:sz="4" w:space="0" w:color="auto"/>
              <w:right w:val="single" w:sz="4" w:space="0" w:color="auto"/>
            </w:tcBorders>
            <w:shd w:val="clear" w:color="auto" w:fill="auto"/>
            <w:vAlign w:val="center"/>
            <w:hideMark/>
          </w:tcPr>
          <w:p w14:paraId="689B206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22G不锈钢针头 外径：（0.698-0.730）mm，内径：（0.390-0.522）mm</w:t>
            </w:r>
            <w:r w:rsidRPr="00494F35">
              <w:rPr>
                <w:rFonts w:ascii="宋体" w:hAnsi="宋体" w:cs="宋体" w:hint="eastAsia"/>
                <w:kern w:val="0"/>
                <w:sz w:val="18"/>
                <w:szCs w:val="18"/>
              </w:rPr>
              <w:br/>
              <w:t>针孔间距：（50±5）mmx（50±5）mm</w:t>
            </w:r>
            <w:r w:rsidRPr="00494F35">
              <w:rPr>
                <w:rFonts w:ascii="宋体" w:hAnsi="宋体" w:cs="宋体" w:hint="eastAsia"/>
                <w:kern w:val="0"/>
                <w:sz w:val="18"/>
                <w:szCs w:val="18"/>
              </w:rPr>
              <w:br/>
              <w:t>雨量器距转动装置轴心距离：（200±10）mm</w:t>
            </w:r>
            <w:r w:rsidRPr="00494F35">
              <w:rPr>
                <w:rFonts w:ascii="宋体" w:hAnsi="宋体" w:cs="宋体" w:hint="eastAsia"/>
                <w:kern w:val="0"/>
                <w:sz w:val="18"/>
                <w:szCs w:val="18"/>
              </w:rPr>
              <w:br/>
              <w:t>雨量器转速：（5.00±0.25）r/min</w:t>
            </w:r>
            <w:r w:rsidRPr="00494F35">
              <w:rPr>
                <w:rFonts w:ascii="宋体" w:hAnsi="宋体" w:cs="宋体" w:hint="eastAsia"/>
                <w:kern w:val="0"/>
                <w:sz w:val="18"/>
                <w:szCs w:val="18"/>
              </w:rPr>
              <w:br/>
              <w:t>降水量：（1.8±0.2）mm/min、（4.4±0.2）mm/min</w:t>
            </w:r>
            <w:r w:rsidRPr="00494F35">
              <w:rPr>
                <w:rFonts w:ascii="宋体" w:hAnsi="宋体" w:cs="宋体" w:hint="eastAsia"/>
                <w:kern w:val="0"/>
                <w:sz w:val="18"/>
                <w:szCs w:val="18"/>
              </w:rPr>
              <w:br/>
              <w:t>雨伞转动速度：（5±0.25）r/min</w:t>
            </w:r>
            <w:r w:rsidRPr="00494F35">
              <w:rPr>
                <w:rFonts w:ascii="宋体" w:hAnsi="宋体" w:cs="宋体" w:hint="eastAsia"/>
                <w:kern w:val="0"/>
                <w:sz w:val="18"/>
                <w:szCs w:val="18"/>
              </w:rPr>
              <w:br/>
              <w:t>计时器：2min</w:t>
            </w:r>
            <w:r w:rsidRPr="00494F35">
              <w:rPr>
                <w:rFonts w:ascii="宋体" w:hAnsi="宋体" w:cs="宋体" w:hint="eastAsia"/>
                <w:kern w:val="0"/>
                <w:sz w:val="18"/>
                <w:szCs w:val="18"/>
              </w:rPr>
              <w:br/>
              <w:t>雨淋喷头喷水量：(3.6±0.5)L/min</w:t>
            </w:r>
          </w:p>
        </w:tc>
        <w:tc>
          <w:tcPr>
            <w:tcW w:w="1120" w:type="dxa"/>
            <w:tcBorders>
              <w:top w:val="nil"/>
              <w:left w:val="nil"/>
              <w:bottom w:val="single" w:sz="4" w:space="0" w:color="auto"/>
              <w:right w:val="single" w:sz="4" w:space="0" w:color="auto"/>
            </w:tcBorders>
            <w:shd w:val="clear" w:color="auto" w:fill="auto"/>
            <w:noWrap/>
            <w:vAlign w:val="center"/>
            <w:hideMark/>
          </w:tcPr>
          <w:p w14:paraId="22378A3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7BDC4D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DA3EE75"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D324D6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312</w:t>
            </w:r>
          </w:p>
        </w:tc>
        <w:tc>
          <w:tcPr>
            <w:tcW w:w="1039" w:type="dxa"/>
            <w:tcBorders>
              <w:top w:val="nil"/>
              <w:left w:val="nil"/>
              <w:bottom w:val="single" w:sz="4" w:space="0" w:color="auto"/>
              <w:right w:val="single" w:sz="4" w:space="0" w:color="auto"/>
            </w:tcBorders>
            <w:shd w:val="clear" w:color="auto" w:fill="auto"/>
            <w:vAlign w:val="center"/>
            <w:hideMark/>
          </w:tcPr>
          <w:p w14:paraId="3DD160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雨伞抗风强度试验机</w:t>
            </w:r>
          </w:p>
        </w:tc>
        <w:tc>
          <w:tcPr>
            <w:tcW w:w="1134" w:type="dxa"/>
            <w:tcBorders>
              <w:top w:val="nil"/>
              <w:left w:val="nil"/>
              <w:bottom w:val="single" w:sz="4" w:space="0" w:color="auto"/>
              <w:right w:val="single" w:sz="4" w:space="0" w:color="auto"/>
            </w:tcBorders>
            <w:shd w:val="clear" w:color="auto" w:fill="auto"/>
            <w:vAlign w:val="center"/>
            <w:hideMark/>
          </w:tcPr>
          <w:p w14:paraId="2463C23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CX-6503</w:t>
            </w:r>
          </w:p>
        </w:tc>
        <w:tc>
          <w:tcPr>
            <w:tcW w:w="3969" w:type="dxa"/>
            <w:tcBorders>
              <w:top w:val="nil"/>
              <w:left w:val="nil"/>
              <w:bottom w:val="single" w:sz="4" w:space="0" w:color="auto"/>
              <w:right w:val="single" w:sz="4" w:space="0" w:color="auto"/>
            </w:tcBorders>
            <w:shd w:val="clear" w:color="auto" w:fill="auto"/>
            <w:vAlign w:val="center"/>
            <w:hideMark/>
          </w:tcPr>
          <w:p w14:paraId="221E9B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风速：10m/s、15m/s</w:t>
            </w:r>
            <w:r w:rsidRPr="00494F35">
              <w:rPr>
                <w:rFonts w:ascii="宋体" w:hAnsi="宋体" w:cs="宋体" w:hint="eastAsia"/>
                <w:kern w:val="0"/>
                <w:sz w:val="18"/>
                <w:szCs w:val="18"/>
              </w:rPr>
              <w:br/>
              <w:t>风速仪：0.3m/s～45m/s</w:t>
            </w:r>
            <w:r w:rsidRPr="00494F35">
              <w:rPr>
                <w:rFonts w:ascii="宋体" w:hAnsi="宋体" w:cs="宋体" w:hint="eastAsia"/>
                <w:kern w:val="0"/>
                <w:sz w:val="18"/>
                <w:szCs w:val="18"/>
              </w:rPr>
              <w:br/>
              <w:t>秒表：最小分度值0.1s</w:t>
            </w:r>
            <w:r w:rsidRPr="00494F35">
              <w:rPr>
                <w:rFonts w:ascii="宋体" w:hAnsi="宋体" w:cs="宋体" w:hint="eastAsia"/>
                <w:kern w:val="0"/>
                <w:sz w:val="18"/>
                <w:szCs w:val="18"/>
              </w:rPr>
              <w:br/>
              <w:t>叶轮直径：1000mm</w:t>
            </w:r>
            <w:r w:rsidRPr="00494F35">
              <w:rPr>
                <w:rFonts w:ascii="宋体" w:hAnsi="宋体" w:cs="宋体" w:hint="eastAsia"/>
                <w:kern w:val="0"/>
                <w:sz w:val="18"/>
                <w:szCs w:val="18"/>
              </w:rPr>
              <w:br/>
              <w:t>叶片安装角度：60°</w:t>
            </w:r>
          </w:p>
        </w:tc>
        <w:tc>
          <w:tcPr>
            <w:tcW w:w="1120" w:type="dxa"/>
            <w:tcBorders>
              <w:top w:val="nil"/>
              <w:left w:val="nil"/>
              <w:bottom w:val="single" w:sz="4" w:space="0" w:color="auto"/>
              <w:right w:val="single" w:sz="4" w:space="0" w:color="auto"/>
            </w:tcBorders>
            <w:shd w:val="clear" w:color="auto" w:fill="auto"/>
            <w:noWrap/>
            <w:vAlign w:val="center"/>
            <w:hideMark/>
          </w:tcPr>
          <w:p w14:paraId="0B3A06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C199C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67863F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4FFB10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313</w:t>
            </w:r>
          </w:p>
        </w:tc>
        <w:tc>
          <w:tcPr>
            <w:tcW w:w="1039" w:type="dxa"/>
            <w:tcBorders>
              <w:top w:val="nil"/>
              <w:left w:val="nil"/>
              <w:bottom w:val="single" w:sz="4" w:space="0" w:color="auto"/>
              <w:right w:val="single" w:sz="4" w:space="0" w:color="auto"/>
            </w:tcBorders>
            <w:shd w:val="clear" w:color="auto" w:fill="auto"/>
            <w:vAlign w:val="center"/>
            <w:hideMark/>
          </w:tcPr>
          <w:p w14:paraId="40365D89"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雨伞自动开合试验机</w:t>
            </w:r>
          </w:p>
        </w:tc>
        <w:tc>
          <w:tcPr>
            <w:tcW w:w="1134" w:type="dxa"/>
            <w:tcBorders>
              <w:top w:val="nil"/>
              <w:left w:val="nil"/>
              <w:bottom w:val="single" w:sz="4" w:space="0" w:color="auto"/>
              <w:right w:val="single" w:sz="4" w:space="0" w:color="auto"/>
            </w:tcBorders>
            <w:shd w:val="clear" w:color="auto" w:fill="auto"/>
            <w:vAlign w:val="center"/>
            <w:hideMark/>
          </w:tcPr>
          <w:p w14:paraId="00AF39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CX-6506</w:t>
            </w:r>
          </w:p>
        </w:tc>
        <w:tc>
          <w:tcPr>
            <w:tcW w:w="3969" w:type="dxa"/>
            <w:tcBorders>
              <w:top w:val="nil"/>
              <w:left w:val="nil"/>
              <w:bottom w:val="single" w:sz="4" w:space="0" w:color="auto"/>
              <w:right w:val="single" w:sz="4" w:space="0" w:color="auto"/>
            </w:tcBorders>
            <w:shd w:val="clear" w:color="auto" w:fill="auto"/>
            <w:vAlign w:val="center"/>
            <w:hideMark/>
          </w:tcPr>
          <w:p w14:paraId="5D38BAD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摁扣行程：20mm</w:t>
            </w:r>
            <w:r w:rsidRPr="00494F35">
              <w:rPr>
                <w:rFonts w:ascii="宋体" w:hAnsi="宋体" w:cs="宋体" w:hint="eastAsia"/>
                <w:kern w:val="0"/>
                <w:sz w:val="18"/>
                <w:szCs w:val="18"/>
              </w:rPr>
              <w:br/>
              <w:t>计数装置：计数准确</w:t>
            </w:r>
            <w:r w:rsidRPr="00494F35">
              <w:rPr>
                <w:rFonts w:ascii="宋体" w:hAnsi="宋体" w:cs="宋体" w:hint="eastAsia"/>
                <w:kern w:val="0"/>
                <w:sz w:val="18"/>
                <w:szCs w:val="18"/>
              </w:rPr>
              <w:br/>
              <w:t>测力装置：100N±1.0%</w:t>
            </w:r>
          </w:p>
        </w:tc>
        <w:tc>
          <w:tcPr>
            <w:tcW w:w="1120" w:type="dxa"/>
            <w:tcBorders>
              <w:top w:val="nil"/>
              <w:left w:val="nil"/>
              <w:bottom w:val="single" w:sz="4" w:space="0" w:color="auto"/>
              <w:right w:val="single" w:sz="4" w:space="0" w:color="auto"/>
            </w:tcBorders>
            <w:shd w:val="clear" w:color="auto" w:fill="auto"/>
            <w:noWrap/>
            <w:vAlign w:val="center"/>
            <w:hideMark/>
          </w:tcPr>
          <w:p w14:paraId="6465A9D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B30B40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6310645B"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39FBD4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314</w:t>
            </w:r>
          </w:p>
        </w:tc>
        <w:tc>
          <w:tcPr>
            <w:tcW w:w="1039" w:type="dxa"/>
            <w:tcBorders>
              <w:top w:val="nil"/>
              <w:left w:val="nil"/>
              <w:bottom w:val="single" w:sz="4" w:space="0" w:color="auto"/>
              <w:right w:val="single" w:sz="4" w:space="0" w:color="auto"/>
            </w:tcBorders>
            <w:shd w:val="clear" w:color="auto" w:fill="auto"/>
            <w:vAlign w:val="center"/>
            <w:hideMark/>
          </w:tcPr>
          <w:p w14:paraId="322CBEE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摩擦系数仪</w:t>
            </w:r>
          </w:p>
        </w:tc>
        <w:tc>
          <w:tcPr>
            <w:tcW w:w="1134" w:type="dxa"/>
            <w:tcBorders>
              <w:top w:val="nil"/>
              <w:left w:val="nil"/>
              <w:bottom w:val="single" w:sz="4" w:space="0" w:color="auto"/>
              <w:right w:val="single" w:sz="4" w:space="0" w:color="auto"/>
            </w:tcBorders>
            <w:shd w:val="clear" w:color="auto" w:fill="auto"/>
            <w:vAlign w:val="center"/>
            <w:hideMark/>
          </w:tcPr>
          <w:p w14:paraId="79A599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FYZ01</w:t>
            </w:r>
          </w:p>
        </w:tc>
        <w:tc>
          <w:tcPr>
            <w:tcW w:w="3969" w:type="dxa"/>
            <w:tcBorders>
              <w:top w:val="nil"/>
              <w:left w:val="nil"/>
              <w:bottom w:val="single" w:sz="4" w:space="0" w:color="auto"/>
              <w:right w:val="single" w:sz="4" w:space="0" w:color="auto"/>
            </w:tcBorders>
            <w:shd w:val="clear" w:color="auto" w:fill="auto"/>
            <w:vAlign w:val="center"/>
            <w:hideMark/>
          </w:tcPr>
          <w:p w14:paraId="60FF036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运行速度（100±10）mm/min测力系统的总误差±2%测力系统的弹性系数（2±1）N/cm</w:t>
            </w:r>
          </w:p>
        </w:tc>
        <w:tc>
          <w:tcPr>
            <w:tcW w:w="1120" w:type="dxa"/>
            <w:tcBorders>
              <w:top w:val="nil"/>
              <w:left w:val="nil"/>
              <w:bottom w:val="single" w:sz="4" w:space="0" w:color="auto"/>
              <w:right w:val="single" w:sz="4" w:space="0" w:color="auto"/>
            </w:tcBorders>
            <w:shd w:val="clear" w:color="auto" w:fill="auto"/>
            <w:noWrap/>
            <w:vAlign w:val="center"/>
            <w:hideMark/>
          </w:tcPr>
          <w:p w14:paraId="3231F4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172902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41EBF5D" w14:textId="77777777" w:rsidTr="00494F35">
        <w:trPr>
          <w:trHeight w:val="15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6E6E88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315</w:t>
            </w:r>
          </w:p>
        </w:tc>
        <w:tc>
          <w:tcPr>
            <w:tcW w:w="1039" w:type="dxa"/>
            <w:tcBorders>
              <w:top w:val="nil"/>
              <w:left w:val="nil"/>
              <w:bottom w:val="single" w:sz="4" w:space="0" w:color="auto"/>
              <w:right w:val="single" w:sz="4" w:space="0" w:color="auto"/>
            </w:tcBorders>
            <w:shd w:val="clear" w:color="auto" w:fill="auto"/>
            <w:vAlign w:val="center"/>
            <w:hideMark/>
          </w:tcPr>
          <w:p w14:paraId="637250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TABER耐磨试验机</w:t>
            </w:r>
          </w:p>
        </w:tc>
        <w:tc>
          <w:tcPr>
            <w:tcW w:w="1134" w:type="dxa"/>
            <w:tcBorders>
              <w:top w:val="nil"/>
              <w:left w:val="nil"/>
              <w:bottom w:val="single" w:sz="4" w:space="0" w:color="auto"/>
              <w:right w:val="single" w:sz="4" w:space="0" w:color="auto"/>
            </w:tcBorders>
            <w:shd w:val="clear" w:color="auto" w:fill="auto"/>
            <w:vAlign w:val="center"/>
            <w:hideMark/>
          </w:tcPr>
          <w:p w14:paraId="3386AB0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LC-5155</w:t>
            </w:r>
          </w:p>
        </w:tc>
        <w:tc>
          <w:tcPr>
            <w:tcW w:w="3969" w:type="dxa"/>
            <w:tcBorders>
              <w:top w:val="nil"/>
              <w:left w:val="nil"/>
              <w:bottom w:val="single" w:sz="4" w:space="0" w:color="auto"/>
              <w:right w:val="single" w:sz="4" w:space="0" w:color="auto"/>
            </w:tcBorders>
            <w:shd w:val="clear" w:color="auto" w:fill="auto"/>
            <w:vAlign w:val="center"/>
            <w:hideMark/>
          </w:tcPr>
          <w:p w14:paraId="505BAFF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转速60±5r/min，72±2r/min负荷250g，500g，1000g两磨轮内侧之间的距离52.4±1.0mm磨轮主轴中心偏离转动台中心轴距离19.05±0.3真空喷嘴的两个孔的垂直距离76±1mm凸轮内侧到样品夹持器之间的距离38.9±0.5mm耐磨枢轴点中心到样品夹持器顶部的垂直距离约25mm</w:t>
            </w:r>
          </w:p>
        </w:tc>
        <w:tc>
          <w:tcPr>
            <w:tcW w:w="1120" w:type="dxa"/>
            <w:tcBorders>
              <w:top w:val="nil"/>
              <w:left w:val="nil"/>
              <w:bottom w:val="single" w:sz="4" w:space="0" w:color="auto"/>
              <w:right w:val="single" w:sz="4" w:space="0" w:color="auto"/>
            </w:tcBorders>
            <w:shd w:val="clear" w:color="auto" w:fill="auto"/>
            <w:noWrap/>
            <w:vAlign w:val="center"/>
            <w:hideMark/>
          </w:tcPr>
          <w:p w14:paraId="687A65B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A9C957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E517B3B"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AA0110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316</w:t>
            </w:r>
          </w:p>
        </w:tc>
        <w:tc>
          <w:tcPr>
            <w:tcW w:w="1039" w:type="dxa"/>
            <w:tcBorders>
              <w:top w:val="nil"/>
              <w:left w:val="nil"/>
              <w:bottom w:val="single" w:sz="4" w:space="0" w:color="auto"/>
              <w:right w:val="single" w:sz="4" w:space="0" w:color="auto"/>
            </w:tcBorders>
            <w:shd w:val="clear" w:color="auto" w:fill="auto"/>
            <w:vAlign w:val="center"/>
            <w:hideMark/>
          </w:tcPr>
          <w:p w14:paraId="79BAF76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卫生棉条吸收量测试仪</w:t>
            </w:r>
          </w:p>
        </w:tc>
        <w:tc>
          <w:tcPr>
            <w:tcW w:w="1134" w:type="dxa"/>
            <w:tcBorders>
              <w:top w:val="nil"/>
              <w:left w:val="nil"/>
              <w:bottom w:val="single" w:sz="4" w:space="0" w:color="auto"/>
              <w:right w:val="single" w:sz="4" w:space="0" w:color="auto"/>
            </w:tcBorders>
            <w:shd w:val="clear" w:color="auto" w:fill="auto"/>
            <w:vAlign w:val="center"/>
            <w:hideMark/>
          </w:tcPr>
          <w:p w14:paraId="14B17E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GTTC-Syngina</w:t>
            </w:r>
          </w:p>
        </w:tc>
        <w:tc>
          <w:tcPr>
            <w:tcW w:w="3969" w:type="dxa"/>
            <w:tcBorders>
              <w:top w:val="nil"/>
              <w:left w:val="nil"/>
              <w:bottom w:val="single" w:sz="4" w:space="0" w:color="auto"/>
              <w:right w:val="single" w:sz="4" w:space="0" w:color="auto"/>
            </w:tcBorders>
            <w:shd w:val="clear" w:color="auto" w:fill="auto"/>
            <w:vAlign w:val="center"/>
            <w:hideMark/>
          </w:tcPr>
          <w:p w14:paraId="7857D0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流速:（50±2）mL/h</w:t>
            </w:r>
            <w:r w:rsidRPr="00494F35">
              <w:rPr>
                <w:rFonts w:ascii="宋体" w:hAnsi="宋体" w:cs="宋体" w:hint="eastAsia"/>
                <w:kern w:val="0"/>
                <w:sz w:val="18"/>
                <w:szCs w:val="18"/>
              </w:rPr>
              <w:br/>
              <w:t>标识线间距离:（127±2）mm</w:t>
            </w:r>
            <w:r w:rsidRPr="00494F35">
              <w:rPr>
                <w:rFonts w:ascii="宋体" w:hAnsi="宋体" w:cs="宋体" w:hint="eastAsia"/>
                <w:kern w:val="0"/>
                <w:sz w:val="18"/>
                <w:szCs w:val="18"/>
              </w:rPr>
              <w:br/>
              <w:t>水浴锅水温控制:（27±1）℃</w:t>
            </w:r>
          </w:p>
        </w:tc>
        <w:tc>
          <w:tcPr>
            <w:tcW w:w="1120" w:type="dxa"/>
            <w:tcBorders>
              <w:top w:val="nil"/>
              <w:left w:val="nil"/>
              <w:bottom w:val="single" w:sz="4" w:space="0" w:color="auto"/>
              <w:right w:val="single" w:sz="4" w:space="0" w:color="auto"/>
            </w:tcBorders>
            <w:shd w:val="clear" w:color="auto" w:fill="auto"/>
            <w:noWrap/>
            <w:vAlign w:val="center"/>
            <w:hideMark/>
          </w:tcPr>
          <w:p w14:paraId="5BDA65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710173"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E080487"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6F17A3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317</w:t>
            </w:r>
          </w:p>
        </w:tc>
        <w:tc>
          <w:tcPr>
            <w:tcW w:w="1039" w:type="dxa"/>
            <w:tcBorders>
              <w:top w:val="nil"/>
              <w:left w:val="nil"/>
              <w:bottom w:val="single" w:sz="4" w:space="0" w:color="auto"/>
              <w:right w:val="single" w:sz="4" w:space="0" w:color="auto"/>
            </w:tcBorders>
            <w:shd w:val="clear" w:color="auto" w:fill="auto"/>
            <w:vAlign w:val="center"/>
            <w:hideMark/>
          </w:tcPr>
          <w:p w14:paraId="28E9C25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柔软度测试仪</w:t>
            </w:r>
          </w:p>
        </w:tc>
        <w:tc>
          <w:tcPr>
            <w:tcW w:w="1134" w:type="dxa"/>
            <w:tcBorders>
              <w:top w:val="nil"/>
              <w:left w:val="nil"/>
              <w:bottom w:val="single" w:sz="4" w:space="0" w:color="auto"/>
              <w:right w:val="single" w:sz="4" w:space="0" w:color="auto"/>
            </w:tcBorders>
            <w:shd w:val="clear" w:color="auto" w:fill="auto"/>
            <w:vAlign w:val="center"/>
            <w:hideMark/>
          </w:tcPr>
          <w:p w14:paraId="2AD1F0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Handle-O-Meter</w:t>
            </w:r>
          </w:p>
        </w:tc>
        <w:tc>
          <w:tcPr>
            <w:tcW w:w="3969" w:type="dxa"/>
            <w:tcBorders>
              <w:top w:val="nil"/>
              <w:left w:val="nil"/>
              <w:bottom w:val="single" w:sz="4" w:space="0" w:color="auto"/>
              <w:right w:val="single" w:sz="4" w:space="0" w:color="auto"/>
            </w:tcBorders>
            <w:shd w:val="clear" w:color="auto" w:fill="auto"/>
            <w:vAlign w:val="center"/>
            <w:hideMark/>
          </w:tcPr>
          <w:p w14:paraId="52F1332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狭缝宽度（5.00±0.05）mm狭缝平行度≤0.05 mm测头平均行进速度（1.20±0.24） mm/s测头总行程（12.0±0.5） mm试样压入深度（8.0+0.5） mm压力（50±5） mN</w:t>
            </w:r>
          </w:p>
        </w:tc>
        <w:tc>
          <w:tcPr>
            <w:tcW w:w="1120" w:type="dxa"/>
            <w:tcBorders>
              <w:top w:val="nil"/>
              <w:left w:val="nil"/>
              <w:bottom w:val="single" w:sz="4" w:space="0" w:color="auto"/>
              <w:right w:val="single" w:sz="4" w:space="0" w:color="auto"/>
            </w:tcBorders>
            <w:shd w:val="clear" w:color="auto" w:fill="auto"/>
            <w:noWrap/>
            <w:vAlign w:val="center"/>
            <w:hideMark/>
          </w:tcPr>
          <w:p w14:paraId="0A43278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D4FEB7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4D452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4A2648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318</w:t>
            </w:r>
          </w:p>
        </w:tc>
        <w:tc>
          <w:tcPr>
            <w:tcW w:w="1039" w:type="dxa"/>
            <w:tcBorders>
              <w:top w:val="nil"/>
              <w:left w:val="nil"/>
              <w:bottom w:val="single" w:sz="4" w:space="0" w:color="auto"/>
              <w:right w:val="single" w:sz="4" w:space="0" w:color="auto"/>
            </w:tcBorders>
            <w:shd w:val="clear" w:color="auto" w:fill="auto"/>
            <w:vAlign w:val="center"/>
            <w:hideMark/>
          </w:tcPr>
          <w:p w14:paraId="44F7F67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羽绒粉尘测试仪</w:t>
            </w:r>
          </w:p>
        </w:tc>
        <w:tc>
          <w:tcPr>
            <w:tcW w:w="1134" w:type="dxa"/>
            <w:tcBorders>
              <w:top w:val="nil"/>
              <w:left w:val="nil"/>
              <w:bottom w:val="single" w:sz="4" w:space="0" w:color="auto"/>
              <w:right w:val="single" w:sz="4" w:space="0" w:color="auto"/>
            </w:tcBorders>
            <w:shd w:val="clear" w:color="auto" w:fill="auto"/>
            <w:vAlign w:val="center"/>
            <w:hideMark/>
          </w:tcPr>
          <w:p w14:paraId="77B8435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LBX-2000</w:t>
            </w:r>
          </w:p>
        </w:tc>
        <w:tc>
          <w:tcPr>
            <w:tcW w:w="3969" w:type="dxa"/>
            <w:tcBorders>
              <w:top w:val="nil"/>
              <w:left w:val="nil"/>
              <w:bottom w:val="single" w:sz="4" w:space="0" w:color="auto"/>
              <w:right w:val="single" w:sz="4" w:space="0" w:color="auto"/>
            </w:tcBorders>
            <w:shd w:val="clear" w:color="auto" w:fill="auto"/>
            <w:vAlign w:val="center"/>
            <w:hideMark/>
          </w:tcPr>
          <w:p w14:paraId="72FC85A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风速：9.26  m/s</w:t>
            </w:r>
            <w:r w:rsidRPr="00494F35">
              <w:rPr>
                <w:rFonts w:ascii="宋体" w:hAnsi="宋体" w:cs="宋体" w:hint="eastAsia"/>
                <w:kern w:val="0"/>
                <w:sz w:val="18"/>
                <w:szCs w:val="18"/>
              </w:rPr>
              <w:br/>
              <w:t>下出尘丝网：0.065mm</w:t>
            </w:r>
            <w:r w:rsidRPr="00494F35">
              <w:rPr>
                <w:rFonts w:ascii="宋体" w:hAnsi="宋体" w:cs="宋体" w:hint="eastAsia"/>
                <w:kern w:val="0"/>
                <w:sz w:val="18"/>
                <w:szCs w:val="18"/>
              </w:rPr>
              <w:br/>
              <w:t>上滤尘丝网：0.043mm</w:t>
            </w:r>
          </w:p>
        </w:tc>
        <w:tc>
          <w:tcPr>
            <w:tcW w:w="1120" w:type="dxa"/>
            <w:tcBorders>
              <w:top w:val="nil"/>
              <w:left w:val="nil"/>
              <w:bottom w:val="single" w:sz="4" w:space="0" w:color="auto"/>
              <w:right w:val="single" w:sz="4" w:space="0" w:color="auto"/>
            </w:tcBorders>
            <w:shd w:val="clear" w:color="auto" w:fill="auto"/>
            <w:noWrap/>
            <w:vAlign w:val="center"/>
            <w:hideMark/>
          </w:tcPr>
          <w:p w14:paraId="5CA0F75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63CC48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CDB3E0A"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363445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319</w:t>
            </w:r>
          </w:p>
        </w:tc>
        <w:tc>
          <w:tcPr>
            <w:tcW w:w="1039" w:type="dxa"/>
            <w:tcBorders>
              <w:top w:val="nil"/>
              <w:left w:val="nil"/>
              <w:bottom w:val="single" w:sz="4" w:space="0" w:color="auto"/>
              <w:right w:val="single" w:sz="4" w:space="0" w:color="auto"/>
            </w:tcBorders>
            <w:shd w:val="clear" w:color="auto" w:fill="auto"/>
            <w:vAlign w:val="center"/>
            <w:hideMark/>
          </w:tcPr>
          <w:p w14:paraId="3241562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软泡反复压陷疲劳试验</w:t>
            </w:r>
          </w:p>
        </w:tc>
        <w:tc>
          <w:tcPr>
            <w:tcW w:w="1134" w:type="dxa"/>
            <w:tcBorders>
              <w:top w:val="nil"/>
              <w:left w:val="nil"/>
              <w:bottom w:val="single" w:sz="4" w:space="0" w:color="auto"/>
              <w:right w:val="single" w:sz="4" w:space="0" w:color="auto"/>
            </w:tcBorders>
            <w:shd w:val="clear" w:color="auto" w:fill="auto"/>
            <w:vAlign w:val="center"/>
            <w:hideMark/>
          </w:tcPr>
          <w:p w14:paraId="0F9412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PMPL-2000A</w:t>
            </w:r>
          </w:p>
        </w:tc>
        <w:tc>
          <w:tcPr>
            <w:tcW w:w="3969" w:type="dxa"/>
            <w:tcBorders>
              <w:top w:val="nil"/>
              <w:left w:val="nil"/>
              <w:bottom w:val="single" w:sz="4" w:space="0" w:color="auto"/>
              <w:right w:val="single" w:sz="4" w:space="0" w:color="auto"/>
            </w:tcBorders>
            <w:shd w:val="clear" w:color="auto" w:fill="auto"/>
            <w:vAlign w:val="center"/>
            <w:hideMark/>
          </w:tcPr>
          <w:p w14:paraId="3E9F589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曲柄相对运动频率：（70±5）次/min</w:t>
            </w:r>
            <w:r w:rsidRPr="00494F35">
              <w:rPr>
                <w:rFonts w:ascii="宋体" w:hAnsi="宋体" w:cs="宋体" w:hint="eastAsia"/>
                <w:kern w:val="0"/>
                <w:sz w:val="18"/>
                <w:szCs w:val="18"/>
              </w:rPr>
              <w:br/>
              <w:t>压头施加最大压力：（750±20）N</w:t>
            </w:r>
            <w:r w:rsidRPr="00494F35">
              <w:rPr>
                <w:rFonts w:ascii="宋体" w:hAnsi="宋体" w:cs="宋体" w:hint="eastAsia"/>
                <w:kern w:val="0"/>
                <w:sz w:val="18"/>
                <w:szCs w:val="18"/>
              </w:rPr>
              <w:br/>
              <w:t>压头直径：（750±20）N</w:t>
            </w:r>
            <w:r w:rsidRPr="00494F35">
              <w:rPr>
                <w:rFonts w:ascii="宋体" w:hAnsi="宋体" w:cs="宋体" w:hint="eastAsia"/>
                <w:kern w:val="0"/>
                <w:sz w:val="18"/>
                <w:szCs w:val="18"/>
              </w:rPr>
              <w:br/>
              <w:t>底部倒圆直径：（25±1）mm</w:t>
            </w:r>
          </w:p>
        </w:tc>
        <w:tc>
          <w:tcPr>
            <w:tcW w:w="1120" w:type="dxa"/>
            <w:tcBorders>
              <w:top w:val="nil"/>
              <w:left w:val="nil"/>
              <w:bottom w:val="single" w:sz="4" w:space="0" w:color="auto"/>
              <w:right w:val="single" w:sz="4" w:space="0" w:color="auto"/>
            </w:tcBorders>
            <w:shd w:val="clear" w:color="auto" w:fill="auto"/>
            <w:noWrap/>
            <w:vAlign w:val="center"/>
            <w:hideMark/>
          </w:tcPr>
          <w:p w14:paraId="0217603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5D30E5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F0700F"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1E7C2D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320</w:t>
            </w:r>
          </w:p>
        </w:tc>
        <w:tc>
          <w:tcPr>
            <w:tcW w:w="1039" w:type="dxa"/>
            <w:tcBorders>
              <w:top w:val="nil"/>
              <w:left w:val="nil"/>
              <w:bottom w:val="single" w:sz="4" w:space="0" w:color="auto"/>
              <w:right w:val="single" w:sz="4" w:space="0" w:color="auto"/>
            </w:tcBorders>
            <w:shd w:val="clear" w:color="auto" w:fill="auto"/>
            <w:vAlign w:val="center"/>
            <w:hideMark/>
          </w:tcPr>
          <w:p w14:paraId="532AE80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学步带承载冲击试验机</w:t>
            </w:r>
          </w:p>
        </w:tc>
        <w:tc>
          <w:tcPr>
            <w:tcW w:w="1134" w:type="dxa"/>
            <w:tcBorders>
              <w:top w:val="nil"/>
              <w:left w:val="nil"/>
              <w:bottom w:val="single" w:sz="4" w:space="0" w:color="auto"/>
              <w:right w:val="single" w:sz="4" w:space="0" w:color="auto"/>
            </w:tcBorders>
            <w:shd w:val="clear" w:color="auto" w:fill="auto"/>
            <w:vAlign w:val="center"/>
            <w:hideMark/>
          </w:tcPr>
          <w:p w14:paraId="301455A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HY-552C</w:t>
            </w:r>
          </w:p>
        </w:tc>
        <w:tc>
          <w:tcPr>
            <w:tcW w:w="3969" w:type="dxa"/>
            <w:tcBorders>
              <w:top w:val="nil"/>
              <w:left w:val="nil"/>
              <w:bottom w:val="single" w:sz="4" w:space="0" w:color="auto"/>
              <w:right w:val="single" w:sz="4" w:space="0" w:color="auto"/>
            </w:tcBorders>
            <w:shd w:val="clear" w:color="auto" w:fill="auto"/>
            <w:vAlign w:val="center"/>
            <w:hideMark/>
          </w:tcPr>
          <w:p w14:paraId="1726738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振幅：100mm±2mm，30mm±2mm</w:t>
            </w:r>
            <w:r w:rsidRPr="00494F35">
              <w:rPr>
                <w:rFonts w:ascii="宋体" w:hAnsi="宋体" w:cs="宋体" w:hint="eastAsia"/>
                <w:kern w:val="0"/>
                <w:sz w:val="18"/>
                <w:szCs w:val="18"/>
              </w:rPr>
              <w:br/>
              <w:t>振动频率：120次±5次</w:t>
            </w:r>
            <w:r w:rsidRPr="00494F35">
              <w:rPr>
                <w:rFonts w:ascii="宋体" w:hAnsi="宋体" w:cs="宋体" w:hint="eastAsia"/>
                <w:kern w:val="0"/>
                <w:sz w:val="18"/>
                <w:szCs w:val="18"/>
              </w:rPr>
              <w:br/>
              <w:t>速度：120次/分钟±5次/分钟</w:t>
            </w:r>
            <w:r w:rsidRPr="00494F35">
              <w:rPr>
                <w:rFonts w:ascii="宋体" w:hAnsi="宋体" w:cs="宋体" w:hint="eastAsia"/>
                <w:kern w:val="0"/>
                <w:sz w:val="18"/>
                <w:szCs w:val="18"/>
              </w:rPr>
              <w:br/>
              <w:t>负重物重量：15kg±0.1kg</w:t>
            </w:r>
          </w:p>
        </w:tc>
        <w:tc>
          <w:tcPr>
            <w:tcW w:w="1120" w:type="dxa"/>
            <w:tcBorders>
              <w:top w:val="nil"/>
              <w:left w:val="nil"/>
              <w:bottom w:val="single" w:sz="4" w:space="0" w:color="auto"/>
              <w:right w:val="single" w:sz="4" w:space="0" w:color="auto"/>
            </w:tcBorders>
            <w:shd w:val="clear" w:color="auto" w:fill="auto"/>
            <w:noWrap/>
            <w:vAlign w:val="center"/>
            <w:hideMark/>
          </w:tcPr>
          <w:p w14:paraId="392A108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DC8DDC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09A1FC4"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C07D0B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321</w:t>
            </w:r>
          </w:p>
        </w:tc>
        <w:tc>
          <w:tcPr>
            <w:tcW w:w="1039" w:type="dxa"/>
            <w:tcBorders>
              <w:top w:val="nil"/>
              <w:left w:val="nil"/>
              <w:bottom w:val="single" w:sz="4" w:space="0" w:color="auto"/>
              <w:right w:val="single" w:sz="4" w:space="0" w:color="auto"/>
            </w:tcBorders>
            <w:shd w:val="clear" w:color="auto" w:fill="auto"/>
            <w:vAlign w:val="center"/>
            <w:hideMark/>
          </w:tcPr>
          <w:p w14:paraId="62DE80C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压缩变形器</w:t>
            </w:r>
          </w:p>
        </w:tc>
        <w:tc>
          <w:tcPr>
            <w:tcW w:w="1134" w:type="dxa"/>
            <w:tcBorders>
              <w:top w:val="nil"/>
              <w:left w:val="nil"/>
              <w:bottom w:val="single" w:sz="4" w:space="0" w:color="auto"/>
              <w:right w:val="single" w:sz="4" w:space="0" w:color="auto"/>
            </w:tcBorders>
            <w:shd w:val="clear" w:color="auto" w:fill="auto"/>
            <w:vAlign w:val="center"/>
            <w:hideMark/>
          </w:tcPr>
          <w:p w14:paraId="0CFE2D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0E16FE1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上夹板与中夹板间距：(6.25±0.5)mm</w:t>
            </w:r>
            <w:r w:rsidRPr="00494F35">
              <w:rPr>
                <w:rFonts w:ascii="宋体" w:hAnsi="宋体" w:cs="宋体" w:hint="eastAsia"/>
                <w:kern w:val="0"/>
                <w:sz w:val="18"/>
                <w:szCs w:val="18"/>
              </w:rPr>
              <w:br/>
              <w:t>下夹板与中夹板间距：(6.25±0.5)mm</w:t>
            </w:r>
          </w:p>
        </w:tc>
        <w:tc>
          <w:tcPr>
            <w:tcW w:w="1120" w:type="dxa"/>
            <w:tcBorders>
              <w:top w:val="nil"/>
              <w:left w:val="nil"/>
              <w:bottom w:val="single" w:sz="4" w:space="0" w:color="auto"/>
              <w:right w:val="single" w:sz="4" w:space="0" w:color="auto"/>
            </w:tcBorders>
            <w:shd w:val="clear" w:color="auto" w:fill="auto"/>
            <w:noWrap/>
            <w:vAlign w:val="center"/>
            <w:hideMark/>
          </w:tcPr>
          <w:p w14:paraId="231FB3A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23B864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439FE88"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3C165D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322</w:t>
            </w:r>
          </w:p>
        </w:tc>
        <w:tc>
          <w:tcPr>
            <w:tcW w:w="1039" w:type="dxa"/>
            <w:tcBorders>
              <w:top w:val="nil"/>
              <w:left w:val="nil"/>
              <w:bottom w:val="single" w:sz="4" w:space="0" w:color="auto"/>
              <w:right w:val="single" w:sz="4" w:space="0" w:color="auto"/>
            </w:tcBorders>
            <w:shd w:val="clear" w:color="auto" w:fill="auto"/>
            <w:vAlign w:val="center"/>
            <w:hideMark/>
          </w:tcPr>
          <w:p w14:paraId="2D6DA9F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呼吸阀气密性检测仪</w:t>
            </w:r>
          </w:p>
        </w:tc>
        <w:tc>
          <w:tcPr>
            <w:tcW w:w="1134" w:type="dxa"/>
            <w:tcBorders>
              <w:top w:val="nil"/>
              <w:left w:val="nil"/>
              <w:bottom w:val="single" w:sz="4" w:space="0" w:color="auto"/>
              <w:right w:val="single" w:sz="4" w:space="0" w:color="auto"/>
            </w:tcBorders>
            <w:shd w:val="clear" w:color="auto" w:fill="auto"/>
            <w:vAlign w:val="center"/>
            <w:hideMark/>
          </w:tcPr>
          <w:p w14:paraId="631DA0D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SC-RT-1704</w:t>
            </w:r>
          </w:p>
        </w:tc>
        <w:tc>
          <w:tcPr>
            <w:tcW w:w="3969" w:type="dxa"/>
            <w:tcBorders>
              <w:top w:val="nil"/>
              <w:left w:val="nil"/>
              <w:bottom w:val="single" w:sz="4" w:space="0" w:color="auto"/>
              <w:right w:val="single" w:sz="4" w:space="0" w:color="auto"/>
            </w:tcBorders>
            <w:shd w:val="clear" w:color="auto" w:fill="auto"/>
            <w:vAlign w:val="center"/>
            <w:hideMark/>
          </w:tcPr>
          <w:p w14:paraId="02B183C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定容腔容积：150±ml；</w:t>
            </w:r>
            <w:r w:rsidRPr="00494F35">
              <w:rPr>
                <w:rFonts w:ascii="宋体" w:hAnsi="宋体" w:cs="宋体" w:hint="eastAsia"/>
                <w:kern w:val="0"/>
                <w:sz w:val="18"/>
                <w:szCs w:val="18"/>
              </w:rPr>
              <w:br/>
              <w:t>微压计量程：0-2000Pa，精度为1Pa；</w:t>
            </w:r>
            <w:r w:rsidRPr="00494F35">
              <w:rPr>
                <w:rFonts w:ascii="宋体" w:hAnsi="宋体" w:cs="宋体" w:hint="eastAsia"/>
                <w:kern w:val="0"/>
                <w:sz w:val="18"/>
                <w:szCs w:val="18"/>
              </w:rPr>
              <w:br/>
              <w:t>流量计量程：0-1000ml/min，精度为3%；</w:t>
            </w:r>
            <w:r w:rsidRPr="00494F35">
              <w:rPr>
                <w:rFonts w:ascii="宋体" w:hAnsi="宋体" w:cs="宋体" w:hint="eastAsia"/>
                <w:kern w:val="0"/>
                <w:sz w:val="18"/>
                <w:szCs w:val="18"/>
              </w:rPr>
              <w:br/>
              <w:t>计时器精度：0.1s</w:t>
            </w:r>
            <w:r w:rsidRPr="00494F35">
              <w:rPr>
                <w:rFonts w:ascii="宋体" w:hAnsi="宋体" w:cs="宋体" w:hint="eastAsia"/>
                <w:kern w:val="0"/>
                <w:sz w:val="18"/>
                <w:szCs w:val="18"/>
              </w:rPr>
              <w:br/>
              <w:t>真空泵抽气速率：2L/min</w:t>
            </w:r>
          </w:p>
        </w:tc>
        <w:tc>
          <w:tcPr>
            <w:tcW w:w="1120" w:type="dxa"/>
            <w:tcBorders>
              <w:top w:val="nil"/>
              <w:left w:val="nil"/>
              <w:bottom w:val="single" w:sz="4" w:space="0" w:color="auto"/>
              <w:right w:val="single" w:sz="4" w:space="0" w:color="auto"/>
            </w:tcBorders>
            <w:shd w:val="clear" w:color="auto" w:fill="auto"/>
            <w:noWrap/>
            <w:vAlign w:val="center"/>
            <w:hideMark/>
          </w:tcPr>
          <w:p w14:paraId="6F19FB7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2D082E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823E043"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FE6667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323</w:t>
            </w:r>
          </w:p>
        </w:tc>
        <w:tc>
          <w:tcPr>
            <w:tcW w:w="1039" w:type="dxa"/>
            <w:tcBorders>
              <w:top w:val="nil"/>
              <w:left w:val="nil"/>
              <w:bottom w:val="single" w:sz="4" w:space="0" w:color="auto"/>
              <w:right w:val="single" w:sz="4" w:space="0" w:color="auto"/>
            </w:tcBorders>
            <w:shd w:val="clear" w:color="auto" w:fill="auto"/>
            <w:vAlign w:val="center"/>
            <w:hideMark/>
          </w:tcPr>
          <w:p w14:paraId="24F6EDB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口罩压力差测试仪</w:t>
            </w:r>
          </w:p>
        </w:tc>
        <w:tc>
          <w:tcPr>
            <w:tcW w:w="1134" w:type="dxa"/>
            <w:tcBorders>
              <w:top w:val="nil"/>
              <w:left w:val="nil"/>
              <w:bottom w:val="single" w:sz="4" w:space="0" w:color="auto"/>
              <w:right w:val="single" w:sz="4" w:space="0" w:color="auto"/>
            </w:tcBorders>
            <w:shd w:val="clear" w:color="auto" w:fill="auto"/>
            <w:vAlign w:val="center"/>
            <w:hideMark/>
          </w:tcPr>
          <w:p w14:paraId="300ADF6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GTTC-YLC-01</w:t>
            </w:r>
          </w:p>
        </w:tc>
        <w:tc>
          <w:tcPr>
            <w:tcW w:w="3969" w:type="dxa"/>
            <w:tcBorders>
              <w:top w:val="nil"/>
              <w:left w:val="nil"/>
              <w:bottom w:val="single" w:sz="4" w:space="0" w:color="auto"/>
              <w:right w:val="single" w:sz="4" w:space="0" w:color="auto"/>
            </w:tcBorders>
            <w:shd w:val="clear" w:color="auto" w:fill="auto"/>
            <w:vAlign w:val="center"/>
            <w:hideMark/>
          </w:tcPr>
          <w:p w14:paraId="2C28217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王博要求换机重新校准新机：</w:t>
            </w:r>
            <w:r w:rsidRPr="00494F35">
              <w:rPr>
                <w:rFonts w:ascii="宋体" w:hAnsi="宋体" w:cs="宋体" w:hint="eastAsia"/>
                <w:kern w:val="0"/>
                <w:sz w:val="18"/>
                <w:szCs w:val="18"/>
              </w:rPr>
              <w:br/>
              <w:t>1-1测试口罩试验口直径：25mm</w:t>
            </w:r>
            <w:r w:rsidRPr="00494F35">
              <w:rPr>
                <w:rFonts w:ascii="宋体" w:hAnsi="宋体" w:cs="宋体" w:hint="eastAsia"/>
                <w:kern w:val="0"/>
                <w:sz w:val="18"/>
                <w:szCs w:val="18"/>
              </w:rPr>
              <w:br/>
              <w:t>1-2折算测试口罩试验口面积：4.9cm²</w:t>
            </w:r>
            <w:r w:rsidRPr="00494F35">
              <w:rPr>
                <w:rFonts w:ascii="宋体" w:hAnsi="宋体" w:cs="宋体" w:hint="eastAsia"/>
                <w:kern w:val="0"/>
                <w:sz w:val="18"/>
                <w:szCs w:val="18"/>
              </w:rPr>
              <w:br/>
              <w:t>1-3压力传感器：0Pa，100Pa，200Pa，400Pa，500Pa， 800Pa，1000Pa</w:t>
            </w:r>
            <w:r w:rsidRPr="00494F35">
              <w:rPr>
                <w:rFonts w:ascii="宋体" w:hAnsi="宋体" w:cs="宋体" w:hint="eastAsia"/>
                <w:kern w:val="0"/>
                <w:sz w:val="18"/>
                <w:szCs w:val="18"/>
              </w:rPr>
              <w:br/>
              <w:t>1-4流量：8L/min</w:t>
            </w:r>
          </w:p>
        </w:tc>
        <w:tc>
          <w:tcPr>
            <w:tcW w:w="1120" w:type="dxa"/>
            <w:tcBorders>
              <w:top w:val="nil"/>
              <w:left w:val="nil"/>
              <w:bottom w:val="single" w:sz="4" w:space="0" w:color="auto"/>
              <w:right w:val="single" w:sz="4" w:space="0" w:color="auto"/>
            </w:tcBorders>
            <w:shd w:val="clear" w:color="auto" w:fill="auto"/>
            <w:noWrap/>
            <w:vAlign w:val="center"/>
            <w:hideMark/>
          </w:tcPr>
          <w:p w14:paraId="1A97D56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DE292B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63FAB6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35F1306"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324</w:t>
            </w:r>
          </w:p>
        </w:tc>
        <w:tc>
          <w:tcPr>
            <w:tcW w:w="1039" w:type="dxa"/>
            <w:tcBorders>
              <w:top w:val="nil"/>
              <w:left w:val="nil"/>
              <w:bottom w:val="single" w:sz="4" w:space="0" w:color="auto"/>
              <w:right w:val="single" w:sz="4" w:space="0" w:color="auto"/>
            </w:tcBorders>
            <w:shd w:val="clear" w:color="auto" w:fill="auto"/>
            <w:vAlign w:val="center"/>
            <w:hideMark/>
          </w:tcPr>
          <w:p w14:paraId="5169BF3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镜片耐磨试验仪</w:t>
            </w:r>
          </w:p>
        </w:tc>
        <w:tc>
          <w:tcPr>
            <w:tcW w:w="1134" w:type="dxa"/>
            <w:tcBorders>
              <w:top w:val="nil"/>
              <w:left w:val="nil"/>
              <w:bottom w:val="single" w:sz="4" w:space="0" w:color="auto"/>
              <w:right w:val="single" w:sz="4" w:space="0" w:color="auto"/>
            </w:tcBorders>
            <w:shd w:val="clear" w:color="auto" w:fill="auto"/>
            <w:vAlign w:val="center"/>
            <w:hideMark/>
          </w:tcPr>
          <w:p w14:paraId="60D9B2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FLR-Y15</w:t>
            </w:r>
          </w:p>
        </w:tc>
        <w:tc>
          <w:tcPr>
            <w:tcW w:w="3969" w:type="dxa"/>
            <w:tcBorders>
              <w:top w:val="nil"/>
              <w:left w:val="nil"/>
              <w:bottom w:val="single" w:sz="4" w:space="0" w:color="auto"/>
              <w:right w:val="single" w:sz="4" w:space="0" w:color="auto"/>
            </w:tcBorders>
            <w:shd w:val="clear" w:color="auto" w:fill="auto"/>
            <w:vAlign w:val="center"/>
            <w:hideMark/>
          </w:tcPr>
          <w:p w14:paraId="1AA9FB7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总负荷：750g</w:t>
            </w:r>
            <w:r w:rsidRPr="00494F35">
              <w:rPr>
                <w:rFonts w:ascii="宋体" w:hAnsi="宋体" w:cs="宋体" w:hint="eastAsia"/>
                <w:kern w:val="0"/>
                <w:sz w:val="18"/>
                <w:szCs w:val="18"/>
              </w:rPr>
              <w:br/>
              <w:t>往复速率：100次/min</w:t>
            </w:r>
          </w:p>
        </w:tc>
        <w:tc>
          <w:tcPr>
            <w:tcW w:w="1120" w:type="dxa"/>
            <w:tcBorders>
              <w:top w:val="nil"/>
              <w:left w:val="nil"/>
              <w:bottom w:val="single" w:sz="4" w:space="0" w:color="auto"/>
              <w:right w:val="single" w:sz="4" w:space="0" w:color="auto"/>
            </w:tcBorders>
            <w:shd w:val="clear" w:color="auto" w:fill="auto"/>
            <w:noWrap/>
            <w:vAlign w:val="center"/>
            <w:hideMark/>
          </w:tcPr>
          <w:p w14:paraId="0621983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1D868F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B078063"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39FD9A1"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325</w:t>
            </w:r>
          </w:p>
        </w:tc>
        <w:tc>
          <w:tcPr>
            <w:tcW w:w="1039" w:type="dxa"/>
            <w:tcBorders>
              <w:top w:val="nil"/>
              <w:left w:val="nil"/>
              <w:bottom w:val="single" w:sz="4" w:space="0" w:color="auto"/>
              <w:right w:val="single" w:sz="4" w:space="0" w:color="auto"/>
            </w:tcBorders>
            <w:shd w:val="clear" w:color="auto" w:fill="auto"/>
            <w:vAlign w:val="center"/>
            <w:hideMark/>
          </w:tcPr>
          <w:p w14:paraId="266C99F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阻燃性能测试仪</w:t>
            </w:r>
          </w:p>
        </w:tc>
        <w:tc>
          <w:tcPr>
            <w:tcW w:w="1134" w:type="dxa"/>
            <w:tcBorders>
              <w:top w:val="nil"/>
              <w:left w:val="nil"/>
              <w:bottom w:val="single" w:sz="4" w:space="0" w:color="auto"/>
              <w:right w:val="single" w:sz="4" w:space="0" w:color="auto"/>
            </w:tcBorders>
            <w:shd w:val="clear" w:color="auto" w:fill="auto"/>
            <w:vAlign w:val="center"/>
            <w:hideMark/>
          </w:tcPr>
          <w:p w14:paraId="2F5BF74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FLR-Y02</w:t>
            </w:r>
          </w:p>
        </w:tc>
        <w:tc>
          <w:tcPr>
            <w:tcW w:w="3969" w:type="dxa"/>
            <w:tcBorders>
              <w:top w:val="nil"/>
              <w:left w:val="nil"/>
              <w:bottom w:val="single" w:sz="4" w:space="0" w:color="auto"/>
              <w:right w:val="single" w:sz="4" w:space="0" w:color="auto"/>
            </w:tcBorders>
            <w:shd w:val="clear" w:color="auto" w:fill="auto"/>
            <w:vAlign w:val="center"/>
            <w:hideMark/>
          </w:tcPr>
          <w:p w14:paraId="7629D7A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钢棒直径：6mm</w:t>
            </w:r>
            <w:r w:rsidRPr="00494F35">
              <w:rPr>
                <w:rFonts w:ascii="宋体" w:hAnsi="宋体" w:cs="宋体" w:hint="eastAsia"/>
                <w:kern w:val="0"/>
                <w:sz w:val="18"/>
                <w:szCs w:val="18"/>
              </w:rPr>
              <w:br/>
              <w:t>钢棒长度：100mm</w:t>
            </w:r>
            <w:r w:rsidRPr="00494F35">
              <w:rPr>
                <w:rFonts w:ascii="宋体" w:hAnsi="宋体" w:cs="宋体" w:hint="eastAsia"/>
                <w:kern w:val="0"/>
                <w:sz w:val="18"/>
                <w:szCs w:val="18"/>
              </w:rPr>
              <w:br/>
              <w:t>计时器：5±0.5s</w:t>
            </w:r>
          </w:p>
        </w:tc>
        <w:tc>
          <w:tcPr>
            <w:tcW w:w="1120" w:type="dxa"/>
            <w:tcBorders>
              <w:top w:val="nil"/>
              <w:left w:val="nil"/>
              <w:bottom w:val="single" w:sz="4" w:space="0" w:color="auto"/>
              <w:right w:val="single" w:sz="4" w:space="0" w:color="auto"/>
            </w:tcBorders>
            <w:shd w:val="clear" w:color="auto" w:fill="auto"/>
            <w:noWrap/>
            <w:vAlign w:val="center"/>
            <w:hideMark/>
          </w:tcPr>
          <w:p w14:paraId="3E43D7D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BD5F8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3A6B58A"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D5197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326</w:t>
            </w:r>
          </w:p>
        </w:tc>
        <w:tc>
          <w:tcPr>
            <w:tcW w:w="1039" w:type="dxa"/>
            <w:tcBorders>
              <w:top w:val="nil"/>
              <w:left w:val="nil"/>
              <w:bottom w:val="single" w:sz="4" w:space="0" w:color="auto"/>
              <w:right w:val="single" w:sz="4" w:space="0" w:color="auto"/>
            </w:tcBorders>
            <w:shd w:val="clear" w:color="auto" w:fill="auto"/>
            <w:vAlign w:val="center"/>
            <w:hideMark/>
          </w:tcPr>
          <w:p w14:paraId="6F3F2A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落球冲击测试仪</w:t>
            </w:r>
          </w:p>
        </w:tc>
        <w:tc>
          <w:tcPr>
            <w:tcW w:w="1134" w:type="dxa"/>
            <w:tcBorders>
              <w:top w:val="nil"/>
              <w:left w:val="nil"/>
              <w:bottom w:val="single" w:sz="4" w:space="0" w:color="auto"/>
              <w:right w:val="single" w:sz="4" w:space="0" w:color="auto"/>
            </w:tcBorders>
            <w:shd w:val="clear" w:color="auto" w:fill="auto"/>
            <w:vAlign w:val="center"/>
            <w:hideMark/>
          </w:tcPr>
          <w:p w14:paraId="653CE8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FLR-Y05</w:t>
            </w:r>
          </w:p>
        </w:tc>
        <w:tc>
          <w:tcPr>
            <w:tcW w:w="3969" w:type="dxa"/>
            <w:tcBorders>
              <w:top w:val="nil"/>
              <w:left w:val="nil"/>
              <w:bottom w:val="single" w:sz="4" w:space="0" w:color="auto"/>
              <w:right w:val="single" w:sz="4" w:space="0" w:color="auto"/>
            </w:tcBorders>
            <w:shd w:val="clear" w:color="auto" w:fill="auto"/>
            <w:vAlign w:val="center"/>
            <w:hideMark/>
          </w:tcPr>
          <w:p w14:paraId="6CA4BE4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钢球：直径16mm，质量16±0.1g</w:t>
            </w:r>
            <w:r w:rsidRPr="00494F35">
              <w:rPr>
                <w:rFonts w:ascii="宋体" w:hAnsi="宋体" w:cs="宋体" w:hint="eastAsia"/>
                <w:kern w:val="0"/>
                <w:sz w:val="18"/>
                <w:szCs w:val="18"/>
              </w:rPr>
              <w:br/>
              <w:t>钢球：直径22mm，质量45±0.1g</w:t>
            </w:r>
            <w:r w:rsidRPr="00494F35">
              <w:rPr>
                <w:rFonts w:ascii="宋体" w:hAnsi="宋体" w:cs="宋体" w:hint="eastAsia"/>
                <w:kern w:val="0"/>
                <w:sz w:val="18"/>
                <w:szCs w:val="18"/>
              </w:rPr>
              <w:br/>
              <w:t>钢球：直径25mm，质量62±0.1g</w:t>
            </w:r>
            <w:r w:rsidRPr="00494F35">
              <w:rPr>
                <w:rFonts w:ascii="宋体" w:hAnsi="宋体" w:cs="宋体" w:hint="eastAsia"/>
                <w:kern w:val="0"/>
                <w:sz w:val="18"/>
                <w:szCs w:val="18"/>
              </w:rPr>
              <w:br/>
              <w:t>钢管高度：1270+30mm</w:t>
            </w:r>
            <w:r w:rsidRPr="00494F35">
              <w:rPr>
                <w:rFonts w:ascii="宋体" w:hAnsi="宋体" w:cs="宋体" w:hint="eastAsia"/>
                <w:kern w:val="0"/>
                <w:sz w:val="18"/>
                <w:szCs w:val="18"/>
              </w:rPr>
              <w:br/>
              <w:t>镜片支架内径：25mm</w:t>
            </w:r>
            <w:r w:rsidRPr="00494F35">
              <w:rPr>
                <w:rFonts w:ascii="宋体" w:hAnsi="宋体" w:cs="宋体" w:hint="eastAsia"/>
                <w:kern w:val="0"/>
                <w:sz w:val="18"/>
                <w:szCs w:val="18"/>
              </w:rPr>
              <w:br/>
              <w:t>镜片支架外径：32mm</w:t>
            </w:r>
          </w:p>
        </w:tc>
        <w:tc>
          <w:tcPr>
            <w:tcW w:w="1120" w:type="dxa"/>
            <w:tcBorders>
              <w:top w:val="nil"/>
              <w:left w:val="nil"/>
              <w:bottom w:val="single" w:sz="4" w:space="0" w:color="auto"/>
              <w:right w:val="single" w:sz="4" w:space="0" w:color="auto"/>
            </w:tcBorders>
            <w:shd w:val="clear" w:color="auto" w:fill="auto"/>
            <w:noWrap/>
            <w:vAlign w:val="center"/>
            <w:hideMark/>
          </w:tcPr>
          <w:p w14:paraId="072463C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A1506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4AA54BA"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D8F379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327</w:t>
            </w:r>
          </w:p>
        </w:tc>
        <w:tc>
          <w:tcPr>
            <w:tcW w:w="1039" w:type="dxa"/>
            <w:tcBorders>
              <w:top w:val="nil"/>
              <w:left w:val="nil"/>
              <w:bottom w:val="single" w:sz="4" w:space="0" w:color="auto"/>
              <w:right w:val="single" w:sz="4" w:space="0" w:color="auto"/>
            </w:tcBorders>
            <w:shd w:val="clear" w:color="auto" w:fill="auto"/>
            <w:vAlign w:val="center"/>
            <w:hideMark/>
          </w:tcPr>
          <w:p w14:paraId="1A5468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眼镜架拉力试验机</w:t>
            </w:r>
          </w:p>
        </w:tc>
        <w:tc>
          <w:tcPr>
            <w:tcW w:w="1134" w:type="dxa"/>
            <w:tcBorders>
              <w:top w:val="nil"/>
              <w:left w:val="nil"/>
              <w:bottom w:val="single" w:sz="4" w:space="0" w:color="auto"/>
              <w:right w:val="single" w:sz="4" w:space="0" w:color="auto"/>
            </w:tcBorders>
            <w:shd w:val="clear" w:color="auto" w:fill="auto"/>
            <w:vAlign w:val="center"/>
            <w:hideMark/>
          </w:tcPr>
          <w:p w14:paraId="332BB6B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FLR-Y07</w:t>
            </w:r>
          </w:p>
        </w:tc>
        <w:tc>
          <w:tcPr>
            <w:tcW w:w="3969" w:type="dxa"/>
            <w:tcBorders>
              <w:top w:val="nil"/>
              <w:left w:val="nil"/>
              <w:bottom w:val="single" w:sz="4" w:space="0" w:color="auto"/>
              <w:right w:val="single" w:sz="4" w:space="0" w:color="auto"/>
            </w:tcBorders>
            <w:shd w:val="clear" w:color="auto" w:fill="auto"/>
            <w:vAlign w:val="center"/>
            <w:hideMark/>
          </w:tcPr>
          <w:p w14:paraId="2F0E816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拉力值：20±0.2</w:t>
            </w:r>
            <w:r w:rsidRPr="00494F35">
              <w:rPr>
                <w:rFonts w:ascii="宋体" w:hAnsi="宋体" w:cs="宋体" w:hint="eastAsia"/>
                <w:kern w:val="0"/>
                <w:sz w:val="18"/>
                <w:szCs w:val="18"/>
              </w:rPr>
              <w:br/>
              <w:t xml:space="preserve">        40±0.4</w:t>
            </w:r>
            <w:r w:rsidRPr="00494F35">
              <w:rPr>
                <w:rFonts w:ascii="宋体" w:hAnsi="宋体" w:cs="宋体" w:hint="eastAsia"/>
                <w:kern w:val="0"/>
                <w:sz w:val="18"/>
                <w:szCs w:val="18"/>
              </w:rPr>
              <w:br/>
              <w:t xml:space="preserve">        60±0.6</w:t>
            </w:r>
            <w:r w:rsidRPr="00494F35">
              <w:rPr>
                <w:rFonts w:ascii="宋体" w:hAnsi="宋体" w:cs="宋体" w:hint="eastAsia"/>
                <w:kern w:val="0"/>
                <w:sz w:val="18"/>
                <w:szCs w:val="18"/>
              </w:rPr>
              <w:br/>
              <w:t xml:space="preserve">        80±0.8</w:t>
            </w:r>
            <w:r w:rsidRPr="00494F35">
              <w:rPr>
                <w:rFonts w:ascii="宋体" w:hAnsi="宋体" w:cs="宋体" w:hint="eastAsia"/>
                <w:kern w:val="0"/>
                <w:sz w:val="18"/>
                <w:szCs w:val="18"/>
              </w:rPr>
              <w:br/>
              <w:t xml:space="preserve">        98±0.98</w:t>
            </w:r>
          </w:p>
        </w:tc>
        <w:tc>
          <w:tcPr>
            <w:tcW w:w="1120" w:type="dxa"/>
            <w:tcBorders>
              <w:top w:val="nil"/>
              <w:left w:val="nil"/>
              <w:bottom w:val="single" w:sz="4" w:space="0" w:color="auto"/>
              <w:right w:val="single" w:sz="4" w:space="0" w:color="auto"/>
            </w:tcBorders>
            <w:shd w:val="clear" w:color="auto" w:fill="auto"/>
            <w:noWrap/>
            <w:vAlign w:val="center"/>
            <w:hideMark/>
          </w:tcPr>
          <w:p w14:paraId="5A87E36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2A2ABD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2839CBB"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5814AAC"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328</w:t>
            </w:r>
          </w:p>
        </w:tc>
        <w:tc>
          <w:tcPr>
            <w:tcW w:w="1039" w:type="dxa"/>
            <w:tcBorders>
              <w:top w:val="nil"/>
              <w:left w:val="nil"/>
              <w:bottom w:val="single" w:sz="4" w:space="0" w:color="auto"/>
              <w:right w:val="single" w:sz="4" w:space="0" w:color="auto"/>
            </w:tcBorders>
            <w:shd w:val="clear" w:color="auto" w:fill="auto"/>
            <w:vAlign w:val="center"/>
            <w:hideMark/>
          </w:tcPr>
          <w:p w14:paraId="5C1A7FE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鼻梁变形测试仪</w:t>
            </w:r>
          </w:p>
        </w:tc>
        <w:tc>
          <w:tcPr>
            <w:tcW w:w="1134" w:type="dxa"/>
            <w:tcBorders>
              <w:top w:val="nil"/>
              <w:left w:val="nil"/>
              <w:bottom w:val="single" w:sz="4" w:space="0" w:color="auto"/>
              <w:right w:val="single" w:sz="4" w:space="0" w:color="auto"/>
            </w:tcBorders>
            <w:shd w:val="clear" w:color="auto" w:fill="auto"/>
            <w:vAlign w:val="center"/>
            <w:hideMark/>
          </w:tcPr>
          <w:p w14:paraId="7FAA7F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FLR-Y03</w:t>
            </w:r>
          </w:p>
        </w:tc>
        <w:tc>
          <w:tcPr>
            <w:tcW w:w="3969" w:type="dxa"/>
            <w:tcBorders>
              <w:top w:val="nil"/>
              <w:left w:val="nil"/>
              <w:bottom w:val="single" w:sz="4" w:space="0" w:color="auto"/>
              <w:right w:val="single" w:sz="4" w:space="0" w:color="auto"/>
            </w:tcBorders>
            <w:shd w:val="clear" w:color="auto" w:fill="auto"/>
            <w:vAlign w:val="center"/>
            <w:hideMark/>
          </w:tcPr>
          <w:p w14:paraId="4AFBEA8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环形夹具直径：25±2mm</w:t>
            </w:r>
            <w:r w:rsidRPr="00494F35">
              <w:rPr>
                <w:rFonts w:ascii="宋体" w:hAnsi="宋体" w:cs="宋体" w:hint="eastAsia"/>
                <w:kern w:val="0"/>
                <w:sz w:val="18"/>
                <w:szCs w:val="18"/>
              </w:rPr>
              <w:br/>
              <w:t>加压杆直径：10±1mm</w:t>
            </w:r>
            <w:r w:rsidRPr="00494F35">
              <w:rPr>
                <w:rFonts w:ascii="宋体" w:hAnsi="宋体" w:cs="宋体" w:hint="eastAsia"/>
                <w:kern w:val="0"/>
                <w:sz w:val="18"/>
                <w:szCs w:val="18"/>
              </w:rPr>
              <w:br/>
              <w:t>计时器：5s</w:t>
            </w:r>
          </w:p>
        </w:tc>
        <w:tc>
          <w:tcPr>
            <w:tcW w:w="1120" w:type="dxa"/>
            <w:tcBorders>
              <w:top w:val="nil"/>
              <w:left w:val="nil"/>
              <w:bottom w:val="single" w:sz="4" w:space="0" w:color="auto"/>
              <w:right w:val="single" w:sz="4" w:space="0" w:color="auto"/>
            </w:tcBorders>
            <w:shd w:val="clear" w:color="auto" w:fill="auto"/>
            <w:noWrap/>
            <w:vAlign w:val="center"/>
            <w:hideMark/>
          </w:tcPr>
          <w:p w14:paraId="3D6198CF"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4300D8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61DB164" w14:textId="77777777" w:rsidTr="00494F35">
        <w:trPr>
          <w:trHeight w:val="13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E207D9D"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329</w:t>
            </w:r>
          </w:p>
        </w:tc>
        <w:tc>
          <w:tcPr>
            <w:tcW w:w="1039" w:type="dxa"/>
            <w:tcBorders>
              <w:top w:val="nil"/>
              <w:left w:val="nil"/>
              <w:bottom w:val="single" w:sz="4" w:space="0" w:color="auto"/>
              <w:right w:val="single" w:sz="4" w:space="0" w:color="auto"/>
            </w:tcBorders>
            <w:shd w:val="clear" w:color="auto" w:fill="auto"/>
            <w:vAlign w:val="center"/>
            <w:hideMark/>
          </w:tcPr>
          <w:p w14:paraId="2F7FB50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耐疲劳度测试仪</w:t>
            </w:r>
          </w:p>
        </w:tc>
        <w:tc>
          <w:tcPr>
            <w:tcW w:w="1134" w:type="dxa"/>
            <w:tcBorders>
              <w:top w:val="nil"/>
              <w:left w:val="nil"/>
              <w:bottom w:val="single" w:sz="4" w:space="0" w:color="auto"/>
              <w:right w:val="single" w:sz="4" w:space="0" w:color="auto"/>
            </w:tcBorders>
            <w:shd w:val="clear" w:color="auto" w:fill="auto"/>
            <w:vAlign w:val="center"/>
            <w:hideMark/>
          </w:tcPr>
          <w:p w14:paraId="51514C0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FLR-Y04C</w:t>
            </w:r>
          </w:p>
        </w:tc>
        <w:tc>
          <w:tcPr>
            <w:tcW w:w="3969" w:type="dxa"/>
            <w:tcBorders>
              <w:top w:val="nil"/>
              <w:left w:val="nil"/>
              <w:bottom w:val="single" w:sz="4" w:space="0" w:color="auto"/>
              <w:right w:val="single" w:sz="4" w:space="0" w:color="auto"/>
            </w:tcBorders>
            <w:shd w:val="clear" w:color="auto" w:fill="auto"/>
            <w:vAlign w:val="center"/>
            <w:hideMark/>
          </w:tcPr>
          <w:p w14:paraId="36DD702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鼻梁支撑：10±1mm</w:t>
            </w:r>
            <w:r w:rsidRPr="00494F35">
              <w:rPr>
                <w:rFonts w:ascii="宋体" w:hAnsi="宋体" w:cs="宋体" w:hint="eastAsia"/>
                <w:kern w:val="0"/>
                <w:sz w:val="18"/>
                <w:szCs w:val="18"/>
              </w:rPr>
              <w:br/>
              <w:t>刚性金属簧片厚：1±0.5mm</w:t>
            </w:r>
            <w:r w:rsidRPr="00494F35">
              <w:rPr>
                <w:rFonts w:ascii="宋体" w:hAnsi="宋体" w:cs="宋体" w:hint="eastAsia"/>
                <w:kern w:val="0"/>
                <w:sz w:val="18"/>
                <w:szCs w:val="18"/>
              </w:rPr>
              <w:br/>
              <w:t>万向节头向下长度：30±0.5mm</w:t>
            </w:r>
            <w:r w:rsidRPr="00494F35">
              <w:rPr>
                <w:rFonts w:ascii="宋体" w:hAnsi="宋体" w:cs="宋体" w:hint="eastAsia"/>
                <w:kern w:val="0"/>
                <w:sz w:val="18"/>
                <w:szCs w:val="18"/>
              </w:rPr>
              <w:br/>
              <w:t>万向节头向外长度：60±1.0mm</w:t>
            </w:r>
            <w:r w:rsidRPr="00494F35">
              <w:rPr>
                <w:rFonts w:ascii="宋体" w:hAnsi="宋体" w:cs="宋体" w:hint="eastAsia"/>
                <w:kern w:val="0"/>
                <w:sz w:val="18"/>
                <w:szCs w:val="18"/>
              </w:rPr>
              <w:br/>
              <w:t>万向节头向上长度：30±0.5mm</w:t>
            </w:r>
            <w:r w:rsidRPr="00494F35">
              <w:rPr>
                <w:rFonts w:ascii="宋体" w:hAnsi="宋体" w:cs="宋体" w:hint="eastAsia"/>
                <w:kern w:val="0"/>
                <w:sz w:val="18"/>
                <w:szCs w:val="18"/>
              </w:rPr>
              <w:br/>
              <w:t>频率：40周/min</w:t>
            </w:r>
          </w:p>
        </w:tc>
        <w:tc>
          <w:tcPr>
            <w:tcW w:w="1120" w:type="dxa"/>
            <w:tcBorders>
              <w:top w:val="nil"/>
              <w:left w:val="nil"/>
              <w:bottom w:val="single" w:sz="4" w:space="0" w:color="auto"/>
              <w:right w:val="single" w:sz="4" w:space="0" w:color="auto"/>
            </w:tcBorders>
            <w:shd w:val="clear" w:color="auto" w:fill="auto"/>
            <w:noWrap/>
            <w:vAlign w:val="center"/>
            <w:hideMark/>
          </w:tcPr>
          <w:p w14:paraId="6824149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4B375D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B5002A6"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2B142E"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330</w:t>
            </w:r>
          </w:p>
        </w:tc>
        <w:tc>
          <w:tcPr>
            <w:tcW w:w="1039" w:type="dxa"/>
            <w:tcBorders>
              <w:top w:val="nil"/>
              <w:left w:val="nil"/>
              <w:bottom w:val="single" w:sz="4" w:space="0" w:color="auto"/>
              <w:right w:val="single" w:sz="4" w:space="0" w:color="auto"/>
            </w:tcBorders>
            <w:shd w:val="clear" w:color="auto" w:fill="auto"/>
            <w:vAlign w:val="center"/>
            <w:hideMark/>
          </w:tcPr>
          <w:p w14:paraId="7BB2142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镜架镀层结合力试验机</w:t>
            </w:r>
          </w:p>
        </w:tc>
        <w:tc>
          <w:tcPr>
            <w:tcW w:w="1134" w:type="dxa"/>
            <w:tcBorders>
              <w:top w:val="nil"/>
              <w:left w:val="nil"/>
              <w:bottom w:val="single" w:sz="4" w:space="0" w:color="auto"/>
              <w:right w:val="single" w:sz="4" w:space="0" w:color="auto"/>
            </w:tcBorders>
            <w:shd w:val="clear" w:color="auto" w:fill="auto"/>
            <w:vAlign w:val="center"/>
            <w:hideMark/>
          </w:tcPr>
          <w:p w14:paraId="79BC2E80"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FLR-Y12</w:t>
            </w:r>
          </w:p>
        </w:tc>
        <w:tc>
          <w:tcPr>
            <w:tcW w:w="3969" w:type="dxa"/>
            <w:tcBorders>
              <w:top w:val="nil"/>
              <w:left w:val="nil"/>
              <w:bottom w:val="single" w:sz="4" w:space="0" w:color="auto"/>
              <w:right w:val="single" w:sz="4" w:space="0" w:color="auto"/>
            </w:tcBorders>
            <w:shd w:val="clear" w:color="auto" w:fill="auto"/>
            <w:vAlign w:val="center"/>
            <w:hideMark/>
          </w:tcPr>
          <w:p w14:paraId="4350DAF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弯曲模具弯曲角度：120°±2°</w:t>
            </w:r>
            <w:r w:rsidRPr="00494F35">
              <w:rPr>
                <w:rFonts w:ascii="宋体" w:hAnsi="宋体" w:cs="宋体" w:hint="eastAsia"/>
                <w:kern w:val="0"/>
                <w:sz w:val="18"/>
                <w:szCs w:val="18"/>
              </w:rPr>
              <w:br/>
              <w:t>压模弯曲圆角半径：15±1mm</w:t>
            </w:r>
          </w:p>
        </w:tc>
        <w:tc>
          <w:tcPr>
            <w:tcW w:w="1120" w:type="dxa"/>
            <w:tcBorders>
              <w:top w:val="nil"/>
              <w:left w:val="nil"/>
              <w:bottom w:val="single" w:sz="4" w:space="0" w:color="auto"/>
              <w:right w:val="single" w:sz="4" w:space="0" w:color="auto"/>
            </w:tcBorders>
            <w:shd w:val="clear" w:color="auto" w:fill="auto"/>
            <w:noWrap/>
            <w:vAlign w:val="center"/>
            <w:hideMark/>
          </w:tcPr>
          <w:p w14:paraId="0FECEFF4"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FBE1C4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18239FDE"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8263E3"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331</w:t>
            </w:r>
          </w:p>
        </w:tc>
        <w:tc>
          <w:tcPr>
            <w:tcW w:w="1039" w:type="dxa"/>
            <w:tcBorders>
              <w:top w:val="nil"/>
              <w:left w:val="nil"/>
              <w:bottom w:val="single" w:sz="4" w:space="0" w:color="auto"/>
              <w:right w:val="single" w:sz="4" w:space="0" w:color="auto"/>
            </w:tcBorders>
            <w:shd w:val="clear" w:color="auto" w:fill="auto"/>
            <w:vAlign w:val="center"/>
            <w:hideMark/>
          </w:tcPr>
          <w:p w14:paraId="003EBD2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抗汗腐蚀试验箱</w:t>
            </w:r>
          </w:p>
        </w:tc>
        <w:tc>
          <w:tcPr>
            <w:tcW w:w="1134" w:type="dxa"/>
            <w:tcBorders>
              <w:top w:val="nil"/>
              <w:left w:val="nil"/>
              <w:bottom w:val="single" w:sz="4" w:space="0" w:color="auto"/>
              <w:right w:val="single" w:sz="4" w:space="0" w:color="auto"/>
            </w:tcBorders>
            <w:shd w:val="clear" w:color="auto" w:fill="auto"/>
            <w:vAlign w:val="center"/>
            <w:hideMark/>
          </w:tcPr>
          <w:p w14:paraId="01EC4CA8"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FLR-Y08A</w:t>
            </w:r>
          </w:p>
        </w:tc>
        <w:tc>
          <w:tcPr>
            <w:tcW w:w="3969" w:type="dxa"/>
            <w:tcBorders>
              <w:top w:val="nil"/>
              <w:left w:val="nil"/>
              <w:bottom w:val="single" w:sz="4" w:space="0" w:color="auto"/>
              <w:right w:val="single" w:sz="4" w:space="0" w:color="auto"/>
            </w:tcBorders>
            <w:shd w:val="clear" w:color="auto" w:fill="auto"/>
            <w:vAlign w:val="center"/>
            <w:hideMark/>
          </w:tcPr>
          <w:p w14:paraId="61456C5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温度：55℃±2℃</w:t>
            </w:r>
          </w:p>
        </w:tc>
        <w:tc>
          <w:tcPr>
            <w:tcW w:w="1120" w:type="dxa"/>
            <w:tcBorders>
              <w:top w:val="nil"/>
              <w:left w:val="nil"/>
              <w:bottom w:val="single" w:sz="4" w:space="0" w:color="auto"/>
              <w:right w:val="single" w:sz="4" w:space="0" w:color="auto"/>
            </w:tcBorders>
            <w:shd w:val="clear" w:color="auto" w:fill="auto"/>
            <w:noWrap/>
            <w:vAlign w:val="center"/>
            <w:hideMark/>
          </w:tcPr>
          <w:p w14:paraId="3F59833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80B64B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F032084" w14:textId="77777777" w:rsidTr="00494F35">
        <w:trPr>
          <w:trHeight w:val="112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B8C3E4"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332</w:t>
            </w:r>
          </w:p>
        </w:tc>
        <w:tc>
          <w:tcPr>
            <w:tcW w:w="1039" w:type="dxa"/>
            <w:tcBorders>
              <w:top w:val="nil"/>
              <w:left w:val="nil"/>
              <w:bottom w:val="single" w:sz="4" w:space="0" w:color="auto"/>
              <w:right w:val="single" w:sz="4" w:space="0" w:color="auto"/>
            </w:tcBorders>
            <w:shd w:val="clear" w:color="auto" w:fill="auto"/>
            <w:vAlign w:val="center"/>
            <w:hideMark/>
          </w:tcPr>
          <w:p w14:paraId="303FDD2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雾度计</w:t>
            </w:r>
          </w:p>
        </w:tc>
        <w:tc>
          <w:tcPr>
            <w:tcW w:w="1134" w:type="dxa"/>
            <w:tcBorders>
              <w:top w:val="nil"/>
              <w:left w:val="nil"/>
              <w:bottom w:val="single" w:sz="4" w:space="0" w:color="auto"/>
              <w:right w:val="single" w:sz="4" w:space="0" w:color="auto"/>
            </w:tcBorders>
            <w:shd w:val="clear" w:color="auto" w:fill="auto"/>
            <w:vAlign w:val="center"/>
            <w:hideMark/>
          </w:tcPr>
          <w:p w14:paraId="1D147E3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CS-700</w:t>
            </w:r>
          </w:p>
        </w:tc>
        <w:tc>
          <w:tcPr>
            <w:tcW w:w="3969" w:type="dxa"/>
            <w:tcBorders>
              <w:top w:val="nil"/>
              <w:left w:val="nil"/>
              <w:bottom w:val="single" w:sz="4" w:space="0" w:color="auto"/>
              <w:right w:val="single" w:sz="4" w:space="0" w:color="auto"/>
            </w:tcBorders>
            <w:shd w:val="clear" w:color="auto" w:fill="auto"/>
            <w:vAlign w:val="center"/>
            <w:hideMark/>
          </w:tcPr>
          <w:p w14:paraId="363A8AF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雾度零点：≤0.1</w:t>
            </w:r>
            <w:r w:rsidRPr="00494F35">
              <w:rPr>
                <w:rFonts w:ascii="宋体" w:hAnsi="宋体" w:cs="宋体" w:hint="eastAsia"/>
                <w:kern w:val="0"/>
                <w:sz w:val="18"/>
                <w:szCs w:val="18"/>
              </w:rPr>
              <w:br/>
              <w:t>雾度零点漂移：≤0.2</w:t>
            </w:r>
            <w:r w:rsidRPr="00494F35">
              <w:rPr>
                <w:rFonts w:ascii="宋体" w:hAnsi="宋体" w:cs="宋体" w:hint="eastAsia"/>
                <w:kern w:val="0"/>
                <w:sz w:val="18"/>
                <w:szCs w:val="18"/>
              </w:rPr>
              <w:br/>
              <w:t>透光率示值误差：±2.0%</w:t>
            </w:r>
            <w:r w:rsidRPr="00494F35">
              <w:rPr>
                <w:rFonts w:ascii="宋体" w:hAnsi="宋体" w:cs="宋体" w:hint="eastAsia"/>
                <w:kern w:val="0"/>
                <w:sz w:val="18"/>
                <w:szCs w:val="18"/>
              </w:rPr>
              <w:br/>
              <w:t>雾度示值测量：±5%</w:t>
            </w:r>
            <w:r w:rsidRPr="00494F35">
              <w:rPr>
                <w:rFonts w:ascii="宋体" w:hAnsi="宋体" w:cs="宋体" w:hint="eastAsia"/>
                <w:kern w:val="0"/>
                <w:sz w:val="18"/>
                <w:szCs w:val="18"/>
              </w:rPr>
              <w:br/>
              <w:t>雾度重复性：≤0.20</w:t>
            </w:r>
          </w:p>
        </w:tc>
        <w:tc>
          <w:tcPr>
            <w:tcW w:w="1120" w:type="dxa"/>
            <w:tcBorders>
              <w:top w:val="nil"/>
              <w:left w:val="nil"/>
              <w:bottom w:val="single" w:sz="4" w:space="0" w:color="auto"/>
              <w:right w:val="single" w:sz="4" w:space="0" w:color="auto"/>
            </w:tcBorders>
            <w:shd w:val="clear" w:color="auto" w:fill="auto"/>
            <w:noWrap/>
            <w:vAlign w:val="center"/>
            <w:hideMark/>
          </w:tcPr>
          <w:p w14:paraId="7EF161FE"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D4945B0"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D3FC01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6034EE8"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333</w:t>
            </w:r>
          </w:p>
        </w:tc>
        <w:tc>
          <w:tcPr>
            <w:tcW w:w="1039" w:type="dxa"/>
            <w:tcBorders>
              <w:top w:val="nil"/>
              <w:left w:val="nil"/>
              <w:bottom w:val="single" w:sz="4" w:space="0" w:color="auto"/>
              <w:right w:val="single" w:sz="4" w:space="0" w:color="auto"/>
            </w:tcBorders>
            <w:shd w:val="clear" w:color="auto" w:fill="auto"/>
            <w:vAlign w:val="center"/>
            <w:hideMark/>
          </w:tcPr>
          <w:p w14:paraId="07F6E3CA"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测厚仪</w:t>
            </w:r>
          </w:p>
        </w:tc>
        <w:tc>
          <w:tcPr>
            <w:tcW w:w="1134" w:type="dxa"/>
            <w:tcBorders>
              <w:top w:val="nil"/>
              <w:left w:val="nil"/>
              <w:bottom w:val="single" w:sz="4" w:space="0" w:color="auto"/>
              <w:right w:val="single" w:sz="4" w:space="0" w:color="auto"/>
            </w:tcBorders>
            <w:shd w:val="clear" w:color="auto" w:fill="auto"/>
            <w:vAlign w:val="center"/>
            <w:hideMark/>
          </w:tcPr>
          <w:p w14:paraId="258D772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LT-6</w:t>
            </w:r>
          </w:p>
        </w:tc>
        <w:tc>
          <w:tcPr>
            <w:tcW w:w="3969" w:type="dxa"/>
            <w:tcBorders>
              <w:top w:val="nil"/>
              <w:left w:val="nil"/>
              <w:bottom w:val="single" w:sz="4" w:space="0" w:color="auto"/>
              <w:right w:val="single" w:sz="4" w:space="0" w:color="auto"/>
            </w:tcBorders>
            <w:shd w:val="clear" w:color="auto" w:fill="auto"/>
            <w:vAlign w:val="center"/>
            <w:hideMark/>
          </w:tcPr>
          <w:p w14:paraId="3F1FF00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按JJF 1255-2010厚度表校准规范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4748EC0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392AE9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427A1EC"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1B96D9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334</w:t>
            </w:r>
          </w:p>
        </w:tc>
        <w:tc>
          <w:tcPr>
            <w:tcW w:w="1039" w:type="dxa"/>
            <w:tcBorders>
              <w:top w:val="nil"/>
              <w:left w:val="nil"/>
              <w:bottom w:val="single" w:sz="4" w:space="0" w:color="auto"/>
              <w:right w:val="single" w:sz="4" w:space="0" w:color="auto"/>
            </w:tcBorders>
            <w:shd w:val="clear" w:color="auto" w:fill="auto"/>
            <w:vAlign w:val="center"/>
            <w:hideMark/>
          </w:tcPr>
          <w:p w14:paraId="51AE83B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抗高速粒子冲击性</w:t>
            </w:r>
            <w:r w:rsidRPr="00494F35">
              <w:rPr>
                <w:rFonts w:ascii="宋体" w:hAnsi="宋体" w:cs="宋体" w:hint="eastAsia"/>
                <w:kern w:val="0"/>
                <w:sz w:val="18"/>
                <w:szCs w:val="18"/>
              </w:rPr>
              <w:lastRenderedPageBreak/>
              <w:t>能装置</w:t>
            </w:r>
          </w:p>
        </w:tc>
        <w:tc>
          <w:tcPr>
            <w:tcW w:w="1134" w:type="dxa"/>
            <w:tcBorders>
              <w:top w:val="nil"/>
              <w:left w:val="nil"/>
              <w:bottom w:val="single" w:sz="4" w:space="0" w:color="auto"/>
              <w:right w:val="single" w:sz="4" w:space="0" w:color="auto"/>
            </w:tcBorders>
            <w:shd w:val="clear" w:color="auto" w:fill="auto"/>
            <w:vAlign w:val="center"/>
            <w:hideMark/>
          </w:tcPr>
          <w:p w14:paraId="2EFFC3FF"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lastRenderedPageBreak/>
              <w:t>YT-320</w:t>
            </w:r>
          </w:p>
        </w:tc>
        <w:tc>
          <w:tcPr>
            <w:tcW w:w="3969" w:type="dxa"/>
            <w:tcBorders>
              <w:top w:val="nil"/>
              <w:left w:val="nil"/>
              <w:bottom w:val="single" w:sz="4" w:space="0" w:color="auto"/>
              <w:right w:val="single" w:sz="4" w:space="0" w:color="auto"/>
            </w:tcBorders>
            <w:shd w:val="clear" w:color="auto" w:fill="auto"/>
            <w:vAlign w:val="center"/>
            <w:hideMark/>
          </w:tcPr>
          <w:p w14:paraId="250ED02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参照原来6月预出那份</w:t>
            </w:r>
          </w:p>
        </w:tc>
        <w:tc>
          <w:tcPr>
            <w:tcW w:w="1120" w:type="dxa"/>
            <w:tcBorders>
              <w:top w:val="nil"/>
              <w:left w:val="nil"/>
              <w:bottom w:val="single" w:sz="4" w:space="0" w:color="auto"/>
              <w:right w:val="single" w:sz="4" w:space="0" w:color="auto"/>
            </w:tcBorders>
            <w:shd w:val="clear" w:color="auto" w:fill="auto"/>
            <w:noWrap/>
            <w:vAlign w:val="center"/>
            <w:hideMark/>
          </w:tcPr>
          <w:p w14:paraId="44550D36"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0DE8B9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4675108A" w14:textId="77777777" w:rsidTr="00494F35">
        <w:trPr>
          <w:trHeight w:val="27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F7BBB8A"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lastRenderedPageBreak/>
              <w:t>335</w:t>
            </w:r>
          </w:p>
        </w:tc>
        <w:tc>
          <w:tcPr>
            <w:tcW w:w="1039" w:type="dxa"/>
            <w:tcBorders>
              <w:top w:val="nil"/>
              <w:left w:val="nil"/>
              <w:bottom w:val="single" w:sz="4" w:space="0" w:color="auto"/>
              <w:right w:val="single" w:sz="4" w:space="0" w:color="auto"/>
            </w:tcBorders>
            <w:shd w:val="clear" w:color="auto" w:fill="auto"/>
            <w:vAlign w:val="center"/>
            <w:hideMark/>
          </w:tcPr>
          <w:p w14:paraId="78D6910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落砂测试机</w:t>
            </w:r>
          </w:p>
        </w:tc>
        <w:tc>
          <w:tcPr>
            <w:tcW w:w="1134" w:type="dxa"/>
            <w:tcBorders>
              <w:top w:val="nil"/>
              <w:left w:val="nil"/>
              <w:bottom w:val="single" w:sz="4" w:space="0" w:color="auto"/>
              <w:right w:val="single" w:sz="4" w:space="0" w:color="auto"/>
            </w:tcBorders>
            <w:shd w:val="clear" w:color="auto" w:fill="auto"/>
            <w:vAlign w:val="center"/>
            <w:hideMark/>
          </w:tcPr>
          <w:p w14:paraId="5A875332"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YT-555</w:t>
            </w:r>
          </w:p>
        </w:tc>
        <w:tc>
          <w:tcPr>
            <w:tcW w:w="3969" w:type="dxa"/>
            <w:tcBorders>
              <w:top w:val="nil"/>
              <w:left w:val="nil"/>
              <w:bottom w:val="single" w:sz="4" w:space="0" w:color="auto"/>
              <w:right w:val="single" w:sz="4" w:space="0" w:color="auto"/>
            </w:tcBorders>
            <w:shd w:val="clear" w:color="auto" w:fill="auto"/>
            <w:vAlign w:val="center"/>
            <w:hideMark/>
          </w:tcPr>
          <w:p w14:paraId="148F9D4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镜片转速：5r/min</w:t>
            </w:r>
          </w:p>
        </w:tc>
        <w:tc>
          <w:tcPr>
            <w:tcW w:w="1120" w:type="dxa"/>
            <w:tcBorders>
              <w:top w:val="nil"/>
              <w:left w:val="nil"/>
              <w:bottom w:val="single" w:sz="4" w:space="0" w:color="auto"/>
              <w:right w:val="single" w:sz="4" w:space="0" w:color="auto"/>
            </w:tcBorders>
            <w:shd w:val="clear" w:color="auto" w:fill="auto"/>
            <w:noWrap/>
            <w:vAlign w:val="center"/>
            <w:hideMark/>
          </w:tcPr>
          <w:p w14:paraId="649166C9"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9211D7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DAFAB98" w14:textId="77777777" w:rsidTr="00494F35">
        <w:trPr>
          <w:trHeight w:val="67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4084697"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336</w:t>
            </w:r>
          </w:p>
        </w:tc>
        <w:tc>
          <w:tcPr>
            <w:tcW w:w="1039" w:type="dxa"/>
            <w:tcBorders>
              <w:top w:val="nil"/>
              <w:left w:val="nil"/>
              <w:bottom w:val="single" w:sz="4" w:space="0" w:color="auto"/>
              <w:right w:val="single" w:sz="4" w:space="0" w:color="auto"/>
            </w:tcBorders>
            <w:shd w:val="clear" w:color="auto" w:fill="auto"/>
            <w:vAlign w:val="center"/>
            <w:hideMark/>
          </w:tcPr>
          <w:p w14:paraId="1C88DB2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眼镜产品透射比标准测量装置</w:t>
            </w:r>
          </w:p>
        </w:tc>
        <w:tc>
          <w:tcPr>
            <w:tcW w:w="1134" w:type="dxa"/>
            <w:tcBorders>
              <w:top w:val="nil"/>
              <w:left w:val="nil"/>
              <w:bottom w:val="single" w:sz="4" w:space="0" w:color="auto"/>
              <w:right w:val="single" w:sz="4" w:space="0" w:color="auto"/>
            </w:tcBorders>
            <w:shd w:val="clear" w:color="auto" w:fill="auto"/>
            <w:vAlign w:val="center"/>
            <w:hideMark/>
          </w:tcPr>
          <w:p w14:paraId="494B7DBE"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NIM-2</w:t>
            </w:r>
          </w:p>
        </w:tc>
        <w:tc>
          <w:tcPr>
            <w:tcW w:w="3969" w:type="dxa"/>
            <w:tcBorders>
              <w:top w:val="nil"/>
              <w:left w:val="nil"/>
              <w:bottom w:val="single" w:sz="4" w:space="0" w:color="auto"/>
              <w:right w:val="single" w:sz="4" w:space="0" w:color="auto"/>
            </w:tcBorders>
            <w:shd w:val="clear" w:color="auto" w:fill="auto"/>
            <w:vAlign w:val="center"/>
            <w:hideMark/>
          </w:tcPr>
          <w:p w14:paraId="7023CC6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按JJF 1106-2003 眼镜产品透射比测量装置校准规范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28662261"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7141A04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4ED1E8C"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756EF90"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337</w:t>
            </w:r>
          </w:p>
        </w:tc>
        <w:tc>
          <w:tcPr>
            <w:tcW w:w="1039" w:type="dxa"/>
            <w:tcBorders>
              <w:top w:val="nil"/>
              <w:left w:val="nil"/>
              <w:bottom w:val="single" w:sz="4" w:space="0" w:color="auto"/>
              <w:right w:val="single" w:sz="4" w:space="0" w:color="auto"/>
            </w:tcBorders>
            <w:shd w:val="clear" w:color="auto" w:fill="auto"/>
            <w:vAlign w:val="center"/>
            <w:hideMark/>
          </w:tcPr>
          <w:p w14:paraId="3D313F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拉力计</w:t>
            </w:r>
          </w:p>
        </w:tc>
        <w:tc>
          <w:tcPr>
            <w:tcW w:w="1134" w:type="dxa"/>
            <w:tcBorders>
              <w:top w:val="nil"/>
              <w:left w:val="nil"/>
              <w:bottom w:val="single" w:sz="4" w:space="0" w:color="auto"/>
              <w:right w:val="single" w:sz="4" w:space="0" w:color="auto"/>
            </w:tcBorders>
            <w:shd w:val="clear" w:color="auto" w:fill="auto"/>
            <w:vAlign w:val="center"/>
            <w:hideMark/>
          </w:tcPr>
          <w:p w14:paraId="25528A34"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ELK-30N</w:t>
            </w:r>
          </w:p>
        </w:tc>
        <w:tc>
          <w:tcPr>
            <w:tcW w:w="3969" w:type="dxa"/>
            <w:tcBorders>
              <w:top w:val="nil"/>
              <w:left w:val="nil"/>
              <w:bottom w:val="single" w:sz="4" w:space="0" w:color="auto"/>
              <w:right w:val="single" w:sz="4" w:space="0" w:color="auto"/>
            </w:tcBorders>
            <w:shd w:val="clear" w:color="auto" w:fill="auto"/>
            <w:vAlign w:val="center"/>
            <w:hideMark/>
          </w:tcPr>
          <w:p w14:paraId="6A8CBE5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拉方向：示值允差±1，重复性允差1.0</w:t>
            </w:r>
            <w:r w:rsidRPr="00494F35">
              <w:rPr>
                <w:rFonts w:ascii="宋体" w:hAnsi="宋体" w:cs="宋体" w:hint="eastAsia"/>
                <w:kern w:val="0"/>
                <w:sz w:val="18"/>
                <w:szCs w:val="18"/>
              </w:rPr>
              <w:br/>
              <w:t>压方向：示值允差±1，重复性允差1.0</w:t>
            </w:r>
          </w:p>
        </w:tc>
        <w:tc>
          <w:tcPr>
            <w:tcW w:w="1120" w:type="dxa"/>
            <w:tcBorders>
              <w:top w:val="nil"/>
              <w:left w:val="nil"/>
              <w:bottom w:val="single" w:sz="4" w:space="0" w:color="auto"/>
              <w:right w:val="single" w:sz="4" w:space="0" w:color="auto"/>
            </w:tcBorders>
            <w:shd w:val="clear" w:color="auto" w:fill="auto"/>
            <w:noWrap/>
            <w:vAlign w:val="center"/>
            <w:hideMark/>
          </w:tcPr>
          <w:p w14:paraId="346ED41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ACB50F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369574DA"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7B9910B"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338</w:t>
            </w:r>
          </w:p>
        </w:tc>
        <w:tc>
          <w:tcPr>
            <w:tcW w:w="1039" w:type="dxa"/>
            <w:tcBorders>
              <w:top w:val="nil"/>
              <w:left w:val="nil"/>
              <w:bottom w:val="single" w:sz="4" w:space="0" w:color="auto"/>
              <w:right w:val="single" w:sz="4" w:space="0" w:color="auto"/>
            </w:tcBorders>
            <w:shd w:val="clear" w:color="auto" w:fill="auto"/>
            <w:vAlign w:val="center"/>
            <w:hideMark/>
          </w:tcPr>
          <w:p w14:paraId="44FDFE9B"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矢高测量仪</w:t>
            </w:r>
          </w:p>
        </w:tc>
        <w:tc>
          <w:tcPr>
            <w:tcW w:w="1134" w:type="dxa"/>
            <w:tcBorders>
              <w:top w:val="nil"/>
              <w:left w:val="nil"/>
              <w:bottom w:val="single" w:sz="4" w:space="0" w:color="auto"/>
              <w:right w:val="single" w:sz="4" w:space="0" w:color="auto"/>
            </w:tcBorders>
            <w:shd w:val="clear" w:color="auto" w:fill="auto"/>
            <w:vAlign w:val="center"/>
            <w:hideMark/>
          </w:tcPr>
          <w:p w14:paraId="5F1D4F35"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LT-8</w:t>
            </w:r>
          </w:p>
        </w:tc>
        <w:tc>
          <w:tcPr>
            <w:tcW w:w="3969" w:type="dxa"/>
            <w:tcBorders>
              <w:top w:val="nil"/>
              <w:left w:val="nil"/>
              <w:bottom w:val="single" w:sz="4" w:space="0" w:color="auto"/>
              <w:right w:val="single" w:sz="4" w:space="0" w:color="auto"/>
            </w:tcBorders>
            <w:shd w:val="clear" w:color="auto" w:fill="auto"/>
            <w:vAlign w:val="center"/>
            <w:hideMark/>
          </w:tcPr>
          <w:p w14:paraId="0274885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按JJF(GZJL)219-2016几何量计件与测量设备校准规范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4B9FFEAC"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53F9F0B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9EF331E" w14:textId="77777777" w:rsidTr="00494F35">
        <w:trPr>
          <w:trHeight w:val="9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1EB0A225"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339</w:t>
            </w:r>
          </w:p>
        </w:tc>
        <w:tc>
          <w:tcPr>
            <w:tcW w:w="1039" w:type="dxa"/>
            <w:tcBorders>
              <w:top w:val="nil"/>
              <w:left w:val="nil"/>
              <w:bottom w:val="single" w:sz="4" w:space="0" w:color="auto"/>
              <w:right w:val="single" w:sz="4" w:space="0" w:color="auto"/>
            </w:tcBorders>
            <w:shd w:val="clear" w:color="auto" w:fill="auto"/>
            <w:vAlign w:val="center"/>
            <w:hideMark/>
          </w:tcPr>
          <w:p w14:paraId="79491BD6"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紫外线测试机（抗紫外线老化测试）</w:t>
            </w:r>
          </w:p>
        </w:tc>
        <w:tc>
          <w:tcPr>
            <w:tcW w:w="1134" w:type="dxa"/>
            <w:tcBorders>
              <w:top w:val="nil"/>
              <w:left w:val="nil"/>
              <w:bottom w:val="single" w:sz="4" w:space="0" w:color="auto"/>
              <w:right w:val="single" w:sz="4" w:space="0" w:color="auto"/>
            </w:tcBorders>
            <w:shd w:val="clear" w:color="auto" w:fill="auto"/>
            <w:vAlign w:val="center"/>
            <w:hideMark/>
          </w:tcPr>
          <w:p w14:paraId="04BDDC01"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YT-820</w:t>
            </w:r>
          </w:p>
        </w:tc>
        <w:tc>
          <w:tcPr>
            <w:tcW w:w="3969" w:type="dxa"/>
            <w:tcBorders>
              <w:top w:val="nil"/>
              <w:left w:val="nil"/>
              <w:bottom w:val="single" w:sz="4" w:space="0" w:color="auto"/>
              <w:right w:val="single" w:sz="4" w:space="0" w:color="auto"/>
            </w:tcBorders>
            <w:shd w:val="clear" w:color="auto" w:fill="auto"/>
            <w:vAlign w:val="center"/>
            <w:hideMark/>
          </w:tcPr>
          <w:p w14:paraId="02ADBE3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A.200nm处光谱透射比不小于30%</w:t>
            </w:r>
            <w:r w:rsidRPr="00494F35">
              <w:rPr>
                <w:rFonts w:ascii="宋体" w:hAnsi="宋体" w:cs="宋体" w:hint="eastAsia"/>
                <w:kern w:val="0"/>
                <w:sz w:val="18"/>
                <w:szCs w:val="18"/>
              </w:rPr>
              <w:br/>
              <w:t>B.UV-B滤光片截止小于270nm波长的光透过，高压氙灯稳定电流25.0±0.2A</w:t>
            </w:r>
          </w:p>
        </w:tc>
        <w:tc>
          <w:tcPr>
            <w:tcW w:w="1120" w:type="dxa"/>
            <w:tcBorders>
              <w:top w:val="nil"/>
              <w:left w:val="nil"/>
              <w:bottom w:val="single" w:sz="4" w:space="0" w:color="auto"/>
              <w:right w:val="single" w:sz="4" w:space="0" w:color="auto"/>
            </w:tcBorders>
            <w:shd w:val="clear" w:color="auto" w:fill="auto"/>
            <w:noWrap/>
            <w:vAlign w:val="center"/>
            <w:hideMark/>
          </w:tcPr>
          <w:p w14:paraId="5E6667F8"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19AF6CD7"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76B36DC9"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6888FCE2"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340</w:t>
            </w:r>
          </w:p>
        </w:tc>
        <w:tc>
          <w:tcPr>
            <w:tcW w:w="1039" w:type="dxa"/>
            <w:tcBorders>
              <w:top w:val="nil"/>
              <w:left w:val="nil"/>
              <w:bottom w:val="single" w:sz="4" w:space="0" w:color="auto"/>
              <w:right w:val="single" w:sz="4" w:space="0" w:color="auto"/>
            </w:tcBorders>
            <w:shd w:val="clear" w:color="auto" w:fill="auto"/>
            <w:vAlign w:val="center"/>
            <w:hideMark/>
          </w:tcPr>
          <w:p w14:paraId="6A5A5506" w14:textId="6B501588" w:rsidR="00494F35" w:rsidRPr="00494F35" w:rsidRDefault="00494F35" w:rsidP="00494F35">
            <w:pPr>
              <w:widowControl/>
              <w:jc w:val="left"/>
              <w:rPr>
                <w:rFonts w:ascii="宋体" w:hAnsi="宋体" w:cs="宋体"/>
                <w:kern w:val="0"/>
                <w:sz w:val="18"/>
                <w:szCs w:val="18"/>
              </w:rPr>
            </w:pPr>
            <w:r>
              <w:rPr>
                <w:rFonts w:ascii="宋体" w:hAnsi="宋体" w:cs="宋体" w:hint="eastAsia"/>
                <w:kern w:val="0"/>
                <w:sz w:val="18"/>
                <w:szCs w:val="18"/>
              </w:rPr>
              <w:t>偏振轴位测试仪</w:t>
            </w:r>
          </w:p>
        </w:tc>
        <w:tc>
          <w:tcPr>
            <w:tcW w:w="1134" w:type="dxa"/>
            <w:tcBorders>
              <w:top w:val="nil"/>
              <w:left w:val="nil"/>
              <w:bottom w:val="single" w:sz="4" w:space="0" w:color="auto"/>
              <w:right w:val="single" w:sz="4" w:space="0" w:color="auto"/>
            </w:tcBorders>
            <w:shd w:val="clear" w:color="auto" w:fill="auto"/>
            <w:vAlign w:val="center"/>
            <w:hideMark/>
          </w:tcPr>
          <w:p w14:paraId="267CA8BD"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FLR-Y01</w:t>
            </w:r>
          </w:p>
        </w:tc>
        <w:tc>
          <w:tcPr>
            <w:tcW w:w="3969" w:type="dxa"/>
            <w:tcBorders>
              <w:top w:val="nil"/>
              <w:left w:val="nil"/>
              <w:bottom w:val="single" w:sz="4" w:space="0" w:color="auto"/>
              <w:right w:val="single" w:sz="4" w:space="0" w:color="auto"/>
            </w:tcBorders>
            <w:shd w:val="clear" w:color="auto" w:fill="auto"/>
            <w:vAlign w:val="center"/>
            <w:hideMark/>
          </w:tcPr>
          <w:p w14:paraId="1762212C"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按JIF（闽）1066-2014偏光测试仪校准规范</w:t>
            </w:r>
          </w:p>
        </w:tc>
        <w:tc>
          <w:tcPr>
            <w:tcW w:w="1120" w:type="dxa"/>
            <w:tcBorders>
              <w:top w:val="nil"/>
              <w:left w:val="nil"/>
              <w:bottom w:val="single" w:sz="4" w:space="0" w:color="auto"/>
              <w:right w:val="single" w:sz="4" w:space="0" w:color="auto"/>
            </w:tcBorders>
            <w:shd w:val="clear" w:color="auto" w:fill="auto"/>
            <w:noWrap/>
            <w:vAlign w:val="center"/>
            <w:hideMark/>
          </w:tcPr>
          <w:p w14:paraId="2A9F458A"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3B3B8D9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0CAD4C8D" w14:textId="77777777" w:rsidTr="00494F35">
        <w:trPr>
          <w:trHeight w:val="45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5C879DFF" w14:textId="77777777" w:rsidR="00494F35" w:rsidRPr="00494F35" w:rsidRDefault="00494F35" w:rsidP="00494F35">
            <w:pPr>
              <w:widowControl/>
              <w:jc w:val="center"/>
              <w:rPr>
                <w:rFonts w:ascii="宋体" w:hAnsi="宋体" w:cs="宋体"/>
                <w:color w:val="000000"/>
                <w:kern w:val="0"/>
                <w:sz w:val="18"/>
                <w:szCs w:val="18"/>
              </w:rPr>
            </w:pPr>
            <w:r w:rsidRPr="00494F35">
              <w:rPr>
                <w:rFonts w:ascii="宋体" w:hAnsi="宋体" w:cs="宋体" w:hint="eastAsia"/>
                <w:color w:val="000000"/>
                <w:kern w:val="0"/>
                <w:sz w:val="18"/>
                <w:szCs w:val="18"/>
              </w:rPr>
              <w:t>341</w:t>
            </w:r>
          </w:p>
        </w:tc>
        <w:tc>
          <w:tcPr>
            <w:tcW w:w="1039" w:type="dxa"/>
            <w:tcBorders>
              <w:top w:val="nil"/>
              <w:left w:val="nil"/>
              <w:bottom w:val="single" w:sz="4" w:space="0" w:color="auto"/>
              <w:right w:val="single" w:sz="4" w:space="0" w:color="auto"/>
            </w:tcBorders>
            <w:shd w:val="clear" w:color="auto" w:fill="auto"/>
            <w:vAlign w:val="center"/>
            <w:hideMark/>
          </w:tcPr>
          <w:p w14:paraId="59C521B7"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眼杯抗压强度</w:t>
            </w:r>
          </w:p>
        </w:tc>
        <w:tc>
          <w:tcPr>
            <w:tcW w:w="1134" w:type="dxa"/>
            <w:tcBorders>
              <w:top w:val="nil"/>
              <w:left w:val="nil"/>
              <w:bottom w:val="single" w:sz="4" w:space="0" w:color="auto"/>
              <w:right w:val="single" w:sz="4" w:space="0" w:color="auto"/>
            </w:tcBorders>
            <w:shd w:val="clear" w:color="auto" w:fill="auto"/>
            <w:vAlign w:val="center"/>
            <w:hideMark/>
          </w:tcPr>
          <w:p w14:paraId="7AAB60C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FLR-31</w:t>
            </w:r>
          </w:p>
        </w:tc>
        <w:tc>
          <w:tcPr>
            <w:tcW w:w="3969" w:type="dxa"/>
            <w:tcBorders>
              <w:top w:val="nil"/>
              <w:left w:val="nil"/>
              <w:bottom w:val="single" w:sz="4" w:space="0" w:color="auto"/>
              <w:right w:val="single" w:sz="4" w:space="0" w:color="auto"/>
            </w:tcBorders>
            <w:shd w:val="clear" w:color="auto" w:fill="auto"/>
            <w:vAlign w:val="center"/>
            <w:hideMark/>
          </w:tcPr>
          <w:p w14:paraId="1BAC1FA3" w14:textId="77777777" w:rsidR="00494F35" w:rsidRPr="00494F35" w:rsidRDefault="00494F35" w:rsidP="00494F35">
            <w:pPr>
              <w:widowControl/>
              <w:jc w:val="left"/>
              <w:rPr>
                <w:rFonts w:ascii="宋体" w:hAnsi="宋体" w:cs="宋体"/>
                <w:kern w:val="0"/>
                <w:sz w:val="18"/>
                <w:szCs w:val="18"/>
              </w:rPr>
            </w:pPr>
            <w:r w:rsidRPr="00494F35">
              <w:rPr>
                <w:rFonts w:ascii="宋体" w:hAnsi="宋体" w:cs="宋体" w:hint="eastAsia"/>
                <w:kern w:val="0"/>
                <w:sz w:val="18"/>
                <w:szCs w:val="18"/>
              </w:rPr>
              <w:t>测试压力：588±5N</w:t>
            </w:r>
            <w:r w:rsidRPr="00494F35">
              <w:rPr>
                <w:rFonts w:ascii="宋体" w:hAnsi="宋体" w:cs="宋体" w:hint="eastAsia"/>
                <w:kern w:val="0"/>
                <w:sz w:val="18"/>
                <w:szCs w:val="18"/>
              </w:rPr>
              <w:br/>
              <w:t>压缩盘中心孔与压缩头的直径：30±2mm</w:t>
            </w:r>
          </w:p>
        </w:tc>
        <w:tc>
          <w:tcPr>
            <w:tcW w:w="1120" w:type="dxa"/>
            <w:tcBorders>
              <w:top w:val="nil"/>
              <w:left w:val="nil"/>
              <w:bottom w:val="single" w:sz="4" w:space="0" w:color="auto"/>
              <w:right w:val="single" w:sz="4" w:space="0" w:color="auto"/>
            </w:tcBorders>
            <w:shd w:val="clear" w:color="auto" w:fill="auto"/>
            <w:noWrap/>
            <w:vAlign w:val="center"/>
            <w:hideMark/>
          </w:tcPr>
          <w:p w14:paraId="3546815D"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c>
          <w:tcPr>
            <w:tcW w:w="1431" w:type="dxa"/>
            <w:tcBorders>
              <w:top w:val="nil"/>
              <w:left w:val="nil"/>
              <w:bottom w:val="single" w:sz="4" w:space="0" w:color="auto"/>
              <w:right w:val="single" w:sz="4" w:space="0" w:color="auto"/>
            </w:tcBorders>
            <w:shd w:val="clear" w:color="auto" w:fill="auto"/>
            <w:noWrap/>
            <w:vAlign w:val="center"/>
            <w:hideMark/>
          </w:tcPr>
          <w:p w14:paraId="6CDD9BC2"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244EABDD" w14:textId="77777777" w:rsidTr="00494F35">
        <w:trPr>
          <w:trHeight w:val="270"/>
        </w:trPr>
        <w:tc>
          <w:tcPr>
            <w:tcW w:w="285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CDD610" w14:textId="26D57EB9" w:rsidR="00494F35" w:rsidRPr="00494F35" w:rsidRDefault="00494F35" w:rsidP="00494F35">
            <w:pPr>
              <w:widowControl/>
              <w:jc w:val="center"/>
              <w:rPr>
                <w:rFonts w:ascii="宋体" w:hAnsi="宋体" w:cs="宋体"/>
                <w:b/>
                <w:bCs/>
                <w:color w:val="000000"/>
                <w:kern w:val="0"/>
                <w:sz w:val="22"/>
                <w:szCs w:val="22"/>
              </w:rPr>
            </w:pPr>
            <w:r w:rsidRPr="00494F35">
              <w:rPr>
                <w:rFonts w:ascii="宋体" w:hAnsi="宋体" w:cs="宋体" w:hint="eastAsia"/>
                <w:b/>
                <w:bCs/>
                <w:color w:val="000000"/>
                <w:kern w:val="0"/>
                <w:sz w:val="22"/>
                <w:szCs w:val="22"/>
              </w:rPr>
              <w:t xml:space="preserve">折扣率 </w:t>
            </w:r>
            <w:r>
              <w:rPr>
                <w:rFonts w:ascii="宋体" w:hAnsi="宋体" w:cs="宋体" w:hint="eastAsia"/>
                <w:b/>
                <w:bCs/>
                <w:color w:val="000000"/>
                <w:kern w:val="0"/>
                <w:sz w:val="22"/>
                <w:szCs w:val="22"/>
              </w:rPr>
              <w:t>（</w:t>
            </w:r>
            <w:r w:rsidRPr="00494F35">
              <w:rPr>
                <w:rFonts w:ascii="宋体" w:hAnsi="宋体" w:cs="宋体" w:hint="eastAsia"/>
                <w:b/>
                <w:bCs/>
                <w:color w:val="000000"/>
                <w:kern w:val="0"/>
                <w:sz w:val="22"/>
                <w:szCs w:val="22"/>
              </w:rPr>
              <w:t xml:space="preserve"> %</w:t>
            </w:r>
            <w:r>
              <w:rPr>
                <w:rFonts w:ascii="宋体" w:hAnsi="宋体" w:cs="宋体" w:hint="eastAsia"/>
                <w:b/>
                <w:bCs/>
                <w:color w:val="000000"/>
                <w:kern w:val="0"/>
                <w:sz w:val="22"/>
                <w:szCs w:val="22"/>
              </w:rPr>
              <w:t>）</w:t>
            </w:r>
            <w:r w:rsidRPr="00494F35">
              <w:rPr>
                <w:rFonts w:ascii="宋体" w:hAnsi="宋体" w:cs="宋体" w:hint="eastAsia"/>
                <w:b/>
                <w:bCs/>
                <w:color w:val="000000"/>
                <w:kern w:val="0"/>
                <w:sz w:val="22"/>
                <w:szCs w:val="22"/>
              </w:rPr>
              <w:t>：</w:t>
            </w:r>
          </w:p>
        </w:tc>
        <w:tc>
          <w:tcPr>
            <w:tcW w:w="6520" w:type="dxa"/>
            <w:gridSpan w:val="3"/>
            <w:tcBorders>
              <w:top w:val="nil"/>
              <w:left w:val="nil"/>
              <w:bottom w:val="single" w:sz="4" w:space="0" w:color="auto"/>
              <w:right w:val="single" w:sz="4" w:space="0" w:color="auto"/>
            </w:tcBorders>
            <w:shd w:val="clear" w:color="auto" w:fill="auto"/>
            <w:noWrap/>
            <w:vAlign w:val="center"/>
            <w:hideMark/>
          </w:tcPr>
          <w:p w14:paraId="40E4C937" w14:textId="676B4616" w:rsidR="00494F35" w:rsidRDefault="00494F35" w:rsidP="00494F35">
            <w:pPr>
              <w:widowControl/>
              <w:jc w:val="left"/>
              <w:rPr>
                <w:rFonts w:ascii="宋体" w:hAnsi="宋体" w:cs="宋体"/>
                <w:color w:val="000000"/>
                <w:kern w:val="0"/>
                <w:sz w:val="22"/>
                <w:szCs w:val="22"/>
              </w:rPr>
            </w:pPr>
          </w:p>
          <w:p w14:paraId="3BEA3DB9" w14:textId="2CBCA8A8" w:rsidR="00494F35" w:rsidRPr="00494F35" w:rsidRDefault="00494F35" w:rsidP="00494F35">
            <w:pPr>
              <w:widowControl/>
              <w:jc w:val="left"/>
              <w:rPr>
                <w:rFonts w:ascii="宋体" w:hAnsi="宋体" w:cs="宋体"/>
                <w:color w:val="000000"/>
                <w:kern w:val="0"/>
                <w:sz w:val="22"/>
                <w:szCs w:val="22"/>
              </w:rPr>
            </w:pPr>
          </w:p>
        </w:tc>
      </w:tr>
      <w:tr w:rsidR="00494F35" w:rsidRPr="00494F35" w14:paraId="0081B217" w14:textId="77777777" w:rsidTr="00494F35">
        <w:trPr>
          <w:trHeight w:val="270"/>
        </w:trPr>
        <w:tc>
          <w:tcPr>
            <w:tcW w:w="285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2405F6" w14:textId="77777777" w:rsidR="00494F35" w:rsidRPr="00494F35" w:rsidRDefault="00494F35" w:rsidP="00494F35">
            <w:pPr>
              <w:widowControl/>
              <w:jc w:val="center"/>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p>
        </w:tc>
        <w:tc>
          <w:tcPr>
            <w:tcW w:w="6520" w:type="dxa"/>
            <w:gridSpan w:val="3"/>
            <w:tcBorders>
              <w:top w:val="nil"/>
              <w:left w:val="nil"/>
              <w:bottom w:val="single" w:sz="4" w:space="0" w:color="auto"/>
              <w:right w:val="single" w:sz="4" w:space="0" w:color="auto"/>
            </w:tcBorders>
            <w:shd w:val="clear" w:color="auto" w:fill="auto"/>
            <w:noWrap/>
            <w:vAlign w:val="center"/>
            <w:hideMark/>
          </w:tcPr>
          <w:p w14:paraId="551D343B"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p w14:paraId="0211D0BE" w14:textId="7EB6ABAB"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r w:rsidR="00494F35" w:rsidRPr="00494F35" w14:paraId="5F5B2D1D" w14:textId="77777777" w:rsidTr="00494F35">
        <w:trPr>
          <w:trHeight w:val="270"/>
        </w:trPr>
        <w:tc>
          <w:tcPr>
            <w:tcW w:w="285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99BE27" w14:textId="36226532" w:rsidR="00494F35" w:rsidRPr="00494F35" w:rsidRDefault="00494F35" w:rsidP="00494F35">
            <w:pPr>
              <w:widowControl/>
              <w:jc w:val="center"/>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sidR="00D05E62">
              <w:rPr>
                <w:rFonts w:ascii="宋体" w:hAnsi="宋体" w:cs="宋体" w:hint="eastAsia"/>
                <w:color w:val="000000"/>
                <w:kern w:val="0"/>
                <w:sz w:val="22"/>
                <w:szCs w:val="22"/>
              </w:rPr>
              <w:t>占总数百分比</w:t>
            </w:r>
            <w:r w:rsidRPr="00494F35">
              <w:rPr>
                <w:rFonts w:ascii="宋体" w:hAnsi="宋体" w:cs="宋体" w:hint="eastAsia"/>
                <w:color w:val="000000"/>
                <w:kern w:val="0"/>
                <w:sz w:val="22"/>
                <w:szCs w:val="22"/>
              </w:rPr>
              <w:t>：</w:t>
            </w:r>
          </w:p>
        </w:tc>
        <w:tc>
          <w:tcPr>
            <w:tcW w:w="6520" w:type="dxa"/>
            <w:gridSpan w:val="3"/>
            <w:tcBorders>
              <w:top w:val="nil"/>
              <w:left w:val="nil"/>
              <w:bottom w:val="single" w:sz="4" w:space="0" w:color="auto"/>
              <w:right w:val="single" w:sz="4" w:space="0" w:color="auto"/>
            </w:tcBorders>
            <w:shd w:val="clear" w:color="auto" w:fill="auto"/>
            <w:noWrap/>
            <w:vAlign w:val="center"/>
            <w:hideMark/>
          </w:tcPr>
          <w:p w14:paraId="2EC9A0C5" w14:textId="77777777"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p w14:paraId="29954A96" w14:textId="3B34A884" w:rsidR="00494F35" w:rsidRPr="00494F35" w:rsidRDefault="00494F35" w:rsidP="00494F35">
            <w:pPr>
              <w:widowControl/>
              <w:jc w:val="left"/>
              <w:rPr>
                <w:rFonts w:ascii="宋体" w:hAnsi="宋体" w:cs="宋体"/>
                <w:color w:val="000000"/>
                <w:kern w:val="0"/>
                <w:sz w:val="22"/>
                <w:szCs w:val="22"/>
              </w:rPr>
            </w:pPr>
            <w:r w:rsidRPr="00494F35">
              <w:rPr>
                <w:rFonts w:ascii="宋体" w:hAnsi="宋体" w:cs="宋体" w:hint="eastAsia"/>
                <w:color w:val="000000"/>
                <w:kern w:val="0"/>
                <w:sz w:val="22"/>
                <w:szCs w:val="22"/>
              </w:rPr>
              <w:t xml:space="preserve">　</w:t>
            </w:r>
          </w:p>
        </w:tc>
      </w:tr>
    </w:tbl>
    <w:p w14:paraId="0315B3E8" w14:textId="213948F9" w:rsidR="004A7916" w:rsidRDefault="004A7916" w:rsidP="00C500B3">
      <w:pPr>
        <w:spacing w:line="360" w:lineRule="auto"/>
        <w:rPr>
          <w:rFonts w:ascii="宋体" w:hAnsi="宋体"/>
          <w:b/>
          <w:color w:val="000000"/>
          <w:szCs w:val="21"/>
        </w:rPr>
      </w:pPr>
      <w:r>
        <w:rPr>
          <w:rFonts w:ascii="宋体" w:hAnsi="宋体" w:hint="eastAsia"/>
          <w:b/>
          <w:color w:val="000000"/>
          <w:szCs w:val="21"/>
        </w:rPr>
        <w:t>说明</w:t>
      </w:r>
      <w:r>
        <w:rPr>
          <w:rFonts w:ascii="宋体" w:hAnsi="宋体"/>
          <w:b/>
          <w:color w:val="000000"/>
          <w:szCs w:val="21"/>
        </w:rPr>
        <w:t>：</w:t>
      </w:r>
      <w:r w:rsidR="003B4FCB">
        <w:rPr>
          <w:rFonts w:ascii="宋体" w:hAnsi="宋体" w:hint="eastAsia"/>
          <w:b/>
          <w:color w:val="000000"/>
          <w:szCs w:val="21"/>
        </w:rPr>
        <w:t>上述</w:t>
      </w:r>
      <w:r w:rsidR="003B4FCB">
        <w:rPr>
          <w:rFonts w:ascii="宋体" w:hAnsi="宋体"/>
          <w:b/>
          <w:color w:val="000000"/>
          <w:szCs w:val="21"/>
        </w:rPr>
        <w:t>清单仅列出</w:t>
      </w:r>
      <w:r w:rsidR="003B4FCB">
        <w:rPr>
          <w:rFonts w:ascii="宋体" w:hAnsi="宋体" w:hint="eastAsia"/>
          <w:b/>
          <w:color w:val="000000"/>
          <w:szCs w:val="21"/>
        </w:rPr>
        <w:t>广纺院</w:t>
      </w:r>
      <w:r w:rsidR="003B4FCB">
        <w:rPr>
          <w:rFonts w:ascii="宋体" w:hAnsi="宋体"/>
          <w:b/>
          <w:color w:val="000000"/>
          <w:szCs w:val="21"/>
        </w:rPr>
        <w:t>主要检测设备</w:t>
      </w:r>
      <w:r w:rsidR="003B4FCB">
        <w:rPr>
          <w:rFonts w:ascii="宋体" w:hAnsi="宋体" w:hint="eastAsia"/>
          <w:b/>
          <w:color w:val="000000"/>
          <w:szCs w:val="21"/>
        </w:rPr>
        <w:t>，</w:t>
      </w:r>
      <w:r w:rsidR="003B4FCB">
        <w:rPr>
          <w:rFonts w:ascii="宋体" w:hAnsi="宋体"/>
          <w:b/>
          <w:color w:val="000000"/>
          <w:szCs w:val="21"/>
        </w:rPr>
        <w:t>并非包括本项目所需计量的全部设备，采购人可以</w:t>
      </w:r>
      <w:r w:rsidR="003B4FCB">
        <w:rPr>
          <w:rFonts w:ascii="宋体" w:hAnsi="宋体" w:hint="eastAsia"/>
          <w:b/>
          <w:color w:val="000000"/>
          <w:szCs w:val="21"/>
        </w:rPr>
        <w:t>根据实际</w:t>
      </w:r>
      <w:r w:rsidR="003B4FCB">
        <w:rPr>
          <w:rFonts w:ascii="宋体" w:hAnsi="宋体"/>
          <w:b/>
          <w:color w:val="000000"/>
          <w:szCs w:val="21"/>
        </w:rPr>
        <w:t>情况及实际需求，</w:t>
      </w:r>
      <w:r w:rsidR="003B4FCB">
        <w:rPr>
          <w:rFonts w:ascii="宋体" w:hAnsi="宋体" w:hint="eastAsia"/>
          <w:b/>
          <w:color w:val="000000"/>
          <w:szCs w:val="21"/>
        </w:rPr>
        <w:t>有</w:t>
      </w:r>
      <w:r w:rsidR="003B4FCB">
        <w:rPr>
          <w:rFonts w:ascii="宋体" w:hAnsi="宋体"/>
          <w:b/>
          <w:color w:val="000000"/>
          <w:szCs w:val="21"/>
        </w:rPr>
        <w:t>权随时</w:t>
      </w:r>
      <w:r w:rsidR="007C05A1">
        <w:rPr>
          <w:rFonts w:ascii="宋体" w:hAnsi="宋体" w:hint="eastAsia"/>
          <w:b/>
          <w:color w:val="000000"/>
          <w:szCs w:val="21"/>
        </w:rPr>
        <w:t>调整</w:t>
      </w:r>
      <w:r w:rsidR="003B4FCB">
        <w:rPr>
          <w:rFonts w:ascii="宋体" w:hAnsi="宋体"/>
          <w:b/>
          <w:color w:val="000000"/>
          <w:szCs w:val="21"/>
        </w:rPr>
        <w:t>需要计量的设备</w:t>
      </w:r>
      <w:r w:rsidR="007C05A1">
        <w:rPr>
          <w:rFonts w:ascii="宋体" w:hAnsi="宋体" w:hint="eastAsia"/>
          <w:b/>
          <w:color w:val="000000"/>
          <w:szCs w:val="21"/>
        </w:rPr>
        <w:t>品种、</w:t>
      </w:r>
      <w:r w:rsidR="007C05A1">
        <w:rPr>
          <w:rFonts w:ascii="宋体" w:hAnsi="宋体"/>
          <w:b/>
          <w:color w:val="000000"/>
          <w:szCs w:val="21"/>
        </w:rPr>
        <w:t>数量</w:t>
      </w:r>
      <w:r w:rsidR="003B4FCB">
        <w:rPr>
          <w:rFonts w:ascii="宋体" w:hAnsi="宋体"/>
          <w:b/>
          <w:color w:val="000000"/>
          <w:szCs w:val="21"/>
        </w:rPr>
        <w:t>和计量项目。</w:t>
      </w:r>
    </w:p>
    <w:p w14:paraId="3754F8A8" w14:textId="77777777" w:rsidR="00201D8A" w:rsidRDefault="00201D8A" w:rsidP="00C500B3">
      <w:pPr>
        <w:spacing w:line="360" w:lineRule="auto"/>
        <w:rPr>
          <w:rFonts w:ascii="宋体" w:hAnsi="宋体"/>
          <w:b/>
          <w:color w:val="000000"/>
          <w:szCs w:val="21"/>
        </w:rPr>
      </w:pPr>
    </w:p>
    <w:p w14:paraId="4F31A613" w14:textId="0EA08D45" w:rsidR="00201D8A" w:rsidRPr="00960D99" w:rsidRDefault="00201D8A" w:rsidP="00201D8A">
      <w:pPr>
        <w:tabs>
          <w:tab w:val="left" w:pos="851"/>
        </w:tabs>
        <w:adjustRightInd w:val="0"/>
        <w:snapToGrid w:val="0"/>
        <w:spacing w:line="360" w:lineRule="auto"/>
        <w:rPr>
          <w:rFonts w:ascii="宋体" w:hAnsi="宋体" w:cs="宋体"/>
          <w:b/>
          <w:kern w:val="1"/>
          <w:szCs w:val="21"/>
        </w:rPr>
      </w:pPr>
      <w:r>
        <w:rPr>
          <w:rFonts w:ascii="宋体" w:hAnsi="宋体" w:hint="eastAsia"/>
          <w:b/>
          <w:color w:val="000000"/>
          <w:szCs w:val="21"/>
        </w:rPr>
        <w:t>三</w:t>
      </w:r>
      <w:r w:rsidRPr="00356626">
        <w:rPr>
          <w:rFonts w:ascii="宋体" w:hAnsi="宋体"/>
          <w:b/>
          <w:color w:val="000000"/>
          <w:szCs w:val="21"/>
        </w:rPr>
        <w:t>、</w:t>
      </w:r>
      <w:r w:rsidRPr="00960D99">
        <w:rPr>
          <w:rFonts w:ascii="宋体" w:hAnsi="宋体" w:cs="宋体"/>
          <w:b/>
          <w:kern w:val="1"/>
          <w:szCs w:val="21"/>
        </w:rPr>
        <w:t>报价要求</w:t>
      </w:r>
    </w:p>
    <w:p w14:paraId="3EBD186C" w14:textId="71EDAC2B" w:rsidR="00201D8A" w:rsidRDefault="003219A2" w:rsidP="00201D8A">
      <w:pPr>
        <w:pStyle w:val="a4"/>
        <w:spacing w:line="360" w:lineRule="auto"/>
        <w:ind w:firstLineChars="0" w:firstLine="0"/>
        <w:rPr>
          <w:szCs w:val="21"/>
        </w:rPr>
      </w:pPr>
      <w:r>
        <w:rPr>
          <w:rFonts w:ascii="宋体" w:hAnsi="宋体" w:cs="宋体" w:hint="eastAsia"/>
          <w:kern w:val="1"/>
          <w:szCs w:val="21"/>
        </w:rPr>
        <w:t>3</w:t>
      </w:r>
      <w:r w:rsidR="00201D8A">
        <w:rPr>
          <w:rFonts w:ascii="宋体" w:hAnsi="宋体" w:cs="宋体"/>
          <w:kern w:val="1"/>
          <w:szCs w:val="21"/>
        </w:rPr>
        <w:t>.1</w:t>
      </w:r>
      <w:r w:rsidR="00201D8A">
        <w:rPr>
          <w:rFonts w:ascii="宋体" w:hAnsi="宋体" w:cs="宋体" w:hint="eastAsia"/>
          <w:kern w:val="1"/>
          <w:szCs w:val="21"/>
        </w:rPr>
        <w:t>本项目</w:t>
      </w:r>
      <w:r w:rsidR="00201D8A">
        <w:rPr>
          <w:rFonts w:ascii="宋体" w:hAnsi="宋体" w:cs="宋体"/>
          <w:kern w:val="1"/>
          <w:szCs w:val="21"/>
        </w:rPr>
        <w:t>采用折扣率报价方式，</w:t>
      </w:r>
      <w:r w:rsidR="00201D8A" w:rsidRPr="0085126C">
        <w:rPr>
          <w:rFonts w:hint="eastAsia"/>
          <w:szCs w:val="21"/>
        </w:rPr>
        <w:t>响应人按用户</w:t>
      </w:r>
      <w:r w:rsidR="00201D8A" w:rsidRPr="0085126C">
        <w:rPr>
          <w:szCs w:val="21"/>
        </w:rPr>
        <w:t>需求书中</w:t>
      </w:r>
      <w:r w:rsidR="00201D8A" w:rsidRPr="0085126C">
        <w:rPr>
          <w:rFonts w:hint="eastAsia"/>
          <w:szCs w:val="21"/>
        </w:rPr>
        <w:t>《广纺院</w:t>
      </w:r>
      <w:r w:rsidR="00201D8A" w:rsidRPr="0085126C">
        <w:rPr>
          <w:szCs w:val="21"/>
        </w:rPr>
        <w:t>主要设备清单》</w:t>
      </w:r>
      <w:r w:rsidR="00201D8A" w:rsidRPr="0085126C">
        <w:rPr>
          <w:rFonts w:hint="eastAsia"/>
          <w:szCs w:val="21"/>
        </w:rPr>
        <w:t>逐项列出设备</w:t>
      </w:r>
      <w:r w:rsidR="00201D8A" w:rsidRPr="0085126C">
        <w:rPr>
          <w:szCs w:val="21"/>
        </w:rPr>
        <w:t>的</w:t>
      </w:r>
      <w:r>
        <w:rPr>
          <w:rFonts w:hint="eastAsia"/>
          <w:szCs w:val="21"/>
        </w:rPr>
        <w:t>标准</w:t>
      </w:r>
      <w:r w:rsidR="00201D8A" w:rsidRPr="0085126C">
        <w:rPr>
          <w:rFonts w:hint="eastAsia"/>
          <w:szCs w:val="21"/>
        </w:rPr>
        <w:t>收费价格，所有费用均以人民币报价，单位为元，最终给</w:t>
      </w:r>
      <w:r w:rsidR="00201D8A" w:rsidRPr="0085126C">
        <w:rPr>
          <w:szCs w:val="21"/>
        </w:rPr>
        <w:t>出</w:t>
      </w:r>
      <w:r>
        <w:rPr>
          <w:rFonts w:hint="eastAsia"/>
          <w:szCs w:val="21"/>
        </w:rPr>
        <w:t>标准</w:t>
      </w:r>
      <w:r w:rsidR="00201D8A" w:rsidRPr="0085126C">
        <w:rPr>
          <w:rFonts w:hint="eastAsia"/>
          <w:szCs w:val="21"/>
        </w:rPr>
        <w:t>收费价格的</w:t>
      </w:r>
      <w:r w:rsidR="00201D8A" w:rsidRPr="0085126C">
        <w:rPr>
          <w:szCs w:val="21"/>
        </w:rPr>
        <w:t>折扣率</w:t>
      </w:r>
      <w:r w:rsidR="00201D8A" w:rsidRPr="001A4B26">
        <w:rPr>
          <w:rFonts w:ascii="宋体" w:hAnsi="宋体" w:cs="宋体" w:hint="eastAsia"/>
          <w:kern w:val="1"/>
          <w:szCs w:val="21"/>
        </w:rPr>
        <w:t>（以下简称“折扣率”）</w:t>
      </w:r>
      <w:r w:rsidR="00201D8A" w:rsidRPr="0085126C">
        <w:rPr>
          <w:rFonts w:hint="eastAsia"/>
          <w:szCs w:val="21"/>
        </w:rPr>
        <w:t>为</w:t>
      </w:r>
      <w:r w:rsidR="00201D8A" w:rsidRPr="0085126C">
        <w:rPr>
          <w:szCs w:val="21"/>
        </w:rPr>
        <w:t>竞选报价</w:t>
      </w:r>
      <w:r w:rsidR="00201D8A" w:rsidRPr="0085126C">
        <w:rPr>
          <w:rFonts w:hint="eastAsia"/>
          <w:szCs w:val="21"/>
        </w:rPr>
        <w:t>。</w:t>
      </w:r>
      <w:r w:rsidR="00DD7D01">
        <w:rPr>
          <w:rFonts w:hint="eastAsia"/>
          <w:szCs w:val="21"/>
        </w:rPr>
        <w:t>响应人计量服务实际结算金额为：标准</w:t>
      </w:r>
      <w:r w:rsidR="00DD7D01" w:rsidRPr="0085126C">
        <w:rPr>
          <w:rFonts w:hint="eastAsia"/>
          <w:szCs w:val="21"/>
        </w:rPr>
        <w:t>收费价格</w:t>
      </w:r>
      <w:r w:rsidR="00DD7D01">
        <w:rPr>
          <w:rFonts w:hint="eastAsia"/>
          <w:szCs w:val="21"/>
        </w:rPr>
        <w:t>×折扣率。</w:t>
      </w:r>
      <w:r w:rsidR="00201D8A">
        <w:rPr>
          <w:rFonts w:hint="eastAsia"/>
          <w:szCs w:val="21"/>
        </w:rPr>
        <w:t>如</w:t>
      </w:r>
      <w:r w:rsidR="00201D8A">
        <w:rPr>
          <w:szCs w:val="21"/>
        </w:rPr>
        <w:t>响应供应商没有采</w:t>
      </w:r>
      <w:r w:rsidR="00201D8A">
        <w:rPr>
          <w:rFonts w:hint="eastAsia"/>
          <w:szCs w:val="21"/>
        </w:rPr>
        <w:t>用折扣</w:t>
      </w:r>
      <w:r w:rsidR="00201D8A">
        <w:rPr>
          <w:szCs w:val="21"/>
        </w:rPr>
        <w:t>率方式报价，刚视为无效响应。</w:t>
      </w:r>
    </w:p>
    <w:p w14:paraId="775EAD4A" w14:textId="62AE51CE" w:rsidR="00201D8A" w:rsidRDefault="003219A2" w:rsidP="00201D8A">
      <w:pPr>
        <w:pStyle w:val="a4"/>
        <w:spacing w:line="360" w:lineRule="auto"/>
        <w:ind w:firstLineChars="0" w:firstLine="0"/>
        <w:rPr>
          <w:b/>
          <w:szCs w:val="21"/>
        </w:rPr>
      </w:pPr>
      <w:r w:rsidRPr="003219A2">
        <w:rPr>
          <w:rFonts w:asciiTheme="minorEastAsia" w:eastAsiaTheme="minorEastAsia" w:hAnsiTheme="minorEastAsia" w:hint="eastAsia"/>
          <w:szCs w:val="21"/>
        </w:rPr>
        <w:t>3</w:t>
      </w:r>
      <w:r w:rsidR="00201D8A" w:rsidRPr="003219A2">
        <w:rPr>
          <w:rFonts w:asciiTheme="minorEastAsia" w:eastAsiaTheme="minorEastAsia" w:hAnsiTheme="minorEastAsia"/>
          <w:szCs w:val="21"/>
        </w:rPr>
        <w:t xml:space="preserve">.2 </w:t>
      </w:r>
      <w:r w:rsidR="00201D8A">
        <w:rPr>
          <w:szCs w:val="21"/>
        </w:rPr>
        <w:t xml:space="preserve"> </w:t>
      </w:r>
      <w:r w:rsidR="00201D8A">
        <w:rPr>
          <w:rFonts w:hint="eastAsia"/>
          <w:szCs w:val="21"/>
        </w:rPr>
        <w:t>本</w:t>
      </w:r>
      <w:r w:rsidR="00201D8A">
        <w:rPr>
          <w:szCs w:val="21"/>
        </w:rPr>
        <w:t>项目不接受</w:t>
      </w:r>
      <w:r w:rsidR="00201D8A" w:rsidRPr="0085126C">
        <w:rPr>
          <w:szCs w:val="21"/>
        </w:rPr>
        <w:t>折扣率</w:t>
      </w:r>
      <w:r w:rsidR="00201D8A">
        <w:rPr>
          <w:rFonts w:hint="eastAsia"/>
          <w:szCs w:val="21"/>
        </w:rPr>
        <w:t>大</w:t>
      </w:r>
      <w:r w:rsidR="00201D8A">
        <w:rPr>
          <w:szCs w:val="21"/>
        </w:rPr>
        <w:t>于或等于</w:t>
      </w:r>
      <w:r w:rsidR="00201D8A">
        <w:rPr>
          <w:rFonts w:hint="eastAsia"/>
          <w:szCs w:val="21"/>
        </w:rPr>
        <w:t>100</w:t>
      </w:r>
      <w:r w:rsidR="00201D8A">
        <w:rPr>
          <w:szCs w:val="21"/>
        </w:rPr>
        <w:t>%</w:t>
      </w:r>
      <w:r w:rsidR="00201D8A">
        <w:rPr>
          <w:rFonts w:hint="eastAsia"/>
          <w:szCs w:val="21"/>
        </w:rPr>
        <w:t>的</w:t>
      </w:r>
      <w:r w:rsidR="00201D8A">
        <w:rPr>
          <w:szCs w:val="21"/>
        </w:rPr>
        <w:t>响应报价，</w:t>
      </w:r>
      <w:r w:rsidR="00201D8A">
        <w:rPr>
          <w:rFonts w:hint="eastAsia"/>
          <w:szCs w:val="21"/>
        </w:rPr>
        <w:t>也</w:t>
      </w:r>
      <w:r w:rsidR="00201D8A">
        <w:rPr>
          <w:szCs w:val="21"/>
        </w:rPr>
        <w:t>不接受零或</w:t>
      </w:r>
      <w:r w:rsidR="00201D8A">
        <w:rPr>
          <w:rFonts w:hint="eastAsia"/>
          <w:szCs w:val="21"/>
        </w:rPr>
        <w:t>负数</w:t>
      </w:r>
      <w:r w:rsidR="00201D8A">
        <w:rPr>
          <w:szCs w:val="21"/>
        </w:rPr>
        <w:t>的响应报价</w:t>
      </w:r>
      <w:r w:rsidR="00201D8A">
        <w:rPr>
          <w:rFonts w:hint="eastAsia"/>
          <w:szCs w:val="21"/>
        </w:rPr>
        <w:t>。</w:t>
      </w:r>
    </w:p>
    <w:p w14:paraId="062AE9B8" w14:textId="5D3C1603" w:rsidR="00201D8A" w:rsidRPr="0085126C" w:rsidRDefault="003219A2" w:rsidP="00201D8A">
      <w:pPr>
        <w:pStyle w:val="a4"/>
        <w:spacing w:line="360" w:lineRule="auto"/>
        <w:ind w:firstLineChars="0" w:firstLine="0"/>
        <w:rPr>
          <w:rFonts w:ascii="宋体" w:hAnsi="宋体" w:cs="宋体"/>
          <w:kern w:val="1"/>
          <w:szCs w:val="21"/>
        </w:rPr>
      </w:pPr>
      <w:r>
        <w:rPr>
          <w:rFonts w:ascii="宋体" w:hAnsi="宋体" w:cs="宋体" w:hint="eastAsia"/>
          <w:kern w:val="1"/>
          <w:szCs w:val="21"/>
        </w:rPr>
        <w:t>3</w:t>
      </w:r>
      <w:r w:rsidR="00201D8A">
        <w:rPr>
          <w:rFonts w:ascii="宋体" w:hAnsi="宋体" w:cs="宋体"/>
          <w:kern w:val="1"/>
          <w:szCs w:val="21"/>
        </w:rPr>
        <w:t>.3</w:t>
      </w:r>
      <w:r w:rsidR="00201D8A" w:rsidRPr="001A4B26">
        <w:rPr>
          <w:rFonts w:ascii="宋体" w:hAnsi="宋体" w:cs="宋体" w:hint="eastAsia"/>
          <w:kern w:val="1"/>
          <w:szCs w:val="21"/>
        </w:rPr>
        <w:t>折扣率不是唯一的或不是固定不变的响应文件将被作为无效响应而予以拒绝。响应人所报的“折扣率”在响应有效期及合同执行期间是固定不变的，响应人不得以任何理由予以变更。</w:t>
      </w:r>
    </w:p>
    <w:p w14:paraId="570FAD07" w14:textId="146C0573" w:rsidR="00C500B3" w:rsidRPr="00C22B18" w:rsidRDefault="00201D8A" w:rsidP="007C05A1">
      <w:pPr>
        <w:spacing w:line="360" w:lineRule="auto"/>
        <w:rPr>
          <w:rFonts w:ascii="宋体" w:hAnsi="宋体" w:cs="宋体"/>
          <w:b/>
          <w:kern w:val="1"/>
          <w:szCs w:val="21"/>
        </w:rPr>
      </w:pPr>
      <w:r>
        <w:rPr>
          <w:rFonts w:ascii="宋体" w:hAnsi="宋体" w:hint="eastAsia"/>
          <w:b/>
          <w:color w:val="000000"/>
          <w:szCs w:val="21"/>
        </w:rPr>
        <w:t>四</w:t>
      </w:r>
      <w:r w:rsidR="007F592C" w:rsidRPr="00C22B18">
        <w:rPr>
          <w:rFonts w:ascii="宋体" w:hAnsi="宋体" w:hint="eastAsia"/>
          <w:b/>
          <w:color w:val="000000"/>
          <w:szCs w:val="21"/>
        </w:rPr>
        <w:t>、</w:t>
      </w:r>
      <w:r w:rsidR="00C500B3" w:rsidRPr="00C22B18">
        <w:rPr>
          <w:rFonts w:ascii="宋体" w:hAnsi="宋体" w:cs="宋体"/>
          <w:b/>
          <w:kern w:val="1"/>
          <w:szCs w:val="21"/>
        </w:rPr>
        <w:t>服务要求</w:t>
      </w:r>
    </w:p>
    <w:p w14:paraId="0F6DBDF6" w14:textId="7A56FD36" w:rsidR="00C500B3" w:rsidRPr="00C500B3" w:rsidRDefault="0014245E" w:rsidP="0014245E">
      <w:pPr>
        <w:spacing w:line="360" w:lineRule="auto"/>
        <w:rPr>
          <w:rFonts w:ascii="宋体" w:hAnsi="宋体" w:cs="宋体"/>
          <w:kern w:val="1"/>
          <w:szCs w:val="21"/>
        </w:rPr>
      </w:pPr>
      <w:r>
        <w:rPr>
          <w:rFonts w:ascii="宋体" w:hAnsi="宋体" w:cs="宋体" w:hint="eastAsia"/>
          <w:kern w:val="1"/>
          <w:szCs w:val="21"/>
        </w:rPr>
        <w:lastRenderedPageBreak/>
        <w:t>4.</w:t>
      </w:r>
      <w:r w:rsidR="00C500B3" w:rsidRPr="00C500B3">
        <w:rPr>
          <w:rFonts w:ascii="宋体" w:hAnsi="宋体" w:cs="宋体" w:hint="eastAsia"/>
          <w:kern w:val="1"/>
          <w:szCs w:val="21"/>
        </w:rPr>
        <w:t>1、</w:t>
      </w:r>
      <w:r w:rsidR="00C22B18">
        <w:rPr>
          <w:rFonts w:ascii="宋体" w:hAnsi="宋体" w:cs="宋体" w:hint="eastAsia"/>
          <w:kern w:val="1"/>
          <w:szCs w:val="21"/>
        </w:rPr>
        <w:t>响应</w:t>
      </w:r>
      <w:r w:rsidR="00C22B18">
        <w:rPr>
          <w:rFonts w:ascii="宋体" w:hAnsi="宋体" w:cs="宋体"/>
          <w:kern w:val="1"/>
          <w:szCs w:val="21"/>
        </w:rPr>
        <w:t>人</w:t>
      </w:r>
      <w:r w:rsidR="00C500B3" w:rsidRPr="00C500B3">
        <w:rPr>
          <w:rFonts w:ascii="宋体" w:hAnsi="宋体" w:cs="宋体" w:hint="eastAsia"/>
          <w:kern w:val="1"/>
          <w:szCs w:val="21"/>
        </w:rPr>
        <w:t>按照采购人提供的</w:t>
      </w:r>
      <w:r w:rsidR="00C22B18">
        <w:rPr>
          <w:rFonts w:ascii="宋体" w:hAnsi="宋体" w:cs="宋体" w:hint="eastAsia"/>
          <w:kern w:val="1"/>
          <w:szCs w:val="21"/>
        </w:rPr>
        <w:t>检测</w:t>
      </w:r>
      <w:r w:rsidR="00C500B3" w:rsidRPr="00C500B3">
        <w:rPr>
          <w:rFonts w:ascii="宋体" w:hAnsi="宋体" w:cs="宋体" w:hint="eastAsia"/>
          <w:kern w:val="1"/>
          <w:szCs w:val="21"/>
        </w:rPr>
        <w:t>设备</w:t>
      </w:r>
      <w:r w:rsidR="001F29E2">
        <w:rPr>
          <w:rFonts w:ascii="宋体" w:hAnsi="宋体" w:cs="宋体" w:hint="eastAsia"/>
          <w:kern w:val="1"/>
          <w:szCs w:val="21"/>
        </w:rPr>
        <w:t>计量要求</w:t>
      </w:r>
      <w:r w:rsidR="00C500B3" w:rsidRPr="00C500B3">
        <w:rPr>
          <w:rFonts w:ascii="宋体" w:hAnsi="宋体" w:cs="宋体" w:hint="eastAsia"/>
          <w:kern w:val="1"/>
          <w:szCs w:val="21"/>
        </w:rPr>
        <w:t>，根据所对应的国家计量检定规程、国家校准规范等技术文件按</w:t>
      </w:r>
      <w:r w:rsidR="00C22B18">
        <w:rPr>
          <w:rFonts w:ascii="宋体" w:hAnsi="宋体" w:cs="宋体" w:hint="eastAsia"/>
          <w:kern w:val="1"/>
          <w:szCs w:val="21"/>
        </w:rPr>
        <w:t>采购人</w:t>
      </w:r>
      <w:r w:rsidR="00C22B18">
        <w:rPr>
          <w:rFonts w:ascii="宋体" w:hAnsi="宋体" w:cs="宋体"/>
          <w:kern w:val="1"/>
          <w:szCs w:val="21"/>
        </w:rPr>
        <w:t>计划要求</w:t>
      </w:r>
      <w:r w:rsidR="00C500B3" w:rsidRPr="00C500B3">
        <w:rPr>
          <w:rFonts w:ascii="宋体" w:hAnsi="宋体" w:cs="宋体" w:hint="eastAsia"/>
          <w:kern w:val="1"/>
          <w:szCs w:val="21"/>
        </w:rPr>
        <w:t>组织开展对设备的</w:t>
      </w:r>
      <w:r w:rsidR="00C22B18">
        <w:rPr>
          <w:rFonts w:ascii="宋体" w:hAnsi="宋体" w:cs="宋体" w:hint="eastAsia"/>
          <w:kern w:val="1"/>
          <w:szCs w:val="21"/>
        </w:rPr>
        <w:t>计量</w:t>
      </w:r>
      <w:r w:rsidR="00C500B3" w:rsidRPr="00C500B3">
        <w:rPr>
          <w:rFonts w:ascii="宋体" w:hAnsi="宋体" w:cs="宋体" w:hint="eastAsia"/>
          <w:kern w:val="1"/>
          <w:szCs w:val="21"/>
        </w:rPr>
        <w:t>服务</w:t>
      </w:r>
      <w:r w:rsidR="00C22B18">
        <w:rPr>
          <w:rFonts w:ascii="宋体" w:hAnsi="宋体" w:cs="宋体" w:hint="eastAsia"/>
          <w:kern w:val="1"/>
          <w:szCs w:val="21"/>
        </w:rPr>
        <w:t>（</w:t>
      </w:r>
      <w:r w:rsidR="00C22B18">
        <w:rPr>
          <w:rFonts w:ascii="宋体" w:hAnsi="宋体" w:cs="宋体"/>
          <w:kern w:val="1"/>
          <w:szCs w:val="21"/>
        </w:rPr>
        <w:t>包含校准、检测）</w:t>
      </w:r>
      <w:r w:rsidR="00C500B3" w:rsidRPr="00C500B3">
        <w:rPr>
          <w:rFonts w:ascii="宋体" w:hAnsi="宋体" w:cs="宋体" w:hint="eastAsia"/>
          <w:kern w:val="1"/>
          <w:szCs w:val="21"/>
        </w:rPr>
        <w:t>，使检测设备的量值能溯源到SI单位或国家计量基准，并出具</w:t>
      </w:r>
      <w:r w:rsidR="00C22B18">
        <w:rPr>
          <w:rFonts w:ascii="宋体" w:hAnsi="宋体" w:hint="eastAsia"/>
        </w:rPr>
        <w:t>符合相关规定的检测</w:t>
      </w:r>
      <w:r w:rsidR="00C500B3" w:rsidRPr="00C500B3">
        <w:rPr>
          <w:rFonts w:ascii="宋体" w:hAnsi="宋体" w:cs="宋体" w:hint="eastAsia"/>
          <w:kern w:val="1"/>
          <w:szCs w:val="21"/>
        </w:rPr>
        <w:t>证书。</w:t>
      </w:r>
    </w:p>
    <w:p w14:paraId="001D46BC" w14:textId="5A6C1519" w:rsidR="00C500B3" w:rsidRPr="00C500B3" w:rsidRDefault="00C500B3" w:rsidP="0014245E">
      <w:pPr>
        <w:spacing w:line="360" w:lineRule="auto"/>
        <w:rPr>
          <w:rFonts w:ascii="宋体" w:hAnsi="宋体" w:cs="宋体"/>
          <w:kern w:val="1"/>
          <w:szCs w:val="21"/>
        </w:rPr>
      </w:pPr>
      <w:r w:rsidRPr="00C500B3">
        <w:rPr>
          <w:rFonts w:ascii="宋体" w:hAnsi="宋体" w:cs="宋体" w:hint="eastAsia"/>
          <w:kern w:val="1"/>
          <w:szCs w:val="21"/>
        </w:rPr>
        <w:t>2、对于没有国家检定规程与校准规范的设备</w:t>
      </w:r>
      <w:r w:rsidR="000654EB">
        <w:rPr>
          <w:rFonts w:ascii="宋体" w:hAnsi="宋体" w:cs="宋体" w:hint="eastAsia"/>
          <w:kern w:val="1"/>
          <w:szCs w:val="21"/>
        </w:rPr>
        <w:t>响应</w:t>
      </w:r>
      <w:r w:rsidR="000654EB">
        <w:rPr>
          <w:rFonts w:ascii="宋体" w:hAnsi="宋体" w:cs="宋体"/>
          <w:kern w:val="1"/>
          <w:szCs w:val="21"/>
        </w:rPr>
        <w:t>人</w:t>
      </w:r>
      <w:r w:rsidR="000654EB">
        <w:rPr>
          <w:rFonts w:ascii="宋体" w:hAnsi="宋体" w:cs="宋体" w:hint="eastAsia"/>
          <w:kern w:val="1"/>
          <w:szCs w:val="21"/>
        </w:rPr>
        <w:t>在征</w:t>
      </w:r>
      <w:r w:rsidR="000654EB">
        <w:rPr>
          <w:rFonts w:ascii="宋体" w:hAnsi="宋体" w:cs="宋体"/>
          <w:kern w:val="1"/>
          <w:szCs w:val="21"/>
        </w:rPr>
        <w:t>得采购人同意后可</w:t>
      </w:r>
      <w:r w:rsidRPr="00C500B3">
        <w:rPr>
          <w:rFonts w:ascii="宋体" w:hAnsi="宋体" w:cs="宋体" w:hint="eastAsia"/>
          <w:kern w:val="1"/>
          <w:szCs w:val="21"/>
        </w:rPr>
        <w:t>按设备参数分别出具校准证书或出检测证书，但校准、检测项目必须包含在CNAS相应证书附表内。</w:t>
      </w:r>
    </w:p>
    <w:p w14:paraId="7E2F4EE5" w14:textId="69281856"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五</w:t>
      </w:r>
      <w:r w:rsidR="00C500B3" w:rsidRPr="00C500B3">
        <w:rPr>
          <w:rFonts w:ascii="宋体" w:hAnsi="宋体" w:cs="宋体" w:hint="eastAsia"/>
          <w:b/>
          <w:kern w:val="1"/>
          <w:szCs w:val="21"/>
        </w:rPr>
        <w:t>、服务方式</w:t>
      </w:r>
    </w:p>
    <w:p w14:paraId="77F294A9" w14:textId="1AEFBE95"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1、</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到采购人单位工作场所进行现场</w:t>
      </w:r>
      <w:r w:rsidR="000654EB">
        <w:rPr>
          <w:rFonts w:ascii="宋体" w:hAnsi="宋体" w:cs="宋体" w:hint="eastAsia"/>
          <w:kern w:val="1"/>
          <w:szCs w:val="21"/>
        </w:rPr>
        <w:t>计量</w:t>
      </w:r>
      <w:r w:rsidR="00C500B3" w:rsidRPr="00C500B3">
        <w:rPr>
          <w:rFonts w:ascii="宋体" w:hAnsi="宋体" w:cs="宋体" w:hint="eastAsia"/>
          <w:kern w:val="1"/>
          <w:szCs w:val="21"/>
        </w:rPr>
        <w:t>服务；</w:t>
      </w:r>
    </w:p>
    <w:p w14:paraId="303E0E28" w14:textId="141E85D1"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2、</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将采购人仪器设备取回</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实验室进行校准服务；</w:t>
      </w:r>
    </w:p>
    <w:p w14:paraId="57B1EA9F" w14:textId="1294F85E"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3、采购人</w:t>
      </w:r>
      <w:r w:rsidR="004C0020">
        <w:rPr>
          <w:rFonts w:ascii="宋体" w:hAnsi="宋体" w:cs="宋体" w:hint="eastAsia"/>
          <w:kern w:val="1"/>
          <w:szCs w:val="21"/>
        </w:rPr>
        <w:t>将</w:t>
      </w:r>
      <w:r w:rsidR="00C500B3" w:rsidRPr="00C500B3">
        <w:rPr>
          <w:rFonts w:ascii="宋体" w:hAnsi="宋体" w:cs="宋体" w:hint="eastAsia"/>
          <w:kern w:val="1"/>
          <w:szCs w:val="21"/>
        </w:rPr>
        <w:t>仪器设备送到</w:t>
      </w:r>
      <w:r w:rsidR="004C0020">
        <w:rPr>
          <w:rFonts w:ascii="宋体" w:hAnsi="宋体" w:cs="宋体" w:hint="eastAsia"/>
          <w:kern w:val="1"/>
          <w:szCs w:val="21"/>
        </w:rPr>
        <w:t>响应人</w:t>
      </w:r>
      <w:r w:rsidR="00C500B3" w:rsidRPr="00C500B3">
        <w:rPr>
          <w:rFonts w:ascii="宋体" w:hAnsi="宋体" w:cs="宋体" w:hint="eastAsia"/>
          <w:kern w:val="1"/>
          <w:szCs w:val="21"/>
        </w:rPr>
        <w:t>实验室进行校准服务；</w:t>
      </w:r>
    </w:p>
    <w:p w14:paraId="5F82CAA6" w14:textId="5A95D6AD"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六</w:t>
      </w:r>
      <w:r w:rsidR="00C500B3" w:rsidRPr="00C500B3">
        <w:rPr>
          <w:rFonts w:ascii="宋体" w:hAnsi="宋体" w:cs="宋体" w:hint="eastAsia"/>
          <w:b/>
          <w:kern w:val="1"/>
          <w:szCs w:val="21"/>
        </w:rPr>
        <w:t>、时限要求：</w:t>
      </w:r>
    </w:p>
    <w:p w14:paraId="37A529EE" w14:textId="3B3E0575" w:rsidR="00C500B3" w:rsidRDefault="002A0963" w:rsidP="00152EB3">
      <w:pPr>
        <w:spacing w:line="360" w:lineRule="auto"/>
        <w:ind w:firstLine="480"/>
        <w:rPr>
          <w:rFonts w:ascii="宋体" w:hAnsi="宋体" w:cs="宋体"/>
          <w:kern w:val="1"/>
          <w:szCs w:val="21"/>
        </w:rPr>
      </w:pPr>
      <w:r>
        <w:rPr>
          <w:rFonts w:ascii="宋体" w:hAnsi="宋体" w:cs="宋体" w:hint="eastAsia"/>
          <w:kern w:val="1"/>
          <w:szCs w:val="21"/>
        </w:rPr>
        <w:t>中选</w:t>
      </w:r>
      <w:r w:rsidR="007C05A1">
        <w:rPr>
          <w:rFonts w:ascii="宋体" w:hAnsi="宋体" w:cs="宋体" w:hint="eastAsia"/>
          <w:kern w:val="1"/>
          <w:szCs w:val="21"/>
        </w:rPr>
        <w:t>响应人</w:t>
      </w:r>
      <w:r w:rsidR="007C05A1">
        <w:rPr>
          <w:rFonts w:ascii="宋体" w:hAnsi="宋体" w:cs="宋体"/>
          <w:kern w:val="1"/>
          <w:szCs w:val="21"/>
        </w:rPr>
        <w:t>应在合同执行</w:t>
      </w:r>
      <w:r w:rsidR="008D4D94">
        <w:rPr>
          <w:rFonts w:ascii="宋体" w:hAnsi="宋体" w:cs="宋体" w:hint="eastAsia"/>
          <w:kern w:val="1"/>
          <w:szCs w:val="21"/>
        </w:rPr>
        <w:t>期</w:t>
      </w:r>
      <w:r w:rsidR="00C500B3" w:rsidRPr="00C500B3">
        <w:rPr>
          <w:rFonts w:ascii="宋体" w:hAnsi="宋体" w:cs="宋体" w:hint="eastAsia"/>
          <w:kern w:val="1"/>
          <w:szCs w:val="21"/>
        </w:rPr>
        <w:t>间，</w:t>
      </w:r>
      <w:r>
        <w:rPr>
          <w:rFonts w:ascii="宋体" w:hAnsi="宋体" w:cs="宋体" w:hint="eastAsia"/>
          <w:kern w:val="1"/>
          <w:szCs w:val="21"/>
        </w:rPr>
        <w:t>根据采购</w:t>
      </w:r>
      <w:r>
        <w:rPr>
          <w:rFonts w:ascii="宋体" w:hAnsi="宋体" w:cs="宋体"/>
          <w:kern w:val="1"/>
          <w:szCs w:val="21"/>
        </w:rPr>
        <w:t>人</w:t>
      </w:r>
      <w:r>
        <w:rPr>
          <w:rFonts w:ascii="宋体" w:hAnsi="宋体" w:cs="宋体" w:hint="eastAsia"/>
          <w:kern w:val="1"/>
          <w:szCs w:val="21"/>
        </w:rPr>
        <w:t>的设备计量</w:t>
      </w:r>
      <w:r w:rsidRPr="00C500B3">
        <w:rPr>
          <w:rFonts w:ascii="宋体" w:hAnsi="宋体" w:cs="宋体" w:hint="eastAsia"/>
          <w:kern w:val="1"/>
          <w:szCs w:val="21"/>
        </w:rPr>
        <w:t>计划</w:t>
      </w:r>
      <w:r>
        <w:rPr>
          <w:rFonts w:ascii="宋体" w:hAnsi="宋体" w:cs="宋体" w:hint="eastAsia"/>
          <w:kern w:val="1"/>
          <w:szCs w:val="21"/>
        </w:rPr>
        <w:t xml:space="preserve"> </w:t>
      </w:r>
      <w:r w:rsidR="00C500B3" w:rsidRPr="00C500B3">
        <w:rPr>
          <w:rFonts w:ascii="宋体" w:hAnsi="宋体" w:cs="宋体" w:hint="eastAsia"/>
          <w:kern w:val="1"/>
          <w:szCs w:val="21"/>
        </w:rPr>
        <w:t>合理安排</w:t>
      </w:r>
      <w:r w:rsidR="007C05A1">
        <w:rPr>
          <w:rFonts w:ascii="宋体" w:hAnsi="宋体" w:cs="宋体" w:hint="eastAsia"/>
          <w:kern w:val="1"/>
          <w:szCs w:val="21"/>
        </w:rPr>
        <w:t>好计量</w:t>
      </w:r>
      <w:r w:rsidR="00C500B3" w:rsidRPr="00C500B3">
        <w:rPr>
          <w:rFonts w:ascii="宋体" w:hAnsi="宋体" w:cs="宋体" w:hint="eastAsia"/>
          <w:kern w:val="1"/>
          <w:szCs w:val="21"/>
        </w:rPr>
        <w:t>服务工作，与采购人沟通一致后进行</w:t>
      </w:r>
      <w:r>
        <w:rPr>
          <w:rFonts w:ascii="宋体" w:hAnsi="宋体" w:cs="宋体" w:hint="eastAsia"/>
          <w:kern w:val="1"/>
          <w:szCs w:val="21"/>
        </w:rPr>
        <w:t>计量</w:t>
      </w:r>
      <w:r w:rsidR="00C500B3" w:rsidRPr="00C500B3">
        <w:rPr>
          <w:rFonts w:ascii="宋体" w:hAnsi="宋体" w:cs="宋体" w:hint="eastAsia"/>
          <w:kern w:val="1"/>
          <w:szCs w:val="21"/>
        </w:rPr>
        <w:t>服务，并确保</w:t>
      </w:r>
      <w:r>
        <w:rPr>
          <w:rFonts w:ascii="宋体" w:hAnsi="宋体" w:cs="宋体" w:hint="eastAsia"/>
          <w:kern w:val="1"/>
          <w:szCs w:val="21"/>
        </w:rPr>
        <w:t>在</w:t>
      </w:r>
      <w:r w:rsidR="00C500B3" w:rsidRPr="00C500B3">
        <w:rPr>
          <w:rFonts w:ascii="宋体" w:hAnsi="宋体" w:cs="宋体" w:hint="eastAsia"/>
          <w:kern w:val="1"/>
          <w:szCs w:val="21"/>
        </w:rPr>
        <w:t>采购人设备</w:t>
      </w:r>
      <w:r w:rsidR="00C0347F">
        <w:rPr>
          <w:rFonts w:ascii="宋体" w:hAnsi="宋体" w:cs="宋体" w:hint="eastAsia"/>
          <w:kern w:val="1"/>
          <w:szCs w:val="21"/>
        </w:rPr>
        <w:t>计量</w:t>
      </w:r>
      <w:r w:rsidR="00C500B3" w:rsidRPr="00C500B3">
        <w:rPr>
          <w:rFonts w:ascii="宋体" w:hAnsi="宋体" w:cs="宋体" w:hint="eastAsia"/>
          <w:kern w:val="1"/>
          <w:szCs w:val="21"/>
        </w:rPr>
        <w:t>期限到期前收到</w:t>
      </w:r>
      <w:r>
        <w:rPr>
          <w:rFonts w:ascii="宋体" w:hAnsi="宋体" w:cs="宋体" w:hint="eastAsia"/>
          <w:kern w:val="1"/>
          <w:szCs w:val="21"/>
        </w:rPr>
        <w:t>计量</w:t>
      </w:r>
      <w:r w:rsidR="00C500B3" w:rsidRPr="00C500B3">
        <w:rPr>
          <w:rFonts w:ascii="宋体" w:hAnsi="宋体" w:cs="宋体" w:hint="eastAsia"/>
          <w:kern w:val="1"/>
          <w:szCs w:val="21"/>
        </w:rPr>
        <w:t>证书（首次</w:t>
      </w:r>
      <w:r>
        <w:rPr>
          <w:rFonts w:ascii="宋体" w:hAnsi="宋体" w:cs="宋体" w:hint="eastAsia"/>
          <w:kern w:val="1"/>
          <w:szCs w:val="21"/>
        </w:rPr>
        <w:t>计量</w:t>
      </w:r>
      <w:r w:rsidR="00C500B3" w:rsidRPr="00C500B3">
        <w:rPr>
          <w:rFonts w:ascii="宋体" w:hAnsi="宋体" w:cs="宋体" w:hint="eastAsia"/>
          <w:kern w:val="1"/>
          <w:szCs w:val="21"/>
        </w:rPr>
        <w:t>不满足要求的情况除外</w:t>
      </w:r>
      <w:r w:rsidR="00C500B3" w:rsidRPr="00C500B3">
        <w:rPr>
          <w:rFonts w:ascii="宋体" w:hAnsi="宋体" w:cs="宋体"/>
          <w:kern w:val="1"/>
          <w:szCs w:val="21"/>
        </w:rPr>
        <w:t>）</w:t>
      </w:r>
      <w:r w:rsidR="00C500B3" w:rsidRPr="00C500B3">
        <w:rPr>
          <w:rFonts w:ascii="宋体" w:hAnsi="宋体" w:cs="宋体" w:hint="eastAsia"/>
          <w:kern w:val="1"/>
          <w:szCs w:val="21"/>
        </w:rPr>
        <w:t>。</w:t>
      </w:r>
    </w:p>
    <w:p w14:paraId="289BF7AF" w14:textId="0A14AE29" w:rsidR="002A0963" w:rsidRDefault="00916DF2" w:rsidP="00152EB3">
      <w:pPr>
        <w:rPr>
          <w:rFonts w:ascii="宋体" w:hAnsi="宋体"/>
          <w:szCs w:val="21"/>
        </w:rPr>
      </w:pPr>
      <w:r>
        <w:rPr>
          <w:rFonts w:ascii="宋体" w:hAnsi="宋体" w:hint="eastAsia"/>
          <w:szCs w:val="21"/>
        </w:rPr>
        <w:t>6</w:t>
      </w:r>
      <w:r w:rsidR="002A0963">
        <w:rPr>
          <w:rFonts w:ascii="宋体" w:hAnsi="宋体" w:hint="eastAsia"/>
          <w:szCs w:val="21"/>
        </w:rPr>
        <w:t>.1 现场检测，</w:t>
      </w:r>
      <w:r w:rsidR="002A0963">
        <w:rPr>
          <w:rFonts w:ascii="宋体" w:hAnsi="宋体" w:cs="宋体" w:hint="eastAsia"/>
          <w:kern w:val="1"/>
          <w:szCs w:val="21"/>
        </w:rPr>
        <w:t>中选响应人应在</w:t>
      </w:r>
      <w:r w:rsidR="002A0963">
        <w:rPr>
          <w:rFonts w:ascii="宋体" w:hAnsi="宋体" w:hint="eastAsia"/>
          <w:szCs w:val="21"/>
        </w:rPr>
        <w:t>检测完毕后五个工作日内出具证书；</w:t>
      </w:r>
    </w:p>
    <w:p w14:paraId="0279BA30" w14:textId="3CE72D7F" w:rsidR="002A0963" w:rsidRDefault="00916DF2" w:rsidP="002A0963">
      <w:pPr>
        <w:spacing w:line="440" w:lineRule="exact"/>
        <w:rPr>
          <w:rFonts w:ascii="宋体" w:hAnsi="宋体"/>
          <w:szCs w:val="21"/>
        </w:rPr>
      </w:pPr>
      <w:r>
        <w:rPr>
          <w:rFonts w:ascii="宋体" w:hAnsi="宋体" w:hint="eastAsia"/>
          <w:szCs w:val="21"/>
        </w:rPr>
        <w:t>6</w:t>
      </w:r>
      <w:r w:rsidR="002A0963">
        <w:rPr>
          <w:rFonts w:ascii="宋体" w:hAnsi="宋体" w:hint="eastAsia"/>
          <w:szCs w:val="21"/>
        </w:rPr>
        <w:t xml:space="preserve">.2 </w:t>
      </w:r>
      <w:r w:rsidR="002A0963">
        <w:rPr>
          <w:rFonts w:ascii="宋体" w:hAnsi="宋体" w:hint="eastAsia"/>
        </w:rPr>
        <w:t>对采购</w:t>
      </w:r>
      <w:r w:rsidR="002A0963">
        <w:rPr>
          <w:rFonts w:ascii="宋体" w:hAnsi="宋体"/>
        </w:rPr>
        <w:t>人</w:t>
      </w:r>
      <w:r w:rsidR="002A0963">
        <w:rPr>
          <w:rFonts w:ascii="宋体" w:hAnsi="宋体" w:hint="eastAsia"/>
          <w:szCs w:val="21"/>
        </w:rPr>
        <w:t>送检的设备，正常情况下（标准器外送或其他特殊情况除外），</w:t>
      </w:r>
      <w:r w:rsidR="002A0963">
        <w:rPr>
          <w:rFonts w:ascii="宋体" w:hAnsi="宋体" w:cs="宋体" w:hint="eastAsia"/>
          <w:kern w:val="1"/>
          <w:szCs w:val="21"/>
        </w:rPr>
        <w:t>中选响应人应在</w:t>
      </w:r>
      <w:r w:rsidR="002A0963">
        <w:rPr>
          <w:rFonts w:ascii="宋体" w:hAnsi="宋体" w:hint="eastAsia"/>
          <w:szCs w:val="21"/>
        </w:rPr>
        <w:t>五个工作日内完成检测工作并出具相应证书；</w:t>
      </w:r>
    </w:p>
    <w:p w14:paraId="12E86D1A" w14:textId="40502CDB" w:rsidR="002A0963" w:rsidRDefault="00916DF2" w:rsidP="002A0963">
      <w:pPr>
        <w:spacing w:line="440" w:lineRule="exact"/>
        <w:rPr>
          <w:rFonts w:ascii="宋体" w:hAnsi="宋体"/>
          <w:szCs w:val="21"/>
        </w:rPr>
      </w:pPr>
      <w:r>
        <w:rPr>
          <w:rFonts w:ascii="宋体" w:hAnsi="宋体" w:hint="eastAsia"/>
          <w:szCs w:val="21"/>
        </w:rPr>
        <w:t>6</w:t>
      </w:r>
      <w:r w:rsidR="002A0963">
        <w:rPr>
          <w:rFonts w:ascii="宋体" w:hAnsi="宋体" w:hint="eastAsia"/>
          <w:szCs w:val="21"/>
        </w:rPr>
        <w:t>.3检测中发现不合格的设备，需调修后才能检测的，</w:t>
      </w:r>
      <w:r w:rsidR="002A0963">
        <w:rPr>
          <w:rFonts w:ascii="宋体" w:hAnsi="宋体" w:cs="宋体" w:hint="eastAsia"/>
          <w:kern w:val="1"/>
          <w:szCs w:val="21"/>
        </w:rPr>
        <w:t>中选响应人应</w:t>
      </w:r>
      <w:r w:rsidR="002A0963">
        <w:rPr>
          <w:rFonts w:ascii="宋体" w:hAnsi="宋体" w:hint="eastAsia"/>
          <w:szCs w:val="21"/>
        </w:rPr>
        <w:t>知会</w:t>
      </w:r>
      <w:r w:rsidR="002A0963">
        <w:rPr>
          <w:rFonts w:ascii="宋体" w:hAnsi="宋体" w:hint="eastAsia"/>
        </w:rPr>
        <w:t>采购人</w:t>
      </w:r>
      <w:r w:rsidR="002A0963">
        <w:rPr>
          <w:rFonts w:ascii="宋体" w:hAnsi="宋体"/>
        </w:rPr>
        <w:t>并征得同意</w:t>
      </w:r>
      <w:r w:rsidR="002A0963">
        <w:rPr>
          <w:rFonts w:ascii="宋体" w:hAnsi="宋体" w:hint="eastAsia"/>
          <w:szCs w:val="21"/>
        </w:rPr>
        <w:t>后方可进行调修。</w:t>
      </w:r>
    </w:p>
    <w:p w14:paraId="2A10A39D" w14:textId="77777777" w:rsidR="00201D8A" w:rsidRDefault="00201D8A" w:rsidP="00201D8A">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sidRPr="00595F68">
        <w:rPr>
          <w:rFonts w:ascii="宋体" w:hAnsi="宋体" w:hint="eastAsia"/>
          <w:b/>
          <w:color w:val="000000"/>
          <w:szCs w:val="21"/>
        </w:rPr>
        <w:t>、</w:t>
      </w:r>
      <w:r>
        <w:rPr>
          <w:rFonts w:ascii="宋体" w:hAnsi="宋体" w:hint="eastAsia"/>
          <w:b/>
          <w:bCs/>
          <w:szCs w:val="21"/>
        </w:rPr>
        <w:t>验收标准及方式</w:t>
      </w:r>
    </w:p>
    <w:p w14:paraId="5B6184EA"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.1 验收标准：依据国家相关检定规程、校准规范；以及依据仪器的技术说明书的技术要求。</w:t>
      </w:r>
    </w:p>
    <w:p w14:paraId="4734FEC4"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.2 验收方式</w:t>
      </w:r>
    </w:p>
    <w:p w14:paraId="571E8569"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 xml:space="preserve">.2.1 </w:t>
      </w:r>
      <w:r>
        <w:rPr>
          <w:rFonts w:ascii="宋体" w:hAnsi="宋体" w:hint="eastAsia"/>
          <w:color w:val="000000"/>
          <w:szCs w:val="21"/>
        </w:rPr>
        <w:t>送检</w:t>
      </w:r>
      <w:r>
        <w:rPr>
          <w:rFonts w:ascii="宋体" w:hAnsi="宋体"/>
          <w:color w:val="000000"/>
          <w:szCs w:val="21"/>
        </w:rPr>
        <w:t>设备：采购人</w:t>
      </w:r>
      <w:r w:rsidRPr="00960D99">
        <w:rPr>
          <w:rFonts w:ascii="宋体" w:hAnsi="宋体" w:hint="eastAsia"/>
          <w:color w:val="000000"/>
          <w:szCs w:val="21"/>
        </w:rPr>
        <w:t>接收</w:t>
      </w:r>
      <w:r>
        <w:rPr>
          <w:rFonts w:ascii="宋体" w:hAnsi="宋体"/>
          <w:color w:val="000000"/>
          <w:szCs w:val="21"/>
        </w:rPr>
        <w:t>设备</w:t>
      </w:r>
      <w:r w:rsidRPr="00960D99">
        <w:rPr>
          <w:rFonts w:ascii="宋体" w:hAnsi="宋体" w:hint="eastAsia"/>
          <w:color w:val="000000"/>
          <w:szCs w:val="21"/>
        </w:rPr>
        <w:t>时要检查</w:t>
      </w:r>
      <w:r>
        <w:rPr>
          <w:rFonts w:ascii="宋体" w:hAnsi="宋体"/>
          <w:color w:val="000000"/>
          <w:szCs w:val="21"/>
        </w:rPr>
        <w:t>设备</w:t>
      </w:r>
      <w:r w:rsidRPr="00960D99">
        <w:rPr>
          <w:rFonts w:ascii="宋体" w:hAnsi="宋体" w:hint="eastAsia"/>
          <w:color w:val="000000"/>
          <w:szCs w:val="21"/>
        </w:rPr>
        <w:t>外观是否完好，性能是否正常，如有问题应及时联系</w:t>
      </w:r>
      <w:r>
        <w:rPr>
          <w:rFonts w:ascii="宋体" w:hAnsi="宋体" w:hint="eastAsia"/>
          <w:color w:val="000000"/>
          <w:szCs w:val="21"/>
        </w:rPr>
        <w:t>中选供应商</w:t>
      </w:r>
      <w:r w:rsidRPr="00960D99">
        <w:rPr>
          <w:rFonts w:ascii="宋体" w:hAnsi="宋体" w:hint="eastAsia"/>
          <w:color w:val="000000"/>
          <w:szCs w:val="21"/>
        </w:rPr>
        <w:t>报告情况；</w:t>
      </w:r>
    </w:p>
    <w:p w14:paraId="48F0EFAD"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 xml:space="preserve">.2.2 </w:t>
      </w:r>
      <w:r>
        <w:rPr>
          <w:rFonts w:ascii="宋体" w:hAnsi="宋体" w:hint="eastAsia"/>
          <w:color w:val="000000"/>
          <w:szCs w:val="21"/>
        </w:rPr>
        <w:t>证</w:t>
      </w:r>
      <w:r>
        <w:rPr>
          <w:rFonts w:ascii="宋体" w:hAnsi="宋体"/>
          <w:color w:val="000000"/>
          <w:szCs w:val="21"/>
        </w:rPr>
        <w:t>书：</w:t>
      </w:r>
      <w:r>
        <w:rPr>
          <w:rFonts w:ascii="宋体" w:hAnsi="宋体" w:hint="eastAsia"/>
          <w:color w:val="000000"/>
          <w:szCs w:val="21"/>
        </w:rPr>
        <w:t>采购人</w:t>
      </w:r>
      <w:r w:rsidRPr="00960D99">
        <w:rPr>
          <w:rFonts w:ascii="宋体" w:hAnsi="宋体" w:hint="eastAsia"/>
          <w:color w:val="000000"/>
          <w:szCs w:val="21"/>
        </w:rPr>
        <w:t>对已完检的</w:t>
      </w:r>
      <w:r>
        <w:rPr>
          <w:rFonts w:ascii="宋体" w:hAnsi="宋体" w:hint="eastAsia"/>
          <w:color w:val="000000"/>
          <w:szCs w:val="21"/>
        </w:rPr>
        <w:t>设备</w:t>
      </w:r>
      <w:r w:rsidRPr="00960D99">
        <w:rPr>
          <w:rFonts w:ascii="宋体" w:hAnsi="宋体" w:hint="eastAsia"/>
          <w:color w:val="000000"/>
          <w:szCs w:val="21"/>
        </w:rPr>
        <w:t>及证书按验收标准进行验收，并在委托单上签名确认，</w:t>
      </w:r>
      <w:r>
        <w:rPr>
          <w:rFonts w:ascii="宋体" w:hAnsi="宋体" w:hint="eastAsia"/>
          <w:color w:val="000000"/>
          <w:szCs w:val="21"/>
        </w:rPr>
        <w:t>采购人</w:t>
      </w:r>
      <w:r w:rsidRPr="00960D99">
        <w:rPr>
          <w:rFonts w:ascii="宋体" w:hAnsi="宋体" w:hint="eastAsia"/>
          <w:color w:val="000000"/>
          <w:szCs w:val="21"/>
        </w:rPr>
        <w:t>指派的代表的确认视为</w:t>
      </w:r>
      <w:r>
        <w:rPr>
          <w:rFonts w:ascii="宋体" w:hAnsi="宋体" w:hint="eastAsia"/>
          <w:color w:val="000000"/>
          <w:szCs w:val="21"/>
        </w:rPr>
        <w:t>采购人</w:t>
      </w:r>
      <w:r w:rsidRPr="00960D99">
        <w:rPr>
          <w:rFonts w:ascii="宋体" w:hAnsi="宋体" w:hint="eastAsia"/>
          <w:color w:val="000000"/>
          <w:szCs w:val="21"/>
        </w:rPr>
        <w:t>认可。</w:t>
      </w:r>
    </w:p>
    <w:p w14:paraId="56467151" w14:textId="2F6DF00D"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八</w:t>
      </w:r>
      <w:r w:rsidR="00C500B3" w:rsidRPr="00C500B3">
        <w:rPr>
          <w:rFonts w:ascii="宋体" w:hAnsi="宋体" w:cs="宋体" w:hint="eastAsia"/>
          <w:b/>
          <w:kern w:val="1"/>
          <w:szCs w:val="21"/>
        </w:rPr>
        <w:t>、</w:t>
      </w:r>
      <w:r w:rsidR="000F70CD" w:rsidRPr="002463BC">
        <w:rPr>
          <w:rFonts w:ascii="宋体" w:hAnsi="宋体" w:hint="eastAsia"/>
          <w:b/>
          <w:color w:val="000000"/>
          <w:szCs w:val="21"/>
        </w:rPr>
        <w:t>中选供应商责任及义务</w:t>
      </w:r>
    </w:p>
    <w:p w14:paraId="630D00F4" w14:textId="46E835B1" w:rsidR="00E5525C"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C500B3" w:rsidRPr="00C500B3">
        <w:rPr>
          <w:rFonts w:ascii="宋体" w:hAnsi="宋体" w:cs="宋体" w:hint="eastAsia"/>
          <w:kern w:val="1"/>
          <w:szCs w:val="21"/>
        </w:rPr>
        <w:t>1、</w:t>
      </w:r>
      <w:r w:rsidR="00E5525C">
        <w:rPr>
          <w:rFonts w:ascii="宋体" w:hAnsi="宋体" w:cs="宋体" w:hint="eastAsia"/>
          <w:kern w:val="1"/>
          <w:szCs w:val="21"/>
        </w:rPr>
        <w:t>中选</w:t>
      </w:r>
      <w:r w:rsidR="00E5525C">
        <w:rPr>
          <w:rFonts w:ascii="宋体" w:hAnsi="宋体" w:cs="宋体"/>
          <w:kern w:val="1"/>
          <w:szCs w:val="21"/>
        </w:rPr>
        <w:t>供应商</w:t>
      </w:r>
      <w:r w:rsidR="00E5525C">
        <w:rPr>
          <w:rFonts w:ascii="宋体" w:hAnsi="宋体" w:cs="宋体" w:hint="eastAsia"/>
          <w:kern w:val="1"/>
          <w:szCs w:val="21"/>
        </w:rPr>
        <w:t>对</w:t>
      </w:r>
      <w:r w:rsidR="00E5525C">
        <w:rPr>
          <w:rFonts w:ascii="宋体" w:hAnsi="宋体" w:cs="宋体"/>
          <w:kern w:val="1"/>
          <w:szCs w:val="21"/>
        </w:rPr>
        <w:t>下列</w:t>
      </w:r>
      <w:r w:rsidR="00E5525C">
        <w:rPr>
          <w:rFonts w:ascii="宋体" w:hAnsi="宋体" w:cs="宋体" w:hint="eastAsia"/>
          <w:kern w:val="1"/>
          <w:szCs w:val="21"/>
        </w:rPr>
        <w:t>情况</w:t>
      </w:r>
      <w:r w:rsidR="00E5525C">
        <w:rPr>
          <w:rFonts w:ascii="宋体" w:hAnsi="宋体" w:cs="宋体"/>
          <w:kern w:val="1"/>
          <w:szCs w:val="21"/>
        </w:rPr>
        <w:t>承担赔偿责任</w:t>
      </w:r>
      <w:r w:rsidR="00E5525C">
        <w:rPr>
          <w:rFonts w:ascii="宋体" w:hAnsi="宋体" w:cs="宋体" w:hint="eastAsia"/>
          <w:kern w:val="1"/>
          <w:szCs w:val="21"/>
        </w:rPr>
        <w:t>，</w:t>
      </w:r>
      <w:r w:rsidR="00E5525C">
        <w:rPr>
          <w:rFonts w:ascii="宋体" w:hAnsi="宋体" w:cs="宋体"/>
          <w:kern w:val="1"/>
          <w:szCs w:val="21"/>
        </w:rPr>
        <w:t>具体赔偿金额由相方协商解决。</w:t>
      </w:r>
    </w:p>
    <w:p w14:paraId="677612CE" w14:textId="752A09BC"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.1.1</w:t>
      </w:r>
      <w:r w:rsidR="00C500B3" w:rsidRPr="00C500B3">
        <w:rPr>
          <w:rFonts w:ascii="宋体" w:hAnsi="宋体" w:cs="宋体" w:hint="eastAsia"/>
          <w:kern w:val="1"/>
          <w:szCs w:val="21"/>
        </w:rPr>
        <w:t>因</w:t>
      </w:r>
      <w:r w:rsidR="00E5525C">
        <w:rPr>
          <w:rFonts w:ascii="宋体" w:hAnsi="宋体" w:cs="宋体" w:hint="eastAsia"/>
          <w:kern w:val="1"/>
          <w:szCs w:val="21"/>
        </w:rPr>
        <w:t>中选供应商计量</w:t>
      </w:r>
      <w:r w:rsidR="00C500B3" w:rsidRPr="00C500B3">
        <w:rPr>
          <w:rFonts w:ascii="宋体" w:hAnsi="宋体" w:cs="宋体" w:hint="eastAsia"/>
          <w:kern w:val="1"/>
          <w:szCs w:val="21"/>
        </w:rPr>
        <w:t>过程中的操作失误而导致设备损坏的；</w:t>
      </w:r>
    </w:p>
    <w:p w14:paraId="37BC55A2" w14:textId="4EF33EE8"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2、</w:t>
      </w:r>
      <w:r w:rsidR="00E5525C">
        <w:rPr>
          <w:rFonts w:ascii="宋体" w:hAnsi="宋体" w:cs="宋体" w:hint="eastAsia"/>
          <w:kern w:val="1"/>
          <w:szCs w:val="21"/>
        </w:rPr>
        <w:t>中选供应商</w:t>
      </w:r>
      <w:r w:rsidR="00C500B3" w:rsidRPr="00C500B3">
        <w:rPr>
          <w:rFonts w:ascii="宋体" w:hAnsi="宋体" w:cs="宋体" w:hint="eastAsia"/>
          <w:kern w:val="1"/>
          <w:szCs w:val="21"/>
        </w:rPr>
        <w:t>将采购人仪器设备取回</w:t>
      </w:r>
      <w:r w:rsidR="00E5525C">
        <w:rPr>
          <w:rFonts w:ascii="宋体" w:hAnsi="宋体" w:cs="宋体" w:hint="eastAsia"/>
          <w:kern w:val="1"/>
          <w:szCs w:val="21"/>
        </w:rPr>
        <w:t>中选供应商</w:t>
      </w:r>
      <w:r w:rsidR="00C500B3" w:rsidRPr="00C500B3">
        <w:rPr>
          <w:rFonts w:ascii="宋体" w:hAnsi="宋体" w:cs="宋体" w:hint="eastAsia"/>
          <w:kern w:val="1"/>
          <w:szCs w:val="21"/>
        </w:rPr>
        <w:t>实验室，因在运输过程中的失误而导致仪器设备损坏的；</w:t>
      </w:r>
    </w:p>
    <w:p w14:paraId="4F2DF7CD" w14:textId="62FD8F20"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3、</w:t>
      </w:r>
      <w:r w:rsidR="00E5525C">
        <w:rPr>
          <w:rFonts w:ascii="宋体" w:hAnsi="宋体" w:cs="宋体" w:hint="eastAsia"/>
          <w:kern w:val="1"/>
          <w:szCs w:val="21"/>
        </w:rPr>
        <w:t>中选供应商</w:t>
      </w:r>
      <w:r w:rsidR="00C500B3" w:rsidRPr="00C500B3">
        <w:rPr>
          <w:rFonts w:ascii="宋体" w:hAnsi="宋体" w:cs="宋体" w:hint="eastAsia"/>
          <w:kern w:val="1"/>
          <w:szCs w:val="21"/>
        </w:rPr>
        <w:t>以邮寄方式把采购人仪器设备送到</w:t>
      </w:r>
      <w:r w:rsidR="00E5525C">
        <w:rPr>
          <w:rFonts w:ascii="宋体" w:hAnsi="宋体" w:cs="宋体" w:hint="eastAsia"/>
          <w:kern w:val="1"/>
          <w:szCs w:val="21"/>
        </w:rPr>
        <w:t>中选供应商</w:t>
      </w:r>
      <w:r w:rsidR="00C500B3" w:rsidRPr="00C500B3">
        <w:rPr>
          <w:rFonts w:ascii="宋体" w:hAnsi="宋体" w:cs="宋体" w:hint="eastAsia"/>
          <w:kern w:val="1"/>
          <w:szCs w:val="21"/>
        </w:rPr>
        <w:t>实验室（或分包实验室），因邮寄导</w:t>
      </w:r>
      <w:r w:rsidR="00C500B3" w:rsidRPr="00C500B3">
        <w:rPr>
          <w:rFonts w:ascii="宋体" w:hAnsi="宋体" w:cs="宋体" w:hint="eastAsia"/>
          <w:kern w:val="1"/>
          <w:szCs w:val="21"/>
        </w:rPr>
        <w:lastRenderedPageBreak/>
        <w:t>致设备损坏的；</w:t>
      </w:r>
    </w:p>
    <w:p w14:paraId="3188460B" w14:textId="30CF83CD" w:rsid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4、因</w:t>
      </w:r>
      <w:r w:rsidR="00E5525C">
        <w:rPr>
          <w:rFonts w:ascii="宋体" w:hAnsi="宋体" w:cs="宋体" w:hint="eastAsia"/>
          <w:kern w:val="1"/>
          <w:szCs w:val="21"/>
        </w:rPr>
        <w:t>中选供应商</w:t>
      </w:r>
      <w:r w:rsidR="00C500B3" w:rsidRPr="00C500B3">
        <w:rPr>
          <w:rFonts w:ascii="宋体" w:hAnsi="宋体" w:cs="宋体" w:hint="eastAsia"/>
          <w:kern w:val="1"/>
          <w:szCs w:val="21"/>
        </w:rPr>
        <w:t>原因造成校准证书校准日期与上一次校准有效期不能有效衔接，给采购人造成实际经济损失的（如设备量值因不在溯源有效期内而无法开展检测业务）。</w:t>
      </w:r>
    </w:p>
    <w:p w14:paraId="7BDE3E66" w14:textId="34A55A97" w:rsidR="00E5525C"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hint="eastAsia"/>
          <w:kern w:val="1"/>
          <w:szCs w:val="21"/>
        </w:rPr>
        <w:t>.2</w:t>
      </w:r>
      <w:r w:rsidR="00E5525C" w:rsidRPr="00E5525C">
        <w:rPr>
          <w:rFonts w:ascii="宋体" w:hAnsi="宋体" w:cs="宋体" w:hint="eastAsia"/>
          <w:kern w:val="1"/>
          <w:szCs w:val="21"/>
        </w:rPr>
        <w:t>中</w:t>
      </w:r>
      <w:r w:rsidR="00E5525C">
        <w:rPr>
          <w:rFonts w:ascii="宋体" w:hAnsi="宋体" w:cs="宋体" w:hint="eastAsia"/>
          <w:kern w:val="1"/>
          <w:szCs w:val="21"/>
        </w:rPr>
        <w:t>选</w:t>
      </w:r>
      <w:r w:rsidR="00E5525C" w:rsidRPr="00E5525C">
        <w:rPr>
          <w:rFonts w:ascii="宋体" w:hAnsi="宋体" w:cs="宋体" w:hint="eastAsia"/>
          <w:kern w:val="1"/>
          <w:szCs w:val="21"/>
        </w:rPr>
        <w:t>供应商</w:t>
      </w:r>
      <w:r w:rsidR="00E5525C">
        <w:rPr>
          <w:rFonts w:ascii="宋体" w:hAnsi="宋体" w:cs="宋体" w:hint="eastAsia"/>
          <w:kern w:val="1"/>
          <w:szCs w:val="21"/>
        </w:rPr>
        <w:t>对</w:t>
      </w:r>
      <w:r w:rsidR="00E5525C">
        <w:rPr>
          <w:rFonts w:ascii="宋体" w:hAnsi="宋体" w:cs="宋体"/>
          <w:kern w:val="1"/>
          <w:szCs w:val="21"/>
        </w:rPr>
        <w:t>下列</w:t>
      </w:r>
      <w:r w:rsidR="00E5525C">
        <w:rPr>
          <w:rFonts w:ascii="宋体" w:hAnsi="宋体" w:cs="宋体" w:hint="eastAsia"/>
          <w:kern w:val="1"/>
          <w:szCs w:val="21"/>
        </w:rPr>
        <w:t>情况</w:t>
      </w:r>
      <w:r w:rsidR="00E5525C">
        <w:rPr>
          <w:rFonts w:ascii="宋体" w:hAnsi="宋体" w:cs="宋体"/>
          <w:kern w:val="1"/>
          <w:szCs w:val="21"/>
        </w:rPr>
        <w:t>承担</w:t>
      </w:r>
      <w:r w:rsidR="00E5525C">
        <w:rPr>
          <w:rFonts w:ascii="宋体" w:hAnsi="宋体" w:cs="宋体" w:hint="eastAsia"/>
          <w:kern w:val="1"/>
          <w:szCs w:val="21"/>
        </w:rPr>
        <w:t>安全</w:t>
      </w:r>
      <w:r w:rsidR="00E5525C">
        <w:rPr>
          <w:rFonts w:ascii="宋体" w:hAnsi="宋体" w:cs="宋体"/>
          <w:kern w:val="1"/>
          <w:szCs w:val="21"/>
        </w:rPr>
        <w:t>责任</w:t>
      </w:r>
    </w:p>
    <w:p w14:paraId="50EF314B" w14:textId="4897EF6A"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.2.1</w:t>
      </w:r>
      <w:r w:rsidR="00C500B3" w:rsidRPr="00C500B3">
        <w:rPr>
          <w:rFonts w:ascii="宋体" w:hAnsi="宋体" w:cs="宋体" w:hint="eastAsia"/>
          <w:kern w:val="1"/>
          <w:szCs w:val="21"/>
        </w:rPr>
        <w:t>、采购人将需要</w:t>
      </w:r>
      <w:r w:rsidR="00E5525C">
        <w:rPr>
          <w:rFonts w:ascii="宋体" w:hAnsi="宋体" w:cs="宋体" w:hint="eastAsia"/>
          <w:kern w:val="1"/>
          <w:szCs w:val="21"/>
        </w:rPr>
        <w:t>计量</w:t>
      </w:r>
      <w:r w:rsidR="00C500B3" w:rsidRPr="00C500B3">
        <w:rPr>
          <w:rFonts w:ascii="宋体" w:hAnsi="宋体" w:cs="宋体" w:hint="eastAsia"/>
          <w:kern w:val="1"/>
          <w:szCs w:val="21"/>
        </w:rPr>
        <w:t>的设备移交给</w:t>
      </w:r>
      <w:r w:rsidR="00E5525C">
        <w:rPr>
          <w:rFonts w:ascii="宋体" w:hAnsi="宋体" w:cs="宋体" w:hint="eastAsia"/>
          <w:kern w:val="1"/>
          <w:szCs w:val="21"/>
        </w:rPr>
        <w:t>中选供应商</w:t>
      </w:r>
      <w:r w:rsidR="00C500B3" w:rsidRPr="00C500B3">
        <w:rPr>
          <w:rFonts w:ascii="宋体" w:hAnsi="宋体" w:cs="宋体" w:hint="eastAsia"/>
          <w:kern w:val="1"/>
          <w:szCs w:val="21"/>
        </w:rPr>
        <w:t>之后，到</w:t>
      </w:r>
      <w:r w:rsidR="00E5525C">
        <w:rPr>
          <w:rFonts w:ascii="宋体" w:hAnsi="宋体" w:cs="宋体" w:hint="eastAsia"/>
          <w:kern w:val="1"/>
          <w:szCs w:val="21"/>
        </w:rPr>
        <w:t>中选供应商</w:t>
      </w:r>
      <w:r w:rsidR="00C500B3" w:rsidRPr="00C500B3">
        <w:rPr>
          <w:rFonts w:ascii="宋体" w:hAnsi="宋体" w:cs="宋体" w:hint="eastAsia"/>
          <w:kern w:val="1"/>
          <w:szCs w:val="21"/>
        </w:rPr>
        <w:t>完成</w:t>
      </w:r>
      <w:r w:rsidR="00E5525C">
        <w:rPr>
          <w:rFonts w:ascii="宋体" w:hAnsi="宋体" w:cs="宋体" w:hint="eastAsia"/>
          <w:kern w:val="1"/>
          <w:szCs w:val="21"/>
        </w:rPr>
        <w:t>计量</w:t>
      </w:r>
      <w:r w:rsidR="00C500B3" w:rsidRPr="00C500B3">
        <w:rPr>
          <w:rFonts w:ascii="宋体" w:hAnsi="宋体" w:cs="宋体" w:hint="eastAsia"/>
          <w:kern w:val="1"/>
          <w:szCs w:val="21"/>
        </w:rPr>
        <w:t>服务归还采购人单位之前，以及在采购人单位现场开展</w:t>
      </w:r>
      <w:r w:rsidR="00E5525C">
        <w:rPr>
          <w:rFonts w:ascii="宋体" w:hAnsi="宋体" w:cs="宋体" w:hint="eastAsia"/>
          <w:kern w:val="1"/>
          <w:szCs w:val="21"/>
        </w:rPr>
        <w:t>计量</w:t>
      </w:r>
      <w:r w:rsidR="00C500B3" w:rsidRPr="00C500B3">
        <w:rPr>
          <w:rFonts w:ascii="宋体" w:hAnsi="宋体" w:cs="宋体" w:hint="eastAsia"/>
          <w:kern w:val="1"/>
          <w:szCs w:val="21"/>
        </w:rPr>
        <w:t>服务期间，</w:t>
      </w:r>
      <w:r w:rsidR="00E5525C">
        <w:rPr>
          <w:rFonts w:ascii="宋体" w:hAnsi="宋体" w:cs="宋体" w:hint="eastAsia"/>
          <w:kern w:val="1"/>
          <w:szCs w:val="21"/>
        </w:rPr>
        <w:t>中选供应商</w:t>
      </w:r>
      <w:r w:rsidR="00C500B3" w:rsidRPr="00C500B3">
        <w:rPr>
          <w:rFonts w:ascii="宋体" w:hAnsi="宋体" w:cs="宋体" w:hint="eastAsia"/>
          <w:kern w:val="1"/>
          <w:szCs w:val="21"/>
        </w:rPr>
        <w:t>有义务做好设备的安全检查与风险控制，在此过程中发生的任何安全事故由</w:t>
      </w:r>
      <w:r w:rsidR="00E5525C">
        <w:rPr>
          <w:rFonts w:ascii="宋体" w:hAnsi="宋体" w:cs="宋体" w:hint="eastAsia"/>
          <w:kern w:val="1"/>
          <w:szCs w:val="21"/>
        </w:rPr>
        <w:t>中选供应商</w:t>
      </w:r>
      <w:r w:rsidR="00C500B3" w:rsidRPr="00C500B3">
        <w:rPr>
          <w:rFonts w:ascii="宋体" w:hAnsi="宋体" w:cs="宋体" w:hint="eastAsia"/>
          <w:kern w:val="1"/>
          <w:szCs w:val="21"/>
        </w:rPr>
        <w:t>承担。</w:t>
      </w:r>
    </w:p>
    <w:p w14:paraId="0342DA80" w14:textId="370D1A07" w:rsid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2.2</w:t>
      </w:r>
      <w:r w:rsidR="00C500B3" w:rsidRPr="00C500B3">
        <w:rPr>
          <w:rFonts w:ascii="宋体" w:hAnsi="宋体" w:cs="宋体"/>
          <w:kern w:val="1"/>
          <w:szCs w:val="21"/>
        </w:rPr>
        <w:t>、</w:t>
      </w:r>
      <w:r w:rsidR="00E5525C">
        <w:rPr>
          <w:rFonts w:ascii="宋体" w:hAnsi="宋体" w:cs="宋体"/>
          <w:kern w:val="1"/>
          <w:szCs w:val="21"/>
        </w:rPr>
        <w:t>中选供应商</w:t>
      </w:r>
      <w:r w:rsidR="00C500B3" w:rsidRPr="00C500B3">
        <w:rPr>
          <w:rFonts w:ascii="宋体" w:hAnsi="宋体" w:cs="宋体"/>
          <w:kern w:val="1"/>
          <w:szCs w:val="21"/>
        </w:rPr>
        <w:t>在开展</w:t>
      </w:r>
      <w:r w:rsidR="00E5525C">
        <w:rPr>
          <w:rFonts w:ascii="宋体" w:hAnsi="宋体" w:cs="宋体" w:hint="eastAsia"/>
          <w:kern w:val="1"/>
          <w:szCs w:val="21"/>
        </w:rPr>
        <w:t>计量</w:t>
      </w:r>
      <w:r w:rsidR="00C500B3" w:rsidRPr="00C500B3">
        <w:rPr>
          <w:rFonts w:ascii="宋体" w:hAnsi="宋体" w:cs="宋体"/>
          <w:kern w:val="1"/>
          <w:szCs w:val="21"/>
        </w:rPr>
        <w:t>服务之前，若需要</w:t>
      </w:r>
      <w:r w:rsidR="00C500B3" w:rsidRPr="00C500B3">
        <w:rPr>
          <w:rFonts w:ascii="宋体" w:hAnsi="宋体" w:cs="宋体" w:hint="eastAsia"/>
          <w:kern w:val="1"/>
          <w:szCs w:val="21"/>
        </w:rPr>
        <w:t>采购人</w:t>
      </w:r>
      <w:r w:rsidR="00C500B3" w:rsidRPr="00C500B3">
        <w:rPr>
          <w:rFonts w:ascii="宋体" w:hAnsi="宋体" w:cs="宋体"/>
          <w:kern w:val="1"/>
          <w:szCs w:val="21"/>
        </w:rPr>
        <w:t>提供安全风险控制措施方面的技术支持，需提前通知</w:t>
      </w:r>
      <w:r w:rsidR="00C500B3" w:rsidRPr="00C500B3">
        <w:rPr>
          <w:rFonts w:ascii="宋体" w:hAnsi="宋体" w:cs="宋体" w:hint="eastAsia"/>
          <w:kern w:val="1"/>
          <w:szCs w:val="21"/>
        </w:rPr>
        <w:t>采购人</w:t>
      </w:r>
      <w:r w:rsidR="00C500B3" w:rsidRPr="00C500B3">
        <w:rPr>
          <w:rFonts w:ascii="宋体" w:hAnsi="宋体" w:cs="宋体"/>
          <w:kern w:val="1"/>
          <w:szCs w:val="21"/>
        </w:rPr>
        <w:t>，双方在充分沟通协商并确认后实施。</w:t>
      </w:r>
    </w:p>
    <w:p w14:paraId="1E23DFB4" w14:textId="4874740B" w:rsidR="00E5525C" w:rsidRPr="00E5525C"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.3</w:t>
      </w:r>
      <w:r w:rsidR="00E5525C">
        <w:rPr>
          <w:rFonts w:ascii="宋体" w:hAnsi="宋体" w:hint="eastAsia"/>
          <w:szCs w:val="21"/>
        </w:rPr>
        <w:t>在实施</w:t>
      </w:r>
      <w:r w:rsidR="00E5525C">
        <w:rPr>
          <w:rFonts w:ascii="宋体" w:hAnsi="宋体"/>
          <w:szCs w:val="21"/>
        </w:rPr>
        <w:t>计量服务</w:t>
      </w:r>
      <w:r w:rsidR="00E5525C">
        <w:rPr>
          <w:rFonts w:ascii="宋体" w:hAnsi="宋体" w:hint="eastAsia"/>
          <w:szCs w:val="21"/>
        </w:rPr>
        <w:t>业务过程中，若需要响应人提供车辆运送人员及设备，免收响应人交通运输费用</w:t>
      </w:r>
      <w:r w:rsidR="00E5525C">
        <w:rPr>
          <w:rFonts w:ascii="宋体" w:hAnsi="宋体"/>
          <w:szCs w:val="21"/>
        </w:rPr>
        <w:t>。</w:t>
      </w:r>
    </w:p>
    <w:p w14:paraId="1D3CDD39" w14:textId="61E1101F" w:rsidR="007F592C" w:rsidRPr="002463BC" w:rsidRDefault="00C0163F" w:rsidP="00960D99">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九</w:t>
      </w:r>
      <w:r w:rsidR="007F592C">
        <w:rPr>
          <w:rFonts w:ascii="宋体" w:hAnsi="宋体" w:hint="eastAsia"/>
          <w:b/>
          <w:color w:val="000000"/>
          <w:szCs w:val="21"/>
        </w:rPr>
        <w:t>、</w:t>
      </w:r>
      <w:r w:rsidR="007F592C" w:rsidRPr="002463BC">
        <w:rPr>
          <w:rFonts w:ascii="宋体" w:hAnsi="宋体" w:hint="eastAsia"/>
          <w:b/>
          <w:color w:val="000000"/>
          <w:szCs w:val="21"/>
        </w:rPr>
        <w:t>付款方式</w:t>
      </w:r>
    </w:p>
    <w:p w14:paraId="4807C60D" w14:textId="72560119" w:rsidR="00FB56DC" w:rsidRDefault="00C0163F" w:rsidP="00C0163F">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sidRPr="00C0163F">
        <w:rPr>
          <w:rFonts w:ascii="宋体" w:hAnsi="宋体" w:hint="eastAsia"/>
          <w:color w:val="000000"/>
          <w:szCs w:val="21"/>
        </w:rPr>
        <w:t>.1</w:t>
      </w:r>
      <w:r w:rsidR="00FB56DC">
        <w:rPr>
          <w:rFonts w:ascii="宋体" w:hAnsi="宋体" w:hint="eastAsia"/>
          <w:color w:val="000000"/>
          <w:szCs w:val="21"/>
        </w:rPr>
        <w:t xml:space="preserve"> 中选供应商</w:t>
      </w:r>
      <w:r w:rsidR="00FB56DC">
        <w:rPr>
          <w:rFonts w:hint="eastAsia"/>
          <w:szCs w:val="21"/>
        </w:rPr>
        <w:t>计量服务实际结算金额为：</w:t>
      </w:r>
      <w:r w:rsidR="00FB56DC">
        <w:rPr>
          <w:rFonts w:ascii="宋体" w:hAnsi="宋体" w:hint="eastAsia"/>
          <w:color w:val="000000"/>
          <w:szCs w:val="21"/>
        </w:rPr>
        <w:t>中选供应商</w:t>
      </w:r>
      <w:r w:rsidR="00FB56DC">
        <w:rPr>
          <w:rFonts w:hint="eastAsia"/>
          <w:szCs w:val="21"/>
        </w:rPr>
        <w:t>标准</w:t>
      </w:r>
      <w:r w:rsidR="00FB56DC" w:rsidRPr="0085126C">
        <w:rPr>
          <w:rFonts w:hint="eastAsia"/>
          <w:szCs w:val="21"/>
        </w:rPr>
        <w:t>收费价格</w:t>
      </w:r>
      <w:r w:rsidR="00FB56DC">
        <w:rPr>
          <w:rFonts w:hint="eastAsia"/>
          <w:szCs w:val="21"/>
        </w:rPr>
        <w:t>×折扣率</w:t>
      </w:r>
    </w:p>
    <w:p w14:paraId="27573917" w14:textId="163497A2" w:rsidR="00C0163F" w:rsidRPr="00C0163F" w:rsidRDefault="00FB56DC" w:rsidP="00C0163F">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 xml:space="preserve">9.2 </w:t>
      </w:r>
      <w:r w:rsidR="00C0163F" w:rsidRPr="00C0163F">
        <w:rPr>
          <w:rFonts w:ascii="宋体" w:hAnsi="宋体" w:hint="eastAsia"/>
          <w:color w:val="000000"/>
          <w:szCs w:val="21"/>
        </w:rPr>
        <w:t>每次检测完毕，</w:t>
      </w:r>
      <w:r>
        <w:rPr>
          <w:rFonts w:ascii="宋体" w:hAnsi="宋体" w:hint="eastAsia"/>
          <w:color w:val="000000"/>
          <w:szCs w:val="21"/>
        </w:rPr>
        <w:t>中选供应商</w:t>
      </w:r>
      <w:r w:rsidR="00C0163F">
        <w:rPr>
          <w:rFonts w:ascii="宋体" w:hAnsi="宋体" w:hint="eastAsia"/>
          <w:color w:val="000000"/>
          <w:szCs w:val="21"/>
        </w:rPr>
        <w:t>向采购</w:t>
      </w:r>
      <w:r w:rsidR="00C0163F">
        <w:rPr>
          <w:rFonts w:ascii="宋体" w:hAnsi="宋体"/>
          <w:color w:val="000000"/>
          <w:szCs w:val="21"/>
        </w:rPr>
        <w:t>人</w:t>
      </w:r>
      <w:r w:rsidR="00C0163F" w:rsidRPr="00C0163F">
        <w:rPr>
          <w:rFonts w:ascii="宋体" w:hAnsi="宋体" w:hint="eastAsia"/>
          <w:color w:val="000000"/>
          <w:szCs w:val="21"/>
        </w:rPr>
        <w:t>出具</w:t>
      </w:r>
      <w:r>
        <w:rPr>
          <w:rFonts w:ascii="宋体" w:hAnsi="宋体" w:hint="eastAsia"/>
          <w:color w:val="000000"/>
          <w:szCs w:val="21"/>
        </w:rPr>
        <w:t>详细</w:t>
      </w:r>
      <w:r w:rsidR="00C0163F" w:rsidRPr="00C0163F">
        <w:rPr>
          <w:rFonts w:ascii="宋体" w:hAnsi="宋体" w:hint="eastAsia"/>
          <w:color w:val="000000"/>
          <w:szCs w:val="21"/>
        </w:rPr>
        <w:t>收费清单，</w:t>
      </w:r>
      <w:r w:rsidRPr="00C0163F">
        <w:rPr>
          <w:rFonts w:ascii="宋体" w:hAnsi="宋体" w:hint="eastAsia"/>
          <w:color w:val="000000"/>
          <w:szCs w:val="21"/>
        </w:rPr>
        <w:t>按</w:t>
      </w:r>
      <w:r>
        <w:rPr>
          <w:rFonts w:ascii="宋体" w:hAnsi="宋体" w:hint="eastAsia"/>
          <w:color w:val="000000"/>
          <w:szCs w:val="21"/>
        </w:rPr>
        <w:t>上述方法</w:t>
      </w:r>
      <w:r w:rsidRPr="00C0163F">
        <w:rPr>
          <w:rFonts w:ascii="宋体" w:hAnsi="宋体" w:hint="eastAsia"/>
          <w:color w:val="000000"/>
          <w:szCs w:val="21"/>
        </w:rPr>
        <w:t>计算实际每次</w:t>
      </w:r>
      <w:r>
        <w:rPr>
          <w:rFonts w:ascii="宋体" w:hAnsi="宋体" w:hint="eastAsia"/>
          <w:color w:val="000000"/>
          <w:szCs w:val="21"/>
        </w:rPr>
        <w:t>计量</w:t>
      </w:r>
      <w:r w:rsidRPr="00C0163F">
        <w:rPr>
          <w:rFonts w:ascii="宋体" w:hAnsi="宋体" w:hint="eastAsia"/>
          <w:color w:val="000000"/>
          <w:szCs w:val="21"/>
        </w:rPr>
        <w:t>应付的费</w:t>
      </w:r>
      <w:r>
        <w:rPr>
          <w:rFonts w:ascii="宋体" w:hAnsi="宋体" w:hint="eastAsia"/>
          <w:color w:val="000000"/>
          <w:szCs w:val="21"/>
        </w:rPr>
        <w:t>用</w:t>
      </w:r>
      <w:r w:rsidRPr="00C0163F">
        <w:rPr>
          <w:rFonts w:ascii="宋体" w:hAnsi="宋体" w:hint="eastAsia"/>
          <w:color w:val="000000"/>
          <w:szCs w:val="21"/>
        </w:rPr>
        <w:t>，</w:t>
      </w:r>
      <w:r>
        <w:rPr>
          <w:rFonts w:ascii="宋体" w:hAnsi="宋体" w:hint="eastAsia"/>
          <w:color w:val="000000"/>
          <w:szCs w:val="21"/>
        </w:rPr>
        <w:t>发</w:t>
      </w:r>
      <w:r w:rsidR="00C0163F">
        <w:rPr>
          <w:rFonts w:ascii="宋体" w:hAnsi="宋体" w:hint="eastAsia"/>
          <w:color w:val="000000"/>
          <w:szCs w:val="21"/>
        </w:rPr>
        <w:t>采购人</w:t>
      </w:r>
      <w:r w:rsidR="00C0163F" w:rsidRPr="00C0163F">
        <w:rPr>
          <w:rFonts w:ascii="宋体" w:hAnsi="宋体" w:hint="eastAsia"/>
          <w:color w:val="000000"/>
          <w:szCs w:val="21"/>
        </w:rPr>
        <w:t>确认</w:t>
      </w:r>
      <w:r w:rsidR="00C0163F">
        <w:rPr>
          <w:rFonts w:ascii="宋体" w:hAnsi="宋体" w:hint="eastAsia"/>
          <w:color w:val="000000"/>
          <w:szCs w:val="21"/>
        </w:rPr>
        <w:t>。</w:t>
      </w:r>
      <w:r w:rsidR="00C0163F" w:rsidRPr="00C0163F">
        <w:rPr>
          <w:rFonts w:ascii="宋体" w:hAnsi="宋体" w:hint="eastAsia"/>
          <w:color w:val="000000"/>
          <w:szCs w:val="21"/>
        </w:rPr>
        <w:t xml:space="preserve"> </w:t>
      </w:r>
    </w:p>
    <w:p w14:paraId="268627AD" w14:textId="6F55137E" w:rsidR="00C0163F" w:rsidRDefault="00C0163F" w:rsidP="00C0163F">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sidRPr="00C0163F">
        <w:rPr>
          <w:rFonts w:ascii="宋体" w:hAnsi="宋体" w:hint="eastAsia"/>
          <w:color w:val="000000"/>
          <w:szCs w:val="21"/>
        </w:rPr>
        <w:t>.</w:t>
      </w:r>
      <w:r w:rsidR="00FB56DC">
        <w:rPr>
          <w:rFonts w:ascii="宋体" w:hAnsi="宋体" w:hint="eastAsia"/>
          <w:color w:val="000000"/>
          <w:szCs w:val="21"/>
        </w:rPr>
        <w:t>3</w:t>
      </w:r>
      <w:r>
        <w:rPr>
          <w:rFonts w:ascii="宋体" w:hAnsi="宋体"/>
          <w:color w:val="000000"/>
          <w:szCs w:val="21"/>
        </w:rPr>
        <w:t xml:space="preserve"> </w:t>
      </w:r>
      <w:r w:rsidRPr="00C0163F">
        <w:rPr>
          <w:rFonts w:ascii="宋体" w:hAnsi="宋体" w:hint="eastAsia"/>
          <w:color w:val="000000"/>
          <w:szCs w:val="21"/>
        </w:rPr>
        <w:t>结算方式为：季度结算，</w:t>
      </w:r>
      <w:r>
        <w:rPr>
          <w:rFonts w:ascii="宋体" w:hAnsi="宋体" w:hint="eastAsia"/>
          <w:color w:val="000000"/>
          <w:szCs w:val="21"/>
        </w:rPr>
        <w:t>采购人确定</w:t>
      </w:r>
      <w:r>
        <w:rPr>
          <w:rFonts w:ascii="宋体" w:hAnsi="宋体"/>
          <w:color w:val="000000"/>
          <w:szCs w:val="21"/>
        </w:rPr>
        <w:t>中</w:t>
      </w:r>
      <w:r>
        <w:rPr>
          <w:rFonts w:ascii="宋体" w:hAnsi="宋体" w:hint="eastAsia"/>
          <w:color w:val="000000"/>
          <w:szCs w:val="21"/>
        </w:rPr>
        <w:t>选供应商</w:t>
      </w:r>
      <w:r>
        <w:rPr>
          <w:rFonts w:ascii="宋体" w:hAnsi="宋体"/>
          <w:color w:val="000000"/>
          <w:szCs w:val="21"/>
        </w:rPr>
        <w:t>计量费用后，通知中选供应商开</w:t>
      </w:r>
      <w:r>
        <w:rPr>
          <w:rFonts w:ascii="宋体" w:hAnsi="宋体" w:hint="eastAsia"/>
          <w:color w:val="000000"/>
          <w:szCs w:val="21"/>
        </w:rPr>
        <w:t>具</w:t>
      </w:r>
      <w:r>
        <w:rPr>
          <w:rFonts w:ascii="宋体" w:hAnsi="宋体"/>
          <w:color w:val="000000"/>
          <w:szCs w:val="21"/>
        </w:rPr>
        <w:t>相应的增值税专用发票，</w:t>
      </w:r>
      <w:r>
        <w:rPr>
          <w:rFonts w:ascii="宋体" w:hAnsi="宋体" w:hint="eastAsia"/>
          <w:color w:val="000000"/>
          <w:szCs w:val="21"/>
        </w:rPr>
        <w:t>收到</w:t>
      </w:r>
      <w:r>
        <w:rPr>
          <w:rFonts w:ascii="宋体" w:hAnsi="宋体"/>
          <w:color w:val="000000"/>
          <w:szCs w:val="21"/>
        </w:rPr>
        <w:t>发票后</w:t>
      </w:r>
      <w:r w:rsidR="00A01D59">
        <w:rPr>
          <w:rFonts w:ascii="宋体" w:hAnsi="宋体" w:hint="eastAsia"/>
          <w:color w:val="000000"/>
          <w:szCs w:val="21"/>
        </w:rPr>
        <w:t>采购人</w:t>
      </w:r>
      <w:r w:rsidRPr="00C0163F">
        <w:rPr>
          <w:rFonts w:ascii="宋体" w:hAnsi="宋体" w:hint="eastAsia"/>
          <w:color w:val="000000"/>
          <w:szCs w:val="21"/>
        </w:rPr>
        <w:t>通过支票、</w:t>
      </w:r>
      <w:r>
        <w:rPr>
          <w:rFonts w:ascii="宋体" w:hAnsi="宋体" w:hint="eastAsia"/>
          <w:color w:val="000000"/>
          <w:szCs w:val="21"/>
        </w:rPr>
        <w:t>银行转</w:t>
      </w:r>
      <w:r w:rsidRPr="00C0163F">
        <w:rPr>
          <w:rFonts w:ascii="宋体" w:hAnsi="宋体" w:hint="eastAsia"/>
          <w:color w:val="000000"/>
          <w:szCs w:val="21"/>
        </w:rPr>
        <w:t>帐等方式缴纳</w:t>
      </w:r>
      <w:r>
        <w:rPr>
          <w:rFonts w:ascii="宋体" w:hAnsi="宋体" w:hint="eastAsia"/>
          <w:color w:val="000000"/>
          <w:szCs w:val="21"/>
        </w:rPr>
        <w:t>计量</w:t>
      </w:r>
      <w:r w:rsidRPr="00C0163F">
        <w:rPr>
          <w:rFonts w:ascii="宋体" w:hAnsi="宋体" w:hint="eastAsia"/>
          <w:color w:val="000000"/>
          <w:szCs w:val="21"/>
        </w:rPr>
        <w:t>费</w:t>
      </w:r>
      <w:r>
        <w:rPr>
          <w:rFonts w:ascii="宋体" w:hAnsi="宋体" w:hint="eastAsia"/>
          <w:color w:val="000000"/>
          <w:szCs w:val="21"/>
        </w:rPr>
        <w:t>用。</w:t>
      </w:r>
    </w:p>
    <w:p w14:paraId="43EA41FD" w14:textId="77777777" w:rsidR="007F592C" w:rsidRDefault="007F592C" w:rsidP="007F592C">
      <w:pPr>
        <w:tabs>
          <w:tab w:val="left" w:pos="851"/>
        </w:tabs>
        <w:adjustRightInd w:val="0"/>
        <w:snapToGrid w:val="0"/>
        <w:spacing w:line="360" w:lineRule="auto"/>
        <w:rPr>
          <w:rFonts w:ascii="宋体" w:hAnsi="宋体"/>
          <w:color w:val="000000"/>
          <w:szCs w:val="21"/>
        </w:rPr>
      </w:pPr>
    </w:p>
    <w:p w14:paraId="0CF26D31" w14:textId="77777777" w:rsidR="007F592C" w:rsidRDefault="007F592C" w:rsidP="007F592C">
      <w:pPr>
        <w:tabs>
          <w:tab w:val="left" w:pos="851"/>
        </w:tabs>
        <w:adjustRightInd w:val="0"/>
        <w:snapToGrid w:val="0"/>
        <w:spacing w:line="360" w:lineRule="auto"/>
        <w:rPr>
          <w:rFonts w:ascii="宋体" w:hAnsi="宋体"/>
          <w:color w:val="000000"/>
          <w:szCs w:val="21"/>
        </w:rPr>
      </w:pPr>
    </w:p>
    <w:p w14:paraId="4B53A1F4" w14:textId="77777777" w:rsidR="007F592C" w:rsidRDefault="007F592C" w:rsidP="007F592C">
      <w:pPr>
        <w:tabs>
          <w:tab w:val="left" w:pos="851"/>
        </w:tabs>
        <w:adjustRightInd w:val="0"/>
        <w:snapToGrid w:val="0"/>
        <w:spacing w:line="360" w:lineRule="auto"/>
        <w:rPr>
          <w:rFonts w:ascii="宋体" w:hAnsi="宋体"/>
          <w:color w:val="000000"/>
          <w:szCs w:val="21"/>
        </w:rPr>
      </w:pPr>
    </w:p>
    <w:p w14:paraId="6278ED79" w14:textId="77777777" w:rsidR="007F592C" w:rsidRDefault="007F592C" w:rsidP="007F592C">
      <w:pPr>
        <w:tabs>
          <w:tab w:val="left" w:pos="851"/>
        </w:tabs>
        <w:adjustRightInd w:val="0"/>
        <w:snapToGrid w:val="0"/>
        <w:spacing w:line="360" w:lineRule="auto"/>
        <w:rPr>
          <w:rFonts w:ascii="宋体" w:hAnsi="宋体"/>
          <w:color w:val="000000"/>
          <w:szCs w:val="21"/>
        </w:rPr>
      </w:pPr>
    </w:p>
    <w:p w14:paraId="543B2102" w14:textId="77777777" w:rsidR="007F592C" w:rsidRDefault="007F592C" w:rsidP="007F592C">
      <w:pPr>
        <w:tabs>
          <w:tab w:val="left" w:pos="851"/>
        </w:tabs>
        <w:adjustRightInd w:val="0"/>
        <w:snapToGrid w:val="0"/>
        <w:spacing w:line="360" w:lineRule="auto"/>
        <w:rPr>
          <w:rFonts w:ascii="宋体" w:hAnsi="宋体"/>
          <w:color w:val="000000"/>
          <w:szCs w:val="21"/>
        </w:rPr>
      </w:pPr>
    </w:p>
    <w:p w14:paraId="7B6E32B3" w14:textId="77777777" w:rsidR="007F592C" w:rsidRDefault="007F592C" w:rsidP="007F592C">
      <w:pPr>
        <w:tabs>
          <w:tab w:val="left" w:pos="851"/>
        </w:tabs>
        <w:adjustRightInd w:val="0"/>
        <w:snapToGrid w:val="0"/>
        <w:spacing w:line="360" w:lineRule="auto"/>
        <w:rPr>
          <w:rFonts w:ascii="宋体" w:hAnsi="宋体"/>
          <w:color w:val="000000"/>
          <w:szCs w:val="21"/>
        </w:rPr>
      </w:pPr>
    </w:p>
    <w:p w14:paraId="4D9BE939" w14:textId="77777777" w:rsidR="007F592C" w:rsidRDefault="007F592C" w:rsidP="007F592C">
      <w:pPr>
        <w:tabs>
          <w:tab w:val="left" w:pos="851"/>
        </w:tabs>
        <w:adjustRightInd w:val="0"/>
        <w:snapToGrid w:val="0"/>
        <w:spacing w:line="360" w:lineRule="auto"/>
        <w:rPr>
          <w:rFonts w:ascii="宋体" w:hAnsi="宋体"/>
          <w:color w:val="000000"/>
          <w:szCs w:val="21"/>
        </w:rPr>
      </w:pPr>
    </w:p>
    <w:p w14:paraId="714F14A2" w14:textId="77777777" w:rsidR="007F592C" w:rsidRDefault="007F592C" w:rsidP="007F592C">
      <w:pPr>
        <w:tabs>
          <w:tab w:val="left" w:pos="851"/>
        </w:tabs>
        <w:adjustRightInd w:val="0"/>
        <w:snapToGrid w:val="0"/>
        <w:spacing w:line="360" w:lineRule="auto"/>
        <w:rPr>
          <w:rFonts w:ascii="宋体" w:hAnsi="宋体"/>
          <w:color w:val="000000"/>
          <w:szCs w:val="21"/>
        </w:rPr>
      </w:pPr>
    </w:p>
    <w:p w14:paraId="01D77E65" w14:textId="77777777" w:rsidR="007F592C" w:rsidRDefault="007F592C" w:rsidP="007F592C">
      <w:pPr>
        <w:tabs>
          <w:tab w:val="left" w:pos="851"/>
        </w:tabs>
        <w:adjustRightInd w:val="0"/>
        <w:snapToGrid w:val="0"/>
        <w:spacing w:line="360" w:lineRule="auto"/>
        <w:rPr>
          <w:rFonts w:ascii="宋体" w:hAnsi="宋体"/>
          <w:color w:val="000000"/>
          <w:szCs w:val="21"/>
        </w:rPr>
      </w:pPr>
    </w:p>
    <w:p w14:paraId="43189FC4" w14:textId="77777777" w:rsidR="007F592C" w:rsidRDefault="007F592C" w:rsidP="007F592C">
      <w:pPr>
        <w:tabs>
          <w:tab w:val="left" w:pos="851"/>
        </w:tabs>
        <w:adjustRightInd w:val="0"/>
        <w:snapToGrid w:val="0"/>
        <w:spacing w:line="360" w:lineRule="auto"/>
        <w:rPr>
          <w:rFonts w:ascii="宋体" w:hAnsi="宋体"/>
          <w:color w:val="000000"/>
          <w:szCs w:val="21"/>
        </w:rPr>
      </w:pPr>
    </w:p>
    <w:p w14:paraId="22B5E917" w14:textId="77777777" w:rsidR="007F592C" w:rsidRDefault="007F592C" w:rsidP="007F592C">
      <w:pPr>
        <w:tabs>
          <w:tab w:val="left" w:pos="851"/>
        </w:tabs>
        <w:adjustRightInd w:val="0"/>
        <w:snapToGrid w:val="0"/>
        <w:spacing w:line="360" w:lineRule="auto"/>
        <w:rPr>
          <w:rFonts w:ascii="宋体" w:hAnsi="宋体"/>
          <w:color w:val="000000"/>
          <w:szCs w:val="21"/>
        </w:rPr>
      </w:pPr>
    </w:p>
    <w:p w14:paraId="4EB8F0A5" w14:textId="77777777" w:rsidR="001275FD" w:rsidRDefault="001275FD" w:rsidP="007F592C">
      <w:pPr>
        <w:tabs>
          <w:tab w:val="left" w:pos="851"/>
        </w:tabs>
        <w:adjustRightInd w:val="0"/>
        <w:snapToGrid w:val="0"/>
        <w:spacing w:line="360" w:lineRule="auto"/>
        <w:rPr>
          <w:rFonts w:ascii="宋体" w:hAnsi="宋体"/>
          <w:color w:val="000000"/>
          <w:szCs w:val="21"/>
        </w:rPr>
      </w:pPr>
    </w:p>
    <w:p w14:paraId="27F4BA0B" w14:textId="77777777" w:rsidR="001275FD" w:rsidRDefault="001275FD" w:rsidP="007F592C">
      <w:pPr>
        <w:tabs>
          <w:tab w:val="left" w:pos="851"/>
        </w:tabs>
        <w:adjustRightInd w:val="0"/>
        <w:snapToGrid w:val="0"/>
        <w:spacing w:line="360" w:lineRule="auto"/>
        <w:rPr>
          <w:rFonts w:ascii="宋体" w:hAnsi="宋体"/>
          <w:color w:val="000000"/>
          <w:szCs w:val="21"/>
        </w:rPr>
      </w:pPr>
    </w:p>
    <w:p w14:paraId="7291F223" w14:textId="77777777" w:rsidR="001275FD" w:rsidRDefault="001275FD" w:rsidP="007F592C">
      <w:pPr>
        <w:tabs>
          <w:tab w:val="left" w:pos="851"/>
        </w:tabs>
        <w:adjustRightInd w:val="0"/>
        <w:snapToGrid w:val="0"/>
        <w:spacing w:line="360" w:lineRule="auto"/>
        <w:rPr>
          <w:rFonts w:ascii="宋体" w:hAnsi="宋体"/>
          <w:color w:val="000000"/>
          <w:szCs w:val="21"/>
        </w:rPr>
      </w:pPr>
    </w:p>
    <w:p w14:paraId="51807BAD" w14:textId="499D2E14" w:rsidR="00C813BD" w:rsidRPr="00C074CA" w:rsidRDefault="001275FD" w:rsidP="00C074CA">
      <w:pPr>
        <w:pStyle w:val="10"/>
        <w:jc w:val="center"/>
        <w:rPr>
          <w:rFonts w:ascii="宋体" w:hAnsi="宋体"/>
          <w:color w:val="000000"/>
          <w:sz w:val="28"/>
          <w:szCs w:val="28"/>
        </w:rPr>
      </w:pPr>
      <w:bookmarkStart w:id="57" w:name="_Toc57984666"/>
      <w:r w:rsidRPr="00C074CA">
        <w:rPr>
          <w:rFonts w:ascii="宋体" w:hAnsi="宋体" w:hint="eastAsia"/>
          <w:color w:val="000000"/>
          <w:sz w:val="28"/>
          <w:szCs w:val="28"/>
        </w:rPr>
        <w:lastRenderedPageBreak/>
        <w:t xml:space="preserve">第三章 </w:t>
      </w:r>
      <w:r w:rsidR="00C813BD" w:rsidRPr="00C074CA">
        <w:rPr>
          <w:rFonts w:ascii="宋体" w:hAnsi="宋体" w:hint="eastAsia"/>
          <w:color w:val="000000"/>
          <w:sz w:val="28"/>
          <w:szCs w:val="28"/>
        </w:rPr>
        <w:t>评</w:t>
      </w:r>
      <w:r w:rsidR="003C1BAB">
        <w:rPr>
          <w:rFonts w:ascii="宋体" w:hAnsi="宋体" w:hint="eastAsia"/>
          <w:color w:val="000000"/>
          <w:sz w:val="28"/>
          <w:szCs w:val="28"/>
        </w:rPr>
        <w:t>审方式及程序</w:t>
      </w:r>
      <w:bookmarkEnd w:id="57"/>
    </w:p>
    <w:p w14:paraId="49157F5A" w14:textId="77777777" w:rsidR="00C813BD" w:rsidRDefault="00C813BD" w:rsidP="00C813BD">
      <w:pPr>
        <w:tabs>
          <w:tab w:val="left" w:pos="851"/>
        </w:tabs>
        <w:adjustRightInd w:val="0"/>
        <w:snapToGrid w:val="0"/>
        <w:spacing w:line="360" w:lineRule="auto"/>
        <w:jc w:val="center"/>
        <w:rPr>
          <w:rFonts w:ascii="宋体" w:hAnsi="宋体"/>
          <w:b/>
          <w:color w:val="000000"/>
          <w:szCs w:val="21"/>
        </w:rPr>
      </w:pPr>
    </w:p>
    <w:p w14:paraId="40EAF806" w14:textId="77777777" w:rsidR="003C1BAB" w:rsidRDefault="003C1BAB" w:rsidP="00B364D3">
      <w:pPr>
        <w:spacing w:line="360" w:lineRule="auto"/>
        <w:rPr>
          <w:rFonts w:ascii="宋体" w:hAnsi="宋体"/>
          <w:b/>
          <w:szCs w:val="21"/>
        </w:rPr>
      </w:pPr>
      <w:bookmarkStart w:id="58" w:name="_Toc42394513"/>
      <w:bookmarkStart w:id="59" w:name="_Toc42394669"/>
      <w:bookmarkStart w:id="60" w:name="_Toc50276153"/>
      <w:bookmarkStart w:id="61" w:name="_Toc98579007"/>
      <w:bookmarkStart w:id="62" w:name="_Toc98579065"/>
      <w:bookmarkStart w:id="63" w:name="_Toc98579606"/>
      <w:bookmarkStart w:id="64" w:name="_Toc98580289"/>
      <w:bookmarkStart w:id="65" w:name="_Toc101771375"/>
      <w:bookmarkStart w:id="66" w:name="_Toc101775128"/>
      <w:bookmarkStart w:id="67" w:name="_Toc101951266"/>
      <w:bookmarkStart w:id="68" w:name="_Toc101843128"/>
      <w:bookmarkStart w:id="69" w:name="_Toc264203535"/>
      <w:r>
        <w:rPr>
          <w:rFonts w:ascii="宋体" w:hAnsi="宋体" w:hint="eastAsia"/>
          <w:b/>
          <w:szCs w:val="21"/>
        </w:rPr>
        <w:t>一、评</w:t>
      </w:r>
      <w:bookmarkEnd w:id="58"/>
      <w:bookmarkEnd w:id="59"/>
      <w:bookmarkEnd w:id="60"/>
      <w:bookmarkEnd w:id="61"/>
      <w:bookmarkEnd w:id="62"/>
      <w:bookmarkEnd w:id="63"/>
      <w:bookmarkEnd w:id="64"/>
      <w:bookmarkEnd w:id="65"/>
      <w:bookmarkEnd w:id="66"/>
      <w:bookmarkEnd w:id="67"/>
      <w:bookmarkEnd w:id="68"/>
      <w:bookmarkEnd w:id="69"/>
      <w:r>
        <w:rPr>
          <w:rFonts w:ascii="宋体" w:hAnsi="宋体" w:hint="eastAsia"/>
          <w:b/>
          <w:szCs w:val="21"/>
        </w:rPr>
        <w:t>审方式</w:t>
      </w:r>
    </w:p>
    <w:p w14:paraId="1139CE22" w14:textId="77777777" w:rsidR="003C1BAB" w:rsidRDefault="003C1BAB" w:rsidP="00B364D3">
      <w:pPr>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14:paraId="71A59A8E" w14:textId="77777777" w:rsidR="003C1BAB" w:rsidRDefault="003C1BAB" w:rsidP="00B364D3">
      <w:pPr>
        <w:spacing w:line="360" w:lineRule="auto"/>
        <w:rPr>
          <w:rFonts w:ascii="宋体" w:hAnsi="宋体"/>
          <w:szCs w:val="21"/>
        </w:rPr>
      </w:pPr>
      <w:r>
        <w:rPr>
          <w:rFonts w:ascii="宋体" w:hAnsi="宋体" w:hint="eastAsia"/>
          <w:szCs w:val="21"/>
        </w:rPr>
        <w:t>（二）本次评审采用综合评分法。评审以采购文件规定的条件为依据。评分比重如下：</w:t>
      </w:r>
    </w:p>
    <w:tbl>
      <w:tblPr>
        <w:tblW w:w="8400"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881"/>
        <w:gridCol w:w="2000"/>
        <w:gridCol w:w="1828"/>
        <w:gridCol w:w="1176"/>
      </w:tblGrid>
      <w:tr w:rsidR="003C1BAB" w:rsidRPr="001275FD" w14:paraId="43534225" w14:textId="0B679688" w:rsidTr="003C1BAB">
        <w:trPr>
          <w:trHeight w:val="410"/>
          <w:jc w:val="center"/>
        </w:trPr>
        <w:tc>
          <w:tcPr>
            <w:tcW w:w="1515" w:type="dxa"/>
            <w:tcBorders>
              <w:top w:val="single" w:sz="12" w:space="0" w:color="auto"/>
              <w:left w:val="single" w:sz="12" w:space="0" w:color="auto"/>
            </w:tcBorders>
            <w:vAlign w:val="center"/>
          </w:tcPr>
          <w:p w14:paraId="08D9C4BD" w14:textId="0FFBF57D" w:rsidR="003C1BAB" w:rsidRDefault="003C1BAB" w:rsidP="00B364D3">
            <w:pPr>
              <w:spacing w:line="360" w:lineRule="auto"/>
              <w:rPr>
                <w:rFonts w:ascii="宋体" w:hAnsi="宋体"/>
                <w:color w:val="000000"/>
                <w:szCs w:val="21"/>
              </w:rPr>
            </w:pPr>
            <w:r w:rsidRPr="00314A0A">
              <w:rPr>
                <w:rFonts w:hint="eastAsia"/>
              </w:rPr>
              <w:t>评分项目</w:t>
            </w:r>
          </w:p>
        </w:tc>
        <w:tc>
          <w:tcPr>
            <w:tcW w:w="1881" w:type="dxa"/>
            <w:tcBorders>
              <w:top w:val="single" w:sz="12" w:space="0" w:color="auto"/>
              <w:left w:val="single" w:sz="12" w:space="0" w:color="auto"/>
            </w:tcBorders>
            <w:vAlign w:val="center"/>
          </w:tcPr>
          <w:p w14:paraId="10899E0C" w14:textId="4C855272" w:rsidR="003C1BAB" w:rsidRPr="001275FD" w:rsidRDefault="00A15C3B" w:rsidP="00B364D3">
            <w:pPr>
              <w:spacing w:line="360" w:lineRule="auto"/>
              <w:rPr>
                <w:rFonts w:ascii="宋体" w:hAnsi="宋体"/>
                <w:color w:val="000000"/>
                <w:szCs w:val="21"/>
              </w:rPr>
            </w:pPr>
            <w:r>
              <w:rPr>
                <w:rFonts w:ascii="宋体" w:hAnsi="宋体" w:hint="eastAsia"/>
                <w:color w:val="000000"/>
                <w:szCs w:val="21"/>
              </w:rPr>
              <w:t>技术</w:t>
            </w:r>
            <w:r w:rsidR="003C1BAB" w:rsidRPr="001275FD">
              <w:rPr>
                <w:rFonts w:ascii="宋体" w:hAnsi="宋体" w:hint="eastAsia"/>
                <w:color w:val="000000"/>
                <w:szCs w:val="21"/>
              </w:rPr>
              <w:t>部分</w:t>
            </w:r>
          </w:p>
        </w:tc>
        <w:tc>
          <w:tcPr>
            <w:tcW w:w="2000" w:type="dxa"/>
            <w:tcBorders>
              <w:top w:val="single" w:sz="12" w:space="0" w:color="auto"/>
            </w:tcBorders>
            <w:vAlign w:val="center"/>
          </w:tcPr>
          <w:p w14:paraId="0A80FE57"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商务部分</w:t>
            </w:r>
          </w:p>
        </w:tc>
        <w:tc>
          <w:tcPr>
            <w:tcW w:w="1828" w:type="dxa"/>
            <w:tcBorders>
              <w:top w:val="single" w:sz="12" w:space="0" w:color="auto"/>
              <w:right w:val="single" w:sz="12" w:space="0" w:color="auto"/>
            </w:tcBorders>
            <w:vAlign w:val="center"/>
          </w:tcPr>
          <w:p w14:paraId="11AA0A21"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价格部分</w:t>
            </w:r>
          </w:p>
        </w:tc>
        <w:tc>
          <w:tcPr>
            <w:tcW w:w="1176" w:type="dxa"/>
            <w:tcBorders>
              <w:top w:val="single" w:sz="12" w:space="0" w:color="auto"/>
              <w:right w:val="single" w:sz="12" w:space="0" w:color="auto"/>
            </w:tcBorders>
            <w:vAlign w:val="center"/>
          </w:tcPr>
          <w:p w14:paraId="20068CD1" w14:textId="209E075E" w:rsidR="003C1BAB" w:rsidRPr="001275FD" w:rsidRDefault="003C1BAB" w:rsidP="00B364D3">
            <w:pPr>
              <w:spacing w:line="360" w:lineRule="auto"/>
              <w:rPr>
                <w:rFonts w:ascii="宋体" w:hAnsi="宋体"/>
                <w:color w:val="000000"/>
                <w:szCs w:val="21"/>
              </w:rPr>
            </w:pPr>
            <w:r w:rsidRPr="00791DB3">
              <w:rPr>
                <w:rFonts w:hint="eastAsia"/>
              </w:rPr>
              <w:t>总分</w:t>
            </w:r>
          </w:p>
        </w:tc>
      </w:tr>
      <w:tr w:rsidR="003C1BAB" w:rsidRPr="001275FD" w14:paraId="14D6CCA8" w14:textId="3654E440" w:rsidTr="003C1BAB">
        <w:trPr>
          <w:trHeight w:val="439"/>
          <w:jc w:val="center"/>
        </w:trPr>
        <w:tc>
          <w:tcPr>
            <w:tcW w:w="1515" w:type="dxa"/>
            <w:tcBorders>
              <w:left w:val="single" w:sz="12" w:space="0" w:color="auto"/>
              <w:bottom w:val="single" w:sz="12" w:space="0" w:color="auto"/>
            </w:tcBorders>
            <w:vAlign w:val="center"/>
          </w:tcPr>
          <w:p w14:paraId="03726F11" w14:textId="50056C83" w:rsidR="003C1BAB" w:rsidRPr="001275FD" w:rsidRDefault="003C1BAB" w:rsidP="00B364D3">
            <w:pPr>
              <w:spacing w:line="360" w:lineRule="auto"/>
              <w:rPr>
                <w:rFonts w:ascii="宋体" w:hAnsi="宋体"/>
                <w:color w:val="000000"/>
                <w:szCs w:val="21"/>
              </w:rPr>
            </w:pPr>
            <w:r w:rsidRPr="00314A0A">
              <w:rPr>
                <w:rFonts w:hint="eastAsia"/>
              </w:rPr>
              <w:t>分值</w:t>
            </w:r>
          </w:p>
        </w:tc>
        <w:tc>
          <w:tcPr>
            <w:tcW w:w="1881" w:type="dxa"/>
            <w:tcBorders>
              <w:left w:val="single" w:sz="12" w:space="0" w:color="auto"/>
              <w:bottom w:val="single" w:sz="12" w:space="0" w:color="auto"/>
            </w:tcBorders>
            <w:vAlign w:val="center"/>
          </w:tcPr>
          <w:p w14:paraId="6C1D5B15" w14:textId="255D32CB"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45</w:t>
            </w:r>
          </w:p>
        </w:tc>
        <w:tc>
          <w:tcPr>
            <w:tcW w:w="2000" w:type="dxa"/>
            <w:tcBorders>
              <w:bottom w:val="single" w:sz="12" w:space="0" w:color="auto"/>
            </w:tcBorders>
            <w:vAlign w:val="center"/>
          </w:tcPr>
          <w:p w14:paraId="3D3C2612"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20</w:t>
            </w:r>
          </w:p>
        </w:tc>
        <w:tc>
          <w:tcPr>
            <w:tcW w:w="1828" w:type="dxa"/>
            <w:tcBorders>
              <w:bottom w:val="single" w:sz="12" w:space="0" w:color="auto"/>
              <w:right w:val="single" w:sz="12" w:space="0" w:color="auto"/>
            </w:tcBorders>
            <w:vAlign w:val="center"/>
          </w:tcPr>
          <w:p w14:paraId="478D5A87" w14:textId="77777777" w:rsidR="003C1BAB" w:rsidRPr="001275FD" w:rsidRDefault="003C1BAB" w:rsidP="00B364D3">
            <w:pPr>
              <w:spacing w:line="360" w:lineRule="auto"/>
              <w:rPr>
                <w:rFonts w:ascii="宋体" w:hAnsi="宋体"/>
                <w:color w:val="000000"/>
                <w:szCs w:val="21"/>
              </w:rPr>
            </w:pPr>
            <w:r w:rsidRPr="001275FD">
              <w:rPr>
                <w:rFonts w:ascii="宋体" w:hAnsi="宋体" w:hint="eastAsia"/>
                <w:color w:val="000000"/>
                <w:szCs w:val="21"/>
              </w:rPr>
              <w:t>35</w:t>
            </w:r>
          </w:p>
        </w:tc>
        <w:tc>
          <w:tcPr>
            <w:tcW w:w="1176" w:type="dxa"/>
            <w:tcBorders>
              <w:bottom w:val="single" w:sz="12" w:space="0" w:color="auto"/>
              <w:right w:val="single" w:sz="12" w:space="0" w:color="auto"/>
            </w:tcBorders>
            <w:vAlign w:val="center"/>
          </w:tcPr>
          <w:p w14:paraId="71C5392C" w14:textId="698D57EB" w:rsidR="003C1BAB" w:rsidRPr="001275FD" w:rsidRDefault="003C1BAB" w:rsidP="00B364D3">
            <w:pPr>
              <w:spacing w:line="360" w:lineRule="auto"/>
              <w:rPr>
                <w:rFonts w:ascii="宋体" w:hAnsi="宋体"/>
                <w:color w:val="000000"/>
                <w:szCs w:val="21"/>
              </w:rPr>
            </w:pPr>
            <w:r w:rsidRPr="00791DB3">
              <w:t>100</w:t>
            </w:r>
          </w:p>
        </w:tc>
      </w:tr>
    </w:tbl>
    <w:p w14:paraId="25B046B3" w14:textId="77777777" w:rsidR="003C1BAB" w:rsidRDefault="003C1BAB" w:rsidP="00B364D3">
      <w:pPr>
        <w:spacing w:line="360" w:lineRule="auto"/>
        <w:rPr>
          <w:rFonts w:ascii="宋体" w:hAnsi="宋体"/>
          <w:b/>
          <w:szCs w:val="21"/>
        </w:rPr>
      </w:pPr>
      <w:bookmarkStart w:id="70" w:name="_Toc101843129"/>
      <w:bookmarkStart w:id="71" w:name="_Toc101951267"/>
      <w:bookmarkStart w:id="72" w:name="_Toc264203536"/>
      <w:bookmarkStart w:id="73" w:name="_Toc101775129"/>
      <w:bookmarkStart w:id="74" w:name="_Toc101771376"/>
      <w:r>
        <w:rPr>
          <w:rFonts w:ascii="宋体" w:hAnsi="宋体" w:hint="eastAsia"/>
          <w:b/>
          <w:szCs w:val="21"/>
        </w:rPr>
        <w:t>二、评审程序</w:t>
      </w:r>
      <w:bookmarkEnd w:id="70"/>
      <w:bookmarkEnd w:id="71"/>
      <w:bookmarkEnd w:id="72"/>
      <w:bookmarkEnd w:id="73"/>
      <w:bookmarkEnd w:id="74"/>
    </w:p>
    <w:p w14:paraId="76950655" w14:textId="77777777" w:rsidR="003C1BAB" w:rsidRDefault="003C1BAB" w:rsidP="00B364D3">
      <w:pPr>
        <w:spacing w:line="360" w:lineRule="auto"/>
        <w:rPr>
          <w:rFonts w:ascii="宋体" w:hAnsi="宋体"/>
          <w:b/>
          <w:szCs w:val="21"/>
        </w:rPr>
      </w:pPr>
      <w:r>
        <w:rPr>
          <w:rFonts w:ascii="宋体" w:hAnsi="宋体" w:hint="eastAsia"/>
          <w:b/>
          <w:szCs w:val="21"/>
        </w:rPr>
        <w:t>（一）响应文件资格</w:t>
      </w:r>
      <w:r>
        <w:rPr>
          <w:rFonts w:ascii="宋体" w:hAnsi="宋体"/>
          <w:b/>
          <w:szCs w:val="21"/>
        </w:rPr>
        <w:t>性、</w:t>
      </w:r>
      <w:r>
        <w:rPr>
          <w:rFonts w:ascii="宋体" w:hAnsi="宋体" w:hint="eastAsia"/>
          <w:b/>
          <w:szCs w:val="21"/>
        </w:rPr>
        <w:t>符合性审查</w:t>
      </w:r>
    </w:p>
    <w:p w14:paraId="4E20EBC1" w14:textId="77777777" w:rsidR="003C1BAB" w:rsidRDefault="003C1BAB" w:rsidP="00B364D3">
      <w:pPr>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14:paraId="60013523" w14:textId="77777777" w:rsidR="003C1BAB" w:rsidRDefault="003C1BAB" w:rsidP="00B364D3">
      <w:pPr>
        <w:spacing w:line="360" w:lineRule="auto"/>
        <w:rPr>
          <w:rFonts w:ascii="宋体" w:hAnsi="宋体"/>
          <w:szCs w:val="21"/>
        </w:rPr>
      </w:pPr>
      <w:r>
        <w:rPr>
          <w:rFonts w:ascii="宋体" w:hAnsi="宋体" w:hint="eastAsia"/>
          <w:szCs w:val="21"/>
        </w:rPr>
        <w:t>2.响应文件出现下列情况之一时将被认定为无效响应：</w:t>
      </w:r>
    </w:p>
    <w:p w14:paraId="29605A61" w14:textId="77777777" w:rsidR="003C1BAB" w:rsidRDefault="003C1BAB" w:rsidP="00B364D3">
      <w:pPr>
        <w:spacing w:line="360" w:lineRule="auto"/>
        <w:rPr>
          <w:b/>
          <w:szCs w:val="21"/>
        </w:rPr>
      </w:pPr>
      <w:bookmarkStart w:id="75" w:name="_Toc334797741"/>
      <w:r>
        <w:rPr>
          <w:rFonts w:hint="eastAsia"/>
          <w:szCs w:val="21"/>
        </w:rPr>
        <w:t>（</w:t>
      </w:r>
      <w:r>
        <w:rPr>
          <w:rFonts w:hint="eastAsia"/>
          <w:szCs w:val="21"/>
        </w:rPr>
        <w:t>1</w:t>
      </w:r>
      <w:r>
        <w:rPr>
          <w:rFonts w:hint="eastAsia"/>
          <w:szCs w:val="21"/>
        </w:rPr>
        <w:t>）响应人不具备采购文件中规定资格要求的；</w:t>
      </w:r>
      <w:bookmarkEnd w:id="75"/>
    </w:p>
    <w:p w14:paraId="70780CD5" w14:textId="77777777" w:rsidR="003C1BAB" w:rsidRDefault="003C1BAB" w:rsidP="00B364D3">
      <w:pPr>
        <w:spacing w:line="360" w:lineRule="auto"/>
        <w:rPr>
          <w:b/>
          <w:szCs w:val="21"/>
        </w:rPr>
      </w:pPr>
      <w:bookmarkStart w:id="76" w:name="_Toc334797742"/>
      <w:r>
        <w:rPr>
          <w:rFonts w:hint="eastAsia"/>
          <w:szCs w:val="21"/>
        </w:rPr>
        <w:t>（</w:t>
      </w:r>
      <w:r>
        <w:rPr>
          <w:rFonts w:hint="eastAsia"/>
          <w:szCs w:val="21"/>
        </w:rPr>
        <w:t>2</w:t>
      </w:r>
      <w:r>
        <w:rPr>
          <w:rFonts w:hint="eastAsia"/>
          <w:szCs w:val="21"/>
        </w:rPr>
        <w:t>）</w:t>
      </w:r>
      <w:bookmarkEnd w:id="76"/>
      <w:r>
        <w:rPr>
          <w:rFonts w:hint="eastAsia"/>
          <w:szCs w:val="21"/>
        </w:rPr>
        <w:t>响应报价不是唯一，高于采购人需求规定的最高限价或低于成本价响应且未能提供相关证明材料的；</w:t>
      </w:r>
    </w:p>
    <w:p w14:paraId="4891402A" w14:textId="77777777" w:rsidR="003C1BAB" w:rsidRDefault="003C1BAB" w:rsidP="00B364D3">
      <w:pPr>
        <w:spacing w:line="360" w:lineRule="auto"/>
        <w:rPr>
          <w:b/>
          <w:szCs w:val="21"/>
        </w:rPr>
      </w:pPr>
      <w:bookmarkStart w:id="77" w:name="_Toc334797743"/>
      <w:r>
        <w:rPr>
          <w:rFonts w:hint="eastAsia"/>
          <w:szCs w:val="21"/>
        </w:rPr>
        <w:t>（</w:t>
      </w:r>
      <w:r>
        <w:rPr>
          <w:rFonts w:hint="eastAsia"/>
          <w:szCs w:val="21"/>
        </w:rPr>
        <w:t>3</w:t>
      </w:r>
      <w:r>
        <w:rPr>
          <w:rFonts w:hint="eastAsia"/>
          <w:szCs w:val="21"/>
        </w:rPr>
        <w:t>）</w:t>
      </w:r>
      <w:bookmarkStart w:id="78" w:name="_Toc334797744"/>
      <w:bookmarkEnd w:id="77"/>
      <w:r>
        <w:rPr>
          <w:rFonts w:hint="eastAsia"/>
          <w:szCs w:val="21"/>
        </w:rPr>
        <w:t>响应文件未按采购文件的要求盖章及由法定代表人</w:t>
      </w:r>
      <w:r>
        <w:rPr>
          <w:szCs w:val="21"/>
        </w:rPr>
        <w:t>(</w:t>
      </w:r>
      <w:r>
        <w:rPr>
          <w:rFonts w:hint="eastAsia"/>
          <w:szCs w:val="21"/>
        </w:rPr>
        <w:t>或法定代表人委托的代理人</w:t>
      </w:r>
      <w:r>
        <w:rPr>
          <w:szCs w:val="21"/>
        </w:rPr>
        <w:t>)</w:t>
      </w:r>
      <w:r>
        <w:rPr>
          <w:rFonts w:hint="eastAsia"/>
          <w:szCs w:val="21"/>
        </w:rPr>
        <w:t>的印鉴或签名的；</w:t>
      </w:r>
      <w:bookmarkEnd w:id="78"/>
    </w:p>
    <w:p w14:paraId="07575D9C" w14:textId="77777777" w:rsidR="003C1BAB" w:rsidRDefault="003C1BAB" w:rsidP="00B364D3">
      <w:pPr>
        <w:spacing w:line="360" w:lineRule="auto"/>
        <w:rPr>
          <w:b/>
          <w:szCs w:val="21"/>
        </w:rPr>
      </w:pPr>
      <w:bookmarkStart w:id="79" w:name="_Toc334797745"/>
      <w:r>
        <w:rPr>
          <w:rFonts w:hint="eastAsia"/>
          <w:szCs w:val="21"/>
        </w:rPr>
        <w:t>（</w:t>
      </w:r>
      <w:r>
        <w:rPr>
          <w:rFonts w:hint="eastAsia"/>
          <w:szCs w:val="21"/>
        </w:rPr>
        <w:t>4</w:t>
      </w:r>
      <w:r>
        <w:rPr>
          <w:rFonts w:hint="eastAsia"/>
          <w:szCs w:val="21"/>
        </w:rPr>
        <w:t>）响应文件没有提供有效的法定代表人证明及授权书；</w:t>
      </w:r>
      <w:bookmarkEnd w:id="79"/>
    </w:p>
    <w:p w14:paraId="763C056F" w14:textId="4828EA86" w:rsidR="003C1BAB" w:rsidRDefault="003C1BAB" w:rsidP="00B364D3">
      <w:pPr>
        <w:spacing w:line="360" w:lineRule="auto"/>
        <w:rPr>
          <w:b/>
          <w:szCs w:val="21"/>
        </w:rPr>
      </w:pPr>
      <w:bookmarkStart w:id="80" w:name="_Toc334797748"/>
      <w:r>
        <w:rPr>
          <w:rFonts w:hint="eastAsia"/>
          <w:szCs w:val="21"/>
        </w:rPr>
        <w:t>（</w:t>
      </w:r>
      <w:r w:rsidR="00CB52F3">
        <w:rPr>
          <w:rFonts w:hint="eastAsia"/>
          <w:b/>
          <w:szCs w:val="21"/>
        </w:rPr>
        <w:t>5</w:t>
      </w:r>
      <w:r>
        <w:rPr>
          <w:rFonts w:hint="eastAsia"/>
          <w:szCs w:val="21"/>
        </w:rPr>
        <w:t>）评审期间，响应人没有按评审小组的要求提交经授权代表签字的澄清、说明、补正或改变了响应文件的实质性内容的；</w:t>
      </w:r>
      <w:bookmarkEnd w:id="80"/>
    </w:p>
    <w:p w14:paraId="77A968CF" w14:textId="4D836205" w:rsidR="003C1BAB" w:rsidRDefault="003C1BAB" w:rsidP="00B364D3">
      <w:pPr>
        <w:spacing w:line="360" w:lineRule="auto"/>
        <w:rPr>
          <w:b/>
          <w:szCs w:val="21"/>
        </w:rPr>
      </w:pPr>
      <w:bookmarkStart w:id="81" w:name="_Toc334797749"/>
      <w:r>
        <w:rPr>
          <w:rFonts w:hint="eastAsia"/>
          <w:szCs w:val="21"/>
        </w:rPr>
        <w:t>（</w:t>
      </w:r>
      <w:r w:rsidR="00CB52F3">
        <w:rPr>
          <w:rFonts w:hint="eastAsia"/>
          <w:b/>
          <w:szCs w:val="21"/>
        </w:rPr>
        <w:t>6</w:t>
      </w:r>
      <w:r>
        <w:rPr>
          <w:rFonts w:hint="eastAsia"/>
          <w:szCs w:val="21"/>
        </w:rPr>
        <w:t>）经评审小组认定响应文件提供虚假材料的；</w:t>
      </w:r>
      <w:bookmarkEnd w:id="81"/>
    </w:p>
    <w:p w14:paraId="3926C636" w14:textId="6F87AC18" w:rsidR="003C1BAB" w:rsidRDefault="003C1BAB" w:rsidP="00B364D3">
      <w:pPr>
        <w:spacing w:line="360" w:lineRule="auto"/>
        <w:rPr>
          <w:b/>
          <w:szCs w:val="21"/>
        </w:rPr>
      </w:pPr>
      <w:bookmarkStart w:id="82" w:name="_Toc334797750"/>
      <w:r>
        <w:rPr>
          <w:rFonts w:hint="eastAsia"/>
          <w:szCs w:val="21"/>
        </w:rPr>
        <w:t>（</w:t>
      </w:r>
      <w:r w:rsidR="00CB52F3">
        <w:rPr>
          <w:rFonts w:hint="eastAsia"/>
          <w:b/>
          <w:szCs w:val="21"/>
        </w:rPr>
        <w:t>7</w:t>
      </w:r>
      <w:r>
        <w:rPr>
          <w:rFonts w:hint="eastAsia"/>
          <w:szCs w:val="21"/>
        </w:rPr>
        <w:t>）响应人以他人的名义响应、串通、以行贿手段谋取成交或者以其他弄虚作假方式的；</w:t>
      </w:r>
      <w:bookmarkEnd w:id="82"/>
    </w:p>
    <w:p w14:paraId="1F8EC695" w14:textId="74AB861A" w:rsidR="003C1BAB" w:rsidRDefault="003C1BAB" w:rsidP="00B364D3">
      <w:pPr>
        <w:spacing w:line="360" w:lineRule="auto"/>
        <w:rPr>
          <w:b/>
          <w:szCs w:val="21"/>
        </w:rPr>
      </w:pPr>
      <w:bookmarkStart w:id="83" w:name="_Toc334797751"/>
      <w:r>
        <w:rPr>
          <w:rFonts w:hint="eastAsia"/>
          <w:szCs w:val="21"/>
        </w:rPr>
        <w:t>（</w:t>
      </w:r>
      <w:r w:rsidR="00CB52F3">
        <w:rPr>
          <w:rFonts w:hint="eastAsia"/>
          <w:b/>
          <w:szCs w:val="21"/>
        </w:rPr>
        <w:t>8</w:t>
      </w:r>
      <w:r>
        <w:rPr>
          <w:rFonts w:hint="eastAsia"/>
          <w:szCs w:val="21"/>
        </w:rPr>
        <w:t>）响应人对采购人、评审小组及其工作人员施加影响，有碍评审公平、公正的；</w:t>
      </w:r>
      <w:bookmarkEnd w:id="83"/>
    </w:p>
    <w:p w14:paraId="4365081D" w14:textId="26CD50E7" w:rsidR="003C1BAB" w:rsidRDefault="003C1BAB" w:rsidP="00B364D3">
      <w:pPr>
        <w:spacing w:line="360" w:lineRule="auto"/>
        <w:rPr>
          <w:b/>
          <w:szCs w:val="21"/>
        </w:rPr>
      </w:pPr>
      <w:bookmarkStart w:id="84" w:name="_Toc334797752"/>
      <w:r>
        <w:rPr>
          <w:rFonts w:hint="eastAsia"/>
          <w:szCs w:val="21"/>
        </w:rPr>
        <w:t>（</w:t>
      </w:r>
      <w:r w:rsidR="00CB52F3">
        <w:rPr>
          <w:rFonts w:hint="eastAsia"/>
          <w:b/>
          <w:szCs w:val="21"/>
        </w:rPr>
        <w:t>9</w:t>
      </w:r>
      <w:r>
        <w:rPr>
          <w:rFonts w:hint="eastAsia"/>
          <w:szCs w:val="21"/>
        </w:rPr>
        <w:t>）响应文件</w:t>
      </w:r>
      <w:r>
        <w:rPr>
          <w:szCs w:val="21"/>
        </w:rPr>
        <w:t>附有采购人不能接受的条件；</w:t>
      </w:r>
      <w:bookmarkEnd w:id="84"/>
    </w:p>
    <w:p w14:paraId="15F50D0A" w14:textId="418CB834" w:rsidR="003C1BAB" w:rsidRDefault="003C1BAB" w:rsidP="00B364D3">
      <w:pPr>
        <w:spacing w:line="360" w:lineRule="auto"/>
        <w:rPr>
          <w:b/>
          <w:szCs w:val="21"/>
        </w:rPr>
      </w:pPr>
      <w:bookmarkStart w:id="85" w:name="_Toc334797753"/>
      <w:r>
        <w:rPr>
          <w:rFonts w:hint="eastAsia"/>
          <w:szCs w:val="21"/>
        </w:rPr>
        <w:t>（</w:t>
      </w:r>
      <w:r w:rsidR="00CB52F3">
        <w:rPr>
          <w:rFonts w:hint="eastAsia"/>
          <w:b/>
          <w:szCs w:val="21"/>
        </w:rPr>
        <w:t>10</w:t>
      </w:r>
      <w:r>
        <w:rPr>
          <w:rFonts w:hint="eastAsia"/>
          <w:szCs w:val="21"/>
        </w:rPr>
        <w:t>）出现不符合相关法律、法规要求的情况的。</w:t>
      </w:r>
      <w:bookmarkEnd w:id="85"/>
    </w:p>
    <w:p w14:paraId="7501FD90" w14:textId="77777777" w:rsidR="003C1BAB" w:rsidRDefault="003C1BAB" w:rsidP="00B364D3">
      <w:pPr>
        <w:spacing w:line="360" w:lineRule="auto"/>
        <w:rPr>
          <w:rFonts w:ascii="宋体" w:hAnsi="宋体"/>
          <w:b/>
          <w:szCs w:val="21"/>
        </w:rPr>
      </w:pPr>
      <w:r>
        <w:rPr>
          <w:rFonts w:ascii="宋体" w:hAnsi="宋体" w:hint="eastAsia"/>
          <w:b/>
          <w:szCs w:val="21"/>
        </w:rPr>
        <w:t>（二）响应文件的澄清</w:t>
      </w:r>
    </w:p>
    <w:p w14:paraId="686981B5" w14:textId="77777777" w:rsidR="003C1BAB" w:rsidRDefault="003C1BAB" w:rsidP="00B364D3">
      <w:pPr>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14:paraId="32A1FB75" w14:textId="77777777" w:rsidR="003C1BAB" w:rsidRDefault="003C1BAB" w:rsidP="00B364D3">
      <w:pPr>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14:paraId="0B389744" w14:textId="77777777" w:rsidR="003C1BAB" w:rsidRDefault="003C1BAB" w:rsidP="00B364D3">
      <w:pPr>
        <w:spacing w:line="360" w:lineRule="auto"/>
        <w:rPr>
          <w:rFonts w:ascii="宋体" w:hAnsi="宋体"/>
          <w:szCs w:val="21"/>
        </w:rPr>
      </w:pPr>
      <w:r>
        <w:rPr>
          <w:rFonts w:ascii="宋体" w:hAnsi="宋体" w:hint="eastAsia"/>
          <w:szCs w:val="21"/>
        </w:rPr>
        <w:lastRenderedPageBreak/>
        <w:t>3.除上述规定的情形之外，项目采购评审小组在评审过程中，不得接收来自评审现场以外的任何形式的文件资料。</w:t>
      </w:r>
    </w:p>
    <w:p w14:paraId="150FC46D" w14:textId="4EB88E01" w:rsidR="003C1BAB" w:rsidRPr="003C1BAB" w:rsidRDefault="003C1BAB" w:rsidP="00B364D3">
      <w:pPr>
        <w:spacing w:line="276" w:lineRule="auto"/>
        <w:rPr>
          <w:b/>
          <w:sz w:val="28"/>
          <w:szCs w:val="28"/>
        </w:rPr>
      </w:pPr>
      <w:r w:rsidRPr="003C1BAB">
        <w:rPr>
          <w:rFonts w:hint="eastAsia"/>
          <w:b/>
          <w:sz w:val="28"/>
          <w:szCs w:val="28"/>
        </w:rPr>
        <w:t>附表</w:t>
      </w:r>
      <w:r w:rsidR="0003033C">
        <w:rPr>
          <w:rFonts w:hint="eastAsia"/>
          <w:b/>
          <w:sz w:val="28"/>
          <w:szCs w:val="28"/>
        </w:rPr>
        <w:t xml:space="preserve"> </w:t>
      </w:r>
      <w:r w:rsidRPr="003C1BAB">
        <w:rPr>
          <w:rFonts w:hint="eastAsia"/>
          <w:b/>
          <w:sz w:val="28"/>
          <w:szCs w:val="28"/>
        </w:rPr>
        <w:t xml:space="preserve">              </w:t>
      </w:r>
      <w:r w:rsidRPr="003C1BAB">
        <w:rPr>
          <w:rFonts w:hint="eastAsia"/>
          <w:b/>
          <w:sz w:val="28"/>
          <w:szCs w:val="28"/>
        </w:rPr>
        <w:t>资格性、符合性审查表</w:t>
      </w:r>
    </w:p>
    <w:p w14:paraId="18EF5055" w14:textId="77777777" w:rsidR="003C1BAB" w:rsidRDefault="003C1BAB" w:rsidP="00B364D3">
      <w:pPr>
        <w:spacing w:line="276"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3C1BAB" w14:paraId="44D5C915" w14:textId="77777777" w:rsidTr="00823A62">
        <w:trPr>
          <w:trHeight w:val="567"/>
        </w:trPr>
        <w:tc>
          <w:tcPr>
            <w:tcW w:w="4608" w:type="dxa"/>
            <w:vMerge w:val="restart"/>
            <w:vAlign w:val="center"/>
          </w:tcPr>
          <w:p w14:paraId="2FE99257" w14:textId="77777777" w:rsidR="003C1BAB" w:rsidRDefault="003C1BAB" w:rsidP="00B364D3">
            <w:pPr>
              <w:spacing w:line="276" w:lineRule="auto"/>
              <w:rPr>
                <w:rFonts w:ascii="宋体" w:hAnsi="宋体"/>
                <w:color w:val="000000"/>
                <w:szCs w:val="21"/>
              </w:rPr>
            </w:pPr>
            <w:r>
              <w:rPr>
                <w:rFonts w:ascii="宋体" w:hAnsi="宋体" w:hint="eastAsia"/>
                <w:color w:val="000000"/>
                <w:szCs w:val="21"/>
              </w:rPr>
              <w:t>评审内容</w:t>
            </w:r>
          </w:p>
        </w:tc>
        <w:tc>
          <w:tcPr>
            <w:tcW w:w="4923" w:type="dxa"/>
            <w:gridSpan w:val="3"/>
            <w:vAlign w:val="center"/>
          </w:tcPr>
          <w:p w14:paraId="2E9FD5B2" w14:textId="77777777" w:rsidR="003C1BAB" w:rsidRDefault="003C1BAB" w:rsidP="00B364D3">
            <w:pPr>
              <w:spacing w:line="276" w:lineRule="auto"/>
              <w:rPr>
                <w:rFonts w:ascii="宋体" w:hAnsi="宋体"/>
                <w:color w:val="000000"/>
                <w:szCs w:val="21"/>
              </w:rPr>
            </w:pPr>
            <w:r>
              <w:rPr>
                <w:rFonts w:ascii="宋体" w:hAnsi="宋体" w:hint="eastAsia"/>
                <w:color w:val="000000"/>
                <w:szCs w:val="21"/>
              </w:rPr>
              <w:t>响应人名称</w:t>
            </w:r>
          </w:p>
        </w:tc>
      </w:tr>
      <w:tr w:rsidR="003C1BAB" w14:paraId="75E5E77D" w14:textId="77777777" w:rsidTr="00823A62">
        <w:trPr>
          <w:trHeight w:val="567"/>
        </w:trPr>
        <w:tc>
          <w:tcPr>
            <w:tcW w:w="4608" w:type="dxa"/>
            <w:vMerge/>
            <w:vAlign w:val="center"/>
          </w:tcPr>
          <w:p w14:paraId="5890060A" w14:textId="77777777" w:rsidR="003C1BAB" w:rsidRDefault="003C1BAB" w:rsidP="00B364D3">
            <w:pPr>
              <w:spacing w:line="276" w:lineRule="auto"/>
              <w:rPr>
                <w:rFonts w:ascii="宋体" w:hAnsi="宋体"/>
                <w:color w:val="000000"/>
                <w:szCs w:val="21"/>
              </w:rPr>
            </w:pPr>
          </w:p>
        </w:tc>
        <w:tc>
          <w:tcPr>
            <w:tcW w:w="1521" w:type="dxa"/>
            <w:vAlign w:val="center"/>
          </w:tcPr>
          <w:p w14:paraId="28449E8D" w14:textId="77777777" w:rsidR="003C1BAB" w:rsidRDefault="003C1BAB" w:rsidP="00B364D3">
            <w:pPr>
              <w:spacing w:line="276" w:lineRule="auto"/>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14:paraId="6B8356CB" w14:textId="77777777" w:rsidR="003C1BAB" w:rsidRDefault="003C1BAB" w:rsidP="00B364D3">
            <w:pPr>
              <w:spacing w:line="276" w:lineRule="auto"/>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14:paraId="28A5A634" w14:textId="77777777" w:rsidR="003C1BAB" w:rsidRDefault="003C1BAB" w:rsidP="00B364D3">
            <w:pPr>
              <w:spacing w:line="276" w:lineRule="auto"/>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3C1BAB" w14:paraId="6BADCC28" w14:textId="77777777" w:rsidTr="00823A62">
        <w:trPr>
          <w:trHeight w:val="846"/>
        </w:trPr>
        <w:tc>
          <w:tcPr>
            <w:tcW w:w="4608" w:type="dxa"/>
            <w:vAlign w:val="center"/>
          </w:tcPr>
          <w:p w14:paraId="0FEE9502" w14:textId="77777777" w:rsidR="003C1BAB" w:rsidRDefault="003C1BAB" w:rsidP="00B364D3">
            <w:pPr>
              <w:spacing w:line="276" w:lineRule="auto"/>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14:paraId="4ED72519" w14:textId="77777777" w:rsidR="003C1BAB" w:rsidRDefault="003C1BAB" w:rsidP="00B364D3">
            <w:pPr>
              <w:spacing w:line="276" w:lineRule="auto"/>
              <w:rPr>
                <w:rFonts w:ascii="宋体" w:hAnsi="宋体"/>
                <w:color w:val="000000"/>
                <w:szCs w:val="21"/>
              </w:rPr>
            </w:pPr>
          </w:p>
        </w:tc>
        <w:tc>
          <w:tcPr>
            <w:tcW w:w="1701" w:type="dxa"/>
            <w:vAlign w:val="center"/>
          </w:tcPr>
          <w:p w14:paraId="2EB712D7" w14:textId="77777777" w:rsidR="003C1BAB" w:rsidRDefault="003C1BAB" w:rsidP="00B364D3">
            <w:pPr>
              <w:spacing w:line="276" w:lineRule="auto"/>
              <w:rPr>
                <w:rFonts w:ascii="宋体" w:hAnsi="宋体"/>
                <w:color w:val="000000"/>
                <w:szCs w:val="21"/>
              </w:rPr>
            </w:pPr>
          </w:p>
        </w:tc>
        <w:tc>
          <w:tcPr>
            <w:tcW w:w="1701" w:type="dxa"/>
            <w:vAlign w:val="center"/>
          </w:tcPr>
          <w:p w14:paraId="405A8504" w14:textId="77777777" w:rsidR="003C1BAB" w:rsidRDefault="003C1BAB" w:rsidP="00B364D3">
            <w:pPr>
              <w:spacing w:line="276" w:lineRule="auto"/>
              <w:rPr>
                <w:rFonts w:ascii="宋体" w:hAnsi="宋体"/>
                <w:color w:val="000000"/>
                <w:szCs w:val="21"/>
              </w:rPr>
            </w:pPr>
          </w:p>
        </w:tc>
      </w:tr>
      <w:tr w:rsidR="003C1BAB" w14:paraId="549983D1" w14:textId="77777777" w:rsidTr="00823A62">
        <w:trPr>
          <w:trHeight w:val="772"/>
        </w:trPr>
        <w:tc>
          <w:tcPr>
            <w:tcW w:w="4608" w:type="dxa"/>
            <w:vAlign w:val="center"/>
          </w:tcPr>
          <w:p w14:paraId="057E1558" w14:textId="77777777" w:rsidR="003C1BAB" w:rsidRDefault="003C1BAB" w:rsidP="00B364D3">
            <w:pPr>
              <w:spacing w:line="276" w:lineRule="auto"/>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14:paraId="5105795B" w14:textId="77777777" w:rsidR="003C1BAB" w:rsidRDefault="003C1BAB" w:rsidP="00B364D3">
            <w:pPr>
              <w:spacing w:line="276" w:lineRule="auto"/>
              <w:rPr>
                <w:rFonts w:ascii="宋体" w:hAnsi="宋体"/>
                <w:szCs w:val="21"/>
              </w:rPr>
            </w:pPr>
          </w:p>
        </w:tc>
        <w:tc>
          <w:tcPr>
            <w:tcW w:w="1701" w:type="dxa"/>
            <w:vAlign w:val="center"/>
          </w:tcPr>
          <w:p w14:paraId="5A0D6E3A" w14:textId="77777777" w:rsidR="003C1BAB" w:rsidRDefault="003C1BAB" w:rsidP="00B364D3">
            <w:pPr>
              <w:spacing w:line="276" w:lineRule="auto"/>
              <w:rPr>
                <w:rFonts w:ascii="宋体" w:hAnsi="宋体"/>
                <w:szCs w:val="21"/>
              </w:rPr>
            </w:pPr>
          </w:p>
        </w:tc>
        <w:tc>
          <w:tcPr>
            <w:tcW w:w="1701" w:type="dxa"/>
            <w:vAlign w:val="center"/>
          </w:tcPr>
          <w:p w14:paraId="504A7C90" w14:textId="77777777" w:rsidR="003C1BAB" w:rsidRDefault="003C1BAB" w:rsidP="00B364D3">
            <w:pPr>
              <w:spacing w:line="276" w:lineRule="auto"/>
              <w:rPr>
                <w:rFonts w:ascii="宋体" w:hAnsi="宋体"/>
                <w:szCs w:val="21"/>
              </w:rPr>
            </w:pPr>
          </w:p>
        </w:tc>
      </w:tr>
      <w:tr w:rsidR="003C1BAB" w14:paraId="4E30660A" w14:textId="77777777" w:rsidTr="00823A62">
        <w:trPr>
          <w:trHeight w:val="769"/>
        </w:trPr>
        <w:tc>
          <w:tcPr>
            <w:tcW w:w="4608" w:type="dxa"/>
            <w:vAlign w:val="center"/>
          </w:tcPr>
          <w:p w14:paraId="2062CB29" w14:textId="77777777" w:rsidR="003C1BAB" w:rsidRDefault="003C1BAB" w:rsidP="00B364D3">
            <w:pPr>
              <w:spacing w:line="276" w:lineRule="auto"/>
              <w:rPr>
                <w:rFonts w:ascii="宋体" w:hAnsi="宋体"/>
                <w:szCs w:val="21"/>
              </w:rPr>
            </w:pPr>
            <w:r>
              <w:rPr>
                <w:rFonts w:ascii="宋体" w:hAnsi="宋体" w:hint="eastAsia"/>
                <w:szCs w:val="21"/>
              </w:rPr>
              <w:t>符合采购文件的签署、盖章要求</w:t>
            </w:r>
          </w:p>
        </w:tc>
        <w:tc>
          <w:tcPr>
            <w:tcW w:w="1521" w:type="dxa"/>
            <w:vAlign w:val="center"/>
          </w:tcPr>
          <w:p w14:paraId="09189C65" w14:textId="77777777" w:rsidR="003C1BAB" w:rsidRDefault="003C1BAB" w:rsidP="00B364D3">
            <w:pPr>
              <w:spacing w:line="276" w:lineRule="auto"/>
              <w:rPr>
                <w:rFonts w:ascii="宋体" w:hAnsi="宋体"/>
                <w:szCs w:val="21"/>
              </w:rPr>
            </w:pPr>
          </w:p>
        </w:tc>
        <w:tc>
          <w:tcPr>
            <w:tcW w:w="1701" w:type="dxa"/>
            <w:vAlign w:val="center"/>
          </w:tcPr>
          <w:p w14:paraId="10348086" w14:textId="77777777" w:rsidR="003C1BAB" w:rsidRDefault="003C1BAB" w:rsidP="00B364D3">
            <w:pPr>
              <w:spacing w:line="276" w:lineRule="auto"/>
              <w:rPr>
                <w:rFonts w:ascii="宋体" w:hAnsi="宋体"/>
                <w:szCs w:val="21"/>
              </w:rPr>
            </w:pPr>
          </w:p>
        </w:tc>
        <w:tc>
          <w:tcPr>
            <w:tcW w:w="1701" w:type="dxa"/>
            <w:vAlign w:val="center"/>
          </w:tcPr>
          <w:p w14:paraId="49334023" w14:textId="77777777" w:rsidR="003C1BAB" w:rsidRDefault="003C1BAB" w:rsidP="00B364D3">
            <w:pPr>
              <w:spacing w:line="276" w:lineRule="auto"/>
              <w:rPr>
                <w:rFonts w:ascii="宋体" w:hAnsi="宋体"/>
                <w:szCs w:val="21"/>
              </w:rPr>
            </w:pPr>
          </w:p>
        </w:tc>
      </w:tr>
      <w:tr w:rsidR="003C1BAB" w14:paraId="6791439F" w14:textId="77777777" w:rsidTr="00823A62">
        <w:trPr>
          <w:trHeight w:val="778"/>
        </w:trPr>
        <w:tc>
          <w:tcPr>
            <w:tcW w:w="4608" w:type="dxa"/>
            <w:vAlign w:val="center"/>
          </w:tcPr>
          <w:p w14:paraId="31C779FB" w14:textId="77777777" w:rsidR="003C1BAB" w:rsidRDefault="003C1BAB" w:rsidP="00B364D3">
            <w:pPr>
              <w:spacing w:line="276" w:lineRule="auto"/>
              <w:rPr>
                <w:rFonts w:ascii="宋体" w:hAnsi="宋体"/>
                <w:szCs w:val="21"/>
              </w:rPr>
            </w:pPr>
            <w:r>
              <w:rPr>
                <w:rFonts w:ascii="宋体" w:hAnsi="宋体" w:hint="eastAsia"/>
                <w:szCs w:val="21"/>
              </w:rPr>
              <w:t>按采购文件要求提供法定代表人证明及授权书</w:t>
            </w:r>
          </w:p>
        </w:tc>
        <w:tc>
          <w:tcPr>
            <w:tcW w:w="1521" w:type="dxa"/>
            <w:vAlign w:val="center"/>
          </w:tcPr>
          <w:p w14:paraId="4C9F5EAF" w14:textId="77777777" w:rsidR="003C1BAB" w:rsidRDefault="003C1BAB" w:rsidP="00B364D3">
            <w:pPr>
              <w:spacing w:line="276" w:lineRule="auto"/>
              <w:rPr>
                <w:rFonts w:ascii="宋体" w:hAnsi="宋体"/>
                <w:szCs w:val="21"/>
              </w:rPr>
            </w:pPr>
          </w:p>
        </w:tc>
        <w:tc>
          <w:tcPr>
            <w:tcW w:w="1701" w:type="dxa"/>
            <w:vAlign w:val="center"/>
          </w:tcPr>
          <w:p w14:paraId="19004AE0" w14:textId="77777777" w:rsidR="003C1BAB" w:rsidRDefault="003C1BAB" w:rsidP="00B364D3">
            <w:pPr>
              <w:spacing w:line="276" w:lineRule="auto"/>
              <w:rPr>
                <w:rFonts w:ascii="宋体" w:hAnsi="宋体"/>
                <w:szCs w:val="21"/>
              </w:rPr>
            </w:pPr>
          </w:p>
        </w:tc>
        <w:tc>
          <w:tcPr>
            <w:tcW w:w="1701" w:type="dxa"/>
            <w:vAlign w:val="center"/>
          </w:tcPr>
          <w:p w14:paraId="3B452B0C" w14:textId="77777777" w:rsidR="003C1BAB" w:rsidRDefault="003C1BAB" w:rsidP="00B364D3">
            <w:pPr>
              <w:spacing w:line="276" w:lineRule="auto"/>
              <w:rPr>
                <w:rFonts w:ascii="宋体" w:hAnsi="宋体"/>
                <w:szCs w:val="21"/>
              </w:rPr>
            </w:pPr>
          </w:p>
        </w:tc>
      </w:tr>
      <w:tr w:rsidR="003C1BAB" w14:paraId="78F3DC0E" w14:textId="77777777" w:rsidTr="00823A62">
        <w:trPr>
          <w:trHeight w:val="774"/>
        </w:trPr>
        <w:tc>
          <w:tcPr>
            <w:tcW w:w="4608" w:type="dxa"/>
            <w:vAlign w:val="center"/>
          </w:tcPr>
          <w:p w14:paraId="4ADC29EA" w14:textId="77777777" w:rsidR="003C1BAB" w:rsidRDefault="003C1BAB" w:rsidP="00B364D3">
            <w:pPr>
              <w:spacing w:line="276" w:lineRule="auto"/>
              <w:rPr>
                <w:rFonts w:ascii="宋体" w:hAnsi="宋体"/>
                <w:szCs w:val="21"/>
              </w:rPr>
            </w:pPr>
            <w:r>
              <w:rPr>
                <w:rFonts w:ascii="宋体" w:hAnsi="宋体" w:hint="eastAsia"/>
                <w:szCs w:val="21"/>
              </w:rPr>
              <w:t>符合采购文件响应有效期要求的</w:t>
            </w:r>
          </w:p>
        </w:tc>
        <w:tc>
          <w:tcPr>
            <w:tcW w:w="1521" w:type="dxa"/>
            <w:vAlign w:val="center"/>
          </w:tcPr>
          <w:p w14:paraId="7B40D936" w14:textId="77777777" w:rsidR="003C1BAB" w:rsidRDefault="003C1BAB" w:rsidP="00B364D3">
            <w:pPr>
              <w:spacing w:line="276" w:lineRule="auto"/>
              <w:rPr>
                <w:rFonts w:ascii="宋体" w:hAnsi="宋体"/>
                <w:szCs w:val="21"/>
              </w:rPr>
            </w:pPr>
          </w:p>
        </w:tc>
        <w:tc>
          <w:tcPr>
            <w:tcW w:w="1701" w:type="dxa"/>
            <w:vAlign w:val="center"/>
          </w:tcPr>
          <w:p w14:paraId="01D9D958" w14:textId="77777777" w:rsidR="003C1BAB" w:rsidRDefault="003C1BAB" w:rsidP="00B364D3">
            <w:pPr>
              <w:spacing w:line="276" w:lineRule="auto"/>
              <w:rPr>
                <w:rFonts w:ascii="宋体" w:hAnsi="宋体"/>
                <w:szCs w:val="21"/>
              </w:rPr>
            </w:pPr>
          </w:p>
        </w:tc>
        <w:tc>
          <w:tcPr>
            <w:tcW w:w="1701" w:type="dxa"/>
            <w:vAlign w:val="center"/>
          </w:tcPr>
          <w:p w14:paraId="1D73A7AA" w14:textId="77777777" w:rsidR="003C1BAB" w:rsidRDefault="003C1BAB" w:rsidP="00B364D3">
            <w:pPr>
              <w:spacing w:line="276" w:lineRule="auto"/>
              <w:rPr>
                <w:rFonts w:ascii="宋体" w:hAnsi="宋体"/>
                <w:szCs w:val="21"/>
              </w:rPr>
            </w:pPr>
          </w:p>
        </w:tc>
      </w:tr>
      <w:tr w:rsidR="003C1BAB" w14:paraId="09A530EB" w14:textId="77777777" w:rsidTr="00823A62">
        <w:trPr>
          <w:trHeight w:val="774"/>
        </w:trPr>
        <w:tc>
          <w:tcPr>
            <w:tcW w:w="4608" w:type="dxa"/>
            <w:vAlign w:val="center"/>
          </w:tcPr>
          <w:p w14:paraId="1A446A43" w14:textId="77777777" w:rsidR="003C1BAB" w:rsidRDefault="003C1BAB" w:rsidP="00B364D3">
            <w:pPr>
              <w:spacing w:line="276" w:lineRule="auto"/>
              <w:rPr>
                <w:rFonts w:ascii="宋体" w:hAnsi="宋体"/>
                <w:szCs w:val="21"/>
              </w:rPr>
            </w:pPr>
            <w:r>
              <w:rPr>
                <w:rFonts w:ascii="宋体" w:hAnsi="宋体" w:hint="eastAsia"/>
                <w:szCs w:val="21"/>
              </w:rPr>
              <w:t>未发现无效响应的其他情形的（见注1）</w:t>
            </w:r>
          </w:p>
        </w:tc>
        <w:tc>
          <w:tcPr>
            <w:tcW w:w="1521" w:type="dxa"/>
            <w:vAlign w:val="center"/>
          </w:tcPr>
          <w:p w14:paraId="4DAD50E6" w14:textId="77777777" w:rsidR="003C1BAB" w:rsidRDefault="003C1BAB" w:rsidP="00B364D3">
            <w:pPr>
              <w:spacing w:line="276" w:lineRule="auto"/>
              <w:rPr>
                <w:rFonts w:ascii="宋体" w:hAnsi="宋体"/>
                <w:szCs w:val="21"/>
              </w:rPr>
            </w:pPr>
          </w:p>
        </w:tc>
        <w:tc>
          <w:tcPr>
            <w:tcW w:w="1701" w:type="dxa"/>
            <w:vAlign w:val="center"/>
          </w:tcPr>
          <w:p w14:paraId="0D05691D" w14:textId="77777777" w:rsidR="003C1BAB" w:rsidRDefault="003C1BAB" w:rsidP="00B364D3">
            <w:pPr>
              <w:spacing w:line="276" w:lineRule="auto"/>
              <w:rPr>
                <w:rFonts w:ascii="宋体" w:hAnsi="宋体"/>
                <w:szCs w:val="21"/>
              </w:rPr>
            </w:pPr>
          </w:p>
        </w:tc>
        <w:tc>
          <w:tcPr>
            <w:tcW w:w="1701" w:type="dxa"/>
            <w:vAlign w:val="center"/>
          </w:tcPr>
          <w:p w14:paraId="239E440B" w14:textId="77777777" w:rsidR="003C1BAB" w:rsidRDefault="003C1BAB" w:rsidP="00B364D3">
            <w:pPr>
              <w:spacing w:line="276" w:lineRule="auto"/>
              <w:rPr>
                <w:rFonts w:ascii="宋体" w:hAnsi="宋体"/>
                <w:szCs w:val="21"/>
              </w:rPr>
            </w:pPr>
          </w:p>
        </w:tc>
      </w:tr>
      <w:tr w:rsidR="003C1BAB" w14:paraId="2740C8A5" w14:textId="77777777" w:rsidTr="00823A62">
        <w:trPr>
          <w:trHeight w:val="766"/>
        </w:trPr>
        <w:tc>
          <w:tcPr>
            <w:tcW w:w="4608" w:type="dxa"/>
            <w:vAlign w:val="center"/>
          </w:tcPr>
          <w:p w14:paraId="21524F76" w14:textId="77777777" w:rsidR="003C1BAB" w:rsidRDefault="003C1BAB" w:rsidP="00B364D3">
            <w:pPr>
              <w:spacing w:line="276" w:lineRule="auto"/>
              <w:rPr>
                <w:rFonts w:ascii="宋体" w:hAnsi="宋体"/>
                <w:szCs w:val="21"/>
              </w:rPr>
            </w:pPr>
            <w:r>
              <w:rPr>
                <w:rFonts w:ascii="宋体" w:hAnsi="宋体" w:hint="eastAsia"/>
                <w:szCs w:val="21"/>
              </w:rPr>
              <w:t>结论</w:t>
            </w:r>
          </w:p>
        </w:tc>
        <w:tc>
          <w:tcPr>
            <w:tcW w:w="1521" w:type="dxa"/>
            <w:vAlign w:val="center"/>
          </w:tcPr>
          <w:p w14:paraId="6DBF1C29" w14:textId="77777777" w:rsidR="003C1BAB" w:rsidRDefault="003C1BAB" w:rsidP="00B364D3">
            <w:pPr>
              <w:spacing w:line="276" w:lineRule="auto"/>
              <w:rPr>
                <w:rFonts w:ascii="宋体" w:hAnsi="宋体"/>
                <w:szCs w:val="21"/>
              </w:rPr>
            </w:pPr>
          </w:p>
        </w:tc>
        <w:tc>
          <w:tcPr>
            <w:tcW w:w="1701" w:type="dxa"/>
            <w:vAlign w:val="center"/>
          </w:tcPr>
          <w:p w14:paraId="57A836DF" w14:textId="77777777" w:rsidR="003C1BAB" w:rsidRDefault="003C1BAB" w:rsidP="00B364D3">
            <w:pPr>
              <w:spacing w:line="276" w:lineRule="auto"/>
              <w:rPr>
                <w:rFonts w:ascii="宋体" w:hAnsi="宋体"/>
                <w:szCs w:val="21"/>
              </w:rPr>
            </w:pPr>
          </w:p>
        </w:tc>
        <w:tc>
          <w:tcPr>
            <w:tcW w:w="1701" w:type="dxa"/>
            <w:vAlign w:val="center"/>
          </w:tcPr>
          <w:p w14:paraId="6B4DEB17" w14:textId="77777777" w:rsidR="003C1BAB" w:rsidRDefault="003C1BAB" w:rsidP="00B364D3">
            <w:pPr>
              <w:spacing w:line="276" w:lineRule="auto"/>
              <w:rPr>
                <w:rFonts w:ascii="宋体" w:hAnsi="宋体"/>
                <w:szCs w:val="21"/>
              </w:rPr>
            </w:pPr>
          </w:p>
        </w:tc>
      </w:tr>
    </w:tbl>
    <w:p w14:paraId="7B5E1C02" w14:textId="77777777" w:rsidR="003C1BAB" w:rsidRDefault="003C1BAB" w:rsidP="00B364D3">
      <w:pPr>
        <w:spacing w:line="276" w:lineRule="auto"/>
        <w:rPr>
          <w:rFonts w:ascii="宋体" w:hAnsi="宋体"/>
          <w:bCs/>
          <w:sz w:val="24"/>
        </w:rPr>
      </w:pPr>
    </w:p>
    <w:p w14:paraId="64657029" w14:textId="77777777" w:rsidR="003C1BAB" w:rsidRDefault="003C1BAB" w:rsidP="00B364D3">
      <w:pPr>
        <w:spacing w:line="276" w:lineRule="auto"/>
        <w:rPr>
          <w:rFonts w:ascii="黑体" w:eastAsia="黑体" w:hAnsi="黑体"/>
          <w:sz w:val="24"/>
        </w:rPr>
      </w:pPr>
      <w:r>
        <w:rPr>
          <w:rFonts w:hint="eastAsia"/>
        </w:rPr>
        <w:t>注</w:t>
      </w:r>
      <w:r>
        <w:rPr>
          <w:rFonts w:hint="eastAsia"/>
        </w:rPr>
        <w:t>1</w:t>
      </w:r>
      <w:r>
        <w:rPr>
          <w:rFonts w:hint="eastAsia"/>
        </w:rPr>
        <w:t>：无效响应的其他情形</w:t>
      </w:r>
    </w:p>
    <w:p w14:paraId="228CC344" w14:textId="77777777" w:rsidR="003C1BAB" w:rsidRDefault="003C1BAB" w:rsidP="00B364D3">
      <w:pPr>
        <w:spacing w:line="276" w:lineRule="auto"/>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14:paraId="0D2BD089" w14:textId="77777777" w:rsidR="003C1BAB" w:rsidRDefault="003C1BAB" w:rsidP="00B364D3">
      <w:pPr>
        <w:spacing w:line="276" w:lineRule="auto"/>
        <w:rPr>
          <w:rFonts w:ascii="宋体" w:hAnsi="宋体"/>
          <w:szCs w:val="21"/>
        </w:rPr>
      </w:pPr>
      <w:r>
        <w:rPr>
          <w:rFonts w:ascii="宋体" w:hAnsi="宋体" w:hint="eastAsia"/>
          <w:szCs w:val="21"/>
        </w:rPr>
        <w:t>（2）经评审小组认定响应文件提供虚假材料的；</w:t>
      </w:r>
    </w:p>
    <w:p w14:paraId="64EBE086" w14:textId="77777777" w:rsidR="003C1BAB" w:rsidRDefault="003C1BAB" w:rsidP="00B364D3">
      <w:pPr>
        <w:spacing w:line="276" w:lineRule="auto"/>
        <w:rPr>
          <w:rFonts w:ascii="宋体" w:hAnsi="宋体"/>
          <w:szCs w:val="21"/>
        </w:rPr>
      </w:pPr>
      <w:r>
        <w:rPr>
          <w:rFonts w:ascii="宋体" w:hAnsi="宋体" w:hint="eastAsia"/>
          <w:szCs w:val="21"/>
        </w:rPr>
        <w:t>（3）响应人以他人的名义响应、串通、以行贿手段谋取成交或者以其他弄虚作假方式的；</w:t>
      </w:r>
    </w:p>
    <w:p w14:paraId="48115CD4" w14:textId="77777777" w:rsidR="003C1BAB" w:rsidRDefault="003C1BAB" w:rsidP="00B364D3">
      <w:pPr>
        <w:spacing w:line="276" w:lineRule="auto"/>
        <w:rPr>
          <w:rFonts w:ascii="宋体" w:hAnsi="宋体"/>
          <w:szCs w:val="21"/>
        </w:rPr>
      </w:pPr>
      <w:r>
        <w:rPr>
          <w:rFonts w:ascii="宋体" w:hAnsi="宋体" w:hint="eastAsia"/>
          <w:szCs w:val="21"/>
        </w:rPr>
        <w:t>（4）响应人对采购人、评审小组及其工作人员施加影响，有碍评审公平、公正的；</w:t>
      </w:r>
    </w:p>
    <w:p w14:paraId="5D231D49" w14:textId="77777777" w:rsidR="003C1BAB" w:rsidRDefault="003C1BAB" w:rsidP="00B364D3">
      <w:pPr>
        <w:spacing w:line="276" w:lineRule="auto"/>
        <w:rPr>
          <w:rFonts w:ascii="宋体" w:hAnsi="宋体"/>
          <w:szCs w:val="21"/>
        </w:rPr>
      </w:pPr>
      <w:r>
        <w:rPr>
          <w:rFonts w:ascii="宋体" w:hAnsi="宋体" w:hint="eastAsia"/>
          <w:szCs w:val="21"/>
        </w:rPr>
        <w:t>（5）响应文件</w:t>
      </w:r>
      <w:r>
        <w:rPr>
          <w:rFonts w:ascii="宋体" w:hAnsi="宋体"/>
          <w:szCs w:val="21"/>
        </w:rPr>
        <w:t>附有采购人不能接受的条件；</w:t>
      </w:r>
    </w:p>
    <w:p w14:paraId="2727656B" w14:textId="77777777" w:rsidR="003C1BAB" w:rsidRDefault="003C1BAB" w:rsidP="00B364D3">
      <w:pPr>
        <w:spacing w:line="276" w:lineRule="auto"/>
        <w:rPr>
          <w:rFonts w:ascii="宋体" w:hAnsi="宋体"/>
          <w:bCs/>
          <w:sz w:val="24"/>
        </w:rPr>
      </w:pPr>
      <w:r>
        <w:rPr>
          <w:rFonts w:ascii="宋体" w:hAnsi="宋体" w:hint="eastAsia"/>
          <w:szCs w:val="21"/>
        </w:rPr>
        <w:t>（6）出现不符合相关法律、法规要求的情况的。</w:t>
      </w:r>
    </w:p>
    <w:p w14:paraId="2D6A82ED" w14:textId="77777777" w:rsidR="003C1BAB" w:rsidRDefault="003C1BAB" w:rsidP="00B364D3">
      <w:pPr>
        <w:spacing w:line="276" w:lineRule="auto"/>
        <w:rPr>
          <w:rFonts w:ascii="宋体" w:hAnsi="宋体"/>
          <w:bCs/>
          <w:color w:val="000000"/>
          <w:szCs w:val="21"/>
        </w:rPr>
      </w:pPr>
      <w:r w:rsidRPr="00410DE0">
        <w:rPr>
          <w:rFonts w:ascii="宋体" w:hAnsi="宋体" w:hint="eastAsia"/>
          <w:bCs/>
          <w:color w:val="000000"/>
          <w:szCs w:val="21"/>
        </w:rPr>
        <w:t>2、未通过</w:t>
      </w:r>
      <w:r>
        <w:rPr>
          <w:rFonts w:ascii="宋体" w:hAnsi="宋体" w:hint="eastAsia"/>
          <w:bCs/>
          <w:color w:val="000000"/>
          <w:szCs w:val="21"/>
        </w:rPr>
        <w:t>资格</w:t>
      </w:r>
      <w:r>
        <w:rPr>
          <w:rFonts w:ascii="宋体" w:hAnsi="宋体"/>
          <w:bCs/>
          <w:color w:val="000000"/>
          <w:szCs w:val="21"/>
        </w:rPr>
        <w:t>性、</w:t>
      </w:r>
      <w:r w:rsidRPr="00410DE0">
        <w:rPr>
          <w:rFonts w:ascii="宋体" w:hAnsi="宋体" w:hint="eastAsia"/>
          <w:bCs/>
          <w:color w:val="000000"/>
          <w:szCs w:val="21"/>
        </w:rPr>
        <w:t>符合性审查的</w:t>
      </w:r>
      <w:r>
        <w:rPr>
          <w:rFonts w:ascii="宋体" w:hAnsi="宋体" w:hint="eastAsia"/>
          <w:bCs/>
          <w:color w:val="000000"/>
          <w:szCs w:val="21"/>
        </w:rPr>
        <w:t>响应人</w:t>
      </w:r>
      <w:r w:rsidRPr="00410DE0">
        <w:rPr>
          <w:rFonts w:ascii="宋体" w:hAnsi="宋体" w:hint="eastAsia"/>
          <w:bCs/>
          <w:color w:val="000000"/>
          <w:szCs w:val="21"/>
        </w:rPr>
        <w:t>，不进入技术、商务及价格评审。</w:t>
      </w:r>
    </w:p>
    <w:p w14:paraId="43FF69CA" w14:textId="77777777" w:rsidR="00C23BC1" w:rsidRDefault="00C23BC1" w:rsidP="00B364D3">
      <w:pPr>
        <w:spacing w:line="276" w:lineRule="auto"/>
        <w:rPr>
          <w:rFonts w:ascii="宋体" w:hAnsi="宋体"/>
          <w:b/>
          <w:szCs w:val="21"/>
        </w:rPr>
      </w:pPr>
    </w:p>
    <w:p w14:paraId="1BF56D6E" w14:textId="77777777" w:rsidR="00C23BC1" w:rsidRDefault="00C23BC1" w:rsidP="00B364D3">
      <w:pPr>
        <w:spacing w:line="360" w:lineRule="auto"/>
        <w:rPr>
          <w:rFonts w:ascii="宋体" w:hAnsi="宋体"/>
          <w:b/>
          <w:szCs w:val="21"/>
        </w:rPr>
      </w:pPr>
      <w:r>
        <w:rPr>
          <w:rFonts w:ascii="宋体" w:hAnsi="宋体" w:hint="eastAsia"/>
          <w:b/>
          <w:szCs w:val="21"/>
        </w:rPr>
        <w:t>（三）比较与评价</w:t>
      </w:r>
    </w:p>
    <w:p w14:paraId="3173D6AD" w14:textId="77777777" w:rsidR="00C23BC1" w:rsidRDefault="00C23BC1" w:rsidP="00B364D3">
      <w:pPr>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14:paraId="3B1767E7" w14:textId="1CCC761D" w:rsidR="00C813BD" w:rsidRDefault="00C813BD" w:rsidP="00B364D3">
      <w:pPr>
        <w:spacing w:line="360" w:lineRule="auto"/>
        <w:rPr>
          <w:rFonts w:ascii="宋体" w:hAnsi="宋体"/>
          <w:color w:val="000000"/>
          <w:szCs w:val="21"/>
        </w:rPr>
      </w:pPr>
      <w:r w:rsidRPr="009607F8">
        <w:rPr>
          <w:rFonts w:ascii="宋体" w:hAnsi="宋体"/>
          <w:color w:val="000000"/>
          <w:szCs w:val="21"/>
        </w:rPr>
        <w:lastRenderedPageBreak/>
        <w:t>1</w:t>
      </w:r>
      <w:r w:rsidRPr="009607F8">
        <w:rPr>
          <w:rFonts w:ascii="宋体" w:hAnsi="宋体" w:hint="eastAsia"/>
          <w:color w:val="000000"/>
          <w:szCs w:val="21"/>
        </w:rPr>
        <w:t>、</w:t>
      </w:r>
      <w:r w:rsidR="00A15C3B">
        <w:rPr>
          <w:rFonts w:ascii="宋体" w:hAnsi="宋体" w:hint="eastAsia"/>
          <w:color w:val="000000"/>
          <w:szCs w:val="21"/>
        </w:rPr>
        <w:t>技术</w:t>
      </w:r>
      <w:r w:rsidRPr="009607F8">
        <w:rPr>
          <w:rFonts w:ascii="宋体" w:hAnsi="宋体" w:hint="eastAsia"/>
          <w:color w:val="000000"/>
          <w:szCs w:val="21"/>
        </w:rPr>
        <w:t>部分</w:t>
      </w:r>
      <w:r w:rsidR="00C23BC1">
        <w:rPr>
          <w:rFonts w:ascii="宋体" w:hAnsi="宋体" w:hint="eastAsia"/>
          <w:color w:val="000000"/>
          <w:szCs w:val="21"/>
        </w:rPr>
        <w:t>评价（</w:t>
      </w:r>
      <w:r w:rsidR="00C23BC1" w:rsidRPr="001275FD">
        <w:rPr>
          <w:rFonts w:ascii="宋体" w:hAnsi="宋体" w:hint="eastAsia"/>
          <w:color w:val="000000"/>
          <w:szCs w:val="21"/>
        </w:rPr>
        <w:t>45</w:t>
      </w:r>
      <w:r w:rsidR="00C23BC1">
        <w:rPr>
          <w:rFonts w:ascii="宋体" w:hAnsi="宋体" w:hint="eastAsia"/>
          <w:color w:val="000000"/>
          <w:szCs w:val="21"/>
        </w:rPr>
        <w:t>分）</w:t>
      </w:r>
    </w:p>
    <w:p w14:paraId="36FEEB71" w14:textId="16010BCA" w:rsidR="00C23BC1" w:rsidRPr="009607F8" w:rsidRDefault="00A15C3B" w:rsidP="00B364D3">
      <w:pPr>
        <w:spacing w:line="276" w:lineRule="auto"/>
        <w:jc w:val="center"/>
        <w:rPr>
          <w:rFonts w:ascii="宋体" w:hAnsi="宋体"/>
          <w:color w:val="000000"/>
          <w:szCs w:val="21"/>
        </w:rPr>
      </w:pPr>
      <w:bookmarkStart w:id="86" w:name="_Toc435514846"/>
      <w:bookmarkStart w:id="87" w:name="_Toc463018933"/>
      <w:r>
        <w:rPr>
          <w:rFonts w:ascii="宋体" w:hAnsi="宋体" w:hint="eastAsia"/>
          <w:b/>
          <w:bCs/>
          <w:color w:val="000000"/>
          <w:sz w:val="28"/>
          <w:szCs w:val="28"/>
        </w:rPr>
        <w:t>技术</w:t>
      </w:r>
      <w:r w:rsidR="00C23BC1">
        <w:rPr>
          <w:rFonts w:ascii="宋体" w:hAnsi="宋体" w:hint="eastAsia"/>
          <w:b/>
          <w:bCs/>
          <w:color w:val="000000"/>
          <w:sz w:val="28"/>
          <w:szCs w:val="28"/>
        </w:rPr>
        <w:t>部分评分表</w:t>
      </w:r>
      <w:bookmarkEnd w:id="86"/>
      <w:bookmarkEnd w:id="87"/>
    </w:p>
    <w:tbl>
      <w:tblPr>
        <w:tblW w:w="9838" w:type="dxa"/>
        <w:jc w:val="center"/>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2030"/>
        <w:gridCol w:w="1100"/>
        <w:gridCol w:w="5999"/>
      </w:tblGrid>
      <w:tr w:rsidR="00C23BC1" w:rsidRPr="009607F8" w14:paraId="0DA53F07" w14:textId="77777777" w:rsidTr="00203F3A">
        <w:trPr>
          <w:trHeight w:val="764"/>
          <w:jc w:val="center"/>
        </w:trPr>
        <w:tc>
          <w:tcPr>
            <w:tcW w:w="709" w:type="dxa"/>
            <w:tcBorders>
              <w:top w:val="single" w:sz="12" w:space="0" w:color="auto"/>
              <w:left w:val="single" w:sz="12" w:space="0" w:color="auto"/>
            </w:tcBorders>
            <w:vAlign w:val="center"/>
          </w:tcPr>
          <w:p w14:paraId="0BF9CDA1"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序号</w:t>
            </w:r>
          </w:p>
        </w:tc>
        <w:tc>
          <w:tcPr>
            <w:tcW w:w="2030" w:type="dxa"/>
            <w:tcBorders>
              <w:top w:val="single" w:sz="12" w:space="0" w:color="auto"/>
            </w:tcBorders>
            <w:vAlign w:val="center"/>
          </w:tcPr>
          <w:p w14:paraId="0952629F"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评审项目</w:t>
            </w:r>
          </w:p>
        </w:tc>
        <w:tc>
          <w:tcPr>
            <w:tcW w:w="1100" w:type="dxa"/>
            <w:tcBorders>
              <w:top w:val="single" w:sz="12" w:space="0" w:color="auto"/>
            </w:tcBorders>
            <w:vAlign w:val="center"/>
          </w:tcPr>
          <w:p w14:paraId="40B90EE6" w14:textId="1979E63A" w:rsidR="00C23BC1" w:rsidRPr="009607F8" w:rsidRDefault="00C23BC1" w:rsidP="00D05E62">
            <w:pPr>
              <w:spacing w:line="276" w:lineRule="auto"/>
              <w:jc w:val="center"/>
              <w:rPr>
                <w:rFonts w:ascii="宋体" w:hAnsi="宋体"/>
                <w:color w:val="000000"/>
                <w:szCs w:val="21"/>
              </w:rPr>
            </w:pPr>
            <w:r>
              <w:rPr>
                <w:rFonts w:ascii="宋体" w:hAnsi="宋体" w:cs="宋体" w:hint="eastAsia"/>
                <w:szCs w:val="21"/>
              </w:rPr>
              <w:t>分值</w:t>
            </w:r>
          </w:p>
        </w:tc>
        <w:tc>
          <w:tcPr>
            <w:tcW w:w="5999" w:type="dxa"/>
            <w:tcBorders>
              <w:top w:val="single" w:sz="12" w:space="0" w:color="auto"/>
              <w:right w:val="single" w:sz="12" w:space="0" w:color="auto"/>
            </w:tcBorders>
            <w:vAlign w:val="center"/>
          </w:tcPr>
          <w:p w14:paraId="389E2C07" w14:textId="7A0C30CD"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评分范围</w:t>
            </w:r>
          </w:p>
          <w:p w14:paraId="270BE036"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 ”和“]”的数值表示包含在所在区间内，“（”和“）”表示不包含所在区间内）</w:t>
            </w:r>
          </w:p>
        </w:tc>
      </w:tr>
      <w:tr w:rsidR="00C23BC1" w:rsidRPr="009607F8" w14:paraId="1DA06920" w14:textId="77777777" w:rsidTr="00203F3A">
        <w:trPr>
          <w:trHeight w:val="764"/>
          <w:jc w:val="center"/>
        </w:trPr>
        <w:tc>
          <w:tcPr>
            <w:tcW w:w="709" w:type="dxa"/>
            <w:tcBorders>
              <w:top w:val="single" w:sz="12" w:space="0" w:color="auto"/>
              <w:left w:val="single" w:sz="12" w:space="0" w:color="auto"/>
            </w:tcBorders>
            <w:vAlign w:val="center"/>
          </w:tcPr>
          <w:p w14:paraId="1FA0D359" w14:textId="49A6D8BE"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1</w:t>
            </w:r>
          </w:p>
        </w:tc>
        <w:tc>
          <w:tcPr>
            <w:tcW w:w="2030" w:type="dxa"/>
            <w:tcBorders>
              <w:top w:val="single" w:sz="12" w:space="0" w:color="auto"/>
            </w:tcBorders>
            <w:vAlign w:val="center"/>
          </w:tcPr>
          <w:p w14:paraId="3F0CE7E2"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用户需求响应程度</w:t>
            </w:r>
          </w:p>
          <w:p w14:paraId="77D8BE11" w14:textId="37350FE0" w:rsidR="00C23BC1" w:rsidRPr="009607F8" w:rsidRDefault="00C23BC1" w:rsidP="00B364D3">
            <w:pPr>
              <w:spacing w:line="276" w:lineRule="auto"/>
              <w:rPr>
                <w:rFonts w:ascii="宋体" w:hAnsi="宋体"/>
                <w:color w:val="000000"/>
                <w:szCs w:val="21"/>
              </w:rPr>
            </w:pPr>
          </w:p>
        </w:tc>
        <w:tc>
          <w:tcPr>
            <w:tcW w:w="1100" w:type="dxa"/>
            <w:tcBorders>
              <w:top w:val="single" w:sz="12" w:space="0" w:color="auto"/>
            </w:tcBorders>
            <w:vAlign w:val="center"/>
          </w:tcPr>
          <w:p w14:paraId="65B4CB30" w14:textId="25C47C84" w:rsidR="00C23BC1"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10</w:t>
            </w:r>
          </w:p>
        </w:tc>
        <w:tc>
          <w:tcPr>
            <w:tcW w:w="5999" w:type="dxa"/>
            <w:tcBorders>
              <w:top w:val="single" w:sz="12" w:space="0" w:color="auto"/>
              <w:right w:val="single" w:sz="12" w:space="0" w:color="auto"/>
            </w:tcBorders>
            <w:vAlign w:val="center"/>
          </w:tcPr>
          <w:p w14:paraId="3E381E78" w14:textId="167D7316"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根据响应人对用户需求的响应情况进行横向比较：</w:t>
            </w:r>
          </w:p>
          <w:p w14:paraId="09F5B19F" w14:textId="600713C9"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对比为优的，得(7-10]分；</w:t>
            </w:r>
          </w:p>
          <w:p w14:paraId="31ABDF67" w14:textId="2C6F8E00"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对比为良的，得(3-7]分；</w:t>
            </w:r>
          </w:p>
          <w:p w14:paraId="51008FFB" w14:textId="35484301"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对比为一般的，得[0-3]分。</w:t>
            </w:r>
          </w:p>
        </w:tc>
      </w:tr>
      <w:tr w:rsidR="00C23BC1" w:rsidRPr="009607F8" w14:paraId="1325E4BE" w14:textId="77777777" w:rsidTr="00203F3A">
        <w:trPr>
          <w:trHeight w:val="752"/>
          <w:jc w:val="center"/>
        </w:trPr>
        <w:tc>
          <w:tcPr>
            <w:tcW w:w="709" w:type="dxa"/>
            <w:tcBorders>
              <w:left w:val="single" w:sz="12" w:space="0" w:color="auto"/>
            </w:tcBorders>
            <w:vAlign w:val="center"/>
          </w:tcPr>
          <w:p w14:paraId="176FA6FE" w14:textId="143B42E6"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2</w:t>
            </w:r>
          </w:p>
        </w:tc>
        <w:tc>
          <w:tcPr>
            <w:tcW w:w="2030" w:type="dxa"/>
            <w:vAlign w:val="center"/>
          </w:tcPr>
          <w:p w14:paraId="36252901" w14:textId="159B09A1"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根据采购人的服务要求、服务方式、时限要求提供完整的服方案</w:t>
            </w:r>
          </w:p>
        </w:tc>
        <w:tc>
          <w:tcPr>
            <w:tcW w:w="1100" w:type="dxa"/>
            <w:vAlign w:val="center"/>
          </w:tcPr>
          <w:p w14:paraId="36270835" w14:textId="4EA6BDFA" w:rsidR="00C23BC1"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20</w:t>
            </w:r>
          </w:p>
        </w:tc>
        <w:tc>
          <w:tcPr>
            <w:tcW w:w="5999" w:type="dxa"/>
            <w:tcBorders>
              <w:right w:val="single" w:sz="12" w:space="0" w:color="auto"/>
            </w:tcBorders>
            <w:vAlign w:val="center"/>
          </w:tcPr>
          <w:p w14:paraId="4AA2ED72" w14:textId="63E3D31E"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根据响应人的服务方案进行横向综合比较：</w:t>
            </w:r>
          </w:p>
          <w:p w14:paraId="677BFF56" w14:textId="0F11F2F0"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服务方案详细具体，可行性高，综合评价优的得（</w:t>
            </w:r>
            <w:r w:rsidR="00661F2A">
              <w:rPr>
                <w:rFonts w:ascii="宋体" w:hAnsi="宋体" w:hint="eastAsia"/>
                <w:color w:val="000000"/>
                <w:szCs w:val="21"/>
              </w:rPr>
              <w:t>13</w:t>
            </w:r>
            <w:r w:rsidRPr="009607F8">
              <w:rPr>
                <w:rFonts w:ascii="宋体" w:hAnsi="宋体"/>
                <w:color w:val="000000"/>
                <w:szCs w:val="21"/>
              </w:rPr>
              <w:t>-</w:t>
            </w:r>
            <w:r w:rsidR="00661F2A">
              <w:rPr>
                <w:rFonts w:ascii="宋体" w:hAnsi="宋体" w:hint="eastAsia"/>
                <w:color w:val="000000"/>
                <w:szCs w:val="21"/>
              </w:rPr>
              <w:t>20</w:t>
            </w:r>
            <w:r w:rsidRPr="009607F8">
              <w:rPr>
                <w:rFonts w:ascii="宋体" w:hAnsi="宋体" w:hint="eastAsia"/>
                <w:color w:val="000000"/>
                <w:szCs w:val="21"/>
              </w:rPr>
              <w:t>]分；</w:t>
            </w:r>
          </w:p>
          <w:p w14:paraId="1AFF66AD" w14:textId="2FCB4BFC"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服务方案较为具体，可行性一般，综合评价良得(</w:t>
            </w:r>
            <w:r w:rsidR="00661F2A">
              <w:rPr>
                <w:rFonts w:ascii="宋体" w:hAnsi="宋体" w:hint="eastAsia"/>
                <w:color w:val="000000"/>
                <w:szCs w:val="21"/>
              </w:rPr>
              <w:t>7</w:t>
            </w:r>
            <w:r w:rsidRPr="009607F8">
              <w:rPr>
                <w:rFonts w:ascii="宋体" w:hAnsi="宋体"/>
                <w:color w:val="000000"/>
                <w:szCs w:val="21"/>
              </w:rPr>
              <w:t>-</w:t>
            </w:r>
            <w:r w:rsidR="00661F2A">
              <w:rPr>
                <w:rFonts w:ascii="宋体" w:hAnsi="宋体" w:hint="eastAsia"/>
                <w:color w:val="000000"/>
                <w:szCs w:val="21"/>
              </w:rPr>
              <w:t>13</w:t>
            </w:r>
            <w:r w:rsidRPr="009607F8">
              <w:rPr>
                <w:rFonts w:ascii="宋体" w:hAnsi="宋体" w:hint="eastAsia"/>
                <w:color w:val="000000"/>
                <w:szCs w:val="21"/>
              </w:rPr>
              <w:t>]分；</w:t>
            </w:r>
          </w:p>
          <w:p w14:paraId="5312CBEB" w14:textId="1BC527F9" w:rsidR="00C23BC1" w:rsidRPr="009607F8" w:rsidRDefault="00C23BC1" w:rsidP="00661F2A">
            <w:pPr>
              <w:spacing w:line="276" w:lineRule="auto"/>
              <w:rPr>
                <w:rFonts w:ascii="宋体" w:hAnsi="宋体"/>
                <w:color w:val="000000"/>
                <w:szCs w:val="21"/>
              </w:rPr>
            </w:pPr>
            <w:r w:rsidRPr="009607F8">
              <w:rPr>
                <w:rFonts w:ascii="宋体" w:hAnsi="宋体" w:hint="eastAsia"/>
                <w:color w:val="000000"/>
                <w:szCs w:val="21"/>
              </w:rPr>
              <w:t>服务方案不够具体，可行性不强，综合评价一般的得[0</w:t>
            </w:r>
            <w:r w:rsidRPr="009607F8">
              <w:rPr>
                <w:rFonts w:ascii="宋体" w:hAnsi="宋体"/>
                <w:color w:val="000000"/>
                <w:szCs w:val="21"/>
              </w:rPr>
              <w:t>-</w:t>
            </w:r>
            <w:r w:rsidR="00661F2A">
              <w:rPr>
                <w:rFonts w:ascii="宋体" w:hAnsi="宋体" w:hint="eastAsia"/>
                <w:color w:val="000000"/>
                <w:szCs w:val="21"/>
              </w:rPr>
              <w:t>7</w:t>
            </w:r>
            <w:r w:rsidRPr="009607F8">
              <w:rPr>
                <w:rFonts w:ascii="宋体" w:hAnsi="宋体" w:hint="eastAsia"/>
                <w:color w:val="000000"/>
                <w:szCs w:val="21"/>
              </w:rPr>
              <w:t>]分。</w:t>
            </w:r>
          </w:p>
        </w:tc>
      </w:tr>
      <w:tr w:rsidR="001D3139" w:rsidRPr="009607F8" w14:paraId="6AC69922" w14:textId="77777777" w:rsidTr="00203F3A">
        <w:trPr>
          <w:trHeight w:val="752"/>
          <w:jc w:val="center"/>
        </w:trPr>
        <w:tc>
          <w:tcPr>
            <w:tcW w:w="709" w:type="dxa"/>
            <w:tcBorders>
              <w:left w:val="single" w:sz="12" w:space="0" w:color="auto"/>
            </w:tcBorders>
            <w:vAlign w:val="center"/>
          </w:tcPr>
          <w:p w14:paraId="531BC050" w14:textId="564E17FE" w:rsidR="001D3139" w:rsidRPr="009607F8" w:rsidRDefault="00D05E62" w:rsidP="00B364D3">
            <w:pPr>
              <w:spacing w:line="276" w:lineRule="auto"/>
              <w:rPr>
                <w:rFonts w:ascii="宋体" w:hAnsi="宋体"/>
                <w:color w:val="000000"/>
                <w:szCs w:val="21"/>
              </w:rPr>
            </w:pPr>
            <w:r>
              <w:rPr>
                <w:rFonts w:ascii="宋体" w:hAnsi="宋体" w:hint="eastAsia"/>
                <w:color w:val="000000"/>
                <w:szCs w:val="21"/>
              </w:rPr>
              <w:t>3</w:t>
            </w:r>
          </w:p>
        </w:tc>
        <w:tc>
          <w:tcPr>
            <w:tcW w:w="2030" w:type="dxa"/>
            <w:vAlign w:val="center"/>
          </w:tcPr>
          <w:p w14:paraId="6AAD921B" w14:textId="5AEF91B3" w:rsidR="001D3139" w:rsidRPr="009607F8" w:rsidRDefault="00D05E62" w:rsidP="00B472A2">
            <w:pPr>
              <w:spacing w:line="276" w:lineRule="auto"/>
              <w:rPr>
                <w:rFonts w:ascii="宋体" w:hAnsi="宋体"/>
                <w:color w:val="000000"/>
                <w:szCs w:val="21"/>
              </w:rPr>
            </w:pPr>
            <w:r w:rsidRPr="00494F35">
              <w:rPr>
                <w:rFonts w:ascii="宋体" w:hAnsi="宋体" w:cs="宋体" w:hint="eastAsia"/>
                <w:color w:val="000000"/>
                <w:kern w:val="0"/>
                <w:sz w:val="22"/>
                <w:szCs w:val="22"/>
              </w:rPr>
              <w:t>带CNAS标志证书</w:t>
            </w:r>
            <w:r w:rsidR="00B472A2">
              <w:rPr>
                <w:rFonts w:ascii="宋体" w:hAnsi="宋体" w:cs="宋体" w:hint="eastAsia"/>
                <w:color w:val="000000"/>
                <w:kern w:val="0"/>
                <w:sz w:val="22"/>
                <w:szCs w:val="22"/>
              </w:rPr>
              <w:t>占比</w:t>
            </w:r>
          </w:p>
        </w:tc>
        <w:tc>
          <w:tcPr>
            <w:tcW w:w="1100" w:type="dxa"/>
            <w:vAlign w:val="center"/>
          </w:tcPr>
          <w:p w14:paraId="1FCAF5DE" w14:textId="6DD2F58A" w:rsidR="001D3139"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10</w:t>
            </w:r>
          </w:p>
        </w:tc>
        <w:tc>
          <w:tcPr>
            <w:tcW w:w="5999" w:type="dxa"/>
            <w:tcBorders>
              <w:right w:val="single" w:sz="12" w:space="0" w:color="auto"/>
            </w:tcBorders>
            <w:vAlign w:val="center"/>
          </w:tcPr>
          <w:p w14:paraId="2D511D41" w14:textId="4DD48EF9" w:rsidR="00D05E62" w:rsidRPr="009607F8" w:rsidRDefault="00D05E62" w:rsidP="00D05E62">
            <w:pPr>
              <w:spacing w:line="276" w:lineRule="auto"/>
              <w:rPr>
                <w:rFonts w:ascii="宋体" w:hAnsi="宋体"/>
                <w:color w:val="000000"/>
                <w:szCs w:val="21"/>
              </w:rPr>
            </w:pPr>
            <w:r>
              <w:rPr>
                <w:rFonts w:ascii="宋体" w:hAnsi="宋体" w:hint="eastAsia"/>
                <w:color w:val="000000"/>
                <w:szCs w:val="21"/>
              </w:rPr>
              <w:t>根据响应人报价中</w:t>
            </w: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量</w:t>
            </w:r>
            <w:r w:rsidRPr="009607F8">
              <w:rPr>
                <w:rFonts w:ascii="宋体" w:hAnsi="宋体" w:hint="eastAsia"/>
                <w:color w:val="000000"/>
                <w:szCs w:val="21"/>
              </w:rPr>
              <w:t>进行横向综合比较：</w:t>
            </w:r>
          </w:p>
          <w:p w14:paraId="5B9CC0BC" w14:textId="6059C90B" w:rsidR="00D05E62" w:rsidRDefault="00D05E62" w:rsidP="00B364D3">
            <w:pPr>
              <w:spacing w:line="276" w:lineRule="auto"/>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占总数百分比排名第一：10分</w:t>
            </w:r>
          </w:p>
          <w:p w14:paraId="55E415BD" w14:textId="1E8FD5E0" w:rsidR="00D05E62" w:rsidRDefault="00D05E62" w:rsidP="00B364D3">
            <w:pPr>
              <w:spacing w:line="276" w:lineRule="auto"/>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占总数百分比排名第二：8分</w:t>
            </w:r>
          </w:p>
          <w:p w14:paraId="0E17D8B9" w14:textId="77777777" w:rsidR="00D05E62" w:rsidRDefault="00D05E62" w:rsidP="00D05E62">
            <w:pPr>
              <w:spacing w:line="276" w:lineRule="auto"/>
              <w:rPr>
                <w:rFonts w:ascii="宋体" w:hAnsi="宋体" w:cs="宋体"/>
                <w:color w:val="000000"/>
                <w:kern w:val="0"/>
                <w:sz w:val="22"/>
                <w:szCs w:val="22"/>
              </w:rPr>
            </w:pPr>
            <w:r w:rsidRPr="00494F35">
              <w:rPr>
                <w:rFonts w:ascii="宋体" w:hAnsi="宋体" w:cs="宋体" w:hint="eastAsia"/>
                <w:color w:val="000000"/>
                <w:kern w:val="0"/>
                <w:sz w:val="22"/>
                <w:szCs w:val="22"/>
              </w:rPr>
              <w:t>带CNAS标志证书数</w:t>
            </w:r>
            <w:r>
              <w:rPr>
                <w:rFonts w:ascii="宋体" w:hAnsi="宋体" w:cs="宋体" w:hint="eastAsia"/>
                <w:color w:val="000000"/>
                <w:kern w:val="0"/>
                <w:sz w:val="22"/>
                <w:szCs w:val="22"/>
              </w:rPr>
              <w:t>占总数百分比排名第三：6分</w:t>
            </w:r>
          </w:p>
          <w:p w14:paraId="48471A3E" w14:textId="44889F41" w:rsidR="00D05E62" w:rsidRPr="00D05E62" w:rsidRDefault="00D05E62" w:rsidP="00D05E62">
            <w:pPr>
              <w:spacing w:line="276" w:lineRule="auto"/>
              <w:rPr>
                <w:rFonts w:ascii="宋体" w:hAnsi="宋体" w:cs="宋体"/>
                <w:color w:val="000000"/>
                <w:kern w:val="0"/>
                <w:sz w:val="22"/>
                <w:szCs w:val="22"/>
              </w:rPr>
            </w:pPr>
            <w:r>
              <w:rPr>
                <w:rFonts w:ascii="宋体" w:hAnsi="宋体" w:cs="宋体" w:hint="eastAsia"/>
                <w:color w:val="000000"/>
                <w:kern w:val="0"/>
                <w:sz w:val="22"/>
                <w:szCs w:val="22"/>
              </w:rPr>
              <w:t>其他排名：4分</w:t>
            </w:r>
          </w:p>
        </w:tc>
      </w:tr>
      <w:tr w:rsidR="00C23BC1" w:rsidRPr="009607F8" w14:paraId="1D586AA9" w14:textId="77777777" w:rsidTr="00203F3A">
        <w:trPr>
          <w:trHeight w:val="752"/>
          <w:jc w:val="center"/>
        </w:trPr>
        <w:tc>
          <w:tcPr>
            <w:tcW w:w="709" w:type="dxa"/>
            <w:tcBorders>
              <w:left w:val="single" w:sz="12" w:space="0" w:color="auto"/>
            </w:tcBorders>
            <w:vAlign w:val="center"/>
          </w:tcPr>
          <w:p w14:paraId="2FC515DB" w14:textId="1DD6A3E0"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t>4</w:t>
            </w:r>
          </w:p>
        </w:tc>
        <w:tc>
          <w:tcPr>
            <w:tcW w:w="2030" w:type="dxa"/>
            <w:vAlign w:val="center"/>
          </w:tcPr>
          <w:p w14:paraId="6CC45436" w14:textId="1240AD89"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服务承诺与措施</w:t>
            </w:r>
          </w:p>
        </w:tc>
        <w:tc>
          <w:tcPr>
            <w:tcW w:w="1100" w:type="dxa"/>
            <w:vAlign w:val="center"/>
          </w:tcPr>
          <w:p w14:paraId="51599EEA" w14:textId="5122982E" w:rsidR="00C23BC1" w:rsidRPr="009607F8" w:rsidRDefault="00D05E62" w:rsidP="00D05E62">
            <w:pPr>
              <w:spacing w:line="276" w:lineRule="auto"/>
              <w:jc w:val="center"/>
              <w:rPr>
                <w:rFonts w:ascii="宋体" w:hAnsi="宋体"/>
                <w:color w:val="000000"/>
                <w:szCs w:val="21"/>
              </w:rPr>
            </w:pPr>
            <w:r>
              <w:rPr>
                <w:rFonts w:ascii="宋体" w:hAnsi="宋体" w:hint="eastAsia"/>
                <w:color w:val="000000"/>
                <w:szCs w:val="21"/>
              </w:rPr>
              <w:t>5</w:t>
            </w:r>
          </w:p>
        </w:tc>
        <w:tc>
          <w:tcPr>
            <w:tcW w:w="5999" w:type="dxa"/>
            <w:tcBorders>
              <w:right w:val="single" w:sz="12" w:space="0" w:color="auto"/>
            </w:tcBorders>
            <w:vAlign w:val="center"/>
          </w:tcPr>
          <w:p w14:paraId="42DF87E4" w14:textId="127298B9"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详细具体，可行性高，综合评价优(4-5]分</w:t>
            </w:r>
          </w:p>
          <w:p w14:paraId="146CFB71" w14:textId="19F2F22F"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较为具体，可行性一般，综合评价良(2-4]分</w:t>
            </w:r>
          </w:p>
          <w:p w14:paraId="33F6C7B6" w14:textId="265CCA8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不够具体，可行性不强，综合评价一般[0-2]分</w:t>
            </w:r>
          </w:p>
        </w:tc>
      </w:tr>
      <w:tr w:rsidR="00D05E62" w:rsidRPr="009607F8" w14:paraId="15876098" w14:textId="77777777" w:rsidTr="00823A62">
        <w:trPr>
          <w:trHeight w:val="618"/>
          <w:jc w:val="center"/>
        </w:trPr>
        <w:tc>
          <w:tcPr>
            <w:tcW w:w="2739" w:type="dxa"/>
            <w:gridSpan w:val="2"/>
            <w:tcBorders>
              <w:left w:val="single" w:sz="12" w:space="0" w:color="auto"/>
              <w:bottom w:val="single" w:sz="12" w:space="0" w:color="auto"/>
            </w:tcBorders>
            <w:vAlign w:val="center"/>
          </w:tcPr>
          <w:p w14:paraId="6600844F" w14:textId="77777777" w:rsidR="00D05E62" w:rsidRPr="009607F8" w:rsidRDefault="00D05E62" w:rsidP="00B364D3">
            <w:pPr>
              <w:spacing w:line="276" w:lineRule="auto"/>
              <w:rPr>
                <w:rFonts w:ascii="宋体" w:hAnsi="宋体"/>
                <w:color w:val="000000"/>
                <w:szCs w:val="21"/>
              </w:rPr>
            </w:pPr>
            <w:r w:rsidRPr="009607F8">
              <w:rPr>
                <w:rFonts w:ascii="宋体" w:hAnsi="宋体" w:hint="eastAsia"/>
                <w:color w:val="000000"/>
                <w:szCs w:val="21"/>
              </w:rPr>
              <w:t>合计</w:t>
            </w:r>
          </w:p>
        </w:tc>
        <w:tc>
          <w:tcPr>
            <w:tcW w:w="7099" w:type="dxa"/>
            <w:gridSpan w:val="2"/>
            <w:tcBorders>
              <w:bottom w:val="single" w:sz="12" w:space="0" w:color="auto"/>
              <w:right w:val="single" w:sz="12" w:space="0" w:color="auto"/>
            </w:tcBorders>
            <w:vAlign w:val="center"/>
          </w:tcPr>
          <w:p w14:paraId="3CE0C236" w14:textId="76324933" w:rsidR="00D05E62" w:rsidRPr="00661F2A" w:rsidRDefault="00D05E62" w:rsidP="00B364D3">
            <w:pPr>
              <w:spacing w:line="276" w:lineRule="auto"/>
              <w:rPr>
                <w:rFonts w:ascii="宋体" w:hAnsi="宋体"/>
                <w:b/>
                <w:color w:val="000000"/>
                <w:szCs w:val="21"/>
              </w:rPr>
            </w:pPr>
            <w:r w:rsidRPr="00661F2A">
              <w:rPr>
                <w:rFonts w:ascii="宋体" w:hAnsi="宋体" w:hint="eastAsia"/>
                <w:b/>
                <w:color w:val="000000"/>
                <w:szCs w:val="21"/>
              </w:rPr>
              <w:t>45分</w:t>
            </w:r>
          </w:p>
        </w:tc>
      </w:tr>
    </w:tbl>
    <w:p w14:paraId="36E65298" w14:textId="77777777" w:rsidR="00C813BD" w:rsidRPr="001275FD" w:rsidRDefault="00C813BD" w:rsidP="00B364D3">
      <w:pPr>
        <w:spacing w:line="276" w:lineRule="auto"/>
        <w:rPr>
          <w:rFonts w:ascii="宋体" w:hAnsi="宋体"/>
          <w:color w:val="000000"/>
          <w:szCs w:val="21"/>
        </w:rPr>
      </w:pPr>
    </w:p>
    <w:p w14:paraId="3CFB4F7C" w14:textId="77777777" w:rsidR="00C813BD" w:rsidRDefault="00C813BD" w:rsidP="00B364D3">
      <w:pPr>
        <w:spacing w:line="276" w:lineRule="auto"/>
        <w:rPr>
          <w:rFonts w:ascii="宋体" w:hAnsi="宋体"/>
          <w:color w:val="000000"/>
          <w:szCs w:val="21"/>
        </w:rPr>
      </w:pPr>
      <w:r w:rsidRPr="009607F8">
        <w:rPr>
          <w:rFonts w:ascii="宋体" w:hAnsi="宋体"/>
          <w:color w:val="000000"/>
          <w:szCs w:val="21"/>
        </w:rPr>
        <w:t>2、</w:t>
      </w:r>
      <w:r w:rsidRPr="009607F8">
        <w:rPr>
          <w:rFonts w:ascii="宋体" w:hAnsi="宋体" w:hint="eastAsia"/>
          <w:color w:val="000000"/>
          <w:szCs w:val="21"/>
        </w:rPr>
        <w:t>商务部分评分</w:t>
      </w:r>
    </w:p>
    <w:p w14:paraId="4CC90E4D" w14:textId="3AD26A6B" w:rsidR="00C23BC1" w:rsidRPr="00C23BC1" w:rsidRDefault="00C23BC1" w:rsidP="00B364D3">
      <w:pPr>
        <w:spacing w:line="276" w:lineRule="auto"/>
        <w:jc w:val="center"/>
        <w:rPr>
          <w:rFonts w:ascii="宋体" w:hAnsi="宋体"/>
          <w:b/>
          <w:bCs/>
          <w:color w:val="000000"/>
          <w:sz w:val="28"/>
          <w:szCs w:val="28"/>
        </w:rPr>
      </w:pPr>
      <w:r>
        <w:rPr>
          <w:rFonts w:ascii="宋体" w:hAnsi="宋体" w:hint="eastAsia"/>
          <w:b/>
          <w:bCs/>
          <w:color w:val="000000"/>
          <w:sz w:val="28"/>
          <w:szCs w:val="28"/>
        </w:rPr>
        <w:t>商务部分评分表</w:t>
      </w:r>
    </w:p>
    <w:tbl>
      <w:tblPr>
        <w:tblW w:w="9865" w:type="dxa"/>
        <w:jc w:val="center"/>
        <w:tblInd w:w="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34"/>
        <w:gridCol w:w="1960"/>
        <w:gridCol w:w="1134"/>
        <w:gridCol w:w="6037"/>
      </w:tblGrid>
      <w:tr w:rsidR="00C23BC1" w:rsidRPr="009607F8" w14:paraId="74EEE851" w14:textId="77777777" w:rsidTr="00661F2A">
        <w:trPr>
          <w:trHeight w:val="732"/>
          <w:jc w:val="center"/>
        </w:trPr>
        <w:tc>
          <w:tcPr>
            <w:tcW w:w="734" w:type="dxa"/>
            <w:vAlign w:val="center"/>
          </w:tcPr>
          <w:p w14:paraId="10251FB7"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序号</w:t>
            </w:r>
          </w:p>
        </w:tc>
        <w:tc>
          <w:tcPr>
            <w:tcW w:w="1960" w:type="dxa"/>
            <w:vAlign w:val="center"/>
          </w:tcPr>
          <w:p w14:paraId="7B3E76E2"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评审项目</w:t>
            </w:r>
          </w:p>
        </w:tc>
        <w:tc>
          <w:tcPr>
            <w:tcW w:w="1134" w:type="dxa"/>
            <w:vAlign w:val="center"/>
          </w:tcPr>
          <w:p w14:paraId="498C0AD9" w14:textId="59E29A22" w:rsidR="00C23BC1" w:rsidRPr="009607F8" w:rsidRDefault="00203F3A" w:rsidP="00B364D3">
            <w:pPr>
              <w:spacing w:line="276" w:lineRule="auto"/>
              <w:rPr>
                <w:rFonts w:ascii="宋体" w:hAnsi="宋体"/>
                <w:color w:val="000000"/>
                <w:szCs w:val="21"/>
              </w:rPr>
            </w:pPr>
            <w:r>
              <w:rPr>
                <w:rFonts w:ascii="宋体" w:hAnsi="宋体" w:cs="宋体" w:hint="eastAsia"/>
                <w:szCs w:val="21"/>
              </w:rPr>
              <w:t>分值</w:t>
            </w:r>
          </w:p>
        </w:tc>
        <w:tc>
          <w:tcPr>
            <w:tcW w:w="6037" w:type="dxa"/>
            <w:vAlign w:val="center"/>
          </w:tcPr>
          <w:p w14:paraId="2663C047" w14:textId="2D0590AD"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评分范围</w:t>
            </w:r>
          </w:p>
          <w:p w14:paraId="5BD42727" w14:textId="77777777"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 xml:space="preserve"> “[ ”和“]”的数值表示包含在所在区间内，“（”和“）”表示不包含所在区间内）</w:t>
            </w:r>
          </w:p>
        </w:tc>
      </w:tr>
      <w:tr w:rsidR="00C23BC1" w:rsidRPr="009607F8" w14:paraId="34A34C01" w14:textId="77777777" w:rsidTr="00661F2A">
        <w:trPr>
          <w:trHeight w:val="805"/>
          <w:jc w:val="center"/>
        </w:trPr>
        <w:tc>
          <w:tcPr>
            <w:tcW w:w="734" w:type="dxa"/>
            <w:vAlign w:val="center"/>
          </w:tcPr>
          <w:p w14:paraId="0C5373E0" w14:textId="4E5982F8"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t>1</w:t>
            </w:r>
          </w:p>
        </w:tc>
        <w:tc>
          <w:tcPr>
            <w:tcW w:w="1960" w:type="dxa"/>
            <w:vAlign w:val="center"/>
          </w:tcPr>
          <w:p w14:paraId="78910302" w14:textId="77777777" w:rsidR="00C23BC1" w:rsidRPr="009607F8" w:rsidRDefault="00C23BC1" w:rsidP="00B364D3">
            <w:pPr>
              <w:spacing w:line="276" w:lineRule="auto"/>
              <w:rPr>
                <w:rFonts w:ascii="宋体" w:hAnsi="宋体" w:cs="宋体"/>
                <w:color w:val="000000"/>
                <w:szCs w:val="21"/>
              </w:rPr>
            </w:pPr>
            <w:r w:rsidRPr="009607F8">
              <w:rPr>
                <w:rFonts w:ascii="宋体" w:hAnsi="宋体" w:cs="宋体" w:hint="eastAsia"/>
                <w:color w:val="000000"/>
                <w:szCs w:val="21"/>
              </w:rPr>
              <w:t>响应人综合实力</w:t>
            </w:r>
          </w:p>
          <w:p w14:paraId="6E2D4B20" w14:textId="3135714D" w:rsidR="00C23BC1" w:rsidRPr="009607F8" w:rsidRDefault="00C23BC1" w:rsidP="00B364D3">
            <w:pPr>
              <w:spacing w:line="276" w:lineRule="auto"/>
              <w:rPr>
                <w:rFonts w:ascii="宋体" w:hAnsi="宋体" w:cs="宋体"/>
                <w:color w:val="000000"/>
                <w:szCs w:val="21"/>
              </w:rPr>
            </w:pPr>
          </w:p>
        </w:tc>
        <w:tc>
          <w:tcPr>
            <w:tcW w:w="1134" w:type="dxa"/>
            <w:vAlign w:val="center"/>
          </w:tcPr>
          <w:p w14:paraId="4F6CF256" w14:textId="3EA19410" w:rsidR="00C23BC1" w:rsidRPr="009607F8" w:rsidRDefault="00661F2A" w:rsidP="00661F2A">
            <w:pPr>
              <w:spacing w:line="276" w:lineRule="auto"/>
              <w:jc w:val="center"/>
              <w:rPr>
                <w:rFonts w:ascii="宋体" w:hAnsi="宋体"/>
                <w:color w:val="000000"/>
                <w:szCs w:val="21"/>
              </w:rPr>
            </w:pPr>
            <w:r>
              <w:rPr>
                <w:rFonts w:ascii="宋体" w:hAnsi="宋体" w:hint="eastAsia"/>
                <w:color w:val="000000"/>
                <w:szCs w:val="21"/>
              </w:rPr>
              <w:t>12</w:t>
            </w:r>
          </w:p>
        </w:tc>
        <w:tc>
          <w:tcPr>
            <w:tcW w:w="6037" w:type="dxa"/>
            <w:vAlign w:val="center"/>
          </w:tcPr>
          <w:p w14:paraId="5AA7FDF0" w14:textId="1C89040C"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综合比较所有响应人的组织架构、业务水平、服务效率、服务质量、业内口碑、履约能力、企业信誉</w:t>
            </w:r>
            <w:r>
              <w:rPr>
                <w:rFonts w:ascii="宋体" w:hAnsi="宋体" w:hint="eastAsia"/>
                <w:color w:val="000000"/>
                <w:szCs w:val="21"/>
              </w:rPr>
              <w:t>等</w:t>
            </w:r>
            <w:r w:rsidRPr="009607F8">
              <w:rPr>
                <w:rFonts w:ascii="宋体" w:hAnsi="宋体" w:hint="eastAsia"/>
                <w:color w:val="000000"/>
                <w:szCs w:val="21"/>
              </w:rPr>
              <w:t>：</w:t>
            </w:r>
          </w:p>
          <w:p w14:paraId="79C5CF01" w14:textId="1632EAA8" w:rsidR="00C23BC1" w:rsidRPr="009607F8" w:rsidRDefault="00C23BC1" w:rsidP="00B364D3">
            <w:pPr>
              <w:spacing w:line="276" w:lineRule="auto"/>
              <w:rPr>
                <w:rFonts w:ascii="宋体" w:hAnsi="宋体"/>
                <w:color w:val="000000"/>
                <w:szCs w:val="21"/>
              </w:rPr>
            </w:pPr>
            <w:r w:rsidRPr="009607F8">
              <w:rPr>
                <w:rFonts w:ascii="宋体" w:hAnsi="宋体" w:hint="eastAsia"/>
                <w:color w:val="000000"/>
                <w:szCs w:val="21"/>
              </w:rPr>
              <w:t>优（8-12]分；良 (4-8]分；一般 [0-4]分。</w:t>
            </w:r>
          </w:p>
        </w:tc>
      </w:tr>
      <w:tr w:rsidR="00C23BC1" w:rsidRPr="009607F8" w14:paraId="057C2558" w14:textId="77777777" w:rsidTr="00661F2A">
        <w:trPr>
          <w:trHeight w:val="1245"/>
          <w:jc w:val="center"/>
        </w:trPr>
        <w:tc>
          <w:tcPr>
            <w:tcW w:w="734" w:type="dxa"/>
            <w:vAlign w:val="center"/>
          </w:tcPr>
          <w:p w14:paraId="77A798C1" w14:textId="5B023F94"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t>2</w:t>
            </w:r>
          </w:p>
        </w:tc>
        <w:tc>
          <w:tcPr>
            <w:tcW w:w="1960" w:type="dxa"/>
            <w:vAlign w:val="center"/>
          </w:tcPr>
          <w:p w14:paraId="739C0E82" w14:textId="10946E0B" w:rsidR="00C23BC1" w:rsidRPr="009607F8" w:rsidRDefault="00C23BC1" w:rsidP="00B364D3">
            <w:pPr>
              <w:spacing w:line="276" w:lineRule="auto"/>
              <w:rPr>
                <w:rFonts w:ascii="宋体" w:hAnsi="宋体" w:cs="宋体"/>
                <w:szCs w:val="21"/>
              </w:rPr>
            </w:pPr>
            <w:r w:rsidRPr="009607F8">
              <w:rPr>
                <w:rFonts w:ascii="宋体" w:hAnsi="宋体" w:cs="宋体" w:hint="eastAsia"/>
                <w:szCs w:val="21"/>
              </w:rPr>
              <w:t>201</w:t>
            </w:r>
            <w:r w:rsidR="00661F2A">
              <w:rPr>
                <w:rFonts w:ascii="宋体" w:hAnsi="宋体" w:cs="宋体" w:hint="eastAsia"/>
                <w:szCs w:val="21"/>
              </w:rPr>
              <w:t>7</w:t>
            </w:r>
            <w:r w:rsidRPr="009607F8">
              <w:rPr>
                <w:rFonts w:ascii="宋体" w:hAnsi="宋体" w:cs="宋体" w:hint="eastAsia"/>
                <w:szCs w:val="21"/>
              </w:rPr>
              <w:t>年至今同类项目业绩</w:t>
            </w:r>
          </w:p>
          <w:p w14:paraId="44E58EBB" w14:textId="6A485888" w:rsidR="00C23BC1" w:rsidRPr="009607F8" w:rsidRDefault="00C23BC1" w:rsidP="00B364D3">
            <w:pPr>
              <w:spacing w:line="276" w:lineRule="auto"/>
              <w:rPr>
                <w:rFonts w:ascii="宋体" w:cs="宋体"/>
                <w:szCs w:val="21"/>
              </w:rPr>
            </w:pPr>
          </w:p>
        </w:tc>
        <w:tc>
          <w:tcPr>
            <w:tcW w:w="1134" w:type="dxa"/>
            <w:vAlign w:val="center"/>
          </w:tcPr>
          <w:p w14:paraId="1F8EB816" w14:textId="57BA1077" w:rsidR="00C23BC1" w:rsidRPr="009607F8" w:rsidRDefault="00661F2A" w:rsidP="00661F2A">
            <w:pPr>
              <w:spacing w:line="276" w:lineRule="auto"/>
              <w:jc w:val="center"/>
              <w:rPr>
                <w:rFonts w:ascii="宋体" w:cs="宋体"/>
                <w:szCs w:val="21"/>
              </w:rPr>
            </w:pPr>
            <w:r>
              <w:rPr>
                <w:rFonts w:ascii="宋体" w:cs="宋体" w:hint="eastAsia"/>
                <w:szCs w:val="21"/>
              </w:rPr>
              <w:t>5</w:t>
            </w:r>
          </w:p>
        </w:tc>
        <w:tc>
          <w:tcPr>
            <w:tcW w:w="6037" w:type="dxa"/>
            <w:vAlign w:val="center"/>
          </w:tcPr>
          <w:p w14:paraId="35A17F5D" w14:textId="2199AD01" w:rsidR="00C23BC1" w:rsidRPr="009607F8" w:rsidRDefault="00C23BC1" w:rsidP="00B364D3">
            <w:pPr>
              <w:spacing w:line="276" w:lineRule="auto"/>
              <w:rPr>
                <w:rFonts w:ascii="宋体" w:cs="宋体"/>
                <w:szCs w:val="21"/>
              </w:rPr>
            </w:pPr>
            <w:r w:rsidRPr="009607F8">
              <w:rPr>
                <w:rFonts w:ascii="宋体" w:cs="宋体" w:hint="eastAsia"/>
                <w:szCs w:val="21"/>
              </w:rPr>
              <w:t>每提供同类项目合同一份得1分，最高分为5分。</w:t>
            </w:r>
          </w:p>
          <w:p w14:paraId="0F9FEE0D" w14:textId="77777777" w:rsidR="00C23BC1" w:rsidRPr="009607F8" w:rsidRDefault="00C23BC1" w:rsidP="00B364D3">
            <w:pPr>
              <w:spacing w:line="276" w:lineRule="auto"/>
              <w:rPr>
                <w:rFonts w:ascii="宋体" w:hAnsi="宋体"/>
                <w:szCs w:val="21"/>
              </w:rPr>
            </w:pPr>
            <w:r w:rsidRPr="009607F8">
              <w:rPr>
                <w:rFonts w:ascii="宋体" w:cs="宋体" w:hint="eastAsia"/>
                <w:szCs w:val="21"/>
              </w:rPr>
              <w:t>（提供合同复印件作为同类业绩评价证明资料，提供的合同是完整的，不能有涂改，否则视为无效。）</w:t>
            </w:r>
          </w:p>
        </w:tc>
      </w:tr>
      <w:tr w:rsidR="00C23BC1" w:rsidRPr="009607F8" w14:paraId="719CE68F" w14:textId="77777777" w:rsidTr="00661F2A">
        <w:trPr>
          <w:trHeight w:val="1417"/>
          <w:jc w:val="center"/>
        </w:trPr>
        <w:tc>
          <w:tcPr>
            <w:tcW w:w="734" w:type="dxa"/>
            <w:vAlign w:val="center"/>
          </w:tcPr>
          <w:p w14:paraId="73055770" w14:textId="004E08A8" w:rsidR="00C23BC1" w:rsidRPr="009607F8" w:rsidRDefault="00D05E62" w:rsidP="00B364D3">
            <w:pPr>
              <w:spacing w:line="276" w:lineRule="auto"/>
              <w:rPr>
                <w:rFonts w:ascii="宋体" w:hAnsi="宋体"/>
                <w:color w:val="000000"/>
                <w:szCs w:val="21"/>
              </w:rPr>
            </w:pPr>
            <w:r>
              <w:rPr>
                <w:rFonts w:ascii="宋体" w:hAnsi="宋体" w:hint="eastAsia"/>
                <w:color w:val="000000"/>
                <w:szCs w:val="21"/>
              </w:rPr>
              <w:lastRenderedPageBreak/>
              <w:t>3</w:t>
            </w:r>
          </w:p>
        </w:tc>
        <w:tc>
          <w:tcPr>
            <w:tcW w:w="1960" w:type="dxa"/>
            <w:vAlign w:val="center"/>
          </w:tcPr>
          <w:p w14:paraId="2EF84791" w14:textId="74795722" w:rsidR="00C23BC1" w:rsidRPr="009607F8" w:rsidRDefault="00C23BC1" w:rsidP="00661F2A">
            <w:pPr>
              <w:spacing w:line="276" w:lineRule="auto"/>
              <w:rPr>
                <w:rFonts w:ascii="宋体" w:hAnsi="宋体" w:cs="宋体"/>
                <w:color w:val="000000"/>
                <w:szCs w:val="21"/>
              </w:rPr>
            </w:pPr>
            <w:r w:rsidRPr="009607F8">
              <w:rPr>
                <w:rFonts w:ascii="宋体" w:hAnsi="宋体" w:cs="宋体" w:hint="eastAsia"/>
                <w:bCs/>
                <w:szCs w:val="21"/>
              </w:rPr>
              <w:t>管理体系认证</w:t>
            </w:r>
          </w:p>
        </w:tc>
        <w:tc>
          <w:tcPr>
            <w:tcW w:w="1134" w:type="dxa"/>
            <w:vAlign w:val="center"/>
          </w:tcPr>
          <w:p w14:paraId="3F91A707" w14:textId="1816793A" w:rsidR="00C23BC1" w:rsidRPr="009607F8" w:rsidRDefault="00661F2A" w:rsidP="00661F2A">
            <w:pPr>
              <w:spacing w:line="276" w:lineRule="auto"/>
              <w:jc w:val="center"/>
              <w:rPr>
                <w:rFonts w:ascii="宋体" w:hAnsi="宋体" w:cs="宋体"/>
                <w:color w:val="000000"/>
                <w:szCs w:val="21"/>
              </w:rPr>
            </w:pPr>
            <w:r>
              <w:rPr>
                <w:rFonts w:ascii="宋体" w:hAnsi="宋体" w:cs="宋体" w:hint="eastAsia"/>
                <w:color w:val="000000"/>
                <w:szCs w:val="21"/>
              </w:rPr>
              <w:t>3</w:t>
            </w:r>
          </w:p>
        </w:tc>
        <w:tc>
          <w:tcPr>
            <w:tcW w:w="6037" w:type="dxa"/>
            <w:vAlign w:val="center"/>
          </w:tcPr>
          <w:p w14:paraId="05DE6477" w14:textId="4138EABA" w:rsidR="00C23BC1" w:rsidRPr="009607F8" w:rsidRDefault="00C23BC1" w:rsidP="00B364D3">
            <w:pPr>
              <w:spacing w:line="276" w:lineRule="auto"/>
              <w:rPr>
                <w:rFonts w:ascii="宋体" w:hAnsi="宋体" w:cs="宋体"/>
                <w:color w:val="000000"/>
                <w:szCs w:val="21"/>
              </w:rPr>
            </w:pPr>
            <w:r w:rsidRPr="009607F8">
              <w:rPr>
                <w:rFonts w:ascii="宋体" w:hAnsi="宋体" w:cs="宋体" w:hint="eastAsia"/>
                <w:color w:val="000000"/>
                <w:szCs w:val="21"/>
              </w:rPr>
              <w:t>响应人具有质量管理认证证书、环境管理认证证书、职业健康安全管理认证证书，每提供一证得1分，最高得3分，无或其他得0分。</w:t>
            </w:r>
          </w:p>
          <w:p w14:paraId="3FC0D417" w14:textId="179C3EAD" w:rsidR="00C23BC1" w:rsidRPr="009607F8" w:rsidRDefault="00C23BC1" w:rsidP="00B364D3">
            <w:pPr>
              <w:spacing w:line="276" w:lineRule="auto"/>
              <w:rPr>
                <w:rFonts w:ascii="宋体" w:hAnsi="宋体" w:cs="宋体"/>
                <w:color w:val="000000"/>
                <w:szCs w:val="21"/>
              </w:rPr>
            </w:pPr>
            <w:r w:rsidRPr="009607F8">
              <w:rPr>
                <w:rFonts w:ascii="宋体" w:hAnsi="宋体" w:cs="宋体" w:hint="eastAsia"/>
                <w:color w:val="000000"/>
                <w:szCs w:val="21"/>
              </w:rPr>
              <w:t>备注：提供认证证书复印件和</w:t>
            </w:r>
          </w:p>
          <w:p w14:paraId="63954C4C" w14:textId="7F11ADC1" w:rsidR="00C23BC1" w:rsidRPr="009607F8" w:rsidRDefault="00C23BC1" w:rsidP="00B364D3">
            <w:pPr>
              <w:spacing w:line="276" w:lineRule="auto"/>
              <w:rPr>
                <w:rFonts w:ascii="宋体" w:hAnsi="宋体" w:cs="宋体"/>
                <w:color w:val="000000"/>
                <w:szCs w:val="21"/>
              </w:rPr>
            </w:pPr>
          </w:p>
        </w:tc>
      </w:tr>
      <w:tr w:rsidR="00C23BC1" w:rsidRPr="009607F8" w14:paraId="77160633" w14:textId="77777777" w:rsidTr="00661F2A">
        <w:trPr>
          <w:trHeight w:val="317"/>
          <w:jc w:val="center"/>
        </w:trPr>
        <w:tc>
          <w:tcPr>
            <w:tcW w:w="2694" w:type="dxa"/>
            <w:gridSpan w:val="2"/>
            <w:vAlign w:val="center"/>
          </w:tcPr>
          <w:p w14:paraId="2B45EBD2" w14:textId="77777777" w:rsidR="00C23BC1" w:rsidRPr="009607F8" w:rsidRDefault="00C23BC1" w:rsidP="00B364D3">
            <w:pPr>
              <w:spacing w:line="276" w:lineRule="auto"/>
              <w:rPr>
                <w:rFonts w:ascii="宋体" w:hAnsi="宋体"/>
                <w:b/>
                <w:color w:val="000000"/>
                <w:szCs w:val="21"/>
              </w:rPr>
            </w:pPr>
            <w:r w:rsidRPr="009607F8">
              <w:rPr>
                <w:rFonts w:ascii="宋体" w:hAnsi="宋体" w:hint="eastAsia"/>
                <w:b/>
                <w:color w:val="000000"/>
                <w:szCs w:val="21"/>
              </w:rPr>
              <w:t>合计</w:t>
            </w:r>
          </w:p>
        </w:tc>
        <w:tc>
          <w:tcPr>
            <w:tcW w:w="1134" w:type="dxa"/>
          </w:tcPr>
          <w:p w14:paraId="0C23B50F" w14:textId="77777777" w:rsidR="00C23BC1" w:rsidRPr="009607F8" w:rsidRDefault="00C23BC1" w:rsidP="00B364D3">
            <w:pPr>
              <w:spacing w:line="276" w:lineRule="auto"/>
              <w:rPr>
                <w:rFonts w:ascii="宋体" w:hAnsi="宋体" w:cs="宋体"/>
                <w:b/>
                <w:color w:val="000000"/>
                <w:szCs w:val="21"/>
              </w:rPr>
            </w:pPr>
          </w:p>
        </w:tc>
        <w:tc>
          <w:tcPr>
            <w:tcW w:w="6037" w:type="dxa"/>
            <w:vAlign w:val="center"/>
          </w:tcPr>
          <w:p w14:paraId="3474921C" w14:textId="51C19FFE" w:rsidR="00C23BC1" w:rsidRPr="009607F8" w:rsidRDefault="00C23BC1" w:rsidP="00B364D3">
            <w:pPr>
              <w:spacing w:line="276" w:lineRule="auto"/>
              <w:rPr>
                <w:rFonts w:ascii="宋体" w:hAnsi="宋体" w:cs="宋体"/>
                <w:b/>
                <w:color w:val="000000"/>
                <w:szCs w:val="21"/>
              </w:rPr>
            </w:pPr>
            <w:r w:rsidRPr="009607F8">
              <w:rPr>
                <w:rFonts w:ascii="宋体" w:hAnsi="宋体" w:cs="宋体" w:hint="eastAsia"/>
                <w:b/>
                <w:color w:val="000000"/>
                <w:szCs w:val="21"/>
              </w:rPr>
              <w:t>20分</w:t>
            </w:r>
          </w:p>
        </w:tc>
      </w:tr>
    </w:tbl>
    <w:p w14:paraId="73591F79" w14:textId="77777777" w:rsidR="00C0179F" w:rsidRDefault="00C0179F" w:rsidP="00B364D3">
      <w:pPr>
        <w:spacing w:line="360" w:lineRule="auto"/>
        <w:rPr>
          <w:rFonts w:ascii="宋体" w:hAnsi="宋体"/>
          <w:szCs w:val="21"/>
        </w:rPr>
      </w:pPr>
      <w:bookmarkStart w:id="88" w:name="_Toc435115056"/>
      <w:bookmarkStart w:id="89" w:name="_Toc435514851"/>
      <w:bookmarkStart w:id="90" w:name="_Toc463018937"/>
      <w:r>
        <w:rPr>
          <w:rFonts w:ascii="宋体" w:hAnsi="宋体" w:hint="eastAsia"/>
          <w:szCs w:val="21"/>
        </w:rPr>
        <w:t>3.价格评价：</w:t>
      </w:r>
    </w:p>
    <w:p w14:paraId="3D194F95" w14:textId="77777777" w:rsidR="00C0179F" w:rsidRDefault="00C0179F" w:rsidP="00B364D3">
      <w:pPr>
        <w:spacing w:line="360" w:lineRule="auto"/>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14:paraId="0F0ECCE4" w14:textId="77777777" w:rsidR="00C0179F" w:rsidRDefault="00C0179F" w:rsidP="00B364D3">
      <w:pPr>
        <w:spacing w:line="360" w:lineRule="auto"/>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14:paraId="45D6FE6D" w14:textId="77777777" w:rsidR="00C0179F" w:rsidRDefault="00C0179F" w:rsidP="00B364D3">
      <w:pPr>
        <w:spacing w:line="360" w:lineRule="auto"/>
        <w:rPr>
          <w:rFonts w:ascii="宋体" w:hAnsi="宋体"/>
          <w:szCs w:val="21"/>
        </w:rPr>
      </w:pPr>
    </w:p>
    <w:p w14:paraId="63EB6CE5" w14:textId="77777777" w:rsidR="00C0179F" w:rsidRDefault="00C0179F" w:rsidP="00B364D3">
      <w:pPr>
        <w:spacing w:line="360" w:lineRule="auto"/>
        <w:rPr>
          <w:rFonts w:ascii="宋体" w:hAnsi="宋体"/>
          <w:b/>
          <w:szCs w:val="21"/>
        </w:rPr>
      </w:pPr>
      <w:r>
        <w:rPr>
          <w:rFonts w:ascii="宋体" w:hAnsi="宋体" w:hint="eastAsia"/>
          <w:b/>
          <w:szCs w:val="21"/>
        </w:rPr>
        <w:t>（四）评分的计算</w:t>
      </w:r>
    </w:p>
    <w:p w14:paraId="59BD6A1A" w14:textId="224EC4FE" w:rsidR="00C0179F" w:rsidRDefault="00C0179F" w:rsidP="00B364D3">
      <w:pPr>
        <w:spacing w:line="360" w:lineRule="auto"/>
        <w:rPr>
          <w:rFonts w:ascii="宋体" w:hAnsi="宋体"/>
          <w:bCs/>
          <w:szCs w:val="21"/>
        </w:rPr>
      </w:pPr>
      <w:r>
        <w:rPr>
          <w:rFonts w:ascii="宋体" w:hAnsi="宋体" w:hint="eastAsia"/>
          <w:bCs/>
          <w:szCs w:val="21"/>
        </w:rPr>
        <w:t xml:space="preserve">1. </w:t>
      </w:r>
      <w:r w:rsidR="00B472A2">
        <w:rPr>
          <w:rFonts w:ascii="宋体" w:hAnsi="宋体" w:hint="eastAsia"/>
          <w:bCs/>
          <w:szCs w:val="21"/>
        </w:rPr>
        <w:t>技术</w:t>
      </w:r>
      <w:r>
        <w:rPr>
          <w:rFonts w:ascii="宋体" w:hAnsi="宋体" w:hint="eastAsia"/>
          <w:bCs/>
          <w:szCs w:val="21"/>
        </w:rPr>
        <w:t>评分：</w:t>
      </w:r>
      <w:r>
        <w:rPr>
          <w:rFonts w:ascii="宋体" w:hAnsi="宋体" w:hint="eastAsia"/>
          <w:szCs w:val="21"/>
        </w:rPr>
        <w:t xml:space="preserve"> 将各个评委的</w:t>
      </w:r>
      <w:r w:rsidR="00B472A2">
        <w:rPr>
          <w:rFonts w:ascii="宋体" w:hAnsi="宋体" w:hint="eastAsia"/>
          <w:szCs w:val="21"/>
        </w:rPr>
        <w:t>技术</w:t>
      </w:r>
      <w:r>
        <w:rPr>
          <w:rFonts w:ascii="宋体" w:hAnsi="宋体" w:hint="eastAsia"/>
          <w:szCs w:val="21"/>
        </w:rPr>
        <w:t>评分汇总，进行算术平均，得出该响应人的</w:t>
      </w:r>
      <w:r w:rsidR="00B472A2">
        <w:rPr>
          <w:rFonts w:ascii="宋体" w:hAnsi="宋体" w:hint="eastAsia"/>
          <w:szCs w:val="21"/>
        </w:rPr>
        <w:t>技术</w:t>
      </w:r>
      <w:r>
        <w:rPr>
          <w:rFonts w:ascii="宋体" w:hAnsi="宋体" w:hint="eastAsia"/>
          <w:szCs w:val="21"/>
        </w:rPr>
        <w:t>评分（按四舍五入原则精确到小数点后2位）。</w:t>
      </w:r>
    </w:p>
    <w:p w14:paraId="529C4A46" w14:textId="77777777" w:rsidR="00C0179F" w:rsidRDefault="00C0179F" w:rsidP="00B364D3">
      <w:pPr>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14:paraId="50DA4FAC" w14:textId="77777777" w:rsidR="00C0179F" w:rsidRDefault="00C0179F" w:rsidP="00B364D3">
      <w:pPr>
        <w:spacing w:line="360" w:lineRule="auto"/>
        <w:rPr>
          <w:rFonts w:ascii="宋体" w:hAnsi="宋体"/>
          <w:szCs w:val="21"/>
        </w:rPr>
      </w:pPr>
      <w:r>
        <w:rPr>
          <w:rFonts w:ascii="宋体" w:hAnsi="宋体" w:hint="eastAsia"/>
          <w:szCs w:val="21"/>
        </w:rPr>
        <w:t>3.综合评分</w:t>
      </w:r>
    </w:p>
    <w:p w14:paraId="622F5711" w14:textId="77777777" w:rsidR="00C0179F" w:rsidRDefault="00C0179F" w:rsidP="00B364D3">
      <w:pPr>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p w14:paraId="4D2C225B" w14:textId="77777777" w:rsidR="00C0179F" w:rsidRDefault="00C0179F" w:rsidP="00B364D3">
      <w:pPr>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14:paraId="312EEE94" w14:textId="77777777" w:rsidR="00C0179F" w:rsidRDefault="00C0179F" w:rsidP="00B364D3">
      <w:pPr>
        <w:spacing w:line="360" w:lineRule="auto"/>
        <w:rPr>
          <w:rFonts w:ascii="宋体" w:hAnsi="宋体"/>
          <w:b/>
          <w:szCs w:val="21"/>
        </w:rPr>
      </w:pPr>
      <w:r>
        <w:rPr>
          <w:rFonts w:ascii="宋体" w:hAnsi="宋体" w:hint="eastAsia"/>
          <w:b/>
          <w:szCs w:val="21"/>
        </w:rPr>
        <w:t>（五）确定中选供应商</w:t>
      </w:r>
      <w:r>
        <w:rPr>
          <w:rFonts w:ascii="宋体" w:hAnsi="宋体" w:hint="eastAsia"/>
          <w:b/>
          <w:szCs w:val="21"/>
        </w:rPr>
        <w:tab/>
      </w:r>
    </w:p>
    <w:p w14:paraId="70835E5B" w14:textId="36EABF61" w:rsidR="00C0179F" w:rsidRDefault="00C0179F" w:rsidP="00B364D3">
      <w:pPr>
        <w:spacing w:line="360" w:lineRule="auto"/>
        <w:rPr>
          <w:rFonts w:ascii="宋体" w:hAnsi="宋体"/>
          <w:szCs w:val="21"/>
        </w:rPr>
      </w:pPr>
      <w:r>
        <w:rPr>
          <w:rFonts w:ascii="宋体" w:hAnsi="宋体" w:hint="eastAsia"/>
          <w:szCs w:val="21"/>
        </w:rPr>
        <w:t>评审小组根据上述排列确定第一名、第二名为中选供应商。</w:t>
      </w:r>
    </w:p>
    <w:p w14:paraId="7A71E1EC" w14:textId="77777777" w:rsidR="00C813BD" w:rsidRPr="00C0179F" w:rsidRDefault="00C813BD" w:rsidP="00B364D3">
      <w:pPr>
        <w:rPr>
          <w:rFonts w:ascii="宋体" w:hAnsi="宋体"/>
          <w:color w:val="000000"/>
          <w:szCs w:val="21"/>
        </w:rPr>
      </w:pPr>
    </w:p>
    <w:p w14:paraId="7DF51C0F" w14:textId="77777777" w:rsidR="00C813BD" w:rsidRPr="001275FD" w:rsidRDefault="00C813BD" w:rsidP="00B364D3">
      <w:pPr>
        <w:rPr>
          <w:rFonts w:ascii="宋体" w:hAnsi="宋体"/>
          <w:color w:val="000000"/>
          <w:szCs w:val="21"/>
        </w:rPr>
      </w:pPr>
    </w:p>
    <w:p w14:paraId="3F4258EB" w14:textId="77777777" w:rsidR="00C813BD" w:rsidRPr="001275FD" w:rsidRDefault="00C813BD" w:rsidP="00B364D3">
      <w:pPr>
        <w:rPr>
          <w:rFonts w:ascii="宋体" w:hAnsi="宋体"/>
          <w:color w:val="000000"/>
          <w:szCs w:val="21"/>
        </w:rPr>
      </w:pPr>
    </w:p>
    <w:p w14:paraId="6F5A17BE" w14:textId="77777777" w:rsidR="00C813BD" w:rsidRPr="001275FD" w:rsidRDefault="00C813BD" w:rsidP="00B364D3">
      <w:pPr>
        <w:rPr>
          <w:rFonts w:ascii="宋体" w:hAnsi="宋体"/>
          <w:color w:val="000000"/>
          <w:szCs w:val="21"/>
        </w:rPr>
      </w:pPr>
    </w:p>
    <w:p w14:paraId="6E4DD533" w14:textId="77777777" w:rsidR="00C813BD" w:rsidRPr="001275FD" w:rsidRDefault="00C813BD" w:rsidP="00B364D3">
      <w:pPr>
        <w:rPr>
          <w:rFonts w:ascii="宋体" w:hAnsi="宋体"/>
          <w:color w:val="000000"/>
          <w:szCs w:val="21"/>
        </w:rPr>
      </w:pPr>
    </w:p>
    <w:p w14:paraId="3AF8E510" w14:textId="77777777" w:rsidR="00C813BD" w:rsidRPr="001275FD" w:rsidRDefault="00C813BD" w:rsidP="00B364D3">
      <w:pPr>
        <w:rPr>
          <w:rFonts w:ascii="宋体" w:hAnsi="宋体"/>
          <w:color w:val="000000"/>
          <w:szCs w:val="21"/>
        </w:rPr>
      </w:pPr>
    </w:p>
    <w:p w14:paraId="79786110" w14:textId="77777777" w:rsidR="00C813BD" w:rsidRPr="001275FD" w:rsidRDefault="00C813BD" w:rsidP="00B364D3">
      <w:pPr>
        <w:rPr>
          <w:rFonts w:ascii="宋体" w:hAnsi="宋体"/>
          <w:color w:val="000000"/>
          <w:szCs w:val="21"/>
        </w:rPr>
      </w:pPr>
    </w:p>
    <w:p w14:paraId="1A30A33E" w14:textId="77777777" w:rsidR="00C813BD" w:rsidRPr="001275FD" w:rsidRDefault="00C813BD" w:rsidP="00B364D3">
      <w:pPr>
        <w:rPr>
          <w:rFonts w:ascii="宋体" w:hAnsi="宋体"/>
          <w:color w:val="000000"/>
          <w:szCs w:val="21"/>
        </w:rPr>
      </w:pPr>
    </w:p>
    <w:p w14:paraId="56F341BC" w14:textId="77777777" w:rsidR="00C813BD" w:rsidRPr="001275FD" w:rsidRDefault="00C813BD" w:rsidP="00B364D3">
      <w:pPr>
        <w:rPr>
          <w:rFonts w:ascii="宋体" w:hAnsi="宋体"/>
          <w:color w:val="000000"/>
          <w:szCs w:val="21"/>
        </w:rPr>
      </w:pPr>
    </w:p>
    <w:p w14:paraId="614CFE7E" w14:textId="6C35E64A" w:rsidR="00C813BD" w:rsidRPr="003D6008" w:rsidRDefault="00C813BD" w:rsidP="00B364D3">
      <w:pPr>
        <w:pStyle w:val="10"/>
        <w:jc w:val="center"/>
        <w:rPr>
          <w:rFonts w:ascii="宋体" w:hAnsi="宋体"/>
          <w:color w:val="000000"/>
          <w:sz w:val="28"/>
          <w:szCs w:val="28"/>
        </w:rPr>
      </w:pPr>
      <w:bookmarkStart w:id="91" w:name="_Toc57984667"/>
      <w:r w:rsidRPr="003D6008">
        <w:rPr>
          <w:rFonts w:ascii="宋体" w:hAnsi="宋体" w:hint="eastAsia"/>
          <w:color w:val="000000"/>
          <w:sz w:val="28"/>
          <w:szCs w:val="28"/>
        </w:rPr>
        <w:lastRenderedPageBreak/>
        <w:t>第四章  响应文件</w:t>
      </w:r>
      <w:r w:rsidR="00205A70" w:rsidRPr="003D6008">
        <w:rPr>
          <w:rFonts w:ascii="宋体" w:hAnsi="宋体" w:hint="eastAsia"/>
          <w:color w:val="000000"/>
          <w:sz w:val="28"/>
          <w:szCs w:val="28"/>
        </w:rPr>
        <w:t>格式</w:t>
      </w:r>
      <w:bookmarkEnd w:id="91"/>
    </w:p>
    <w:p w14:paraId="3496926D" w14:textId="011A8579" w:rsidR="00205A70" w:rsidRPr="001275FD" w:rsidRDefault="00631156" w:rsidP="00205A70">
      <w:pPr>
        <w:ind w:leftChars="100" w:left="210"/>
        <w:rPr>
          <w:rFonts w:ascii="宋体" w:hAnsi="宋体"/>
          <w:b/>
          <w:color w:val="000000"/>
        </w:rPr>
      </w:pPr>
      <w:r>
        <w:rPr>
          <w:rFonts w:ascii="宋体" w:hAnsi="宋体" w:hint="eastAsia"/>
          <w:b/>
          <w:color w:val="000000"/>
        </w:rPr>
        <w:t>一、</w:t>
      </w:r>
      <w:r w:rsidR="00205A70" w:rsidRPr="001275FD">
        <w:rPr>
          <w:rFonts w:ascii="宋体" w:hAnsi="宋体" w:hint="eastAsia"/>
          <w:b/>
          <w:color w:val="000000"/>
        </w:rPr>
        <w:t>说明：</w:t>
      </w:r>
      <w:r w:rsidR="00205A70" w:rsidRPr="001275FD">
        <w:rPr>
          <w:rFonts w:ascii="宋体" w:hAnsi="宋体" w:hint="eastAsia"/>
          <w:b/>
          <w:color w:val="000000"/>
          <w:szCs w:val="21"/>
        </w:rPr>
        <w:t>响应</w:t>
      </w:r>
      <w:r w:rsidR="00205A70" w:rsidRPr="001275FD">
        <w:rPr>
          <w:rFonts w:ascii="宋体" w:hAnsi="宋体" w:hint="eastAsia"/>
          <w:b/>
          <w:color w:val="000000"/>
        </w:rPr>
        <w:t>文件包括但不限于以下组成内容，请按顺序制作，本章有提供格式文件的请按格式要求提交。</w:t>
      </w:r>
    </w:p>
    <w:p w14:paraId="0F7C2BCE" w14:textId="4193ADBA" w:rsidR="00205A70" w:rsidRPr="001275FD" w:rsidRDefault="00205A70" w:rsidP="00205A70">
      <w:pPr>
        <w:ind w:firstLineChars="100" w:firstLine="210"/>
        <w:rPr>
          <w:rFonts w:ascii="宋体" w:hAnsi="宋体"/>
          <w:color w:val="000000"/>
        </w:rPr>
      </w:pPr>
      <w:r w:rsidRPr="001275FD">
        <w:rPr>
          <w:rFonts w:ascii="宋体" w:hAnsi="宋体" w:hint="eastAsia"/>
          <w:color w:val="000000"/>
        </w:rPr>
        <w:t>项目名称：</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29A926E6" w14:textId="77777777" w:rsidR="00205A70" w:rsidRPr="001275FD" w:rsidRDefault="00205A70" w:rsidP="00205A70">
      <w:pPr>
        <w:ind w:firstLineChars="100" w:firstLine="210"/>
        <w:rPr>
          <w:rFonts w:ascii="宋体" w:hAnsi="宋体"/>
          <w:color w:val="000000"/>
        </w:rPr>
      </w:pP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79"/>
        <w:gridCol w:w="547"/>
        <w:gridCol w:w="4584"/>
        <w:gridCol w:w="627"/>
        <w:gridCol w:w="594"/>
        <w:gridCol w:w="637"/>
        <w:gridCol w:w="613"/>
      </w:tblGrid>
      <w:tr w:rsidR="00205A70" w:rsidRPr="001275FD" w14:paraId="231B9EA0" w14:textId="77777777" w:rsidTr="00BF0E4E">
        <w:trPr>
          <w:cantSplit/>
          <w:trHeight w:val="132"/>
          <w:jc w:val="center"/>
        </w:trPr>
        <w:tc>
          <w:tcPr>
            <w:tcW w:w="1279" w:type="dxa"/>
            <w:vMerge w:val="restart"/>
            <w:shd w:val="clear" w:color="auto" w:fill="EEECE1"/>
            <w:vAlign w:val="center"/>
          </w:tcPr>
          <w:p w14:paraId="59460DB6"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文件类型</w:t>
            </w:r>
          </w:p>
        </w:tc>
        <w:tc>
          <w:tcPr>
            <w:tcW w:w="547" w:type="dxa"/>
            <w:vMerge w:val="restart"/>
            <w:shd w:val="clear" w:color="auto" w:fill="EEECE1"/>
            <w:vAlign w:val="center"/>
          </w:tcPr>
          <w:p w14:paraId="6F88D5E2"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序号</w:t>
            </w:r>
          </w:p>
        </w:tc>
        <w:tc>
          <w:tcPr>
            <w:tcW w:w="4584" w:type="dxa"/>
            <w:vMerge w:val="restart"/>
            <w:shd w:val="clear" w:color="auto" w:fill="EEECE1"/>
            <w:vAlign w:val="center"/>
          </w:tcPr>
          <w:p w14:paraId="6F8225FA"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文    件    名    称</w:t>
            </w:r>
          </w:p>
        </w:tc>
        <w:tc>
          <w:tcPr>
            <w:tcW w:w="1221" w:type="dxa"/>
            <w:gridSpan w:val="2"/>
            <w:shd w:val="clear" w:color="auto" w:fill="EEECE1"/>
            <w:vAlign w:val="center"/>
          </w:tcPr>
          <w:p w14:paraId="6EF7D0CB"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提交情况</w:t>
            </w:r>
          </w:p>
        </w:tc>
        <w:tc>
          <w:tcPr>
            <w:tcW w:w="637" w:type="dxa"/>
            <w:vMerge w:val="restart"/>
            <w:shd w:val="clear" w:color="auto" w:fill="EEECE1"/>
            <w:vAlign w:val="center"/>
          </w:tcPr>
          <w:p w14:paraId="3411E805"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页码范围</w:t>
            </w:r>
          </w:p>
        </w:tc>
        <w:tc>
          <w:tcPr>
            <w:tcW w:w="613" w:type="dxa"/>
            <w:vMerge w:val="restart"/>
            <w:shd w:val="clear" w:color="auto" w:fill="EEECE1"/>
            <w:vAlign w:val="center"/>
          </w:tcPr>
          <w:p w14:paraId="2DFECD6D" w14:textId="77777777" w:rsidR="00205A70" w:rsidRPr="001275FD" w:rsidRDefault="00205A70" w:rsidP="00BF0E4E">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备注</w:t>
            </w:r>
          </w:p>
        </w:tc>
      </w:tr>
      <w:tr w:rsidR="00205A70" w:rsidRPr="001275FD" w14:paraId="7FF49B58" w14:textId="77777777" w:rsidTr="00BF0E4E">
        <w:trPr>
          <w:cantSplit/>
          <w:trHeight w:val="92"/>
          <w:jc w:val="center"/>
        </w:trPr>
        <w:tc>
          <w:tcPr>
            <w:tcW w:w="1279" w:type="dxa"/>
            <w:vMerge/>
            <w:shd w:val="clear" w:color="auto" w:fill="EEECE1"/>
            <w:vAlign w:val="center"/>
          </w:tcPr>
          <w:p w14:paraId="75A1134C" w14:textId="77777777" w:rsidR="00205A70" w:rsidRPr="001275FD" w:rsidRDefault="00205A70" w:rsidP="00BF0E4E">
            <w:pPr>
              <w:jc w:val="center"/>
              <w:rPr>
                <w:rFonts w:ascii="宋体" w:hAnsi="宋体"/>
                <w:color w:val="000000"/>
                <w:szCs w:val="21"/>
              </w:rPr>
            </w:pPr>
          </w:p>
        </w:tc>
        <w:tc>
          <w:tcPr>
            <w:tcW w:w="547" w:type="dxa"/>
            <w:vMerge/>
            <w:shd w:val="clear" w:color="auto" w:fill="EEECE1"/>
            <w:vAlign w:val="center"/>
          </w:tcPr>
          <w:p w14:paraId="3F6E4D23" w14:textId="77777777" w:rsidR="00205A70" w:rsidRPr="001275FD" w:rsidRDefault="00205A70" w:rsidP="00BF0E4E">
            <w:pPr>
              <w:rPr>
                <w:rFonts w:ascii="宋体" w:hAnsi="宋体"/>
                <w:color w:val="000000"/>
                <w:szCs w:val="21"/>
              </w:rPr>
            </w:pPr>
          </w:p>
        </w:tc>
        <w:tc>
          <w:tcPr>
            <w:tcW w:w="4584" w:type="dxa"/>
            <w:vMerge/>
            <w:shd w:val="clear" w:color="auto" w:fill="EEECE1"/>
            <w:vAlign w:val="center"/>
          </w:tcPr>
          <w:p w14:paraId="0591FB3B" w14:textId="77777777" w:rsidR="00205A70" w:rsidRPr="001275FD" w:rsidRDefault="00205A70" w:rsidP="00BF0E4E">
            <w:pPr>
              <w:rPr>
                <w:rFonts w:ascii="宋体" w:hAnsi="宋体"/>
                <w:color w:val="000000"/>
                <w:szCs w:val="21"/>
              </w:rPr>
            </w:pPr>
          </w:p>
        </w:tc>
        <w:tc>
          <w:tcPr>
            <w:tcW w:w="627" w:type="dxa"/>
            <w:shd w:val="clear" w:color="auto" w:fill="EEECE1"/>
            <w:vAlign w:val="center"/>
          </w:tcPr>
          <w:p w14:paraId="4C5FACCC" w14:textId="77777777" w:rsidR="00205A70" w:rsidRPr="001275FD" w:rsidRDefault="00205A70" w:rsidP="00BF0E4E">
            <w:pPr>
              <w:ind w:leftChars="-40" w:left="-84" w:rightChars="-40" w:right="-84"/>
              <w:jc w:val="center"/>
              <w:rPr>
                <w:rFonts w:ascii="宋体" w:hAnsi="宋体"/>
                <w:b/>
                <w:color w:val="000000"/>
                <w:szCs w:val="21"/>
              </w:rPr>
            </w:pPr>
            <w:r w:rsidRPr="001275FD">
              <w:rPr>
                <w:rFonts w:ascii="宋体" w:hAnsi="宋体" w:hint="eastAsia"/>
                <w:b/>
                <w:color w:val="000000"/>
                <w:szCs w:val="21"/>
              </w:rPr>
              <w:t>有</w:t>
            </w:r>
          </w:p>
        </w:tc>
        <w:tc>
          <w:tcPr>
            <w:tcW w:w="594" w:type="dxa"/>
            <w:shd w:val="clear" w:color="auto" w:fill="EEECE1"/>
            <w:vAlign w:val="center"/>
          </w:tcPr>
          <w:p w14:paraId="0D74E7F4" w14:textId="77777777" w:rsidR="00205A70" w:rsidRPr="001275FD" w:rsidRDefault="00205A70" w:rsidP="00BF0E4E">
            <w:pPr>
              <w:ind w:leftChars="-40" w:left="-84" w:rightChars="-40" w:right="-84"/>
              <w:jc w:val="center"/>
              <w:rPr>
                <w:rFonts w:ascii="宋体" w:hAnsi="宋体"/>
                <w:b/>
                <w:color w:val="000000"/>
                <w:szCs w:val="21"/>
              </w:rPr>
            </w:pPr>
            <w:r w:rsidRPr="001275FD">
              <w:rPr>
                <w:rFonts w:ascii="宋体" w:hAnsi="宋体" w:hint="eastAsia"/>
                <w:b/>
                <w:color w:val="000000"/>
                <w:szCs w:val="21"/>
              </w:rPr>
              <w:t>无</w:t>
            </w:r>
          </w:p>
        </w:tc>
        <w:tc>
          <w:tcPr>
            <w:tcW w:w="637" w:type="dxa"/>
            <w:vMerge/>
            <w:shd w:val="clear" w:color="auto" w:fill="EEECE1"/>
            <w:vAlign w:val="center"/>
          </w:tcPr>
          <w:p w14:paraId="58F326F3" w14:textId="77777777" w:rsidR="00205A70" w:rsidRPr="001275FD" w:rsidRDefault="00205A70" w:rsidP="00BF0E4E">
            <w:pPr>
              <w:jc w:val="center"/>
              <w:rPr>
                <w:rFonts w:ascii="宋体" w:hAnsi="宋体"/>
                <w:color w:val="000000"/>
                <w:szCs w:val="21"/>
              </w:rPr>
            </w:pPr>
          </w:p>
        </w:tc>
        <w:tc>
          <w:tcPr>
            <w:tcW w:w="613" w:type="dxa"/>
            <w:vMerge/>
            <w:shd w:val="clear" w:color="auto" w:fill="EEECE1"/>
            <w:vAlign w:val="center"/>
          </w:tcPr>
          <w:p w14:paraId="032A11AC" w14:textId="77777777" w:rsidR="00205A70" w:rsidRPr="001275FD" w:rsidRDefault="00205A70" w:rsidP="00BF0E4E">
            <w:pPr>
              <w:jc w:val="center"/>
              <w:rPr>
                <w:rFonts w:ascii="宋体" w:hAnsi="宋体"/>
                <w:color w:val="000000"/>
                <w:szCs w:val="21"/>
              </w:rPr>
            </w:pPr>
          </w:p>
        </w:tc>
      </w:tr>
      <w:tr w:rsidR="00631156" w:rsidRPr="001275FD" w14:paraId="02F0A1E5" w14:textId="77777777" w:rsidTr="00BF0E4E">
        <w:trPr>
          <w:cantSplit/>
          <w:jc w:val="center"/>
        </w:trPr>
        <w:tc>
          <w:tcPr>
            <w:tcW w:w="1279" w:type="dxa"/>
            <w:vMerge w:val="restart"/>
            <w:vAlign w:val="center"/>
          </w:tcPr>
          <w:p w14:paraId="65F87116" w14:textId="77777777" w:rsidR="00631156" w:rsidRPr="001275FD" w:rsidRDefault="00631156" w:rsidP="00BF0E4E">
            <w:pPr>
              <w:ind w:leftChars="-27" w:left="-57" w:rightChars="-33" w:right="-69"/>
              <w:jc w:val="center"/>
              <w:rPr>
                <w:rFonts w:ascii="宋体" w:hAnsi="宋体"/>
                <w:color w:val="000000"/>
                <w:szCs w:val="21"/>
              </w:rPr>
            </w:pPr>
            <w:r w:rsidRPr="001275FD">
              <w:rPr>
                <w:rFonts w:ascii="宋体" w:hAnsi="宋体" w:hint="eastAsia"/>
                <w:b/>
                <w:color w:val="000000"/>
                <w:szCs w:val="21"/>
              </w:rPr>
              <w:t>初审文件（加盖公章）</w:t>
            </w:r>
          </w:p>
        </w:tc>
        <w:tc>
          <w:tcPr>
            <w:tcW w:w="547" w:type="dxa"/>
            <w:vAlign w:val="center"/>
          </w:tcPr>
          <w:p w14:paraId="07173BFA"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21649746" w14:textId="51259CAE" w:rsidR="00631156" w:rsidRPr="001275FD" w:rsidRDefault="00B87B34" w:rsidP="00BF0E4E">
            <w:pPr>
              <w:snapToGrid w:val="0"/>
              <w:rPr>
                <w:rFonts w:hAnsi="宋体" w:cs="Courier New"/>
                <w:color w:val="000000"/>
              </w:rPr>
            </w:pPr>
            <w:r>
              <w:rPr>
                <w:rFonts w:hAnsi="宋体" w:hint="eastAsia"/>
                <w:b/>
                <w:bCs/>
                <w:color w:val="000000"/>
                <w:szCs w:val="21"/>
              </w:rPr>
              <w:t>◆</w:t>
            </w:r>
            <w:r w:rsidR="00631156" w:rsidRPr="001275FD">
              <w:rPr>
                <w:rFonts w:hAnsi="宋体" w:cs="Courier New" w:hint="eastAsia"/>
                <w:color w:val="000000"/>
                <w:kern w:val="0"/>
              </w:rPr>
              <w:t>响应函</w:t>
            </w:r>
            <w:r w:rsidRPr="00B87B34">
              <w:rPr>
                <w:rFonts w:hAnsi="宋体" w:cs="Courier New" w:hint="eastAsia"/>
                <w:b/>
                <w:color w:val="000000"/>
                <w:kern w:val="0"/>
              </w:rPr>
              <w:t>（格式</w:t>
            </w:r>
            <w:r w:rsidRPr="00B87B34">
              <w:rPr>
                <w:rFonts w:hAnsi="宋体" w:cs="Courier New" w:hint="eastAsia"/>
                <w:b/>
                <w:color w:val="000000"/>
                <w:kern w:val="0"/>
              </w:rPr>
              <w:t>1</w:t>
            </w:r>
            <w:r w:rsidRPr="00B87B34">
              <w:rPr>
                <w:rFonts w:hAnsi="宋体" w:cs="Courier New" w:hint="eastAsia"/>
                <w:b/>
                <w:color w:val="000000"/>
                <w:kern w:val="0"/>
              </w:rPr>
              <w:t>）</w:t>
            </w:r>
          </w:p>
        </w:tc>
        <w:tc>
          <w:tcPr>
            <w:tcW w:w="627" w:type="dxa"/>
            <w:vAlign w:val="center"/>
          </w:tcPr>
          <w:p w14:paraId="2B0C2DC6" w14:textId="77777777" w:rsidR="00631156" w:rsidRPr="001275FD" w:rsidRDefault="00631156" w:rsidP="00BF0E4E">
            <w:pPr>
              <w:jc w:val="center"/>
              <w:rPr>
                <w:rFonts w:ascii="宋体" w:hAnsi="宋体"/>
                <w:color w:val="000000"/>
                <w:szCs w:val="21"/>
              </w:rPr>
            </w:pPr>
          </w:p>
        </w:tc>
        <w:tc>
          <w:tcPr>
            <w:tcW w:w="594" w:type="dxa"/>
            <w:vAlign w:val="center"/>
          </w:tcPr>
          <w:p w14:paraId="0D44DA80"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57F249D"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19AC52C9" w14:textId="77777777" w:rsidR="00631156" w:rsidRPr="001275FD" w:rsidRDefault="00631156" w:rsidP="00BF0E4E">
            <w:pPr>
              <w:jc w:val="center"/>
              <w:rPr>
                <w:rFonts w:ascii="宋体" w:hAnsi="宋体"/>
                <w:color w:val="000000"/>
                <w:szCs w:val="21"/>
              </w:rPr>
            </w:pPr>
          </w:p>
        </w:tc>
      </w:tr>
      <w:tr w:rsidR="00631156" w:rsidRPr="001275FD" w14:paraId="2F98AB69" w14:textId="77777777" w:rsidTr="00BF0E4E">
        <w:trPr>
          <w:cantSplit/>
          <w:jc w:val="center"/>
        </w:trPr>
        <w:tc>
          <w:tcPr>
            <w:tcW w:w="1279" w:type="dxa"/>
            <w:vMerge/>
            <w:vAlign w:val="center"/>
          </w:tcPr>
          <w:p w14:paraId="647F7C7F" w14:textId="77777777" w:rsidR="00631156" w:rsidRPr="001275FD" w:rsidRDefault="00631156" w:rsidP="00BF0E4E">
            <w:pPr>
              <w:ind w:leftChars="-27" w:left="-57" w:rightChars="-33" w:right="-69"/>
              <w:jc w:val="center"/>
              <w:rPr>
                <w:rFonts w:ascii="宋体" w:hAnsi="宋体"/>
                <w:b/>
                <w:color w:val="000000"/>
                <w:szCs w:val="21"/>
              </w:rPr>
            </w:pPr>
          </w:p>
        </w:tc>
        <w:tc>
          <w:tcPr>
            <w:tcW w:w="547" w:type="dxa"/>
            <w:vAlign w:val="center"/>
          </w:tcPr>
          <w:p w14:paraId="09D7F7B9"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3D4727AF" w14:textId="424A12C0" w:rsidR="00631156" w:rsidRPr="001275FD" w:rsidRDefault="00B87B34" w:rsidP="00AC482C">
            <w:pPr>
              <w:snapToGrid w:val="0"/>
              <w:rPr>
                <w:rFonts w:hAnsi="宋体" w:cs="Courier New"/>
                <w:color w:val="000000"/>
                <w:kern w:val="0"/>
              </w:rPr>
            </w:pPr>
            <w:r>
              <w:rPr>
                <w:rFonts w:hAnsi="宋体" w:hint="eastAsia"/>
                <w:b/>
                <w:bCs/>
                <w:color w:val="000000"/>
                <w:szCs w:val="21"/>
              </w:rPr>
              <w:t>◆</w:t>
            </w:r>
            <w:r w:rsidR="00AC482C">
              <w:rPr>
                <w:rFonts w:hAnsi="宋体"/>
              </w:rPr>
              <w:t>有效的营业执照副本</w:t>
            </w:r>
            <w:r w:rsidR="00AC482C">
              <w:rPr>
                <w:rFonts w:hAnsi="宋体" w:hint="eastAsia"/>
              </w:rPr>
              <w:t>（三证合一）</w:t>
            </w:r>
            <w:r w:rsidR="00AC482C">
              <w:rPr>
                <w:rFonts w:hAnsi="宋体"/>
              </w:rPr>
              <w:t>或事业单位法人证书复印件</w:t>
            </w:r>
          </w:p>
        </w:tc>
        <w:tc>
          <w:tcPr>
            <w:tcW w:w="627" w:type="dxa"/>
            <w:vAlign w:val="center"/>
          </w:tcPr>
          <w:p w14:paraId="6DCA363E" w14:textId="77777777" w:rsidR="00631156" w:rsidRPr="001275FD" w:rsidRDefault="00631156" w:rsidP="00BF0E4E">
            <w:pPr>
              <w:jc w:val="center"/>
              <w:rPr>
                <w:rFonts w:ascii="宋体" w:hAnsi="宋体"/>
                <w:color w:val="000000"/>
                <w:szCs w:val="21"/>
              </w:rPr>
            </w:pPr>
          </w:p>
        </w:tc>
        <w:tc>
          <w:tcPr>
            <w:tcW w:w="594" w:type="dxa"/>
            <w:vAlign w:val="center"/>
          </w:tcPr>
          <w:p w14:paraId="018FE848"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08CEBA19"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7DC5FD70" w14:textId="77777777" w:rsidR="00631156" w:rsidRPr="001275FD" w:rsidRDefault="00631156" w:rsidP="00BF0E4E">
            <w:pPr>
              <w:jc w:val="center"/>
              <w:rPr>
                <w:rFonts w:ascii="宋体" w:hAnsi="宋体"/>
                <w:color w:val="000000"/>
                <w:szCs w:val="21"/>
              </w:rPr>
            </w:pPr>
          </w:p>
        </w:tc>
      </w:tr>
      <w:tr w:rsidR="00631156" w:rsidRPr="001275FD" w14:paraId="7886713D" w14:textId="77777777" w:rsidTr="00BF0E4E">
        <w:trPr>
          <w:cantSplit/>
          <w:jc w:val="center"/>
        </w:trPr>
        <w:tc>
          <w:tcPr>
            <w:tcW w:w="1279" w:type="dxa"/>
            <w:vMerge/>
            <w:vAlign w:val="center"/>
          </w:tcPr>
          <w:p w14:paraId="0271D744"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645BEB65"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35627B87" w14:textId="2AF8A32B" w:rsidR="00631156" w:rsidRPr="001275FD" w:rsidRDefault="00B87B34" w:rsidP="00B87B34">
            <w:pPr>
              <w:snapToGrid w:val="0"/>
              <w:rPr>
                <w:rFonts w:hAnsi="宋体" w:cs="Courier New"/>
                <w:color w:val="000000"/>
              </w:rPr>
            </w:pPr>
            <w:r>
              <w:rPr>
                <w:rFonts w:hAnsi="宋体" w:hint="eastAsia"/>
                <w:b/>
                <w:bCs/>
                <w:color w:val="000000"/>
                <w:szCs w:val="21"/>
              </w:rPr>
              <w:t>◆</w:t>
            </w:r>
            <w:r w:rsidR="00631156" w:rsidRPr="001275FD">
              <w:rPr>
                <w:rFonts w:hAnsi="宋体" w:cs="Courier New" w:hint="eastAsia"/>
                <w:color w:val="000000"/>
                <w:kern w:val="0"/>
              </w:rPr>
              <w:t>响应人资格声明函及附件</w:t>
            </w:r>
            <w:r w:rsidRPr="00B87B34">
              <w:rPr>
                <w:rFonts w:hAnsi="宋体" w:cs="Courier New" w:hint="eastAsia"/>
                <w:b/>
                <w:color w:val="000000"/>
                <w:kern w:val="0"/>
              </w:rPr>
              <w:t>（格式</w:t>
            </w:r>
            <w:r w:rsidRPr="00B87B34">
              <w:rPr>
                <w:rFonts w:hAnsi="宋体" w:cs="Courier New" w:hint="eastAsia"/>
                <w:b/>
                <w:color w:val="000000"/>
                <w:kern w:val="0"/>
              </w:rPr>
              <w:t>2</w:t>
            </w:r>
            <w:r w:rsidRPr="00B87B34">
              <w:rPr>
                <w:rFonts w:hAnsi="宋体" w:cs="Courier New" w:hint="eastAsia"/>
                <w:b/>
                <w:color w:val="000000"/>
                <w:kern w:val="0"/>
              </w:rPr>
              <w:t>）</w:t>
            </w:r>
          </w:p>
        </w:tc>
        <w:tc>
          <w:tcPr>
            <w:tcW w:w="627" w:type="dxa"/>
            <w:vAlign w:val="center"/>
          </w:tcPr>
          <w:p w14:paraId="1E29C1DC" w14:textId="77777777" w:rsidR="00631156" w:rsidRPr="001275FD" w:rsidRDefault="00631156" w:rsidP="00BF0E4E">
            <w:pPr>
              <w:jc w:val="center"/>
              <w:rPr>
                <w:rFonts w:ascii="宋体" w:hAnsi="宋体"/>
                <w:color w:val="000000"/>
                <w:szCs w:val="21"/>
              </w:rPr>
            </w:pPr>
          </w:p>
        </w:tc>
        <w:tc>
          <w:tcPr>
            <w:tcW w:w="594" w:type="dxa"/>
            <w:vAlign w:val="center"/>
          </w:tcPr>
          <w:p w14:paraId="42FEEA44"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486E0845"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4040298A" w14:textId="77777777" w:rsidR="00631156" w:rsidRPr="001275FD" w:rsidRDefault="00631156" w:rsidP="00BF0E4E">
            <w:pPr>
              <w:jc w:val="center"/>
              <w:rPr>
                <w:rFonts w:ascii="宋体" w:hAnsi="宋体"/>
                <w:color w:val="000000"/>
                <w:szCs w:val="21"/>
              </w:rPr>
            </w:pPr>
          </w:p>
        </w:tc>
      </w:tr>
      <w:tr w:rsidR="00631156" w:rsidRPr="001275FD" w14:paraId="096F09C0" w14:textId="77777777" w:rsidTr="00BF0E4E">
        <w:trPr>
          <w:cantSplit/>
          <w:jc w:val="center"/>
        </w:trPr>
        <w:tc>
          <w:tcPr>
            <w:tcW w:w="1279" w:type="dxa"/>
            <w:vMerge/>
            <w:vAlign w:val="center"/>
          </w:tcPr>
          <w:p w14:paraId="58B336C2"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6E488538"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6F2B9FE4" w14:textId="2F5E543D" w:rsidR="00631156" w:rsidRPr="001275FD" w:rsidRDefault="00B87B34" w:rsidP="00B87B34">
            <w:pPr>
              <w:snapToGrid w:val="0"/>
              <w:rPr>
                <w:rFonts w:hAnsi="宋体" w:cs="宋体"/>
                <w:bCs/>
                <w:color w:val="000000"/>
                <w:kern w:val="0"/>
              </w:rPr>
            </w:pPr>
            <w:r>
              <w:rPr>
                <w:rFonts w:hAnsi="宋体" w:hint="eastAsia"/>
                <w:b/>
                <w:bCs/>
                <w:color w:val="000000"/>
                <w:szCs w:val="21"/>
              </w:rPr>
              <w:t>◆</w:t>
            </w:r>
            <w:r w:rsidR="00435511">
              <w:rPr>
                <w:rFonts w:hint="eastAsia"/>
              </w:rPr>
              <w:t>法定代表人证明及授权书</w:t>
            </w:r>
            <w:r w:rsidRPr="00B87B34">
              <w:rPr>
                <w:rFonts w:hAnsi="宋体" w:cs="Courier New" w:hint="eastAsia"/>
                <w:b/>
                <w:color w:val="000000"/>
                <w:kern w:val="0"/>
              </w:rPr>
              <w:t>（格式</w:t>
            </w:r>
            <w:r w:rsidRPr="00B87B34">
              <w:rPr>
                <w:rFonts w:hAnsi="宋体" w:cs="Courier New" w:hint="eastAsia"/>
                <w:b/>
                <w:color w:val="000000"/>
                <w:kern w:val="0"/>
              </w:rPr>
              <w:t>3</w:t>
            </w:r>
            <w:r w:rsidRPr="00B87B34">
              <w:rPr>
                <w:rFonts w:hAnsi="宋体" w:cs="Courier New" w:hint="eastAsia"/>
                <w:b/>
                <w:color w:val="000000"/>
                <w:kern w:val="0"/>
              </w:rPr>
              <w:t>）</w:t>
            </w:r>
          </w:p>
        </w:tc>
        <w:tc>
          <w:tcPr>
            <w:tcW w:w="627" w:type="dxa"/>
            <w:vAlign w:val="center"/>
          </w:tcPr>
          <w:p w14:paraId="77A1D2E7" w14:textId="77777777" w:rsidR="00631156" w:rsidRPr="001275FD" w:rsidRDefault="00631156" w:rsidP="00BF0E4E">
            <w:pPr>
              <w:jc w:val="center"/>
              <w:rPr>
                <w:rFonts w:ascii="宋体" w:hAnsi="宋体"/>
                <w:color w:val="000000"/>
                <w:szCs w:val="21"/>
              </w:rPr>
            </w:pPr>
          </w:p>
        </w:tc>
        <w:tc>
          <w:tcPr>
            <w:tcW w:w="594" w:type="dxa"/>
            <w:vAlign w:val="center"/>
          </w:tcPr>
          <w:p w14:paraId="1624E979"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11D7CAF"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0345021F" w14:textId="77777777" w:rsidR="00631156" w:rsidRPr="001275FD" w:rsidRDefault="00631156" w:rsidP="00BF0E4E">
            <w:pPr>
              <w:jc w:val="center"/>
              <w:rPr>
                <w:rFonts w:ascii="宋体" w:hAnsi="宋体"/>
                <w:color w:val="000000"/>
                <w:szCs w:val="21"/>
              </w:rPr>
            </w:pPr>
          </w:p>
        </w:tc>
      </w:tr>
      <w:tr w:rsidR="00631156" w:rsidRPr="001275FD" w14:paraId="5DE1B2AB" w14:textId="77777777" w:rsidTr="00BF0E4E">
        <w:trPr>
          <w:cantSplit/>
          <w:jc w:val="center"/>
        </w:trPr>
        <w:tc>
          <w:tcPr>
            <w:tcW w:w="1279" w:type="dxa"/>
            <w:vMerge/>
            <w:vAlign w:val="center"/>
          </w:tcPr>
          <w:p w14:paraId="4E364EAA"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1474B969"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5CF9A8F7" w14:textId="2D6ECCB2" w:rsidR="00631156" w:rsidRPr="001275FD" w:rsidRDefault="00631156" w:rsidP="00BF0E4E">
            <w:pPr>
              <w:snapToGrid w:val="0"/>
              <w:rPr>
                <w:rFonts w:hAnsi="宋体" w:cs="Courier New"/>
                <w:color w:val="000000"/>
              </w:rPr>
            </w:pPr>
            <w:r w:rsidRPr="00631156">
              <w:rPr>
                <w:rFonts w:asciiTheme="minorEastAsia" w:eastAsiaTheme="minorEastAsia" w:hAnsiTheme="minorEastAsia" w:hint="eastAsia"/>
                <w:color w:val="000000"/>
                <w:szCs w:val="21"/>
              </w:rPr>
              <w:t>响应</w:t>
            </w:r>
            <w:r w:rsidR="00667F1C">
              <w:rPr>
                <w:rFonts w:asciiTheme="minorEastAsia" w:eastAsiaTheme="minorEastAsia" w:hAnsiTheme="minorEastAsia" w:hint="eastAsia"/>
                <w:color w:val="000000"/>
                <w:szCs w:val="21"/>
              </w:rPr>
              <w:t>人</w:t>
            </w:r>
            <w:r w:rsidRPr="00631156">
              <w:rPr>
                <w:rFonts w:asciiTheme="minorEastAsia" w:eastAsiaTheme="minorEastAsia" w:hAnsiTheme="minorEastAsia" w:hint="eastAsia"/>
                <w:color w:val="000000"/>
                <w:szCs w:val="21"/>
              </w:rPr>
              <w:t>CNAS 认可证书复印件</w:t>
            </w:r>
          </w:p>
        </w:tc>
        <w:tc>
          <w:tcPr>
            <w:tcW w:w="627" w:type="dxa"/>
            <w:vAlign w:val="center"/>
          </w:tcPr>
          <w:p w14:paraId="70D3F1EE" w14:textId="77777777" w:rsidR="00631156" w:rsidRPr="001275FD" w:rsidRDefault="00631156" w:rsidP="00BF0E4E">
            <w:pPr>
              <w:jc w:val="center"/>
              <w:rPr>
                <w:rFonts w:ascii="宋体" w:hAnsi="宋体"/>
                <w:color w:val="000000"/>
                <w:szCs w:val="21"/>
              </w:rPr>
            </w:pPr>
          </w:p>
        </w:tc>
        <w:tc>
          <w:tcPr>
            <w:tcW w:w="594" w:type="dxa"/>
            <w:vAlign w:val="center"/>
          </w:tcPr>
          <w:p w14:paraId="0DF52E60"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1200D68B"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453358C7" w14:textId="77777777" w:rsidR="00631156" w:rsidRPr="001275FD" w:rsidRDefault="00631156" w:rsidP="00BF0E4E">
            <w:pPr>
              <w:jc w:val="center"/>
              <w:rPr>
                <w:rFonts w:ascii="宋体" w:hAnsi="宋体"/>
                <w:color w:val="000000"/>
                <w:szCs w:val="21"/>
              </w:rPr>
            </w:pPr>
          </w:p>
        </w:tc>
      </w:tr>
      <w:tr w:rsidR="00631156" w:rsidRPr="001275FD" w14:paraId="4483AFEA" w14:textId="77777777" w:rsidTr="00BF0E4E">
        <w:trPr>
          <w:cantSplit/>
          <w:jc w:val="center"/>
        </w:trPr>
        <w:tc>
          <w:tcPr>
            <w:tcW w:w="1279" w:type="dxa"/>
            <w:vMerge/>
            <w:vAlign w:val="center"/>
          </w:tcPr>
          <w:p w14:paraId="51F3C58C" w14:textId="77777777" w:rsidR="00631156" w:rsidRPr="001275FD" w:rsidRDefault="00631156" w:rsidP="00BF0E4E">
            <w:pPr>
              <w:ind w:left="113" w:right="113"/>
              <w:jc w:val="center"/>
              <w:rPr>
                <w:rFonts w:ascii="宋体" w:hAnsi="宋体"/>
                <w:color w:val="000000"/>
                <w:szCs w:val="21"/>
              </w:rPr>
            </w:pPr>
          </w:p>
        </w:tc>
        <w:tc>
          <w:tcPr>
            <w:tcW w:w="547" w:type="dxa"/>
            <w:vAlign w:val="center"/>
          </w:tcPr>
          <w:p w14:paraId="0FEE6A1F" w14:textId="77777777" w:rsidR="00631156" w:rsidRPr="001275FD" w:rsidRDefault="00631156" w:rsidP="00BF0E4E">
            <w:pPr>
              <w:numPr>
                <w:ilvl w:val="0"/>
                <w:numId w:val="14"/>
              </w:numPr>
              <w:jc w:val="center"/>
              <w:rPr>
                <w:rFonts w:ascii="宋体" w:hAnsi="宋体"/>
                <w:color w:val="000000"/>
                <w:szCs w:val="21"/>
              </w:rPr>
            </w:pPr>
          </w:p>
        </w:tc>
        <w:tc>
          <w:tcPr>
            <w:tcW w:w="4584" w:type="dxa"/>
            <w:vAlign w:val="center"/>
          </w:tcPr>
          <w:p w14:paraId="4869EE12" w14:textId="0EAF9CD0" w:rsidR="00631156" w:rsidRPr="001275FD" w:rsidRDefault="00631156" w:rsidP="00BF0E4E">
            <w:pPr>
              <w:snapToGrid w:val="0"/>
              <w:rPr>
                <w:rFonts w:hAnsi="宋体" w:cs="Courier New"/>
                <w:color w:val="000000"/>
              </w:rPr>
            </w:pPr>
            <w:r w:rsidRPr="00631156">
              <w:rPr>
                <w:rFonts w:asciiTheme="minorEastAsia" w:eastAsiaTheme="minorEastAsia" w:hAnsiTheme="minorEastAsia" w:hint="eastAsia"/>
                <w:color w:val="000000"/>
                <w:szCs w:val="21"/>
              </w:rPr>
              <w:t>响应</w:t>
            </w:r>
            <w:r w:rsidR="00667F1C">
              <w:rPr>
                <w:rFonts w:asciiTheme="minorEastAsia" w:eastAsiaTheme="minorEastAsia" w:hAnsiTheme="minorEastAsia" w:hint="eastAsia"/>
                <w:color w:val="000000"/>
                <w:szCs w:val="21"/>
              </w:rPr>
              <w:t>人</w:t>
            </w:r>
            <w:r w:rsidRPr="00631156">
              <w:rPr>
                <w:rFonts w:asciiTheme="minorEastAsia" w:eastAsiaTheme="minorEastAsia" w:hAnsiTheme="minorEastAsia" w:cs="Courier New" w:hint="eastAsia"/>
                <w:color w:val="000000"/>
                <w:kern w:val="0"/>
              </w:rPr>
              <w:t>CMA证书复印件</w:t>
            </w:r>
          </w:p>
        </w:tc>
        <w:tc>
          <w:tcPr>
            <w:tcW w:w="627" w:type="dxa"/>
            <w:vAlign w:val="center"/>
          </w:tcPr>
          <w:p w14:paraId="22DEF4F8" w14:textId="77777777" w:rsidR="00631156" w:rsidRPr="001275FD" w:rsidRDefault="00631156" w:rsidP="00BF0E4E">
            <w:pPr>
              <w:jc w:val="center"/>
              <w:rPr>
                <w:rFonts w:ascii="宋体" w:hAnsi="宋体"/>
                <w:color w:val="000000"/>
                <w:szCs w:val="21"/>
              </w:rPr>
            </w:pPr>
          </w:p>
        </w:tc>
        <w:tc>
          <w:tcPr>
            <w:tcW w:w="594" w:type="dxa"/>
            <w:vAlign w:val="center"/>
          </w:tcPr>
          <w:p w14:paraId="5E688C0F"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6BD1FD9A"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71FAFB32" w14:textId="77777777" w:rsidR="00631156" w:rsidRPr="001275FD" w:rsidRDefault="00631156" w:rsidP="00BF0E4E">
            <w:pPr>
              <w:jc w:val="center"/>
              <w:rPr>
                <w:rFonts w:ascii="宋体" w:hAnsi="宋体"/>
                <w:color w:val="000000"/>
                <w:szCs w:val="21"/>
              </w:rPr>
            </w:pPr>
          </w:p>
        </w:tc>
      </w:tr>
      <w:tr w:rsidR="00205A70" w:rsidRPr="001275FD" w14:paraId="7967A904" w14:textId="77777777" w:rsidTr="00BF0E4E">
        <w:trPr>
          <w:cantSplit/>
          <w:jc w:val="center"/>
        </w:trPr>
        <w:tc>
          <w:tcPr>
            <w:tcW w:w="1279" w:type="dxa"/>
            <w:vMerge w:val="restart"/>
            <w:vAlign w:val="center"/>
          </w:tcPr>
          <w:p w14:paraId="4FF694E6" w14:textId="77777777" w:rsidR="00205A70" w:rsidRPr="001275FD" w:rsidRDefault="00205A70" w:rsidP="00BF0E4E">
            <w:pPr>
              <w:ind w:leftChars="-27" w:left="-57" w:rightChars="-33" w:right="-69"/>
              <w:jc w:val="center"/>
              <w:rPr>
                <w:rFonts w:ascii="宋体" w:hAnsi="宋体"/>
                <w:b/>
                <w:color w:val="000000"/>
                <w:szCs w:val="21"/>
              </w:rPr>
            </w:pPr>
            <w:r w:rsidRPr="001275FD">
              <w:rPr>
                <w:rFonts w:ascii="宋体" w:hAnsi="宋体" w:hint="eastAsia"/>
                <w:b/>
                <w:color w:val="000000"/>
                <w:szCs w:val="21"/>
              </w:rPr>
              <w:t>响应人应提</w:t>
            </w:r>
          </w:p>
          <w:p w14:paraId="22D5A1F8" w14:textId="029152F4" w:rsidR="00205A70" w:rsidRPr="001275FD" w:rsidRDefault="00205A70" w:rsidP="00631156">
            <w:pPr>
              <w:ind w:leftChars="-27" w:left="-57" w:rightChars="-33" w:right="-69"/>
              <w:jc w:val="center"/>
              <w:rPr>
                <w:rFonts w:ascii="宋体" w:hAnsi="宋体"/>
                <w:color w:val="000000"/>
                <w:szCs w:val="21"/>
              </w:rPr>
            </w:pPr>
            <w:r w:rsidRPr="001275FD">
              <w:rPr>
                <w:rFonts w:ascii="宋体" w:hAnsi="宋体" w:hint="eastAsia"/>
                <w:b/>
                <w:color w:val="000000"/>
                <w:szCs w:val="21"/>
              </w:rPr>
              <w:t>交的</w:t>
            </w:r>
            <w:r w:rsidR="00631156">
              <w:rPr>
                <w:rFonts w:ascii="宋体" w:hAnsi="宋体" w:hint="eastAsia"/>
                <w:b/>
                <w:color w:val="000000"/>
                <w:szCs w:val="21"/>
              </w:rPr>
              <w:t>报价及服务方案</w:t>
            </w:r>
            <w:r w:rsidRPr="001275FD">
              <w:rPr>
                <w:rFonts w:ascii="宋体" w:hAnsi="宋体" w:hint="eastAsia"/>
                <w:b/>
                <w:color w:val="000000"/>
                <w:szCs w:val="21"/>
              </w:rPr>
              <w:t>（加盖公章）</w:t>
            </w:r>
          </w:p>
        </w:tc>
        <w:tc>
          <w:tcPr>
            <w:tcW w:w="547" w:type="dxa"/>
            <w:tcBorders>
              <w:bottom w:val="single" w:sz="4" w:space="0" w:color="auto"/>
            </w:tcBorders>
            <w:vAlign w:val="center"/>
          </w:tcPr>
          <w:p w14:paraId="78B362E2"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14E5765C" w14:textId="372B27AA" w:rsidR="00205A70" w:rsidRPr="001275FD" w:rsidRDefault="00B87B34" w:rsidP="00435511">
            <w:pPr>
              <w:snapToGrid w:val="0"/>
              <w:rPr>
                <w:rFonts w:hAnsi="宋体" w:cs="Courier New"/>
                <w:color w:val="000000"/>
              </w:rPr>
            </w:pPr>
            <w:r>
              <w:rPr>
                <w:rFonts w:hAnsi="宋体" w:hint="eastAsia"/>
                <w:b/>
                <w:bCs/>
                <w:color w:val="000000"/>
                <w:szCs w:val="21"/>
              </w:rPr>
              <w:t>◆</w:t>
            </w:r>
            <w:r w:rsidR="00631156" w:rsidRPr="0085126C">
              <w:rPr>
                <w:rFonts w:hint="eastAsia"/>
                <w:szCs w:val="21"/>
              </w:rPr>
              <w:t>《广纺院</w:t>
            </w:r>
            <w:r w:rsidR="00631156" w:rsidRPr="0085126C">
              <w:rPr>
                <w:szCs w:val="21"/>
              </w:rPr>
              <w:t>主要设备清单》</w:t>
            </w:r>
            <w:r w:rsidR="00631156">
              <w:rPr>
                <w:rFonts w:hAnsi="宋体" w:cs="Courier New" w:hint="eastAsia"/>
                <w:color w:val="000000"/>
              </w:rPr>
              <w:t>分项报价</w:t>
            </w:r>
            <w:r w:rsidRPr="00B87B34">
              <w:rPr>
                <w:rFonts w:hAnsi="宋体" w:cs="Courier New" w:hint="eastAsia"/>
                <w:b/>
                <w:color w:val="000000"/>
                <w:kern w:val="0"/>
              </w:rPr>
              <w:t>（格式</w:t>
            </w:r>
            <w:r w:rsidR="00435511">
              <w:rPr>
                <w:rFonts w:hAnsi="宋体" w:cs="Courier New" w:hint="eastAsia"/>
                <w:b/>
                <w:color w:val="000000"/>
                <w:kern w:val="0"/>
              </w:rPr>
              <w:t>4</w:t>
            </w:r>
            <w:r w:rsidRPr="00B87B34">
              <w:rPr>
                <w:rFonts w:hAnsi="宋体" w:cs="Courier New" w:hint="eastAsia"/>
                <w:b/>
                <w:color w:val="000000"/>
                <w:kern w:val="0"/>
              </w:rPr>
              <w:t>）</w:t>
            </w:r>
          </w:p>
        </w:tc>
        <w:tc>
          <w:tcPr>
            <w:tcW w:w="627" w:type="dxa"/>
            <w:vAlign w:val="center"/>
          </w:tcPr>
          <w:p w14:paraId="41FA5D72" w14:textId="77777777" w:rsidR="00205A70" w:rsidRPr="001275FD" w:rsidRDefault="00205A70" w:rsidP="00BF0E4E">
            <w:pPr>
              <w:jc w:val="center"/>
              <w:rPr>
                <w:rFonts w:ascii="宋体" w:hAnsi="宋体"/>
                <w:color w:val="000000"/>
                <w:szCs w:val="21"/>
              </w:rPr>
            </w:pPr>
          </w:p>
        </w:tc>
        <w:tc>
          <w:tcPr>
            <w:tcW w:w="594" w:type="dxa"/>
            <w:vAlign w:val="center"/>
          </w:tcPr>
          <w:p w14:paraId="3CDFB6D4"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6D75C9BD"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5AC958FC" w14:textId="77777777" w:rsidR="00205A70" w:rsidRPr="001275FD" w:rsidRDefault="00205A70" w:rsidP="00BF0E4E">
            <w:pPr>
              <w:jc w:val="center"/>
              <w:rPr>
                <w:rFonts w:ascii="宋体" w:hAnsi="宋体"/>
                <w:color w:val="000000"/>
                <w:szCs w:val="21"/>
              </w:rPr>
            </w:pPr>
          </w:p>
        </w:tc>
      </w:tr>
      <w:tr w:rsidR="00205A70" w:rsidRPr="001275FD" w14:paraId="09B96EB9" w14:textId="77777777" w:rsidTr="00BF0E4E">
        <w:trPr>
          <w:cantSplit/>
          <w:jc w:val="center"/>
        </w:trPr>
        <w:tc>
          <w:tcPr>
            <w:tcW w:w="1279" w:type="dxa"/>
            <w:vMerge/>
            <w:vAlign w:val="center"/>
          </w:tcPr>
          <w:p w14:paraId="18CBE6C2" w14:textId="77777777" w:rsidR="00205A70" w:rsidRPr="001275FD" w:rsidRDefault="00205A70" w:rsidP="00BF0E4E">
            <w:pPr>
              <w:ind w:leftChars="-27" w:left="-57" w:rightChars="-33" w:right="-69"/>
              <w:jc w:val="center"/>
              <w:rPr>
                <w:rFonts w:ascii="宋体" w:hAnsi="宋体"/>
                <w:b/>
                <w:color w:val="000000"/>
                <w:szCs w:val="21"/>
              </w:rPr>
            </w:pPr>
          </w:p>
        </w:tc>
        <w:tc>
          <w:tcPr>
            <w:tcW w:w="547" w:type="dxa"/>
            <w:tcBorders>
              <w:top w:val="single" w:sz="4" w:space="0" w:color="auto"/>
            </w:tcBorders>
            <w:vAlign w:val="center"/>
          </w:tcPr>
          <w:p w14:paraId="61604DF5"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469B93A9" w14:textId="6C177BE2" w:rsidR="00205A70" w:rsidRPr="00631156" w:rsidRDefault="00B87B34" w:rsidP="00435511">
            <w:pPr>
              <w:snapToGrid w:val="0"/>
              <w:rPr>
                <w:rFonts w:asciiTheme="minorEastAsia" w:eastAsiaTheme="minorEastAsia" w:hAnsiTheme="minorEastAsia"/>
                <w:color w:val="000000"/>
                <w:szCs w:val="21"/>
              </w:rPr>
            </w:pPr>
            <w:r>
              <w:rPr>
                <w:rFonts w:hAnsi="宋体" w:hint="eastAsia"/>
                <w:b/>
                <w:bCs/>
                <w:color w:val="000000"/>
                <w:szCs w:val="21"/>
              </w:rPr>
              <w:t>◆</w:t>
            </w:r>
            <w:r w:rsidR="00631156" w:rsidRPr="001275FD">
              <w:rPr>
                <w:rFonts w:hAnsi="宋体" w:cs="Courier New" w:hint="eastAsia"/>
                <w:color w:val="000000"/>
              </w:rPr>
              <w:t>用户需求条款响应一览表</w:t>
            </w:r>
            <w:r w:rsidRPr="00B87B34">
              <w:rPr>
                <w:rFonts w:hAnsi="宋体" w:cs="Courier New" w:hint="eastAsia"/>
                <w:b/>
                <w:color w:val="000000"/>
                <w:kern w:val="0"/>
              </w:rPr>
              <w:t>（格式</w:t>
            </w:r>
            <w:r w:rsidR="00435511">
              <w:rPr>
                <w:rFonts w:hAnsi="宋体" w:cs="Courier New" w:hint="eastAsia"/>
                <w:b/>
                <w:color w:val="000000"/>
                <w:kern w:val="0"/>
              </w:rPr>
              <w:t>5</w:t>
            </w:r>
            <w:r w:rsidRPr="00B87B34">
              <w:rPr>
                <w:rFonts w:hAnsi="宋体" w:cs="Courier New" w:hint="eastAsia"/>
                <w:b/>
                <w:color w:val="000000"/>
                <w:kern w:val="0"/>
              </w:rPr>
              <w:t>）</w:t>
            </w:r>
          </w:p>
        </w:tc>
        <w:tc>
          <w:tcPr>
            <w:tcW w:w="627" w:type="dxa"/>
            <w:vAlign w:val="center"/>
          </w:tcPr>
          <w:p w14:paraId="597C8433" w14:textId="77777777" w:rsidR="00205A70" w:rsidRPr="001275FD" w:rsidRDefault="00205A70" w:rsidP="00BF0E4E">
            <w:pPr>
              <w:jc w:val="center"/>
              <w:rPr>
                <w:rFonts w:ascii="宋体" w:hAnsi="宋体"/>
                <w:color w:val="000000"/>
                <w:szCs w:val="21"/>
              </w:rPr>
            </w:pPr>
          </w:p>
        </w:tc>
        <w:tc>
          <w:tcPr>
            <w:tcW w:w="594" w:type="dxa"/>
            <w:vAlign w:val="center"/>
          </w:tcPr>
          <w:p w14:paraId="18E86F26"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27FCB762"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2513F562" w14:textId="77777777" w:rsidR="00205A70" w:rsidRPr="001275FD" w:rsidRDefault="00205A70" w:rsidP="00BF0E4E">
            <w:pPr>
              <w:jc w:val="center"/>
              <w:rPr>
                <w:rFonts w:ascii="宋体" w:hAnsi="宋体"/>
                <w:color w:val="000000"/>
                <w:szCs w:val="21"/>
              </w:rPr>
            </w:pPr>
          </w:p>
        </w:tc>
      </w:tr>
      <w:tr w:rsidR="00205A70" w:rsidRPr="001275FD" w14:paraId="328F0C4C" w14:textId="77777777" w:rsidTr="00BF0E4E">
        <w:trPr>
          <w:cantSplit/>
          <w:jc w:val="center"/>
        </w:trPr>
        <w:tc>
          <w:tcPr>
            <w:tcW w:w="1279" w:type="dxa"/>
            <w:vMerge/>
            <w:vAlign w:val="center"/>
          </w:tcPr>
          <w:p w14:paraId="29D95293" w14:textId="77777777" w:rsidR="00205A70" w:rsidRPr="001275FD" w:rsidRDefault="00205A70" w:rsidP="00BF0E4E">
            <w:pPr>
              <w:ind w:left="113" w:right="113"/>
              <w:jc w:val="center"/>
              <w:rPr>
                <w:rFonts w:ascii="宋体" w:hAnsi="宋体"/>
                <w:b/>
                <w:color w:val="000000"/>
                <w:szCs w:val="21"/>
              </w:rPr>
            </w:pPr>
          </w:p>
        </w:tc>
        <w:tc>
          <w:tcPr>
            <w:tcW w:w="547" w:type="dxa"/>
            <w:vAlign w:val="center"/>
          </w:tcPr>
          <w:p w14:paraId="1141A10E"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1DCC4CC9" w14:textId="5EF3E359" w:rsidR="00205A70" w:rsidRPr="00631156" w:rsidRDefault="000B5B34" w:rsidP="00BF0E4E">
            <w:pPr>
              <w:snapToGrid w:val="0"/>
              <w:rPr>
                <w:rFonts w:asciiTheme="minorEastAsia" w:eastAsiaTheme="minorEastAsia" w:hAnsiTheme="minorEastAsia" w:cs="Courier New"/>
                <w:color w:val="000000"/>
                <w:kern w:val="0"/>
              </w:rPr>
            </w:pPr>
            <w:r>
              <w:rPr>
                <w:rFonts w:hAnsi="宋体" w:cs="Courier New" w:hint="eastAsia"/>
                <w:color w:val="000000"/>
              </w:rPr>
              <w:t>计量</w:t>
            </w:r>
            <w:r w:rsidR="00631156">
              <w:rPr>
                <w:rFonts w:hAnsi="宋体" w:cs="Courier New" w:hint="eastAsia"/>
                <w:color w:val="000000"/>
              </w:rPr>
              <w:t>服务方案</w:t>
            </w:r>
          </w:p>
        </w:tc>
        <w:tc>
          <w:tcPr>
            <w:tcW w:w="627" w:type="dxa"/>
            <w:vAlign w:val="center"/>
          </w:tcPr>
          <w:p w14:paraId="41AA856C" w14:textId="77777777" w:rsidR="00205A70" w:rsidRPr="001275FD" w:rsidRDefault="00205A70" w:rsidP="00BF0E4E">
            <w:pPr>
              <w:jc w:val="center"/>
              <w:rPr>
                <w:rFonts w:ascii="宋体" w:hAnsi="宋体"/>
                <w:color w:val="000000"/>
                <w:szCs w:val="21"/>
              </w:rPr>
            </w:pPr>
          </w:p>
        </w:tc>
        <w:tc>
          <w:tcPr>
            <w:tcW w:w="594" w:type="dxa"/>
            <w:vAlign w:val="center"/>
          </w:tcPr>
          <w:p w14:paraId="45CD683C"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7424A421"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3CB97A21" w14:textId="77777777" w:rsidR="00205A70" w:rsidRPr="001275FD" w:rsidRDefault="00205A70" w:rsidP="00BF0E4E">
            <w:pPr>
              <w:jc w:val="center"/>
              <w:rPr>
                <w:rFonts w:ascii="宋体" w:hAnsi="宋体"/>
                <w:color w:val="000000"/>
                <w:szCs w:val="21"/>
              </w:rPr>
            </w:pPr>
          </w:p>
        </w:tc>
      </w:tr>
      <w:tr w:rsidR="00205A70" w:rsidRPr="001275FD" w14:paraId="41015A10" w14:textId="77777777" w:rsidTr="00BF0E4E">
        <w:trPr>
          <w:cantSplit/>
          <w:jc w:val="center"/>
        </w:trPr>
        <w:tc>
          <w:tcPr>
            <w:tcW w:w="1279" w:type="dxa"/>
            <w:vMerge/>
            <w:vAlign w:val="center"/>
          </w:tcPr>
          <w:p w14:paraId="34D77DF3" w14:textId="77777777" w:rsidR="00205A70" w:rsidRPr="001275FD" w:rsidRDefault="00205A70" w:rsidP="00BF0E4E">
            <w:pPr>
              <w:ind w:left="113" w:right="113"/>
              <w:jc w:val="center"/>
              <w:rPr>
                <w:rFonts w:ascii="宋体" w:hAnsi="宋体"/>
                <w:color w:val="000000"/>
                <w:szCs w:val="21"/>
              </w:rPr>
            </w:pPr>
          </w:p>
        </w:tc>
        <w:tc>
          <w:tcPr>
            <w:tcW w:w="547" w:type="dxa"/>
            <w:vAlign w:val="center"/>
          </w:tcPr>
          <w:p w14:paraId="4A07B1E9" w14:textId="77777777" w:rsidR="00205A70" w:rsidRPr="001275FD" w:rsidRDefault="00205A70" w:rsidP="00BF0E4E">
            <w:pPr>
              <w:numPr>
                <w:ilvl w:val="0"/>
                <w:numId w:val="15"/>
              </w:numPr>
              <w:jc w:val="center"/>
              <w:rPr>
                <w:rFonts w:ascii="宋体" w:hAnsi="宋体"/>
                <w:color w:val="000000"/>
                <w:szCs w:val="21"/>
              </w:rPr>
            </w:pPr>
          </w:p>
        </w:tc>
        <w:tc>
          <w:tcPr>
            <w:tcW w:w="4584" w:type="dxa"/>
            <w:vAlign w:val="center"/>
          </w:tcPr>
          <w:p w14:paraId="2441214C" w14:textId="77777777" w:rsidR="00205A70" w:rsidRPr="001275FD" w:rsidRDefault="00205A70" w:rsidP="00BF0E4E">
            <w:pPr>
              <w:snapToGrid w:val="0"/>
              <w:rPr>
                <w:rFonts w:ascii="宋体" w:hAnsi="宋体"/>
                <w:color w:val="000000"/>
                <w:szCs w:val="21"/>
              </w:rPr>
            </w:pPr>
            <w:r w:rsidRPr="001275FD">
              <w:rPr>
                <w:rFonts w:ascii="宋体" w:hAnsi="宋体" w:hint="eastAsia"/>
                <w:color w:val="000000"/>
                <w:szCs w:val="21"/>
              </w:rPr>
              <w:t>响应人认为需要提供的其它说明和资料</w:t>
            </w:r>
          </w:p>
        </w:tc>
        <w:tc>
          <w:tcPr>
            <w:tcW w:w="627" w:type="dxa"/>
            <w:vAlign w:val="center"/>
          </w:tcPr>
          <w:p w14:paraId="71A7186E" w14:textId="77777777" w:rsidR="00205A70" w:rsidRPr="001275FD" w:rsidRDefault="00205A70" w:rsidP="00BF0E4E">
            <w:pPr>
              <w:jc w:val="center"/>
              <w:rPr>
                <w:rFonts w:ascii="宋体" w:hAnsi="宋体"/>
                <w:color w:val="000000"/>
                <w:szCs w:val="21"/>
              </w:rPr>
            </w:pPr>
          </w:p>
        </w:tc>
        <w:tc>
          <w:tcPr>
            <w:tcW w:w="594" w:type="dxa"/>
            <w:vAlign w:val="center"/>
          </w:tcPr>
          <w:p w14:paraId="32611A2A" w14:textId="77777777" w:rsidR="00205A70" w:rsidRPr="001275FD" w:rsidRDefault="00205A70" w:rsidP="00BF0E4E">
            <w:pPr>
              <w:jc w:val="center"/>
              <w:rPr>
                <w:rFonts w:ascii="宋体" w:hAnsi="宋体"/>
                <w:color w:val="000000"/>
                <w:szCs w:val="21"/>
              </w:rPr>
            </w:pPr>
          </w:p>
        </w:tc>
        <w:tc>
          <w:tcPr>
            <w:tcW w:w="637" w:type="dxa"/>
            <w:shd w:val="clear" w:color="auto" w:fill="EEECE1"/>
            <w:vAlign w:val="center"/>
          </w:tcPr>
          <w:p w14:paraId="52358DCE" w14:textId="77777777" w:rsidR="00205A70" w:rsidRPr="001275FD" w:rsidRDefault="00205A70" w:rsidP="00BF0E4E">
            <w:pPr>
              <w:jc w:val="center"/>
              <w:rPr>
                <w:rFonts w:ascii="宋体" w:hAnsi="宋体"/>
                <w:color w:val="000000"/>
                <w:szCs w:val="21"/>
              </w:rPr>
            </w:pPr>
          </w:p>
        </w:tc>
        <w:tc>
          <w:tcPr>
            <w:tcW w:w="613" w:type="dxa"/>
            <w:shd w:val="clear" w:color="auto" w:fill="EEECE1"/>
            <w:vAlign w:val="center"/>
          </w:tcPr>
          <w:p w14:paraId="6B8DFBCA" w14:textId="77777777" w:rsidR="00205A70" w:rsidRPr="001275FD" w:rsidRDefault="00205A70" w:rsidP="00BF0E4E">
            <w:pPr>
              <w:jc w:val="center"/>
              <w:rPr>
                <w:rFonts w:ascii="宋体" w:hAnsi="宋体"/>
                <w:color w:val="000000"/>
                <w:szCs w:val="21"/>
              </w:rPr>
            </w:pPr>
          </w:p>
        </w:tc>
      </w:tr>
      <w:tr w:rsidR="00631156" w:rsidRPr="001275FD" w14:paraId="57138F40" w14:textId="77777777" w:rsidTr="00BF0E4E">
        <w:trPr>
          <w:cantSplit/>
          <w:trHeight w:val="333"/>
          <w:jc w:val="center"/>
        </w:trPr>
        <w:tc>
          <w:tcPr>
            <w:tcW w:w="1279" w:type="dxa"/>
            <w:vMerge w:val="restart"/>
            <w:vAlign w:val="center"/>
          </w:tcPr>
          <w:p w14:paraId="6BE8DE05" w14:textId="150367C1" w:rsidR="00631156" w:rsidRPr="001275FD" w:rsidRDefault="00631156" w:rsidP="00BF0E4E">
            <w:pPr>
              <w:rPr>
                <w:b/>
              </w:rPr>
            </w:pPr>
            <w:r w:rsidRPr="001275FD">
              <w:rPr>
                <w:rFonts w:ascii="宋体" w:hAnsi="宋体" w:hint="eastAsia"/>
                <w:b/>
                <w:color w:val="000000"/>
                <w:szCs w:val="21"/>
              </w:rPr>
              <w:t>响应</w:t>
            </w:r>
            <w:r w:rsidRPr="001275FD">
              <w:rPr>
                <w:rFonts w:hint="eastAsia"/>
                <w:b/>
              </w:rPr>
              <w:t>人应提交的商务文件（</w:t>
            </w:r>
            <w:r w:rsidRPr="001275FD">
              <w:rPr>
                <w:rFonts w:hint="eastAsia"/>
                <w:b/>
                <w:bCs/>
              </w:rPr>
              <w:t>加盖公章</w:t>
            </w:r>
            <w:r w:rsidRPr="001275FD">
              <w:rPr>
                <w:rFonts w:hint="eastAsia"/>
                <w:b/>
              </w:rPr>
              <w:t>）</w:t>
            </w:r>
          </w:p>
        </w:tc>
        <w:tc>
          <w:tcPr>
            <w:tcW w:w="547" w:type="dxa"/>
            <w:vAlign w:val="center"/>
          </w:tcPr>
          <w:p w14:paraId="5F9A4739"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3CAB34A4" w14:textId="6818691A" w:rsidR="00631156" w:rsidRPr="001275FD" w:rsidRDefault="00B87B34" w:rsidP="00435511">
            <w:pPr>
              <w:snapToGrid w:val="0"/>
              <w:rPr>
                <w:rFonts w:ascii="宋体" w:hAnsi="宋体"/>
                <w:color w:val="000000"/>
                <w:szCs w:val="21"/>
              </w:rPr>
            </w:pPr>
            <w:r>
              <w:rPr>
                <w:rFonts w:hAnsi="宋体" w:hint="eastAsia"/>
                <w:b/>
                <w:bCs/>
                <w:color w:val="000000"/>
                <w:szCs w:val="21"/>
              </w:rPr>
              <w:t>◆</w:t>
            </w:r>
            <w:r w:rsidR="00631156" w:rsidRPr="001275FD">
              <w:rPr>
                <w:rFonts w:ascii="宋体" w:hAnsi="宋体" w:hint="eastAsia"/>
                <w:color w:val="000000"/>
                <w:szCs w:val="21"/>
              </w:rPr>
              <w:t>响应人基本情况表</w:t>
            </w:r>
            <w:r w:rsidRPr="00B87B34">
              <w:rPr>
                <w:rFonts w:hAnsi="宋体" w:cs="Courier New" w:hint="eastAsia"/>
                <w:b/>
                <w:color w:val="000000"/>
                <w:kern w:val="0"/>
              </w:rPr>
              <w:t>（格式</w:t>
            </w:r>
            <w:r w:rsidR="00435511">
              <w:rPr>
                <w:rFonts w:hAnsi="宋体" w:cs="Courier New" w:hint="eastAsia"/>
                <w:b/>
                <w:color w:val="000000"/>
                <w:kern w:val="0"/>
              </w:rPr>
              <w:t>6</w:t>
            </w:r>
            <w:r w:rsidRPr="00B87B34">
              <w:rPr>
                <w:rFonts w:hAnsi="宋体" w:cs="Courier New" w:hint="eastAsia"/>
                <w:b/>
                <w:color w:val="000000"/>
                <w:kern w:val="0"/>
              </w:rPr>
              <w:t>）</w:t>
            </w:r>
          </w:p>
        </w:tc>
        <w:tc>
          <w:tcPr>
            <w:tcW w:w="627" w:type="dxa"/>
            <w:vAlign w:val="center"/>
          </w:tcPr>
          <w:p w14:paraId="0F0F56BE" w14:textId="77777777" w:rsidR="00631156" w:rsidRPr="001275FD" w:rsidRDefault="00631156" w:rsidP="00BF0E4E">
            <w:pPr>
              <w:jc w:val="center"/>
              <w:rPr>
                <w:rFonts w:ascii="宋体" w:hAnsi="宋体"/>
                <w:color w:val="000000"/>
                <w:szCs w:val="21"/>
              </w:rPr>
            </w:pPr>
          </w:p>
        </w:tc>
        <w:tc>
          <w:tcPr>
            <w:tcW w:w="594" w:type="dxa"/>
            <w:vAlign w:val="center"/>
          </w:tcPr>
          <w:p w14:paraId="5A7F5E5C"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6353D71F"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2270A917" w14:textId="77777777" w:rsidR="00631156" w:rsidRPr="001275FD" w:rsidRDefault="00631156" w:rsidP="00BF0E4E">
            <w:pPr>
              <w:jc w:val="center"/>
              <w:rPr>
                <w:rFonts w:ascii="宋体" w:hAnsi="宋体"/>
                <w:color w:val="000000"/>
                <w:szCs w:val="21"/>
              </w:rPr>
            </w:pPr>
          </w:p>
        </w:tc>
      </w:tr>
      <w:tr w:rsidR="00631156" w:rsidRPr="001275FD" w14:paraId="1CE2513B" w14:textId="77777777" w:rsidTr="00BF0E4E">
        <w:trPr>
          <w:cantSplit/>
          <w:trHeight w:val="333"/>
          <w:jc w:val="center"/>
        </w:trPr>
        <w:tc>
          <w:tcPr>
            <w:tcW w:w="1279" w:type="dxa"/>
            <w:vMerge/>
            <w:vAlign w:val="center"/>
          </w:tcPr>
          <w:p w14:paraId="14A6B6BB" w14:textId="77777777" w:rsidR="00631156" w:rsidRPr="001275FD" w:rsidRDefault="00631156" w:rsidP="00BF0E4E">
            <w:pPr>
              <w:jc w:val="center"/>
              <w:rPr>
                <w:rFonts w:ascii="宋体" w:hAnsi="宋体"/>
                <w:color w:val="000000"/>
                <w:szCs w:val="21"/>
              </w:rPr>
            </w:pPr>
          </w:p>
        </w:tc>
        <w:tc>
          <w:tcPr>
            <w:tcW w:w="547" w:type="dxa"/>
            <w:vAlign w:val="center"/>
          </w:tcPr>
          <w:p w14:paraId="5ABCEE90"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1D18E0DB" w14:textId="0838C807" w:rsidR="00631156" w:rsidRPr="001275FD" w:rsidRDefault="00B87B34" w:rsidP="00435511">
            <w:pPr>
              <w:snapToGrid w:val="0"/>
              <w:rPr>
                <w:rFonts w:hAnsi="宋体" w:cs="Courier New"/>
                <w:color w:val="000000"/>
                <w:kern w:val="0"/>
              </w:rPr>
            </w:pPr>
            <w:r>
              <w:rPr>
                <w:rFonts w:hAnsi="宋体" w:hint="eastAsia"/>
                <w:b/>
                <w:bCs/>
                <w:color w:val="000000"/>
                <w:szCs w:val="21"/>
              </w:rPr>
              <w:t>◆</w:t>
            </w:r>
            <w:r w:rsidR="00631156" w:rsidRPr="001275FD">
              <w:rPr>
                <w:rFonts w:ascii="宋体" w:hAnsi="宋体" w:cs="Courier New" w:hint="eastAsia"/>
                <w:color w:val="000000"/>
                <w:kern w:val="0"/>
              </w:rPr>
              <w:t>201</w:t>
            </w:r>
            <w:r w:rsidR="00431B44">
              <w:rPr>
                <w:rFonts w:ascii="宋体" w:hAnsi="宋体" w:cs="Courier New" w:hint="eastAsia"/>
                <w:color w:val="000000"/>
                <w:kern w:val="0"/>
              </w:rPr>
              <w:t>7</w:t>
            </w:r>
            <w:r w:rsidR="00631156" w:rsidRPr="001275FD">
              <w:rPr>
                <w:rFonts w:ascii="宋体" w:hAnsi="宋体" w:cs="Courier New" w:hint="eastAsia"/>
                <w:color w:val="000000"/>
                <w:kern w:val="0"/>
              </w:rPr>
              <w:t>年至今</w:t>
            </w:r>
            <w:r w:rsidR="00631156" w:rsidRPr="001275FD">
              <w:rPr>
                <w:rFonts w:hAnsi="宋体" w:cs="Courier New" w:hint="eastAsia"/>
                <w:color w:val="000000"/>
                <w:kern w:val="0"/>
              </w:rPr>
              <w:t>同类项目业绩情况一览表</w:t>
            </w:r>
            <w:r w:rsidRPr="00B87B34">
              <w:rPr>
                <w:rFonts w:hAnsi="宋体" w:cs="Courier New" w:hint="eastAsia"/>
                <w:b/>
                <w:color w:val="000000"/>
                <w:kern w:val="0"/>
              </w:rPr>
              <w:t>（格式</w:t>
            </w:r>
            <w:r w:rsidR="00435511">
              <w:rPr>
                <w:rFonts w:hAnsi="宋体" w:cs="Courier New" w:hint="eastAsia"/>
                <w:b/>
                <w:color w:val="000000"/>
                <w:kern w:val="0"/>
              </w:rPr>
              <w:t>7</w:t>
            </w:r>
            <w:r w:rsidRPr="00B87B34">
              <w:rPr>
                <w:rFonts w:hAnsi="宋体" w:cs="Courier New" w:hint="eastAsia"/>
                <w:b/>
                <w:color w:val="000000"/>
                <w:kern w:val="0"/>
              </w:rPr>
              <w:t>）</w:t>
            </w:r>
          </w:p>
        </w:tc>
        <w:tc>
          <w:tcPr>
            <w:tcW w:w="627" w:type="dxa"/>
            <w:vAlign w:val="center"/>
          </w:tcPr>
          <w:p w14:paraId="5E770387" w14:textId="77777777" w:rsidR="00631156" w:rsidRPr="001275FD" w:rsidRDefault="00631156" w:rsidP="00BF0E4E">
            <w:pPr>
              <w:jc w:val="center"/>
              <w:rPr>
                <w:rFonts w:ascii="宋体" w:hAnsi="宋体"/>
                <w:color w:val="000000"/>
                <w:szCs w:val="21"/>
              </w:rPr>
            </w:pPr>
          </w:p>
        </w:tc>
        <w:tc>
          <w:tcPr>
            <w:tcW w:w="594" w:type="dxa"/>
            <w:vAlign w:val="center"/>
          </w:tcPr>
          <w:p w14:paraId="16CF474F"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8EF5F71"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022D3F4E" w14:textId="77777777" w:rsidR="00631156" w:rsidRPr="001275FD" w:rsidRDefault="00631156" w:rsidP="00BF0E4E">
            <w:pPr>
              <w:jc w:val="center"/>
              <w:rPr>
                <w:rFonts w:ascii="宋体" w:hAnsi="宋体"/>
                <w:color w:val="000000"/>
                <w:szCs w:val="21"/>
              </w:rPr>
            </w:pPr>
          </w:p>
        </w:tc>
      </w:tr>
      <w:tr w:rsidR="00631156" w:rsidRPr="001275FD" w14:paraId="26BEE26D" w14:textId="77777777" w:rsidTr="00BF0E4E">
        <w:trPr>
          <w:cantSplit/>
          <w:trHeight w:val="333"/>
          <w:jc w:val="center"/>
        </w:trPr>
        <w:tc>
          <w:tcPr>
            <w:tcW w:w="1279" w:type="dxa"/>
            <w:vMerge/>
            <w:vAlign w:val="center"/>
          </w:tcPr>
          <w:p w14:paraId="3152F943" w14:textId="77777777" w:rsidR="00631156" w:rsidRPr="001275FD" w:rsidRDefault="00631156" w:rsidP="00BF0E4E">
            <w:pPr>
              <w:jc w:val="center"/>
              <w:rPr>
                <w:rFonts w:ascii="宋体" w:hAnsi="宋体"/>
                <w:color w:val="000000"/>
                <w:szCs w:val="21"/>
              </w:rPr>
            </w:pPr>
          </w:p>
        </w:tc>
        <w:tc>
          <w:tcPr>
            <w:tcW w:w="547" w:type="dxa"/>
            <w:vAlign w:val="center"/>
          </w:tcPr>
          <w:p w14:paraId="57314BFE"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193D2226" w14:textId="77B3420C" w:rsidR="00631156" w:rsidRPr="001275FD" w:rsidRDefault="00631156" w:rsidP="00BF0E4E">
            <w:pPr>
              <w:snapToGrid w:val="0"/>
              <w:rPr>
                <w:rFonts w:ascii="宋体" w:hAnsi="宋体" w:cs="Courier New"/>
                <w:color w:val="000000"/>
                <w:kern w:val="0"/>
              </w:rPr>
            </w:pPr>
            <w:r w:rsidRPr="009607F8">
              <w:rPr>
                <w:rFonts w:ascii="宋体" w:hAnsi="宋体" w:cs="宋体" w:hint="eastAsia"/>
                <w:bCs/>
                <w:szCs w:val="21"/>
              </w:rPr>
              <w:t>管理体系认证</w:t>
            </w:r>
            <w:r>
              <w:rPr>
                <w:rFonts w:ascii="宋体" w:hAnsi="宋体" w:cs="宋体" w:hint="eastAsia"/>
                <w:bCs/>
                <w:szCs w:val="21"/>
              </w:rPr>
              <w:t>证书</w:t>
            </w:r>
          </w:p>
        </w:tc>
        <w:tc>
          <w:tcPr>
            <w:tcW w:w="627" w:type="dxa"/>
            <w:vAlign w:val="center"/>
          </w:tcPr>
          <w:p w14:paraId="5953BB3C" w14:textId="77777777" w:rsidR="00631156" w:rsidRPr="001275FD" w:rsidRDefault="00631156" w:rsidP="00BF0E4E">
            <w:pPr>
              <w:jc w:val="center"/>
              <w:rPr>
                <w:rFonts w:ascii="宋体" w:hAnsi="宋体"/>
                <w:color w:val="000000"/>
                <w:szCs w:val="21"/>
              </w:rPr>
            </w:pPr>
          </w:p>
        </w:tc>
        <w:tc>
          <w:tcPr>
            <w:tcW w:w="594" w:type="dxa"/>
            <w:vAlign w:val="center"/>
          </w:tcPr>
          <w:p w14:paraId="7C42C5CF"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8AB8E50"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587F4D21" w14:textId="77777777" w:rsidR="00631156" w:rsidRPr="001275FD" w:rsidRDefault="00631156" w:rsidP="00BF0E4E">
            <w:pPr>
              <w:jc w:val="center"/>
              <w:rPr>
                <w:rFonts w:ascii="宋体" w:hAnsi="宋体"/>
                <w:color w:val="000000"/>
                <w:szCs w:val="21"/>
              </w:rPr>
            </w:pPr>
          </w:p>
        </w:tc>
      </w:tr>
      <w:tr w:rsidR="00631156" w:rsidRPr="001275FD" w14:paraId="3B08BD4C" w14:textId="77777777" w:rsidTr="00BF0E4E">
        <w:trPr>
          <w:cantSplit/>
          <w:trHeight w:val="333"/>
          <w:jc w:val="center"/>
        </w:trPr>
        <w:tc>
          <w:tcPr>
            <w:tcW w:w="1279" w:type="dxa"/>
            <w:vMerge/>
            <w:vAlign w:val="center"/>
          </w:tcPr>
          <w:p w14:paraId="072E2153" w14:textId="77777777" w:rsidR="00631156" w:rsidRPr="001275FD" w:rsidRDefault="00631156" w:rsidP="00BF0E4E">
            <w:pPr>
              <w:jc w:val="center"/>
              <w:rPr>
                <w:rFonts w:ascii="宋体" w:hAnsi="宋体"/>
                <w:color w:val="000000"/>
                <w:szCs w:val="21"/>
              </w:rPr>
            </w:pPr>
          </w:p>
        </w:tc>
        <w:tc>
          <w:tcPr>
            <w:tcW w:w="547" w:type="dxa"/>
            <w:tcBorders>
              <w:top w:val="single" w:sz="4" w:space="0" w:color="auto"/>
            </w:tcBorders>
            <w:vAlign w:val="center"/>
          </w:tcPr>
          <w:p w14:paraId="0FC11398" w14:textId="77777777" w:rsidR="00631156" w:rsidRPr="001275FD" w:rsidRDefault="00631156" w:rsidP="00BF0E4E">
            <w:pPr>
              <w:numPr>
                <w:ilvl w:val="0"/>
                <w:numId w:val="16"/>
              </w:numPr>
              <w:jc w:val="center"/>
              <w:rPr>
                <w:rFonts w:ascii="宋体" w:hAnsi="宋体"/>
                <w:color w:val="000000"/>
                <w:szCs w:val="21"/>
              </w:rPr>
            </w:pPr>
          </w:p>
        </w:tc>
        <w:tc>
          <w:tcPr>
            <w:tcW w:w="4584" w:type="dxa"/>
            <w:vAlign w:val="center"/>
          </w:tcPr>
          <w:p w14:paraId="7D1968A9" w14:textId="77777777" w:rsidR="00631156" w:rsidRPr="001275FD" w:rsidRDefault="00631156" w:rsidP="00BF0E4E">
            <w:pPr>
              <w:snapToGrid w:val="0"/>
              <w:rPr>
                <w:rFonts w:ascii="宋体" w:hAnsi="宋体"/>
                <w:color w:val="000000"/>
                <w:kern w:val="0"/>
                <w:szCs w:val="21"/>
              </w:rPr>
            </w:pPr>
            <w:r w:rsidRPr="001275FD">
              <w:rPr>
                <w:rFonts w:ascii="宋体" w:hAnsi="宋体" w:hint="eastAsia"/>
                <w:color w:val="000000"/>
                <w:kern w:val="0"/>
                <w:szCs w:val="21"/>
              </w:rPr>
              <w:t>响应人认为需要提供的其他商务资料</w:t>
            </w:r>
          </w:p>
        </w:tc>
        <w:tc>
          <w:tcPr>
            <w:tcW w:w="627" w:type="dxa"/>
            <w:vAlign w:val="center"/>
          </w:tcPr>
          <w:p w14:paraId="52D10F4F" w14:textId="77777777" w:rsidR="00631156" w:rsidRPr="001275FD" w:rsidRDefault="00631156" w:rsidP="00BF0E4E">
            <w:pPr>
              <w:jc w:val="center"/>
              <w:rPr>
                <w:rFonts w:ascii="宋体" w:hAnsi="宋体"/>
                <w:color w:val="000000"/>
                <w:szCs w:val="21"/>
              </w:rPr>
            </w:pPr>
          </w:p>
        </w:tc>
        <w:tc>
          <w:tcPr>
            <w:tcW w:w="594" w:type="dxa"/>
            <w:vAlign w:val="center"/>
          </w:tcPr>
          <w:p w14:paraId="3945238A" w14:textId="77777777" w:rsidR="00631156" w:rsidRPr="001275FD" w:rsidRDefault="00631156" w:rsidP="00BF0E4E">
            <w:pPr>
              <w:jc w:val="center"/>
              <w:rPr>
                <w:rFonts w:ascii="宋体" w:hAnsi="宋体"/>
                <w:color w:val="000000"/>
                <w:szCs w:val="21"/>
              </w:rPr>
            </w:pPr>
          </w:p>
        </w:tc>
        <w:tc>
          <w:tcPr>
            <w:tcW w:w="637" w:type="dxa"/>
            <w:shd w:val="clear" w:color="auto" w:fill="EEECE1"/>
            <w:vAlign w:val="center"/>
          </w:tcPr>
          <w:p w14:paraId="2C7136CE" w14:textId="77777777" w:rsidR="00631156" w:rsidRPr="001275FD" w:rsidRDefault="00631156" w:rsidP="00BF0E4E">
            <w:pPr>
              <w:jc w:val="center"/>
              <w:rPr>
                <w:rFonts w:ascii="宋体" w:hAnsi="宋体"/>
                <w:color w:val="000000"/>
                <w:szCs w:val="21"/>
              </w:rPr>
            </w:pPr>
          </w:p>
        </w:tc>
        <w:tc>
          <w:tcPr>
            <w:tcW w:w="613" w:type="dxa"/>
            <w:shd w:val="clear" w:color="auto" w:fill="EEECE1"/>
            <w:vAlign w:val="center"/>
          </w:tcPr>
          <w:p w14:paraId="0E50563B" w14:textId="77777777" w:rsidR="00631156" w:rsidRPr="001275FD" w:rsidRDefault="00631156" w:rsidP="00BF0E4E">
            <w:pPr>
              <w:jc w:val="center"/>
              <w:rPr>
                <w:rFonts w:ascii="宋体" w:hAnsi="宋体"/>
                <w:color w:val="000000"/>
                <w:szCs w:val="21"/>
              </w:rPr>
            </w:pPr>
          </w:p>
        </w:tc>
      </w:tr>
    </w:tbl>
    <w:p w14:paraId="1E828253" w14:textId="77777777" w:rsidR="00B87B34" w:rsidRDefault="00B87B34" w:rsidP="00B87B34">
      <w:pPr>
        <w:pStyle w:val="ad"/>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14:paraId="0FCE5D68" w14:textId="77777777" w:rsidR="00B87B34" w:rsidRDefault="00B87B34" w:rsidP="00B87B34">
      <w:pPr>
        <w:pStyle w:val="ad"/>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14:paraId="7AE21B8B" w14:textId="77777777" w:rsidR="00B87B34" w:rsidRDefault="00B87B34" w:rsidP="00B87B34">
      <w:pPr>
        <w:pStyle w:val="ad"/>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14:paraId="5952D85C" w14:textId="6194A04E" w:rsidR="00205A70" w:rsidRPr="00B87B34" w:rsidRDefault="00B87B34" w:rsidP="00B87B34">
      <w:pPr>
        <w:pStyle w:val="ad"/>
        <w:ind w:firstLineChars="196" w:firstLine="412"/>
        <w:rPr>
          <w:rFonts w:ascii="黑体" w:eastAsia="黑体"/>
          <w:bCs/>
          <w:color w:val="000000"/>
          <w:sz w:val="28"/>
        </w:rPr>
        <w:sectPr w:rsidR="00205A70" w:rsidRPr="00B87B34">
          <w:headerReference w:type="default" r:id="rId10"/>
          <w:footerReference w:type="default" r:id="rId11"/>
          <w:pgSz w:w="11906" w:h="16838"/>
          <w:pgMar w:top="1440" w:right="1286" w:bottom="1440" w:left="1440" w:header="851" w:footer="992" w:gutter="0"/>
          <w:cols w:space="425"/>
          <w:docGrid w:type="lines" w:linePitch="312"/>
        </w:sectPr>
      </w:pPr>
      <w:r>
        <w:rPr>
          <w:rFonts w:hAnsi="宋体" w:cs="宋体" w:hint="eastAsia"/>
          <w:color w:val="000000"/>
          <w:kern w:val="0"/>
          <w:sz w:val="21"/>
          <w:szCs w:val="21"/>
        </w:rPr>
        <w:t>（4）响应人请按照上述顺序编好页码</w:t>
      </w:r>
    </w:p>
    <w:p w14:paraId="2179BC21" w14:textId="77777777" w:rsidR="00C813BD" w:rsidRPr="001275FD" w:rsidRDefault="00C813BD" w:rsidP="00C813BD">
      <w:pPr>
        <w:tabs>
          <w:tab w:val="left" w:pos="851"/>
        </w:tabs>
        <w:adjustRightInd w:val="0"/>
        <w:snapToGrid w:val="0"/>
        <w:spacing w:line="360" w:lineRule="auto"/>
        <w:rPr>
          <w:rFonts w:ascii="宋体" w:hAnsi="宋体"/>
          <w:b/>
          <w:color w:val="000000"/>
          <w:szCs w:val="21"/>
        </w:rPr>
      </w:pPr>
      <w:r w:rsidRPr="001275FD">
        <w:rPr>
          <w:rFonts w:ascii="宋体" w:hAnsi="宋体" w:hint="eastAsia"/>
          <w:b/>
          <w:color w:val="000000"/>
          <w:szCs w:val="21"/>
        </w:rPr>
        <w:lastRenderedPageBreak/>
        <w:t>二、响应文件格式参考</w:t>
      </w:r>
    </w:p>
    <w:p w14:paraId="56330C96" w14:textId="77777777" w:rsidR="00C813BD" w:rsidRPr="001275FD" w:rsidRDefault="00C813BD" w:rsidP="00C813BD">
      <w:pPr>
        <w:tabs>
          <w:tab w:val="left" w:pos="851"/>
        </w:tabs>
        <w:adjustRightInd w:val="0"/>
        <w:snapToGrid w:val="0"/>
        <w:spacing w:line="360" w:lineRule="auto"/>
        <w:jc w:val="center"/>
        <w:rPr>
          <w:rFonts w:ascii="宋体" w:hAnsi="宋体"/>
          <w:b/>
          <w:color w:val="000000"/>
          <w:szCs w:val="21"/>
        </w:rPr>
      </w:pPr>
      <w:bookmarkStart w:id="92" w:name="_Toc435514852"/>
      <w:bookmarkStart w:id="93" w:name="_Toc435515292"/>
      <w:bookmarkEnd w:id="88"/>
      <w:bookmarkEnd w:id="89"/>
      <w:bookmarkEnd w:id="90"/>
      <w:r w:rsidRPr="001275FD">
        <w:rPr>
          <w:rFonts w:ascii="宋体" w:hAnsi="宋体" w:hint="eastAsia"/>
          <w:b/>
          <w:color w:val="000000"/>
          <w:szCs w:val="21"/>
        </w:rPr>
        <w:t>响应文件包装封面参考</w:t>
      </w:r>
      <w:bookmarkEnd w:id="92"/>
      <w:bookmarkEnd w:id="93"/>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C813BD" w:rsidRPr="001275FD" w14:paraId="657F27C9" w14:textId="77777777" w:rsidTr="001275FD">
        <w:trPr>
          <w:trHeight w:val="11727"/>
        </w:trPr>
        <w:tc>
          <w:tcPr>
            <w:tcW w:w="9018" w:type="dxa"/>
          </w:tcPr>
          <w:p w14:paraId="7F76C515"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0A73BABB"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14CF5467"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70E5BD4B" w14:textId="77777777" w:rsidR="00C813BD" w:rsidRPr="001275FD" w:rsidRDefault="00C813BD" w:rsidP="001275FD">
            <w:pPr>
              <w:spacing w:after="120" w:line="360" w:lineRule="auto"/>
              <w:jc w:val="center"/>
              <w:rPr>
                <w:rFonts w:ascii="黑体" w:eastAsia="黑体"/>
                <w:b/>
                <w:color w:val="000000"/>
                <w:sz w:val="72"/>
                <w:szCs w:val="72"/>
              </w:rPr>
            </w:pPr>
            <w:r w:rsidRPr="001275FD">
              <w:rPr>
                <w:rFonts w:ascii="黑体" w:eastAsia="黑体" w:hint="eastAsia"/>
                <w:b/>
                <w:color w:val="000000"/>
                <w:sz w:val="72"/>
                <w:szCs w:val="72"/>
              </w:rPr>
              <w:t>响</w:t>
            </w:r>
            <w:r w:rsidRPr="001275FD">
              <w:rPr>
                <w:rFonts w:ascii="黑体" w:eastAsia="黑体"/>
                <w:b/>
                <w:color w:val="000000"/>
                <w:sz w:val="72"/>
                <w:szCs w:val="72"/>
              </w:rPr>
              <w:t xml:space="preserve"> </w:t>
            </w:r>
            <w:r w:rsidRPr="001275FD">
              <w:rPr>
                <w:rFonts w:ascii="黑体" w:eastAsia="黑体" w:hint="eastAsia"/>
                <w:b/>
                <w:color w:val="000000"/>
                <w:sz w:val="72"/>
                <w:szCs w:val="72"/>
              </w:rPr>
              <w:t>应 文 件</w:t>
            </w:r>
          </w:p>
          <w:p w14:paraId="389BEA32" w14:textId="11DC6908"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00EC22F8">
              <w:rPr>
                <w:rFonts w:ascii="黑体" w:eastAsia="黑体" w:hint="eastAsia"/>
                <w:b/>
                <w:color w:val="000000"/>
                <w:sz w:val="32"/>
              </w:rPr>
              <w:t>响应函</w:t>
            </w:r>
          </w:p>
          <w:p w14:paraId="5074550F" w14:textId="77777777"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正本</w:t>
            </w:r>
          </w:p>
          <w:p w14:paraId="19EFF293" w14:textId="77777777"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副本</w:t>
            </w:r>
          </w:p>
          <w:p w14:paraId="2539A7E1" w14:textId="77777777" w:rsidR="00C813BD" w:rsidRPr="001275FD" w:rsidRDefault="00C813BD" w:rsidP="001275FD">
            <w:pPr>
              <w:spacing w:after="120" w:line="360" w:lineRule="auto"/>
              <w:rPr>
                <w:rFonts w:ascii="仿宋_GB2312" w:eastAsia="仿宋_GB2312"/>
                <w:b/>
                <w:color w:val="000000"/>
                <w:sz w:val="32"/>
              </w:rPr>
            </w:pPr>
          </w:p>
          <w:p w14:paraId="2FEA183D" w14:textId="77777777" w:rsidR="00C813BD" w:rsidRPr="001275FD" w:rsidRDefault="00C813BD" w:rsidP="001275FD">
            <w:pPr>
              <w:spacing w:after="120" w:line="360" w:lineRule="auto"/>
              <w:rPr>
                <w:rFonts w:ascii="仿宋_GB2312" w:eastAsia="仿宋_GB2312"/>
                <w:b/>
                <w:color w:val="000000"/>
                <w:sz w:val="32"/>
              </w:rPr>
            </w:pPr>
          </w:p>
          <w:p w14:paraId="42B0AA29" w14:textId="77777777" w:rsidR="00C813BD" w:rsidRPr="001275FD" w:rsidRDefault="00C813BD" w:rsidP="001275FD">
            <w:pPr>
              <w:spacing w:after="120" w:line="360" w:lineRule="auto"/>
              <w:rPr>
                <w:rFonts w:ascii="仿宋_GB2312" w:eastAsia="仿宋_GB2312"/>
                <w:b/>
                <w:color w:val="000000"/>
                <w:sz w:val="32"/>
              </w:rPr>
            </w:pPr>
          </w:p>
          <w:p w14:paraId="0E7CC41C" w14:textId="4F26D181" w:rsidR="00C813BD" w:rsidRPr="001275FD" w:rsidRDefault="00C813BD" w:rsidP="00631156">
            <w:pPr>
              <w:spacing w:after="120" w:line="400" w:lineRule="exact"/>
              <w:ind w:leftChars="320" w:left="2077" w:hangingChars="500" w:hanging="1405"/>
              <w:rPr>
                <w:rFonts w:ascii="仿宋_GB2312" w:eastAsia="仿宋_GB2312"/>
                <w:b/>
                <w:color w:val="000000"/>
                <w:sz w:val="28"/>
                <w:szCs w:val="28"/>
              </w:rPr>
            </w:pPr>
            <w:r w:rsidRPr="001275FD">
              <w:rPr>
                <w:rFonts w:ascii="仿宋_GB2312" w:eastAsia="仿宋_GB2312" w:hint="eastAsia"/>
                <w:b/>
                <w:color w:val="000000"/>
                <w:sz w:val="28"/>
                <w:szCs w:val="28"/>
              </w:rPr>
              <w:t>项目名称：</w:t>
            </w:r>
            <w:r w:rsidR="00631156" w:rsidRPr="00631156">
              <w:rPr>
                <w:rFonts w:ascii="仿宋_GB2312" w:eastAsia="仿宋_GB2312" w:hint="eastAsia"/>
                <w:b/>
                <w:color w:val="000000"/>
                <w:sz w:val="28"/>
                <w:szCs w:val="28"/>
              </w:rPr>
              <w:t>广州检验检测认证集团有限公司广纺院设备计量服务项目</w:t>
            </w:r>
            <w:r w:rsidRPr="001275FD">
              <w:rPr>
                <w:rFonts w:ascii="仿宋_GB2312" w:eastAsia="仿宋_GB2312" w:hint="eastAsia"/>
                <w:b/>
                <w:color w:val="000000"/>
                <w:sz w:val="28"/>
                <w:szCs w:val="28"/>
              </w:rPr>
              <w:t>邀请竞选采购</w:t>
            </w:r>
          </w:p>
          <w:p w14:paraId="637C1826" w14:textId="4F798D00" w:rsidR="00C813BD" w:rsidRPr="001275FD" w:rsidRDefault="009A5F58" w:rsidP="001275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C813BD" w:rsidRPr="001275FD">
              <w:rPr>
                <w:rFonts w:ascii="仿宋_GB2312" w:eastAsia="仿宋_GB2312" w:hint="eastAsia"/>
                <w:b/>
                <w:color w:val="000000"/>
                <w:sz w:val="28"/>
                <w:szCs w:val="28"/>
              </w:rPr>
              <w:t>人名称：</w:t>
            </w:r>
          </w:p>
          <w:p w14:paraId="2AB74991" w14:textId="2D34D82D" w:rsidR="00C813BD" w:rsidRPr="001275FD" w:rsidRDefault="009A5F58" w:rsidP="001275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C813BD" w:rsidRPr="001275FD">
              <w:rPr>
                <w:rFonts w:ascii="仿宋_GB2312" w:eastAsia="仿宋_GB2312" w:hint="eastAsia"/>
                <w:b/>
                <w:color w:val="000000"/>
                <w:sz w:val="28"/>
                <w:szCs w:val="28"/>
              </w:rPr>
              <w:t>人地址：</w:t>
            </w:r>
          </w:p>
          <w:p w14:paraId="548DF865" w14:textId="77777777" w:rsidR="00C813BD" w:rsidRPr="001275FD" w:rsidRDefault="00C813BD" w:rsidP="001275FD">
            <w:pPr>
              <w:tabs>
                <w:tab w:val="left" w:pos="851"/>
              </w:tabs>
              <w:autoSpaceDE w:val="0"/>
              <w:autoSpaceDN w:val="0"/>
              <w:adjustRightInd w:val="0"/>
              <w:snapToGrid w:val="0"/>
              <w:spacing w:line="420" w:lineRule="auto"/>
              <w:jc w:val="center"/>
              <w:rPr>
                <w:rFonts w:ascii="仿宋_GB2312" w:eastAsia="仿宋_GB2312"/>
                <w:b/>
                <w:color w:val="000000"/>
                <w:sz w:val="32"/>
              </w:rPr>
            </w:pPr>
            <w:r w:rsidRPr="001275FD">
              <w:rPr>
                <w:rFonts w:ascii="仿宋_GB2312" w:eastAsia="仿宋_GB2312"/>
                <w:b/>
                <w:color w:val="000000"/>
                <w:sz w:val="28"/>
                <w:szCs w:val="28"/>
              </w:rPr>
              <w:t>(</w:t>
            </w:r>
            <w:r w:rsidRPr="001275FD">
              <w:rPr>
                <w:rFonts w:ascii="仿宋_GB2312" w:eastAsia="仿宋_GB2312" w:hint="eastAsia"/>
                <w:b/>
                <w:color w:val="000000"/>
                <w:sz w:val="28"/>
                <w:szCs w:val="28"/>
              </w:rPr>
              <w:t>年月日时分</w:t>
            </w:r>
            <w:r w:rsidRPr="001275FD">
              <w:rPr>
                <w:rFonts w:ascii="仿宋_GB2312" w:eastAsia="仿宋_GB2312"/>
                <w:b/>
                <w:color w:val="000000"/>
                <w:sz w:val="28"/>
                <w:szCs w:val="28"/>
              </w:rPr>
              <w:t>)</w:t>
            </w:r>
            <w:r w:rsidRPr="001275FD">
              <w:rPr>
                <w:rFonts w:ascii="仿宋_GB2312" w:eastAsia="仿宋_GB2312" w:hint="eastAsia"/>
                <w:b/>
                <w:color w:val="000000"/>
                <w:sz w:val="28"/>
                <w:szCs w:val="28"/>
              </w:rPr>
              <w:t>之前不得启封</w:t>
            </w:r>
          </w:p>
        </w:tc>
      </w:tr>
    </w:tbl>
    <w:p w14:paraId="5A2635D7" w14:textId="77777777" w:rsidR="00C813BD" w:rsidRDefault="00C813BD" w:rsidP="00C813BD">
      <w:pPr>
        <w:tabs>
          <w:tab w:val="left" w:pos="851"/>
        </w:tabs>
        <w:adjustRightInd w:val="0"/>
        <w:snapToGrid w:val="0"/>
        <w:spacing w:before="156" w:line="360" w:lineRule="auto"/>
        <w:rPr>
          <w:rFonts w:ascii="Arial" w:eastAsia="黑体" w:hAnsi="Arial"/>
          <w:bCs/>
          <w:color w:val="000000"/>
          <w:kern w:val="0"/>
          <w:sz w:val="32"/>
          <w:szCs w:val="32"/>
        </w:rPr>
      </w:pPr>
      <w:bookmarkStart w:id="94" w:name="_Toc275865604"/>
      <w:bookmarkStart w:id="95" w:name="_Toc435514853"/>
      <w:bookmarkStart w:id="96" w:name="_Toc435515293"/>
    </w:p>
    <w:p w14:paraId="4634FA7C" w14:textId="77777777" w:rsidR="008640BD" w:rsidRPr="001275FD" w:rsidRDefault="008640BD" w:rsidP="00C813BD">
      <w:pPr>
        <w:tabs>
          <w:tab w:val="left" w:pos="851"/>
        </w:tabs>
        <w:adjustRightInd w:val="0"/>
        <w:snapToGrid w:val="0"/>
        <w:spacing w:before="156" w:line="360" w:lineRule="auto"/>
        <w:rPr>
          <w:rFonts w:ascii="Arial" w:eastAsia="黑体" w:hAnsi="Arial"/>
          <w:bCs/>
          <w:color w:val="000000"/>
          <w:kern w:val="0"/>
          <w:sz w:val="32"/>
          <w:szCs w:val="32"/>
        </w:rPr>
      </w:pPr>
    </w:p>
    <w:p w14:paraId="0ADB2FFD" w14:textId="6EC32EF2" w:rsidR="00631156" w:rsidRPr="00B87B34" w:rsidRDefault="008640BD" w:rsidP="00B87B34">
      <w:pPr>
        <w:rPr>
          <w:rFonts w:ascii="仿宋_GB2312" w:eastAsia="仿宋_GB2312"/>
          <w:b/>
          <w:color w:val="000000"/>
          <w:sz w:val="28"/>
          <w:szCs w:val="28"/>
        </w:rPr>
      </w:pPr>
      <w:bookmarkStart w:id="97" w:name="_Toc334797768"/>
      <w:bookmarkEnd w:id="94"/>
      <w:bookmarkEnd w:id="95"/>
      <w:bookmarkEnd w:id="96"/>
      <w:r w:rsidRPr="00B87B34">
        <w:rPr>
          <w:rFonts w:ascii="仿宋_GB2312" w:eastAsia="仿宋_GB2312" w:hint="eastAsia"/>
          <w:b/>
          <w:color w:val="000000"/>
          <w:sz w:val="28"/>
          <w:szCs w:val="28"/>
        </w:rPr>
        <w:lastRenderedPageBreak/>
        <w:t>格式1：</w:t>
      </w:r>
      <w:r w:rsidR="00631156" w:rsidRPr="00B87B34">
        <w:rPr>
          <w:rFonts w:ascii="仿宋_GB2312" w:eastAsia="仿宋_GB2312" w:hint="eastAsia"/>
          <w:b/>
          <w:color w:val="000000"/>
          <w:sz w:val="28"/>
          <w:szCs w:val="28"/>
        </w:rPr>
        <w:t>响应函</w:t>
      </w:r>
      <w:bookmarkEnd w:id="97"/>
    </w:p>
    <w:p w14:paraId="5C7F6E7C" w14:textId="77777777" w:rsidR="008640BD" w:rsidRPr="008640BD" w:rsidRDefault="008640BD" w:rsidP="008640BD">
      <w:pPr>
        <w:jc w:val="center"/>
        <w:rPr>
          <w:b/>
        </w:rPr>
      </w:pPr>
    </w:p>
    <w:p w14:paraId="15CCC345" w14:textId="149F9835" w:rsidR="00631156" w:rsidRDefault="00631156" w:rsidP="00631156">
      <w:pPr>
        <w:rPr>
          <w:rFonts w:ascii="宋体" w:hAnsi="宋体"/>
          <w:b/>
          <w:sz w:val="24"/>
        </w:rPr>
      </w:pPr>
      <w:r>
        <w:rPr>
          <w:rFonts w:ascii="宋体" w:hAnsi="宋体" w:hint="eastAsia"/>
          <w:sz w:val="24"/>
        </w:rPr>
        <w:t>致</w:t>
      </w:r>
      <w:r>
        <w:rPr>
          <w:rFonts w:ascii="宋体" w:hAnsi="宋体" w:hint="eastAsia"/>
          <w:b/>
          <w:sz w:val="24"/>
        </w:rPr>
        <w:t>:</w:t>
      </w:r>
      <w:r w:rsidRPr="00B87CA5">
        <w:rPr>
          <w:rFonts w:hint="eastAsia"/>
        </w:rPr>
        <w:t xml:space="preserve"> </w:t>
      </w:r>
      <w:r w:rsidRPr="00B87CA5">
        <w:rPr>
          <w:rFonts w:ascii="宋体" w:hAnsi="宋体" w:hint="eastAsia"/>
          <w:b/>
          <w:sz w:val="24"/>
        </w:rPr>
        <w:t>广州检验检测认证集团有限公司</w:t>
      </w:r>
      <w:r>
        <w:rPr>
          <w:rFonts w:ascii="宋体" w:hAnsi="宋体" w:hint="eastAsia"/>
          <w:b/>
          <w:sz w:val="24"/>
        </w:rPr>
        <w:t>广纺院</w:t>
      </w:r>
    </w:p>
    <w:p w14:paraId="6B6BF70B" w14:textId="77777777" w:rsidR="00631156" w:rsidRDefault="00631156" w:rsidP="00631156">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14:paraId="27F15E0E" w14:textId="628D87C7" w:rsidR="00631156" w:rsidRDefault="00631156" w:rsidP="00631156">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两 </w:t>
      </w:r>
      <w:r>
        <w:rPr>
          <w:rFonts w:ascii="宋体" w:hAnsi="宋体" w:hint="eastAsia"/>
          <w:szCs w:val="21"/>
        </w:rPr>
        <w:t>份。我方在此声明并同意：</w:t>
      </w:r>
    </w:p>
    <w:p w14:paraId="71B1F8B4" w14:textId="77777777" w:rsidR="00631156" w:rsidRDefault="00631156" w:rsidP="00631156">
      <w:pPr>
        <w:numPr>
          <w:ilvl w:val="0"/>
          <w:numId w:val="28"/>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296"/>
        <w:gridCol w:w="2075"/>
        <w:gridCol w:w="1601"/>
      </w:tblGrid>
      <w:tr w:rsidR="00631156" w:rsidRPr="00F8193F" w14:paraId="2CE52DDD" w14:textId="77777777" w:rsidTr="00BF0E4E">
        <w:trPr>
          <w:trHeight w:val="612"/>
        </w:trPr>
        <w:tc>
          <w:tcPr>
            <w:tcW w:w="6296" w:type="dxa"/>
            <w:tcBorders>
              <w:top w:val="single" w:sz="12" w:space="0" w:color="auto"/>
              <w:bottom w:val="double" w:sz="4" w:space="0" w:color="auto"/>
            </w:tcBorders>
            <w:shd w:val="clear" w:color="auto" w:fill="EEECE1"/>
            <w:vAlign w:val="center"/>
          </w:tcPr>
          <w:p w14:paraId="6BDCB2A5" w14:textId="22BA0B45" w:rsidR="00631156" w:rsidRPr="00F8193F" w:rsidRDefault="00631156" w:rsidP="00BF0E4E">
            <w:pPr>
              <w:adjustRightInd w:val="0"/>
              <w:snapToGrid w:val="0"/>
              <w:jc w:val="center"/>
              <w:rPr>
                <w:rFonts w:ascii="宋体"/>
                <w:b/>
                <w:color w:val="000000"/>
                <w:szCs w:val="21"/>
              </w:rPr>
            </w:pPr>
            <w:r>
              <w:rPr>
                <w:rFonts w:ascii="宋体" w:hint="eastAsia"/>
                <w:b/>
                <w:color w:val="000000"/>
                <w:szCs w:val="21"/>
              </w:rPr>
              <w:t>项目名称</w:t>
            </w:r>
          </w:p>
        </w:tc>
        <w:tc>
          <w:tcPr>
            <w:tcW w:w="2075" w:type="dxa"/>
            <w:tcBorders>
              <w:top w:val="single" w:sz="12" w:space="0" w:color="auto"/>
              <w:bottom w:val="double" w:sz="4" w:space="0" w:color="auto"/>
            </w:tcBorders>
            <w:shd w:val="clear" w:color="auto" w:fill="EEECE1"/>
            <w:vAlign w:val="center"/>
          </w:tcPr>
          <w:p w14:paraId="6CBF4F57" w14:textId="0BD53396" w:rsidR="00631156" w:rsidRDefault="00631156" w:rsidP="00631156">
            <w:pPr>
              <w:adjustRightInd w:val="0"/>
              <w:snapToGrid w:val="0"/>
              <w:jc w:val="center"/>
              <w:rPr>
                <w:rFonts w:ascii="宋体"/>
                <w:b/>
                <w:color w:val="000000"/>
                <w:szCs w:val="21"/>
              </w:rPr>
            </w:pPr>
            <w:r>
              <w:rPr>
                <w:rFonts w:ascii="宋体" w:hint="eastAsia"/>
                <w:b/>
                <w:color w:val="000000"/>
                <w:szCs w:val="21"/>
              </w:rPr>
              <w:t>按响应人收费项目标准收费</w:t>
            </w:r>
            <w:r w:rsidR="00D7077A">
              <w:rPr>
                <w:rFonts w:ascii="宋体" w:hint="eastAsia"/>
                <w:b/>
                <w:color w:val="000000"/>
                <w:szCs w:val="21"/>
              </w:rPr>
              <w:t>价格</w:t>
            </w:r>
          </w:p>
          <w:p w14:paraId="7A68E6FC" w14:textId="6747B364" w:rsidR="00631156" w:rsidRPr="00F8193F" w:rsidRDefault="00DD7D01" w:rsidP="00631156">
            <w:pPr>
              <w:adjustRightInd w:val="0"/>
              <w:snapToGrid w:val="0"/>
              <w:jc w:val="center"/>
              <w:rPr>
                <w:rFonts w:ascii="宋体"/>
                <w:b/>
                <w:color w:val="000000"/>
                <w:szCs w:val="21"/>
              </w:rPr>
            </w:pPr>
            <w:r>
              <w:rPr>
                <w:rFonts w:ascii="宋体" w:hint="eastAsia"/>
                <w:b/>
                <w:color w:val="000000"/>
                <w:szCs w:val="21"/>
              </w:rPr>
              <w:t>折扣</w:t>
            </w:r>
            <w:r w:rsidR="00631156">
              <w:rPr>
                <w:rFonts w:ascii="宋体" w:hint="eastAsia"/>
                <w:b/>
                <w:color w:val="000000"/>
                <w:szCs w:val="21"/>
              </w:rPr>
              <w:t>率</w:t>
            </w:r>
          </w:p>
        </w:tc>
        <w:tc>
          <w:tcPr>
            <w:tcW w:w="1601" w:type="dxa"/>
            <w:tcBorders>
              <w:top w:val="single" w:sz="12" w:space="0" w:color="auto"/>
              <w:bottom w:val="double" w:sz="4" w:space="0" w:color="auto"/>
            </w:tcBorders>
            <w:shd w:val="clear" w:color="auto" w:fill="EEECE1"/>
            <w:vAlign w:val="center"/>
          </w:tcPr>
          <w:p w14:paraId="25724C48" w14:textId="096C18A6" w:rsidR="00631156" w:rsidRPr="00F8193F" w:rsidRDefault="00631156" w:rsidP="00BF0E4E">
            <w:pPr>
              <w:adjustRightInd w:val="0"/>
              <w:snapToGrid w:val="0"/>
              <w:jc w:val="center"/>
              <w:rPr>
                <w:rFonts w:ascii="宋体"/>
                <w:b/>
                <w:color w:val="000000"/>
                <w:szCs w:val="21"/>
              </w:rPr>
            </w:pPr>
            <w:r>
              <w:rPr>
                <w:rFonts w:ascii="宋体" w:hint="eastAsia"/>
                <w:b/>
                <w:color w:val="000000"/>
                <w:szCs w:val="21"/>
              </w:rPr>
              <w:t>有效</w:t>
            </w:r>
            <w:r w:rsidRPr="00F8193F">
              <w:rPr>
                <w:rFonts w:ascii="宋体" w:hint="eastAsia"/>
                <w:b/>
                <w:color w:val="000000"/>
                <w:szCs w:val="21"/>
              </w:rPr>
              <w:t>期</w:t>
            </w:r>
          </w:p>
        </w:tc>
      </w:tr>
      <w:tr w:rsidR="00631156" w:rsidRPr="00F8193F" w14:paraId="559D8AC1" w14:textId="77777777" w:rsidTr="00BF0E4E">
        <w:trPr>
          <w:cantSplit/>
          <w:trHeight w:val="982"/>
        </w:trPr>
        <w:tc>
          <w:tcPr>
            <w:tcW w:w="6296" w:type="dxa"/>
            <w:tcBorders>
              <w:top w:val="single" w:sz="4" w:space="0" w:color="auto"/>
              <w:bottom w:val="single" w:sz="4" w:space="0" w:color="auto"/>
            </w:tcBorders>
            <w:vAlign w:val="center"/>
          </w:tcPr>
          <w:p w14:paraId="0484A29D" w14:textId="564F2125" w:rsidR="00631156" w:rsidRPr="00F8193F" w:rsidRDefault="00631156" w:rsidP="00BF0E4E">
            <w:pPr>
              <w:adjustRightInd w:val="0"/>
              <w:snapToGrid w:val="0"/>
              <w:rPr>
                <w:rFonts w:ascii="宋体"/>
                <w:bCs/>
                <w:color w:val="000000"/>
                <w:szCs w:val="21"/>
              </w:rPr>
            </w:pPr>
            <w:r w:rsidRPr="00631156">
              <w:rPr>
                <w:rFonts w:ascii="宋体" w:hAnsi="宋体" w:cs="宋体" w:hint="eastAsia"/>
                <w:bCs/>
                <w:color w:val="000000"/>
                <w:kern w:val="0"/>
              </w:rPr>
              <w:t>广州检验检测认证集团有限公司广纺院设备计量服务</w:t>
            </w:r>
          </w:p>
        </w:tc>
        <w:tc>
          <w:tcPr>
            <w:tcW w:w="2075" w:type="dxa"/>
            <w:tcBorders>
              <w:top w:val="single" w:sz="4" w:space="0" w:color="auto"/>
              <w:bottom w:val="single" w:sz="4" w:space="0" w:color="auto"/>
            </w:tcBorders>
            <w:vAlign w:val="center"/>
          </w:tcPr>
          <w:p w14:paraId="2FCD7E4E" w14:textId="0D0FA688" w:rsidR="00631156" w:rsidRPr="00F8193F" w:rsidRDefault="00631156" w:rsidP="00BF0E4E">
            <w:pPr>
              <w:adjustRightInd w:val="0"/>
              <w:snapToGrid w:val="0"/>
              <w:rPr>
                <w:rFonts w:ascii="宋体"/>
                <w:bCs/>
                <w:color w:val="000000"/>
                <w:szCs w:val="21"/>
                <w:u w:val="single"/>
              </w:rPr>
            </w:pPr>
            <w:r w:rsidRPr="00F8193F">
              <w:rPr>
                <w:rFonts w:ascii="宋体" w:hint="eastAsia"/>
                <w:bCs/>
                <w:color w:val="000000"/>
                <w:szCs w:val="21"/>
                <w:u w:val="single"/>
              </w:rPr>
              <w:t xml:space="preserve">              </w:t>
            </w:r>
            <w:r>
              <w:rPr>
                <w:rFonts w:ascii="宋体" w:hint="eastAsia"/>
                <w:bCs/>
                <w:color w:val="000000"/>
                <w:szCs w:val="21"/>
                <w:u w:val="single"/>
              </w:rPr>
              <w:t>%</w:t>
            </w:r>
            <w:r w:rsidRPr="00F8193F">
              <w:rPr>
                <w:rFonts w:ascii="宋体" w:hint="eastAsia"/>
                <w:bCs/>
                <w:color w:val="000000"/>
                <w:szCs w:val="21"/>
                <w:u w:val="single"/>
              </w:rPr>
              <w:t xml:space="preserve">          </w:t>
            </w:r>
          </w:p>
        </w:tc>
        <w:tc>
          <w:tcPr>
            <w:tcW w:w="1601" w:type="dxa"/>
            <w:tcBorders>
              <w:top w:val="single" w:sz="4" w:space="0" w:color="auto"/>
              <w:bottom w:val="single" w:sz="4" w:space="0" w:color="auto"/>
            </w:tcBorders>
            <w:vAlign w:val="center"/>
          </w:tcPr>
          <w:p w14:paraId="5393512A" w14:textId="608C82B0" w:rsidR="00631156" w:rsidRPr="00F8193F" w:rsidRDefault="00631156" w:rsidP="00631156">
            <w:pPr>
              <w:pStyle w:val="a5"/>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自合同签订之日起</w:t>
            </w:r>
            <w:r>
              <w:rPr>
                <w:rFonts w:ascii="宋体" w:hAnsi="宋体" w:hint="eastAsia"/>
                <w:color w:val="000000"/>
                <w:sz w:val="21"/>
                <w:szCs w:val="21"/>
              </w:rPr>
              <w:t>1年</w:t>
            </w:r>
          </w:p>
        </w:tc>
      </w:tr>
    </w:tbl>
    <w:p w14:paraId="17E0E76E" w14:textId="77777777" w:rsidR="00631156" w:rsidRPr="009259BB" w:rsidRDefault="00631156" w:rsidP="00631156">
      <w:pPr>
        <w:ind w:left="420"/>
        <w:rPr>
          <w:rFonts w:ascii="宋体" w:hAnsi="宋体"/>
          <w:szCs w:val="21"/>
        </w:rPr>
      </w:pPr>
    </w:p>
    <w:p w14:paraId="2A1B2E38" w14:textId="77777777" w:rsidR="00631156" w:rsidRDefault="00631156" w:rsidP="00631156">
      <w:pPr>
        <w:numPr>
          <w:ilvl w:val="0"/>
          <w:numId w:val="28"/>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14:paraId="6FC8EA37" w14:textId="77777777" w:rsidR="00631156" w:rsidRDefault="00631156" w:rsidP="00631156">
      <w:pPr>
        <w:numPr>
          <w:ilvl w:val="0"/>
          <w:numId w:val="28"/>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14:paraId="09CE31F3" w14:textId="77777777" w:rsidR="00631156" w:rsidRDefault="00631156" w:rsidP="00631156">
      <w:pPr>
        <w:numPr>
          <w:ilvl w:val="0"/>
          <w:numId w:val="28"/>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14:paraId="465EF565" w14:textId="77777777" w:rsidR="00631156" w:rsidRDefault="00631156" w:rsidP="00631156">
      <w:pPr>
        <w:numPr>
          <w:ilvl w:val="0"/>
          <w:numId w:val="28"/>
        </w:numPr>
        <w:rPr>
          <w:rFonts w:ascii="宋体" w:hAnsi="宋体"/>
          <w:szCs w:val="21"/>
        </w:rPr>
      </w:pPr>
      <w:r>
        <w:rPr>
          <w:rFonts w:ascii="宋体" w:hAnsi="宋体" w:hint="eastAsia"/>
          <w:szCs w:val="21"/>
        </w:rPr>
        <w:t>我方完全接受本采购文件中关于响应的规定，并同意放弃对这规定提出异议和质疑的权利。</w:t>
      </w:r>
    </w:p>
    <w:p w14:paraId="43F8ED6C" w14:textId="77777777" w:rsidR="00631156" w:rsidRDefault="00631156" w:rsidP="00631156">
      <w:pPr>
        <w:numPr>
          <w:ilvl w:val="0"/>
          <w:numId w:val="28"/>
        </w:numPr>
        <w:rPr>
          <w:rFonts w:ascii="宋体" w:hAnsi="宋体"/>
          <w:szCs w:val="21"/>
        </w:rPr>
      </w:pPr>
      <w:r>
        <w:rPr>
          <w:rFonts w:ascii="宋体" w:hAnsi="宋体" w:hint="eastAsia"/>
          <w:szCs w:val="21"/>
        </w:rPr>
        <w:t>我方同意提供采购文件要求的有关响应的其它资料。</w:t>
      </w:r>
    </w:p>
    <w:p w14:paraId="3FB917E2" w14:textId="77777777" w:rsidR="00631156" w:rsidRDefault="00631156" w:rsidP="00631156">
      <w:pPr>
        <w:numPr>
          <w:ilvl w:val="0"/>
          <w:numId w:val="28"/>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14:paraId="3AD6162A" w14:textId="77777777" w:rsidR="00631156" w:rsidRDefault="00631156" w:rsidP="00631156">
      <w:pPr>
        <w:numPr>
          <w:ilvl w:val="0"/>
          <w:numId w:val="28"/>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14:paraId="421D13A9" w14:textId="77777777" w:rsidR="00631156" w:rsidRDefault="00631156" w:rsidP="00631156">
      <w:pPr>
        <w:rPr>
          <w:rFonts w:ascii="宋体" w:hAnsi="宋体"/>
          <w:szCs w:val="21"/>
        </w:rPr>
      </w:pPr>
      <w:r>
        <w:rPr>
          <w:rFonts w:ascii="宋体" w:hAnsi="宋体" w:hint="eastAsia"/>
          <w:szCs w:val="21"/>
        </w:rPr>
        <w:t>所有与本响应有关的函件请按下列联系方式发送:</w:t>
      </w:r>
    </w:p>
    <w:p w14:paraId="70882264" w14:textId="77777777" w:rsidR="00631156" w:rsidRDefault="00631156" w:rsidP="00631156">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14:paraId="319C5B07" w14:textId="77777777" w:rsidR="00631156" w:rsidRDefault="00631156" w:rsidP="00631156">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14:paraId="565CE964" w14:textId="77777777" w:rsidR="00631156" w:rsidRDefault="00631156" w:rsidP="00631156">
      <w:pPr>
        <w:rPr>
          <w:rFonts w:ascii="宋体" w:hAnsi="宋体"/>
          <w:bCs/>
          <w:szCs w:val="21"/>
        </w:rPr>
      </w:pPr>
      <w:r>
        <w:rPr>
          <w:rFonts w:ascii="宋体" w:hAnsi="宋体" w:hint="eastAsia"/>
          <w:bCs/>
          <w:szCs w:val="21"/>
        </w:rPr>
        <w:t>响应人全称（加盖公章）:</w:t>
      </w:r>
    </w:p>
    <w:p w14:paraId="457296F7" w14:textId="77777777" w:rsidR="00631156" w:rsidRDefault="00631156" w:rsidP="00631156">
      <w:pPr>
        <w:tabs>
          <w:tab w:val="left" w:pos="3600"/>
        </w:tabs>
        <w:rPr>
          <w:rFonts w:ascii="宋体" w:hAnsi="宋体"/>
          <w:bCs/>
          <w:szCs w:val="21"/>
        </w:rPr>
      </w:pPr>
      <w:r>
        <w:rPr>
          <w:rFonts w:ascii="宋体" w:hAnsi="宋体" w:hint="eastAsia"/>
          <w:bCs/>
          <w:szCs w:val="21"/>
        </w:rPr>
        <w:t>法定代表人或其响应人授权代表(签字)：</w:t>
      </w:r>
    </w:p>
    <w:p w14:paraId="58166250" w14:textId="77777777" w:rsidR="00631156" w:rsidRDefault="00631156" w:rsidP="00631156">
      <w:pPr>
        <w:spacing w:before="120" w:after="120"/>
        <w:rPr>
          <w:rFonts w:ascii="宋体" w:hAnsi="宋体"/>
          <w:bCs/>
          <w:szCs w:val="21"/>
        </w:rPr>
      </w:pPr>
      <w:r>
        <w:rPr>
          <w:rFonts w:ascii="宋体" w:hAnsi="宋体" w:hint="eastAsia"/>
          <w:bCs/>
          <w:szCs w:val="21"/>
        </w:rPr>
        <w:t>日    期：     年   月   日</w:t>
      </w:r>
    </w:p>
    <w:p w14:paraId="6DC67612" w14:textId="77777777" w:rsidR="00631156" w:rsidRPr="009259BB" w:rsidRDefault="00631156" w:rsidP="00631156">
      <w:pPr>
        <w:spacing w:before="120" w:after="120" w:line="360" w:lineRule="auto"/>
        <w:rPr>
          <w:rFonts w:ascii="宋体" w:hAnsi="宋体"/>
          <w:bCs/>
          <w:szCs w:val="21"/>
        </w:rPr>
      </w:pPr>
      <w:r w:rsidRPr="00F8193F">
        <w:rPr>
          <w:rFonts w:ascii="宋体" w:hAnsi="宋体" w:hint="eastAsia"/>
          <w:b/>
          <w:bCs/>
          <w:color w:val="000000"/>
          <w:szCs w:val="21"/>
        </w:rPr>
        <w:t>备注：</w:t>
      </w:r>
    </w:p>
    <w:p w14:paraId="71AC76AA" w14:textId="46A3C526" w:rsidR="00631156" w:rsidRPr="00F8193F" w:rsidRDefault="00631156" w:rsidP="00631156">
      <w:pPr>
        <w:numPr>
          <w:ilvl w:val="1"/>
          <w:numId w:val="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p>
    <w:p w14:paraId="005147C8" w14:textId="77777777" w:rsidR="00631156" w:rsidRPr="00F8193F" w:rsidRDefault="00631156" w:rsidP="00631156">
      <w:pPr>
        <w:numPr>
          <w:ilvl w:val="1"/>
          <w:numId w:val="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14:paraId="493B660C" w14:textId="77777777" w:rsidR="00631156" w:rsidRPr="00F8193F" w:rsidRDefault="00631156" w:rsidP="00631156">
      <w:pPr>
        <w:numPr>
          <w:ilvl w:val="1"/>
          <w:numId w:val="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14:paraId="06C6C284" w14:textId="6BE89B97" w:rsidR="00631156" w:rsidRDefault="00631156" w:rsidP="00631156">
      <w:pPr>
        <w:numPr>
          <w:ilvl w:val="1"/>
          <w:numId w:val="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w:t>
      </w:r>
      <w:r w:rsidR="0051232E">
        <w:rPr>
          <w:rFonts w:hint="eastAsia"/>
          <w:color w:val="000000"/>
        </w:rPr>
        <w:t>响应</w:t>
      </w:r>
      <w:r w:rsidRPr="00F8193F">
        <w:rPr>
          <w:rFonts w:hint="eastAsia"/>
          <w:color w:val="000000"/>
        </w:rPr>
        <w:t>信封或</w:t>
      </w:r>
      <w:r>
        <w:rPr>
          <w:rFonts w:hint="eastAsia"/>
          <w:color w:val="000000"/>
        </w:rPr>
        <w:t>响应</w:t>
      </w:r>
      <w:r w:rsidRPr="00F8193F">
        <w:rPr>
          <w:rFonts w:hint="eastAsia"/>
          <w:color w:val="000000"/>
        </w:rPr>
        <w:t>文件内不得含有任何对本报价进行价格折扣的说明或资料，否则为无效</w:t>
      </w:r>
      <w:r>
        <w:rPr>
          <w:rFonts w:hint="eastAsia"/>
          <w:color w:val="000000"/>
        </w:rPr>
        <w:t>响应</w:t>
      </w:r>
      <w:r w:rsidRPr="00F8193F">
        <w:rPr>
          <w:rFonts w:hint="eastAsia"/>
          <w:color w:val="000000"/>
        </w:rPr>
        <w:t>。</w:t>
      </w:r>
    </w:p>
    <w:p w14:paraId="1220EFE3" w14:textId="77777777" w:rsidR="00631156" w:rsidRPr="009259BB" w:rsidRDefault="00631156" w:rsidP="00631156">
      <w:pPr>
        <w:numPr>
          <w:ilvl w:val="1"/>
          <w:numId w:val="9"/>
        </w:numPr>
        <w:tabs>
          <w:tab w:val="clear" w:pos="1620"/>
          <w:tab w:val="num" w:pos="360"/>
        </w:tabs>
        <w:snapToGrid w:val="0"/>
        <w:spacing w:line="360" w:lineRule="auto"/>
        <w:ind w:left="360"/>
        <w:rPr>
          <w:color w:val="000000"/>
        </w:rPr>
      </w:pPr>
      <w:r w:rsidRPr="009259BB">
        <w:rPr>
          <w:rFonts w:hint="eastAsia"/>
          <w:color w:val="000000"/>
        </w:rPr>
        <w:t>本项目不接受有选择性的</w:t>
      </w:r>
      <w:r>
        <w:rPr>
          <w:rFonts w:hint="eastAsia"/>
          <w:color w:val="000000"/>
        </w:rPr>
        <w:t>响应</w:t>
      </w:r>
      <w:r w:rsidRPr="009259BB">
        <w:rPr>
          <w:rFonts w:hint="eastAsia"/>
          <w:color w:val="000000"/>
        </w:rPr>
        <w:t>报价。</w:t>
      </w:r>
    </w:p>
    <w:p w14:paraId="6C9712EE" w14:textId="77777777" w:rsidR="00C813BD" w:rsidRPr="00631156" w:rsidRDefault="00C813BD" w:rsidP="00C813BD">
      <w:pPr>
        <w:adjustRightInd w:val="0"/>
        <w:snapToGrid w:val="0"/>
        <w:spacing w:line="360" w:lineRule="auto"/>
        <w:ind w:firstLineChars="206" w:firstLine="577"/>
        <w:rPr>
          <w:rFonts w:ascii="黑体" w:eastAsia="黑体"/>
          <w:bCs/>
          <w:color w:val="000000"/>
          <w:sz w:val="28"/>
        </w:rPr>
        <w:sectPr w:rsidR="00C813BD" w:rsidRPr="00631156">
          <w:pgSz w:w="11906" w:h="16838"/>
          <w:pgMar w:top="1440" w:right="1286" w:bottom="1440" w:left="1440" w:header="851" w:footer="992" w:gutter="0"/>
          <w:cols w:space="425"/>
          <w:docGrid w:type="lines" w:linePitch="312"/>
        </w:sectPr>
      </w:pPr>
    </w:p>
    <w:p w14:paraId="69DB1ED6" w14:textId="14FCDF64" w:rsidR="00C813BD" w:rsidRPr="008640BD" w:rsidRDefault="008640BD" w:rsidP="00363F45">
      <w:pPr>
        <w:rPr>
          <w:rFonts w:ascii="仿宋_GB2312" w:eastAsia="仿宋_GB2312"/>
          <w:b/>
          <w:color w:val="000000"/>
          <w:sz w:val="28"/>
          <w:szCs w:val="28"/>
        </w:rPr>
      </w:pPr>
      <w:bookmarkStart w:id="98" w:name="_Toc275865606"/>
      <w:bookmarkStart w:id="99" w:name="_Toc435514855"/>
      <w:bookmarkStart w:id="100" w:name="_Toc435515295"/>
      <w:r w:rsidRPr="008640BD">
        <w:rPr>
          <w:rFonts w:ascii="仿宋_GB2312" w:eastAsia="仿宋_GB2312" w:hint="eastAsia"/>
          <w:b/>
          <w:color w:val="000000"/>
          <w:sz w:val="28"/>
          <w:szCs w:val="28"/>
        </w:rPr>
        <w:lastRenderedPageBreak/>
        <w:t>格式2：</w:t>
      </w:r>
      <w:r w:rsidR="00C813BD" w:rsidRPr="008640BD">
        <w:rPr>
          <w:rFonts w:ascii="仿宋_GB2312" w:eastAsia="仿宋_GB2312" w:hint="eastAsia"/>
          <w:b/>
          <w:color w:val="000000"/>
          <w:sz w:val="28"/>
          <w:szCs w:val="28"/>
        </w:rPr>
        <w:t>响应人资格声明函</w:t>
      </w:r>
      <w:bookmarkEnd w:id="98"/>
      <w:bookmarkEnd w:id="99"/>
      <w:bookmarkEnd w:id="100"/>
    </w:p>
    <w:p w14:paraId="163AE451" w14:textId="77777777" w:rsidR="00C813BD" w:rsidRPr="001275FD" w:rsidRDefault="00C813BD" w:rsidP="00363F45">
      <w:pPr>
        <w:rPr>
          <w:b/>
          <w:color w:val="000000"/>
        </w:rPr>
      </w:pPr>
      <w:r w:rsidRPr="001275FD">
        <w:rPr>
          <w:rFonts w:hint="eastAsia"/>
          <w:b/>
          <w:color w:val="000000"/>
        </w:rPr>
        <w:t>广州检验检测认证集团有限公司：</w:t>
      </w:r>
    </w:p>
    <w:p w14:paraId="6C55B278" w14:textId="77777777" w:rsidR="00C813BD" w:rsidRPr="001275FD" w:rsidRDefault="00C813BD" w:rsidP="00363F45">
      <w:pPr>
        <w:rPr>
          <w:rFonts w:ascii="宋体" w:hAnsi="宋体"/>
          <w:color w:val="000000"/>
        </w:rPr>
      </w:pPr>
      <w:r w:rsidRPr="001275FD">
        <w:rPr>
          <w:rFonts w:ascii="宋体" w:hAnsi="宋体" w:hint="eastAsia"/>
          <w:color w:val="000000"/>
        </w:rPr>
        <w:t>关于贵公司</w:t>
      </w:r>
      <w:r w:rsidRPr="001275FD">
        <w:rPr>
          <w:rFonts w:ascii="宋体" w:hAnsi="宋体" w:hint="eastAsia"/>
          <w:color w:val="000000"/>
          <w:u w:val="single"/>
        </w:rPr>
        <w:t xml:space="preserve">　 　</w:t>
      </w:r>
      <w:r w:rsidRPr="001275FD">
        <w:rPr>
          <w:rFonts w:ascii="宋体" w:hAnsi="宋体" w:hint="eastAsia"/>
          <w:color w:val="000000"/>
        </w:rPr>
        <w:t>年</w:t>
      </w:r>
      <w:r w:rsidRPr="001275FD">
        <w:rPr>
          <w:rFonts w:ascii="宋体" w:hAnsi="宋体" w:hint="eastAsia"/>
          <w:color w:val="000000"/>
          <w:u w:val="single"/>
        </w:rPr>
        <w:t xml:space="preserve">　　</w:t>
      </w:r>
      <w:r w:rsidRPr="001275FD">
        <w:rPr>
          <w:rFonts w:ascii="宋体" w:hAnsi="宋体" w:hint="eastAsia"/>
          <w:color w:val="000000"/>
        </w:rPr>
        <w:t>月</w:t>
      </w:r>
      <w:r w:rsidRPr="001275FD">
        <w:rPr>
          <w:rFonts w:ascii="宋体" w:hAnsi="宋体" w:hint="eastAsia"/>
          <w:color w:val="000000"/>
          <w:u w:val="single"/>
        </w:rPr>
        <w:t xml:space="preserve">　　</w:t>
      </w:r>
      <w:r w:rsidRPr="001275FD">
        <w:rPr>
          <w:rFonts w:ascii="宋体" w:hAnsi="宋体" w:hint="eastAsia"/>
          <w:color w:val="000000"/>
        </w:rPr>
        <w:t>日发布</w:t>
      </w:r>
      <w:r w:rsidRPr="001275FD">
        <w:rPr>
          <w:rFonts w:ascii="宋体" w:hAnsi="宋体" w:hint="eastAsia"/>
          <w:color w:val="000000"/>
          <w:kern w:val="28"/>
          <w:u w:val="single"/>
        </w:rPr>
        <w:t>（项目名称）</w:t>
      </w:r>
      <w:r w:rsidRPr="001275FD">
        <w:rPr>
          <w:rFonts w:ascii="宋体" w:hAnsi="宋体" w:hint="eastAsia"/>
          <w:color w:val="000000"/>
        </w:rPr>
        <w:t>项目（项目编号：）的采购公告，本公司（企业）愿意参加，并声明：</w:t>
      </w:r>
    </w:p>
    <w:p w14:paraId="2EAC8487" w14:textId="77777777" w:rsidR="00C813BD" w:rsidRPr="001275FD" w:rsidRDefault="00C813BD" w:rsidP="00363F45">
      <w:pPr>
        <w:rPr>
          <w:rFonts w:ascii="宋体" w:hAnsi="宋体"/>
          <w:color w:val="000000"/>
        </w:rPr>
      </w:pPr>
      <w:r w:rsidRPr="001275FD">
        <w:rPr>
          <w:rFonts w:ascii="宋体" w:hAnsi="宋体" w:hint="eastAsia"/>
          <w:color w:val="000000"/>
        </w:rPr>
        <w:t>本公司（企业）具备</w:t>
      </w:r>
      <w:r w:rsidRPr="001275FD">
        <w:rPr>
          <w:rFonts w:ascii="宋体" w:hAnsi="宋体" w:hint="eastAsia"/>
          <w:bCs/>
          <w:color w:val="000000"/>
          <w:szCs w:val="21"/>
        </w:rPr>
        <w:t>《中华人民共和国政府采购法》第二十二条资格条件，</w:t>
      </w:r>
      <w:r w:rsidRPr="001275FD">
        <w:rPr>
          <w:rFonts w:ascii="宋体" w:hAnsi="宋体" w:hint="eastAsia"/>
          <w:color w:val="000000"/>
        </w:rPr>
        <w:t>并已清楚采购文件的要求及有关文件规定。</w:t>
      </w:r>
    </w:p>
    <w:p w14:paraId="2B650E47" w14:textId="77777777" w:rsidR="00C813BD" w:rsidRPr="001275FD" w:rsidRDefault="00C813BD" w:rsidP="00363F45">
      <w:pPr>
        <w:rPr>
          <w:rFonts w:ascii="宋体" w:hAnsi="宋体"/>
          <w:color w:val="000000"/>
        </w:rPr>
      </w:pPr>
      <w:r w:rsidRPr="001275FD">
        <w:rPr>
          <w:rFonts w:ascii="宋体" w:hAnsi="宋体" w:hint="eastAsia"/>
          <w:color w:val="000000"/>
        </w:rPr>
        <w:t>本公司（企业）</w:t>
      </w:r>
      <w:r w:rsidRPr="001275FD">
        <w:rPr>
          <w:rFonts w:ascii="宋体" w:hAnsi="宋体"/>
          <w:color w:val="000000"/>
        </w:rPr>
        <w:t>具有履行合同所必需的设备和专业技术能力</w:t>
      </w:r>
      <w:r w:rsidRPr="001275FD">
        <w:rPr>
          <w:rFonts w:ascii="宋体" w:hAnsi="宋体" w:hint="eastAsia"/>
          <w:color w:val="000000"/>
        </w:rPr>
        <w:t>，且本公司（企业）参加政府采购活动前</w:t>
      </w:r>
      <w:r w:rsidRPr="001275FD">
        <w:rPr>
          <w:rFonts w:ascii="宋体" w:hAnsi="宋体"/>
          <w:color w:val="000000"/>
        </w:rPr>
        <w:t>3</w:t>
      </w:r>
      <w:r w:rsidRPr="001275FD">
        <w:rPr>
          <w:rFonts w:ascii="宋体" w:hAnsi="宋体" w:hint="eastAsia"/>
          <w:color w:val="000000"/>
        </w:rPr>
        <w:t>年内在经营活动中没有重大违法记录。否则，由此所造成的损失、不良后果及法律责任，一律由我公司（企业）承担。</w:t>
      </w:r>
    </w:p>
    <w:p w14:paraId="5EE18E76" w14:textId="77777777" w:rsidR="00C813BD" w:rsidRPr="001275FD" w:rsidRDefault="00C813BD" w:rsidP="00363F45">
      <w:pPr>
        <w:rPr>
          <w:rFonts w:ascii="宋体" w:hAnsi="宋体"/>
          <w:color w:val="000000"/>
        </w:rPr>
      </w:pPr>
      <w:r w:rsidRPr="001275FD">
        <w:rPr>
          <w:rFonts w:ascii="宋体" w:hAnsi="宋体" w:hint="eastAsia"/>
          <w:color w:val="000000"/>
        </w:rPr>
        <w:t>本次采购活动中，如有违法、违规、弄虚作假行为，所造成的损失、不良后果及法律责任，一律由我公司（企业）承担。</w:t>
      </w:r>
    </w:p>
    <w:p w14:paraId="0E232873" w14:textId="77777777" w:rsidR="00C813BD" w:rsidRPr="001275FD" w:rsidRDefault="00C813BD" w:rsidP="00363F45">
      <w:pPr>
        <w:rPr>
          <w:b/>
          <w:color w:val="000000"/>
        </w:rPr>
      </w:pPr>
      <w:r w:rsidRPr="001275FD">
        <w:rPr>
          <w:rFonts w:hint="eastAsia"/>
          <w:b/>
          <w:color w:val="000000"/>
        </w:rPr>
        <w:t>特此声明！</w:t>
      </w:r>
    </w:p>
    <w:p w14:paraId="44A6B24D" w14:textId="77777777" w:rsidR="00C813BD" w:rsidRPr="001275FD" w:rsidRDefault="00C813BD" w:rsidP="00363F45">
      <w:pPr>
        <w:rPr>
          <w:color w:val="000000"/>
          <w:spacing w:val="4"/>
        </w:rPr>
      </w:pPr>
    </w:p>
    <w:p w14:paraId="4A12FC34" w14:textId="77777777" w:rsidR="00C813BD" w:rsidRPr="001275FD" w:rsidRDefault="00C813BD" w:rsidP="00363F45">
      <w:pPr>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25F39152" w14:textId="77777777" w:rsidR="00AC482C" w:rsidRDefault="00AC482C" w:rsidP="00363F45">
      <w:pPr>
        <w:rPr>
          <w:rFonts w:ascii="宋体" w:hAnsi="宋体"/>
          <w:color w:val="000000"/>
        </w:rPr>
      </w:pPr>
      <w:r>
        <w:rPr>
          <w:rFonts w:ascii="宋体" w:hint="eastAsia"/>
        </w:rPr>
        <w:t>法定代表人或</w:t>
      </w:r>
      <w:r>
        <w:rPr>
          <w:rFonts w:ascii="宋体" w:hAnsi="宋体" w:hint="eastAsia"/>
        </w:rPr>
        <w:t>竞选人授权代表（签名或盖章）</w:t>
      </w:r>
      <w:r w:rsidR="00C813BD" w:rsidRPr="001275FD">
        <w:rPr>
          <w:rFonts w:ascii="宋体" w:hAnsi="宋体" w:hint="eastAsia"/>
          <w:color w:val="000000"/>
        </w:rPr>
        <w:t>：</w:t>
      </w:r>
    </w:p>
    <w:p w14:paraId="3389C0E2" w14:textId="7B7AA564" w:rsidR="00C813BD" w:rsidRPr="001275FD" w:rsidRDefault="00C813BD" w:rsidP="00363F45">
      <w:pPr>
        <w:rPr>
          <w:color w:val="000000"/>
          <w:spacing w:val="4"/>
          <w:u w:val="single"/>
        </w:rPr>
      </w:pPr>
      <w:r w:rsidRPr="001275FD">
        <w:rPr>
          <w:rFonts w:hint="eastAsia"/>
          <w:color w:val="000000"/>
          <w:spacing w:val="4"/>
        </w:rPr>
        <w:t>日期：</w:t>
      </w:r>
      <w:r w:rsidRPr="001275FD">
        <w:rPr>
          <w:color w:val="000000"/>
          <w:spacing w:val="4"/>
          <w:u w:val="single"/>
        </w:rPr>
        <w:br w:type="page"/>
      </w:r>
    </w:p>
    <w:p w14:paraId="46B96103" w14:textId="33B71FAB" w:rsidR="00C813BD" w:rsidRPr="001275FD" w:rsidRDefault="008640BD" w:rsidP="00363F45">
      <w:pPr>
        <w:rPr>
          <w:rFonts w:ascii="仿宋_GB2312" w:eastAsia="仿宋_GB2312"/>
          <w:b/>
          <w:color w:val="000000"/>
          <w:sz w:val="28"/>
          <w:szCs w:val="28"/>
        </w:rPr>
      </w:pPr>
      <w:bookmarkStart w:id="101" w:name="_Toc50736477"/>
      <w:bookmarkStart w:id="102" w:name="_Toc50737297"/>
      <w:bookmarkStart w:id="103" w:name="_Toc50737329"/>
      <w:bookmarkStart w:id="104" w:name="_Toc52165081"/>
      <w:bookmarkStart w:id="105" w:name="_Toc275865607"/>
      <w:bookmarkStart w:id="106" w:name="_Toc435514859"/>
      <w:bookmarkStart w:id="107" w:name="_Toc435515299"/>
      <w:r>
        <w:rPr>
          <w:rFonts w:ascii="仿宋_GB2312" w:eastAsia="仿宋_GB2312" w:hint="eastAsia"/>
          <w:b/>
          <w:color w:val="000000"/>
          <w:sz w:val="28"/>
          <w:szCs w:val="28"/>
        </w:rPr>
        <w:lastRenderedPageBreak/>
        <w:t>格式3：</w:t>
      </w:r>
      <w:bookmarkEnd w:id="101"/>
      <w:bookmarkEnd w:id="102"/>
      <w:bookmarkEnd w:id="103"/>
      <w:bookmarkEnd w:id="104"/>
      <w:bookmarkEnd w:id="105"/>
      <w:bookmarkEnd w:id="106"/>
      <w:bookmarkEnd w:id="107"/>
      <w:r w:rsidR="00435511" w:rsidRPr="00435511">
        <w:rPr>
          <w:rFonts w:ascii="仿宋_GB2312" w:eastAsia="仿宋_GB2312" w:hint="eastAsia"/>
          <w:b/>
          <w:color w:val="000000"/>
          <w:sz w:val="28"/>
          <w:szCs w:val="28"/>
        </w:rPr>
        <w:t>法定代表人证明及授权书</w:t>
      </w:r>
    </w:p>
    <w:p w14:paraId="30571FC5" w14:textId="77777777" w:rsidR="00435511" w:rsidRDefault="00435511" w:rsidP="00435511">
      <w:pPr>
        <w:pStyle w:val="ad"/>
        <w:spacing w:line="300" w:lineRule="auto"/>
        <w:rPr>
          <w:rFonts w:hAnsi="宋体"/>
          <w:b/>
          <w:color w:val="000000"/>
          <w:sz w:val="21"/>
          <w:szCs w:val="21"/>
        </w:rPr>
      </w:pPr>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14:paraId="196A9346" w14:textId="77777777" w:rsidR="00435511" w:rsidRDefault="00435511" w:rsidP="00435511">
      <w:pPr>
        <w:pStyle w:val="ad"/>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14:paraId="28A09B94" w14:textId="77777777" w:rsidR="00435511" w:rsidRDefault="00435511" w:rsidP="00435511">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14:paraId="2F58F6E3" w14:textId="77777777" w:rsidR="008640BD" w:rsidRPr="00435511" w:rsidRDefault="008640BD" w:rsidP="00363F45">
      <w:pPr>
        <w:rPr>
          <w:rFonts w:ascii="宋体"/>
          <w:b/>
          <w:color w:val="000000"/>
        </w:rPr>
      </w:pPr>
    </w:p>
    <w:p w14:paraId="4DD0CD11" w14:textId="77777777" w:rsidR="00435511" w:rsidRDefault="00435511" w:rsidP="00435511">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14:paraId="5E57E42F" w14:textId="77777777" w:rsidR="00435511" w:rsidRDefault="00435511" w:rsidP="00435511">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14:paraId="6CD9C533" w14:textId="77777777" w:rsidR="00435511" w:rsidRDefault="00435511" w:rsidP="00363F45">
      <w:pPr>
        <w:rPr>
          <w:rFonts w:ascii="宋体"/>
          <w:color w:val="000000"/>
        </w:rPr>
      </w:pPr>
    </w:p>
    <w:p w14:paraId="796F2578" w14:textId="77777777" w:rsidR="00435511" w:rsidRDefault="00435511" w:rsidP="00363F45">
      <w:pPr>
        <w:rPr>
          <w:rFonts w:ascii="宋体"/>
          <w:color w:val="000000"/>
        </w:rPr>
      </w:pPr>
    </w:p>
    <w:p w14:paraId="3E45AAE1" w14:textId="77777777" w:rsidR="00C813BD" w:rsidRPr="001275FD" w:rsidRDefault="00C813BD" w:rsidP="00363F45">
      <w:pPr>
        <w:rPr>
          <w:rFonts w:ascii="宋体"/>
          <w:color w:val="000000"/>
        </w:rPr>
      </w:pPr>
      <w:r w:rsidRPr="001275FD">
        <w:rPr>
          <w:rFonts w:ascii="宋体"/>
          <w:noProof/>
          <w:color w:val="000000"/>
          <w:sz w:val="20"/>
        </w:rPr>
        <mc:AlternateContent>
          <mc:Choice Requires="wpg">
            <w:drawing>
              <wp:anchor distT="0" distB="0" distL="114300" distR="114300" simplePos="0" relativeHeight="251659264" behindDoc="0" locked="0" layoutInCell="1" allowOverlap="1" wp14:anchorId="49F84E8C" wp14:editId="55EA2441">
                <wp:simplePos x="0" y="0"/>
                <wp:positionH relativeFrom="column">
                  <wp:posOffset>-19050</wp:posOffset>
                </wp:positionH>
                <wp:positionV relativeFrom="paragraph">
                  <wp:posOffset>217170</wp:posOffset>
                </wp:positionV>
                <wp:extent cx="5584190" cy="1487805"/>
                <wp:effectExtent l="0" t="0" r="16510" b="1714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6" name="Rectangle 4"/>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14:paraId="0EE1DEF4" w14:textId="77777777" w:rsidR="00823A62" w:rsidRDefault="00823A62" w:rsidP="00C813BD">
                              <w:pPr>
                                <w:jc w:val="center"/>
                              </w:pPr>
                              <w:r>
                                <w:rPr>
                                  <w:rFonts w:hint="eastAsia"/>
                                </w:rPr>
                                <w:t>被授权人（授权代表）</w:t>
                              </w:r>
                            </w:p>
                            <w:p w14:paraId="0A330099" w14:textId="77777777" w:rsidR="00823A62" w:rsidRDefault="00823A62" w:rsidP="00C813BD">
                              <w:pPr>
                                <w:jc w:val="center"/>
                              </w:pPr>
                              <w:r>
                                <w:rPr>
                                  <w:rFonts w:hint="eastAsia"/>
                                </w:rPr>
                                <w:t>居民身份证复印件粘贴处</w:t>
                              </w:r>
                            </w:p>
                            <w:p w14:paraId="61AAABC5" w14:textId="77777777" w:rsidR="00823A62" w:rsidRDefault="00823A62" w:rsidP="00C813BD">
                              <w:pPr>
                                <w:ind w:firstLineChars="500" w:firstLine="1050"/>
                              </w:pPr>
                            </w:p>
                            <w:p w14:paraId="6B8C9BA0" w14:textId="77777777" w:rsidR="00823A62" w:rsidRDefault="00823A62" w:rsidP="00C813BD">
                              <w:pPr>
                                <w:jc w:val="center"/>
                              </w:pPr>
                              <w:r>
                                <w:rPr>
                                  <w:rFonts w:hint="eastAsia"/>
                                </w:rPr>
                                <w:t>（正面）</w:t>
                              </w:r>
                            </w:p>
                            <w:p w14:paraId="0C3B3B05" w14:textId="77777777" w:rsidR="00823A62" w:rsidRDefault="00823A62" w:rsidP="00C813BD"/>
                          </w:txbxContent>
                        </wps:txbx>
                        <wps:bodyPr rot="0" vert="horz" wrap="square" lIns="91440" tIns="45720" rIns="91440" bIns="45720" anchor="t" anchorCtr="0" upright="1">
                          <a:noAutofit/>
                        </wps:bodyPr>
                      </wps:wsp>
                      <wps:wsp>
                        <wps:cNvPr id="7" name="Rectangle 5"/>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14:paraId="48A722B6" w14:textId="77777777" w:rsidR="00823A62" w:rsidRDefault="00823A62" w:rsidP="00C813BD">
                              <w:pPr>
                                <w:jc w:val="center"/>
                              </w:pPr>
                              <w:r>
                                <w:rPr>
                                  <w:rFonts w:hint="eastAsia"/>
                                </w:rPr>
                                <w:t>被授权人（授权代表）</w:t>
                              </w:r>
                            </w:p>
                            <w:p w14:paraId="4EEB7383" w14:textId="77777777" w:rsidR="00823A62" w:rsidRDefault="00823A62" w:rsidP="00C813BD">
                              <w:pPr>
                                <w:jc w:val="center"/>
                              </w:pPr>
                              <w:r>
                                <w:rPr>
                                  <w:rFonts w:hint="eastAsia"/>
                                </w:rPr>
                                <w:t>居民身份证复印件粘贴处</w:t>
                              </w:r>
                            </w:p>
                            <w:p w14:paraId="39BB48CC" w14:textId="77777777" w:rsidR="00823A62" w:rsidRDefault="00823A62" w:rsidP="00C813BD">
                              <w:pPr>
                                <w:ind w:firstLineChars="500" w:firstLine="1050"/>
                              </w:pPr>
                            </w:p>
                            <w:p w14:paraId="60E49CA3" w14:textId="77777777" w:rsidR="00823A62" w:rsidRDefault="00823A62" w:rsidP="00C813BD">
                              <w:pPr>
                                <w:jc w:val="center"/>
                              </w:pPr>
                              <w:r>
                                <w:rPr>
                                  <w:rFonts w:hint="eastAsia"/>
                                </w:rPr>
                                <w:t>（反面）</w:t>
                              </w:r>
                            </w:p>
                            <w:p w14:paraId="3D5A13F3" w14:textId="77777777" w:rsidR="00823A62" w:rsidRDefault="00823A62" w:rsidP="00C813B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1.5pt;margin-top:17.1pt;width:439.7pt;height:117.15pt;z-index:251659264"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">
                <v:rect id="Rectangle 4" o:spid="_x0000_s1027"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0EE1DEF4" w14:textId="77777777" w:rsidR="00823A62" w:rsidRDefault="00823A62" w:rsidP="00C813BD">
                        <w:pPr>
                          <w:jc w:val="center"/>
                        </w:pPr>
                        <w:r>
                          <w:rPr>
                            <w:rFonts w:hint="eastAsia"/>
                          </w:rPr>
                          <w:t>被授权人（授权代表）</w:t>
                        </w:r>
                      </w:p>
                      <w:p w14:paraId="0A330099" w14:textId="77777777" w:rsidR="00823A62" w:rsidRDefault="00823A62" w:rsidP="00C813BD">
                        <w:pPr>
                          <w:jc w:val="center"/>
                        </w:pPr>
                        <w:r>
                          <w:rPr>
                            <w:rFonts w:hint="eastAsia"/>
                          </w:rPr>
                          <w:t>居民身份证复印件粘贴处</w:t>
                        </w:r>
                      </w:p>
                      <w:p w14:paraId="61AAABC5" w14:textId="77777777" w:rsidR="00823A62" w:rsidRDefault="00823A62" w:rsidP="00C813BD">
                        <w:pPr>
                          <w:ind w:firstLineChars="500" w:firstLine="1050"/>
                        </w:pPr>
                      </w:p>
                      <w:p w14:paraId="6B8C9BA0" w14:textId="77777777" w:rsidR="00823A62" w:rsidRDefault="00823A62" w:rsidP="00C813BD">
                        <w:pPr>
                          <w:jc w:val="center"/>
                        </w:pPr>
                        <w:r>
                          <w:rPr>
                            <w:rFonts w:hint="eastAsia"/>
                          </w:rPr>
                          <w:t>（正面）</w:t>
                        </w:r>
                      </w:p>
                      <w:p w14:paraId="0C3B3B05" w14:textId="77777777" w:rsidR="00823A62" w:rsidRDefault="00823A62" w:rsidP="00C813BD"/>
                    </w:txbxContent>
                  </v:textbox>
                </v:rect>
                <v:rect id="Rectangle 5" o:spid="_x0000_s1028"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48A722B6" w14:textId="77777777" w:rsidR="00823A62" w:rsidRDefault="00823A62" w:rsidP="00C813BD">
                        <w:pPr>
                          <w:jc w:val="center"/>
                        </w:pPr>
                        <w:r>
                          <w:rPr>
                            <w:rFonts w:hint="eastAsia"/>
                          </w:rPr>
                          <w:t>被授权人（授权代表）</w:t>
                        </w:r>
                      </w:p>
                      <w:p w14:paraId="4EEB7383" w14:textId="77777777" w:rsidR="00823A62" w:rsidRDefault="00823A62" w:rsidP="00C813BD">
                        <w:pPr>
                          <w:jc w:val="center"/>
                        </w:pPr>
                        <w:r>
                          <w:rPr>
                            <w:rFonts w:hint="eastAsia"/>
                          </w:rPr>
                          <w:t>居民身份证复印件粘贴处</w:t>
                        </w:r>
                      </w:p>
                      <w:p w14:paraId="39BB48CC" w14:textId="77777777" w:rsidR="00823A62" w:rsidRDefault="00823A62" w:rsidP="00C813BD">
                        <w:pPr>
                          <w:ind w:firstLineChars="500" w:firstLine="1050"/>
                        </w:pPr>
                      </w:p>
                      <w:p w14:paraId="60E49CA3" w14:textId="77777777" w:rsidR="00823A62" w:rsidRDefault="00823A62" w:rsidP="00C813BD">
                        <w:pPr>
                          <w:jc w:val="center"/>
                        </w:pPr>
                        <w:r>
                          <w:rPr>
                            <w:rFonts w:hint="eastAsia"/>
                          </w:rPr>
                          <w:t>（反面）</w:t>
                        </w:r>
                      </w:p>
                      <w:p w14:paraId="3D5A13F3" w14:textId="77777777" w:rsidR="00823A62" w:rsidRDefault="00823A62" w:rsidP="00C813BD"/>
                    </w:txbxContent>
                  </v:textbox>
                </v:rect>
              </v:group>
            </w:pict>
          </mc:Fallback>
        </mc:AlternateContent>
      </w:r>
    </w:p>
    <w:p w14:paraId="11B9541B" w14:textId="77777777" w:rsidR="00C813BD" w:rsidRPr="001275FD" w:rsidRDefault="00C813BD" w:rsidP="00363F45">
      <w:pPr>
        <w:rPr>
          <w:rFonts w:ascii="宋体"/>
          <w:color w:val="000000"/>
        </w:rPr>
      </w:pPr>
    </w:p>
    <w:p w14:paraId="0DDC4589" w14:textId="77777777" w:rsidR="00C813BD" w:rsidRPr="001275FD" w:rsidRDefault="00C813BD" w:rsidP="00363F45">
      <w:pPr>
        <w:rPr>
          <w:rFonts w:ascii="宋体"/>
          <w:color w:val="000000"/>
        </w:rPr>
      </w:pPr>
    </w:p>
    <w:p w14:paraId="56645550" w14:textId="77777777" w:rsidR="00C813BD" w:rsidRPr="001275FD" w:rsidRDefault="00C813BD" w:rsidP="00363F45">
      <w:pPr>
        <w:rPr>
          <w:rFonts w:ascii="宋体"/>
          <w:color w:val="000000"/>
        </w:rPr>
      </w:pPr>
    </w:p>
    <w:p w14:paraId="6229AEE9" w14:textId="77777777" w:rsidR="00C813BD" w:rsidRPr="001275FD" w:rsidRDefault="00C813BD" w:rsidP="00363F45">
      <w:pPr>
        <w:rPr>
          <w:rFonts w:ascii="宋体"/>
          <w:color w:val="000000"/>
        </w:rPr>
      </w:pPr>
    </w:p>
    <w:p w14:paraId="7427FA1B" w14:textId="77777777" w:rsidR="00C813BD" w:rsidRPr="001275FD" w:rsidRDefault="00C813BD" w:rsidP="00363F45">
      <w:pPr>
        <w:rPr>
          <w:rFonts w:ascii="宋体"/>
          <w:color w:val="000000"/>
        </w:rPr>
      </w:pPr>
    </w:p>
    <w:p w14:paraId="3CB2D95E" w14:textId="77777777" w:rsidR="00C813BD" w:rsidRPr="001275FD" w:rsidRDefault="00C813BD" w:rsidP="00363F45">
      <w:pPr>
        <w:rPr>
          <w:rFonts w:ascii="宋体"/>
          <w:color w:val="000000"/>
        </w:rPr>
      </w:pPr>
    </w:p>
    <w:p w14:paraId="32CBEB51" w14:textId="00A8EEAA" w:rsidR="00C813BD" w:rsidRPr="001275FD" w:rsidRDefault="00435511" w:rsidP="00435511">
      <w:pPr>
        <w:rPr>
          <w:color w:val="000000"/>
          <w:spacing w:val="4"/>
          <w:u w:val="single"/>
        </w:rPr>
      </w:pPr>
      <w:r w:rsidRPr="001275FD">
        <w:rPr>
          <w:rFonts w:ascii="宋体"/>
          <w:noProof/>
          <w:color w:val="000000"/>
          <w:sz w:val="20"/>
        </w:rPr>
        <mc:AlternateContent>
          <mc:Choice Requires="wpg">
            <w:drawing>
              <wp:anchor distT="0" distB="0" distL="114300" distR="114300" simplePos="0" relativeHeight="251660288" behindDoc="0" locked="0" layoutInCell="1" allowOverlap="1" wp14:anchorId="127DB1D3" wp14:editId="5FE5F072">
                <wp:simplePos x="0" y="0"/>
                <wp:positionH relativeFrom="column">
                  <wp:posOffset>-19050</wp:posOffset>
                </wp:positionH>
                <wp:positionV relativeFrom="paragraph">
                  <wp:posOffset>946785</wp:posOffset>
                </wp:positionV>
                <wp:extent cx="5584190" cy="1487805"/>
                <wp:effectExtent l="0" t="0" r="16510" b="17145"/>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3" name="Rectangle 7"/>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14:paraId="22174EDF" w14:textId="77777777" w:rsidR="00823A62" w:rsidRDefault="00823A62" w:rsidP="00C813BD">
                              <w:pPr>
                                <w:jc w:val="center"/>
                              </w:pPr>
                              <w:r>
                                <w:rPr>
                                  <w:rFonts w:hint="eastAsia"/>
                                </w:rPr>
                                <w:t>法定代表人</w:t>
                              </w:r>
                            </w:p>
                            <w:p w14:paraId="733973E3" w14:textId="77777777" w:rsidR="00823A62" w:rsidRDefault="00823A62" w:rsidP="00C813BD">
                              <w:pPr>
                                <w:jc w:val="center"/>
                              </w:pPr>
                              <w:r>
                                <w:rPr>
                                  <w:rFonts w:hint="eastAsia"/>
                                </w:rPr>
                                <w:t>居民身份证复印件粘贴处</w:t>
                              </w:r>
                            </w:p>
                            <w:p w14:paraId="7E1FB21D" w14:textId="77777777" w:rsidR="00823A62" w:rsidRDefault="00823A62" w:rsidP="00C813BD">
                              <w:pPr>
                                <w:ind w:firstLineChars="500" w:firstLine="1050"/>
                              </w:pPr>
                            </w:p>
                            <w:p w14:paraId="2100FCE5" w14:textId="77777777" w:rsidR="00823A62" w:rsidRDefault="00823A62" w:rsidP="00C813BD">
                              <w:pPr>
                                <w:jc w:val="center"/>
                              </w:pPr>
                              <w:r>
                                <w:rPr>
                                  <w:rFonts w:hint="eastAsia"/>
                                </w:rPr>
                                <w:t>（正面）</w:t>
                              </w:r>
                            </w:p>
                            <w:p w14:paraId="3DF2A87F" w14:textId="77777777" w:rsidR="00823A62" w:rsidRDefault="00823A62" w:rsidP="00C813BD"/>
                          </w:txbxContent>
                        </wps:txbx>
                        <wps:bodyPr rot="0" vert="horz" wrap="square" lIns="91440" tIns="45720" rIns="91440" bIns="45720" anchor="t" anchorCtr="0" upright="1">
                          <a:noAutofit/>
                        </wps:bodyPr>
                      </wps:wsp>
                      <wps:wsp>
                        <wps:cNvPr id="4" name="Rectangle 8"/>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14:paraId="5022EB5E" w14:textId="77777777" w:rsidR="00823A62" w:rsidRDefault="00823A62" w:rsidP="00C813BD">
                              <w:pPr>
                                <w:jc w:val="center"/>
                              </w:pPr>
                              <w:r>
                                <w:rPr>
                                  <w:rFonts w:hint="eastAsia"/>
                                </w:rPr>
                                <w:t>法定代表人</w:t>
                              </w:r>
                            </w:p>
                            <w:p w14:paraId="66AC476B" w14:textId="77777777" w:rsidR="00823A62" w:rsidRDefault="00823A62" w:rsidP="00C813BD">
                              <w:pPr>
                                <w:jc w:val="center"/>
                              </w:pPr>
                              <w:r>
                                <w:rPr>
                                  <w:rFonts w:hint="eastAsia"/>
                                </w:rPr>
                                <w:t>居民身份证复印件粘贴处</w:t>
                              </w:r>
                            </w:p>
                            <w:p w14:paraId="7A3CBEA4" w14:textId="77777777" w:rsidR="00823A62" w:rsidRDefault="00823A62" w:rsidP="00C813BD">
                              <w:pPr>
                                <w:ind w:firstLineChars="500" w:firstLine="1050"/>
                              </w:pPr>
                            </w:p>
                            <w:p w14:paraId="076A9391" w14:textId="77777777" w:rsidR="00823A62" w:rsidRDefault="00823A62" w:rsidP="00C813BD">
                              <w:pPr>
                                <w:jc w:val="center"/>
                              </w:pPr>
                              <w:r>
                                <w:rPr>
                                  <w:rFonts w:hint="eastAsia"/>
                                </w:rPr>
                                <w:t>（反面）</w:t>
                              </w:r>
                            </w:p>
                            <w:p w14:paraId="1EABCA11" w14:textId="77777777" w:rsidR="00823A62" w:rsidRDefault="00823A62" w:rsidP="00C813B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29" style="position:absolute;left:0;text-align:left;margin-left:-1.5pt;margin-top:74.55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">
                <v:rect id="Rectangle 7" o:spid="_x0000_s1030"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22174EDF" w14:textId="77777777" w:rsidR="00823A62" w:rsidRDefault="00823A62" w:rsidP="00C813BD">
                        <w:pPr>
                          <w:jc w:val="center"/>
                        </w:pPr>
                        <w:r>
                          <w:rPr>
                            <w:rFonts w:hint="eastAsia"/>
                          </w:rPr>
                          <w:t>法定代表人</w:t>
                        </w:r>
                      </w:p>
                      <w:p w14:paraId="733973E3" w14:textId="77777777" w:rsidR="00823A62" w:rsidRDefault="00823A62" w:rsidP="00C813BD">
                        <w:pPr>
                          <w:jc w:val="center"/>
                        </w:pPr>
                        <w:r>
                          <w:rPr>
                            <w:rFonts w:hint="eastAsia"/>
                          </w:rPr>
                          <w:t>居民身份证复印件粘贴处</w:t>
                        </w:r>
                      </w:p>
                      <w:p w14:paraId="7E1FB21D" w14:textId="77777777" w:rsidR="00823A62" w:rsidRDefault="00823A62" w:rsidP="00C813BD">
                        <w:pPr>
                          <w:ind w:firstLineChars="500" w:firstLine="1050"/>
                        </w:pPr>
                      </w:p>
                      <w:p w14:paraId="2100FCE5" w14:textId="77777777" w:rsidR="00823A62" w:rsidRDefault="00823A62" w:rsidP="00C813BD">
                        <w:pPr>
                          <w:jc w:val="center"/>
                        </w:pPr>
                        <w:r>
                          <w:rPr>
                            <w:rFonts w:hint="eastAsia"/>
                          </w:rPr>
                          <w:t>（正面）</w:t>
                        </w:r>
                      </w:p>
                      <w:p w14:paraId="3DF2A87F" w14:textId="77777777" w:rsidR="00823A62" w:rsidRDefault="00823A62" w:rsidP="00C813BD"/>
                    </w:txbxContent>
                  </v:textbox>
                </v:rect>
                <v:rect id="Rectangle 8" o:spid="_x0000_s1031"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5022EB5E" w14:textId="77777777" w:rsidR="00823A62" w:rsidRDefault="00823A62" w:rsidP="00C813BD">
                        <w:pPr>
                          <w:jc w:val="center"/>
                        </w:pPr>
                        <w:r>
                          <w:rPr>
                            <w:rFonts w:hint="eastAsia"/>
                          </w:rPr>
                          <w:t>法定代表人</w:t>
                        </w:r>
                      </w:p>
                      <w:p w14:paraId="66AC476B" w14:textId="77777777" w:rsidR="00823A62" w:rsidRDefault="00823A62" w:rsidP="00C813BD">
                        <w:pPr>
                          <w:jc w:val="center"/>
                        </w:pPr>
                        <w:r>
                          <w:rPr>
                            <w:rFonts w:hint="eastAsia"/>
                          </w:rPr>
                          <w:t>居民身份证复印件粘贴处</w:t>
                        </w:r>
                      </w:p>
                      <w:p w14:paraId="7A3CBEA4" w14:textId="77777777" w:rsidR="00823A62" w:rsidRDefault="00823A62" w:rsidP="00C813BD">
                        <w:pPr>
                          <w:ind w:firstLineChars="500" w:firstLine="1050"/>
                        </w:pPr>
                      </w:p>
                      <w:p w14:paraId="076A9391" w14:textId="77777777" w:rsidR="00823A62" w:rsidRDefault="00823A62" w:rsidP="00C813BD">
                        <w:pPr>
                          <w:jc w:val="center"/>
                        </w:pPr>
                        <w:r>
                          <w:rPr>
                            <w:rFonts w:hint="eastAsia"/>
                          </w:rPr>
                          <w:t>（反面）</w:t>
                        </w:r>
                      </w:p>
                      <w:p w14:paraId="1EABCA11" w14:textId="77777777" w:rsidR="00823A62" w:rsidRDefault="00823A62" w:rsidP="00C813BD"/>
                    </w:txbxContent>
                  </v:textbox>
                </v:rect>
              </v:group>
            </w:pict>
          </mc:Fallback>
        </mc:AlternateContent>
      </w:r>
      <w:r w:rsidRPr="001275FD">
        <w:rPr>
          <w:color w:val="000000"/>
          <w:spacing w:val="4"/>
          <w:u w:val="single"/>
        </w:rPr>
        <w:t xml:space="preserve"> </w:t>
      </w:r>
    </w:p>
    <w:p w14:paraId="540F63C2" w14:textId="77777777" w:rsidR="00C813BD" w:rsidRPr="001275FD" w:rsidRDefault="00C813BD" w:rsidP="00363F45">
      <w:pPr>
        <w:rPr>
          <w:rFonts w:ascii="宋体" w:hAnsi="宋体"/>
          <w:color w:val="000000"/>
          <w:szCs w:val="21"/>
        </w:rPr>
      </w:pPr>
      <w:r w:rsidRPr="001275FD">
        <w:rPr>
          <w:color w:val="000000"/>
          <w:spacing w:val="4"/>
        </w:rPr>
        <w:br w:type="page"/>
      </w:r>
      <w:bookmarkStart w:id="108" w:name="_Toc275865608"/>
      <w:bookmarkStart w:id="109" w:name="_Toc435514860"/>
      <w:bookmarkStart w:id="110" w:name="_Toc435515300"/>
    </w:p>
    <w:p w14:paraId="6071AB03" w14:textId="33F041AD" w:rsidR="00C813BD" w:rsidRPr="001275FD" w:rsidRDefault="008640BD" w:rsidP="00363F45">
      <w:pPr>
        <w:rPr>
          <w:rFonts w:ascii="宋体" w:hAnsi="宋体"/>
          <w:color w:val="000000"/>
        </w:rPr>
      </w:pPr>
      <w:bookmarkStart w:id="111" w:name="_承诺函"/>
      <w:bookmarkEnd w:id="108"/>
      <w:bookmarkEnd w:id="109"/>
      <w:bookmarkEnd w:id="110"/>
      <w:bookmarkEnd w:id="111"/>
      <w:r w:rsidRPr="008640BD">
        <w:rPr>
          <w:rFonts w:ascii="仿宋_GB2312" w:eastAsia="仿宋_GB2312" w:hint="eastAsia"/>
          <w:b/>
          <w:color w:val="000000"/>
          <w:sz w:val="28"/>
          <w:szCs w:val="28"/>
        </w:rPr>
        <w:lastRenderedPageBreak/>
        <w:t>格式</w:t>
      </w:r>
      <w:r w:rsidR="00AC482C">
        <w:rPr>
          <w:rFonts w:ascii="仿宋_GB2312" w:eastAsia="仿宋_GB2312" w:hint="eastAsia"/>
          <w:b/>
          <w:color w:val="000000"/>
          <w:sz w:val="28"/>
          <w:szCs w:val="28"/>
        </w:rPr>
        <w:t>4</w:t>
      </w:r>
      <w:r w:rsidRPr="008640BD">
        <w:rPr>
          <w:rFonts w:ascii="仿宋_GB2312" w:eastAsia="仿宋_GB2312" w:hint="eastAsia"/>
          <w:b/>
          <w:color w:val="000000"/>
          <w:sz w:val="28"/>
          <w:szCs w:val="28"/>
        </w:rPr>
        <w:t>：</w:t>
      </w:r>
      <w:r w:rsidR="00C30196" w:rsidRPr="00C30196">
        <w:rPr>
          <w:rFonts w:ascii="仿宋_GB2312" w:eastAsia="仿宋_GB2312" w:hint="eastAsia"/>
          <w:b/>
          <w:color w:val="000000"/>
          <w:sz w:val="28"/>
          <w:szCs w:val="28"/>
        </w:rPr>
        <w:t>《广纺院主要设备清单》分项报价</w:t>
      </w:r>
    </w:p>
    <w:tbl>
      <w:tblPr>
        <w:tblW w:w="16276" w:type="dxa"/>
        <w:tblInd w:w="113" w:type="dxa"/>
        <w:tblLook w:val="04A0" w:firstRow="1" w:lastRow="0" w:firstColumn="1" w:lastColumn="0" w:noHBand="0" w:noVBand="1"/>
      </w:tblPr>
      <w:tblGrid>
        <w:gridCol w:w="739"/>
        <w:gridCol w:w="3375"/>
        <w:gridCol w:w="1997"/>
        <w:gridCol w:w="2037"/>
        <w:gridCol w:w="676"/>
        <w:gridCol w:w="702"/>
        <w:gridCol w:w="273"/>
        <w:gridCol w:w="3102"/>
        <w:gridCol w:w="3375"/>
      </w:tblGrid>
      <w:tr w:rsidR="00C30196" w:rsidRPr="00E06FB3" w14:paraId="77ACDB51" w14:textId="77777777" w:rsidTr="009066F6">
        <w:trPr>
          <w:gridAfter w:val="3"/>
          <w:wAfter w:w="6750" w:type="dxa"/>
          <w:trHeight w:val="275"/>
        </w:trPr>
        <w:tc>
          <w:tcPr>
            <w:tcW w:w="739" w:type="dxa"/>
            <w:tcBorders>
              <w:top w:val="single" w:sz="4" w:space="0" w:color="auto"/>
              <w:bottom w:val="single" w:sz="4" w:space="0" w:color="auto"/>
              <w:right w:val="single" w:sz="4" w:space="0" w:color="auto"/>
            </w:tcBorders>
            <w:shd w:val="clear" w:color="auto" w:fill="auto"/>
            <w:vAlign w:val="center"/>
            <w:hideMark/>
          </w:tcPr>
          <w:p w14:paraId="6F73ABD5" w14:textId="77777777"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序号</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14:paraId="4393FAB2" w14:textId="77777777"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设备名称</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1F05634C" w14:textId="77777777"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型号规格</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14:paraId="21BDBC7D" w14:textId="77777777" w:rsidR="00C30196" w:rsidRDefault="00C30196" w:rsidP="009066F6">
            <w:pPr>
              <w:rPr>
                <w:rFonts w:ascii="宋体" w:hAnsi="宋体" w:cs="宋体"/>
                <w:b/>
                <w:bCs/>
                <w:kern w:val="0"/>
                <w:sz w:val="20"/>
                <w:szCs w:val="20"/>
              </w:rPr>
            </w:pPr>
            <w:r>
              <w:rPr>
                <w:rFonts w:ascii="宋体" w:hAnsi="宋体" w:cs="宋体" w:hint="eastAsia"/>
                <w:b/>
                <w:bCs/>
                <w:kern w:val="0"/>
                <w:sz w:val="20"/>
                <w:szCs w:val="20"/>
              </w:rPr>
              <w:t>标准收费价格</w:t>
            </w:r>
          </w:p>
          <w:p w14:paraId="2CBF0BEA" w14:textId="06F4C588" w:rsidR="00C30196" w:rsidRPr="00E06FB3" w:rsidRDefault="00C30196" w:rsidP="009066F6">
            <w:pPr>
              <w:rPr>
                <w:rFonts w:ascii="宋体" w:hAnsi="宋体" w:cs="宋体"/>
                <w:b/>
                <w:bCs/>
                <w:kern w:val="0"/>
                <w:sz w:val="20"/>
                <w:szCs w:val="20"/>
              </w:rPr>
            </w:pPr>
            <w:r w:rsidRPr="00E06FB3">
              <w:rPr>
                <w:rFonts w:ascii="宋体" w:hAnsi="宋体" w:cs="宋体" w:hint="eastAsia"/>
                <w:b/>
                <w:bCs/>
                <w:kern w:val="0"/>
                <w:sz w:val="20"/>
                <w:szCs w:val="20"/>
              </w:rPr>
              <w:t>（元/台）</w:t>
            </w:r>
          </w:p>
        </w:tc>
        <w:tc>
          <w:tcPr>
            <w:tcW w:w="1378" w:type="dxa"/>
            <w:gridSpan w:val="2"/>
            <w:tcBorders>
              <w:top w:val="single" w:sz="4" w:space="0" w:color="auto"/>
              <w:left w:val="nil"/>
              <w:bottom w:val="single" w:sz="4" w:space="0" w:color="auto"/>
              <w:right w:val="single" w:sz="4" w:space="0" w:color="auto"/>
            </w:tcBorders>
            <w:shd w:val="clear" w:color="auto" w:fill="auto"/>
            <w:vAlign w:val="center"/>
            <w:hideMark/>
          </w:tcPr>
          <w:p w14:paraId="3838D76A" w14:textId="2E1043C2" w:rsidR="00C30196" w:rsidRPr="008640BD" w:rsidRDefault="008640BD" w:rsidP="009066F6">
            <w:pPr>
              <w:rPr>
                <w:rFonts w:ascii="宋体" w:hAnsi="宋体" w:cs="宋体"/>
                <w:b/>
                <w:bCs/>
                <w:kern w:val="0"/>
                <w:sz w:val="20"/>
                <w:szCs w:val="20"/>
              </w:rPr>
            </w:pPr>
            <w:r w:rsidRPr="008640BD">
              <w:rPr>
                <w:rFonts w:ascii="宋体" w:hAnsi="宋体" w:cs="宋体" w:hint="eastAsia"/>
                <w:b/>
                <w:kern w:val="0"/>
                <w:sz w:val="18"/>
                <w:szCs w:val="18"/>
              </w:rPr>
              <w:t>证书是否带CNAS标志</w:t>
            </w:r>
          </w:p>
        </w:tc>
      </w:tr>
      <w:tr w:rsidR="009066F6" w:rsidRPr="00E06FB3" w14:paraId="19D5FF7F"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hideMark/>
          </w:tcPr>
          <w:p w14:paraId="3D669C26"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1</w:t>
            </w:r>
          </w:p>
        </w:tc>
        <w:tc>
          <w:tcPr>
            <w:tcW w:w="3375" w:type="dxa"/>
            <w:tcBorders>
              <w:top w:val="nil"/>
              <w:left w:val="nil"/>
              <w:bottom w:val="single" w:sz="4" w:space="0" w:color="auto"/>
              <w:right w:val="single" w:sz="4" w:space="0" w:color="auto"/>
            </w:tcBorders>
            <w:shd w:val="clear" w:color="auto" w:fill="auto"/>
            <w:vAlign w:val="center"/>
            <w:hideMark/>
          </w:tcPr>
          <w:p w14:paraId="24814309"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AKRON耐磨试验机</w:t>
            </w:r>
          </w:p>
        </w:tc>
        <w:tc>
          <w:tcPr>
            <w:tcW w:w="1997" w:type="dxa"/>
            <w:tcBorders>
              <w:top w:val="nil"/>
              <w:left w:val="nil"/>
              <w:bottom w:val="single" w:sz="4" w:space="0" w:color="auto"/>
              <w:right w:val="single" w:sz="4" w:space="0" w:color="auto"/>
            </w:tcBorders>
            <w:shd w:val="clear" w:color="auto" w:fill="auto"/>
            <w:vAlign w:val="center"/>
            <w:hideMark/>
          </w:tcPr>
          <w:p w14:paraId="0DF572F6"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GT-7012-A</w:t>
            </w:r>
          </w:p>
        </w:tc>
        <w:tc>
          <w:tcPr>
            <w:tcW w:w="2037" w:type="dxa"/>
            <w:tcBorders>
              <w:top w:val="nil"/>
              <w:left w:val="nil"/>
              <w:bottom w:val="single" w:sz="4" w:space="0" w:color="auto"/>
              <w:right w:val="single" w:sz="4" w:space="0" w:color="auto"/>
            </w:tcBorders>
            <w:shd w:val="clear" w:color="auto" w:fill="auto"/>
            <w:vAlign w:val="center"/>
            <w:hideMark/>
          </w:tcPr>
          <w:p w14:paraId="1C47EDCF" w14:textId="4B928D7A"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hideMark/>
          </w:tcPr>
          <w:p w14:paraId="0E7AD8A6" w14:textId="41043D8C"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 xml:space="preserve">　</w:t>
            </w:r>
            <w:r>
              <w:rPr>
                <w:rFonts w:ascii="宋体" w:hAnsi="宋体" w:cs="宋体" w:hint="eastAsia"/>
                <w:kern w:val="0"/>
                <w:sz w:val="20"/>
                <w:szCs w:val="20"/>
              </w:rPr>
              <w:t>是</w:t>
            </w:r>
          </w:p>
        </w:tc>
      </w:tr>
      <w:tr w:rsidR="009066F6" w:rsidRPr="00E06FB3" w14:paraId="40E99572"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hideMark/>
          </w:tcPr>
          <w:p w14:paraId="41B75E8A"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2</w:t>
            </w:r>
          </w:p>
        </w:tc>
        <w:tc>
          <w:tcPr>
            <w:tcW w:w="3375" w:type="dxa"/>
            <w:tcBorders>
              <w:top w:val="nil"/>
              <w:left w:val="nil"/>
              <w:bottom w:val="single" w:sz="4" w:space="0" w:color="auto"/>
              <w:right w:val="single" w:sz="4" w:space="0" w:color="auto"/>
            </w:tcBorders>
            <w:shd w:val="clear" w:color="auto" w:fill="auto"/>
            <w:vAlign w:val="center"/>
            <w:hideMark/>
          </w:tcPr>
          <w:p w14:paraId="32B29ED6"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BALLY皮革动态防水试验机</w:t>
            </w:r>
          </w:p>
        </w:tc>
        <w:tc>
          <w:tcPr>
            <w:tcW w:w="1997" w:type="dxa"/>
            <w:tcBorders>
              <w:top w:val="nil"/>
              <w:left w:val="nil"/>
              <w:bottom w:val="single" w:sz="4" w:space="0" w:color="auto"/>
              <w:right w:val="single" w:sz="4" w:space="0" w:color="auto"/>
            </w:tcBorders>
            <w:shd w:val="clear" w:color="auto" w:fill="auto"/>
            <w:vAlign w:val="center"/>
            <w:hideMark/>
          </w:tcPr>
          <w:p w14:paraId="09845542" w14:textId="77777777"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GT-7071-DW</w:t>
            </w:r>
          </w:p>
        </w:tc>
        <w:tc>
          <w:tcPr>
            <w:tcW w:w="2037" w:type="dxa"/>
            <w:tcBorders>
              <w:top w:val="nil"/>
              <w:left w:val="nil"/>
              <w:bottom w:val="single" w:sz="4" w:space="0" w:color="auto"/>
              <w:right w:val="single" w:sz="4" w:space="0" w:color="auto"/>
            </w:tcBorders>
            <w:shd w:val="clear" w:color="auto" w:fill="auto"/>
            <w:vAlign w:val="center"/>
            <w:hideMark/>
          </w:tcPr>
          <w:p w14:paraId="34C76C77" w14:textId="4FEE41B0"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hideMark/>
          </w:tcPr>
          <w:p w14:paraId="6198E081" w14:textId="5AB9F60E" w:rsidR="009066F6" w:rsidRPr="00E06FB3" w:rsidRDefault="009066F6" w:rsidP="009066F6">
            <w:pPr>
              <w:rPr>
                <w:rFonts w:ascii="宋体" w:hAnsi="宋体" w:cs="宋体"/>
                <w:kern w:val="0"/>
                <w:sz w:val="20"/>
                <w:szCs w:val="20"/>
              </w:rPr>
            </w:pPr>
            <w:r w:rsidRPr="00E06FB3">
              <w:rPr>
                <w:rFonts w:ascii="宋体" w:hAnsi="宋体" w:cs="宋体" w:hint="eastAsia"/>
                <w:kern w:val="0"/>
                <w:sz w:val="20"/>
                <w:szCs w:val="20"/>
              </w:rPr>
              <w:t xml:space="preserve">　</w:t>
            </w:r>
            <w:r>
              <w:rPr>
                <w:rFonts w:ascii="宋体" w:hAnsi="宋体" w:cs="宋体" w:hint="eastAsia"/>
                <w:kern w:val="0"/>
                <w:sz w:val="20"/>
                <w:szCs w:val="20"/>
              </w:rPr>
              <w:t>否</w:t>
            </w:r>
          </w:p>
        </w:tc>
      </w:tr>
      <w:tr w:rsidR="009066F6" w:rsidRPr="00E06FB3" w14:paraId="1F63C5BA"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5C17156C" w14:textId="399D8891"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7C9DB65C" w14:textId="690FBE3A"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4969D75D" w14:textId="4FDD90AF"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7C77F2DB" w14:textId="025ACDCA"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20ACC73A" w14:textId="58E44D66"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4EEB1AA3"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51A53940" w14:textId="31E0EF72"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4A922D6F" w14:textId="1C019DCD"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64E5C55A" w14:textId="02046D4F"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5DD0F937" w14:textId="7095717B"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34F5A5EC" w14:textId="497A16E0"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3D0CD1DF"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2C69B921" w14:textId="71D08F20"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6EEFFFA0" w14:textId="050F7614"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082E98C3" w14:textId="7EE21A1B"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7EA71913" w14:textId="302F773E"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6B79DC7F" w14:textId="6BCC5A87"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0CED909A"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2FDC3AD8" w14:textId="54B59991"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2ECA3A59" w14:textId="14130F7F"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1F2D45EB" w14:textId="431076AC"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26E01D31" w14:textId="19B46C3E"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7ECCABF3" w14:textId="19B9CE01"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E06FB3" w14:paraId="0C53B3EF" w14:textId="77777777" w:rsidTr="009066F6">
        <w:trPr>
          <w:gridAfter w:val="3"/>
          <w:wAfter w:w="6750" w:type="dxa"/>
          <w:trHeight w:val="275"/>
        </w:trPr>
        <w:tc>
          <w:tcPr>
            <w:tcW w:w="739" w:type="dxa"/>
            <w:tcBorders>
              <w:top w:val="nil"/>
              <w:left w:val="single" w:sz="4" w:space="0" w:color="auto"/>
              <w:bottom w:val="single" w:sz="4" w:space="0" w:color="auto"/>
              <w:right w:val="single" w:sz="4" w:space="0" w:color="auto"/>
            </w:tcBorders>
            <w:shd w:val="clear" w:color="auto" w:fill="auto"/>
            <w:vAlign w:val="center"/>
          </w:tcPr>
          <w:p w14:paraId="10D11913" w14:textId="0D47229A" w:rsidR="009066F6" w:rsidRPr="00E06FB3" w:rsidRDefault="009066F6" w:rsidP="009066F6">
            <w:pPr>
              <w:rPr>
                <w:rFonts w:ascii="宋体" w:hAnsi="宋体" w:cs="宋体"/>
                <w:kern w:val="0"/>
                <w:sz w:val="20"/>
                <w:szCs w:val="20"/>
              </w:rPr>
            </w:pPr>
          </w:p>
        </w:tc>
        <w:tc>
          <w:tcPr>
            <w:tcW w:w="3375" w:type="dxa"/>
            <w:tcBorders>
              <w:top w:val="nil"/>
              <w:left w:val="nil"/>
              <w:bottom w:val="single" w:sz="4" w:space="0" w:color="auto"/>
              <w:right w:val="single" w:sz="4" w:space="0" w:color="auto"/>
            </w:tcBorders>
            <w:shd w:val="clear" w:color="auto" w:fill="auto"/>
            <w:vAlign w:val="center"/>
          </w:tcPr>
          <w:p w14:paraId="40BB9910" w14:textId="3A46458B"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997" w:type="dxa"/>
            <w:tcBorders>
              <w:top w:val="nil"/>
              <w:left w:val="nil"/>
              <w:bottom w:val="single" w:sz="4" w:space="0" w:color="auto"/>
              <w:right w:val="single" w:sz="4" w:space="0" w:color="auto"/>
            </w:tcBorders>
            <w:shd w:val="clear" w:color="auto" w:fill="auto"/>
            <w:vAlign w:val="center"/>
          </w:tcPr>
          <w:p w14:paraId="77EBC643" w14:textId="69A56E70"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2037" w:type="dxa"/>
            <w:tcBorders>
              <w:top w:val="nil"/>
              <w:left w:val="nil"/>
              <w:bottom w:val="single" w:sz="4" w:space="0" w:color="auto"/>
              <w:right w:val="single" w:sz="4" w:space="0" w:color="auto"/>
            </w:tcBorders>
            <w:shd w:val="clear" w:color="auto" w:fill="auto"/>
            <w:vAlign w:val="center"/>
          </w:tcPr>
          <w:p w14:paraId="2B21F52C" w14:textId="39A9441D"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c>
          <w:tcPr>
            <w:tcW w:w="1378" w:type="dxa"/>
            <w:gridSpan w:val="2"/>
            <w:tcBorders>
              <w:top w:val="nil"/>
              <w:left w:val="nil"/>
              <w:bottom w:val="single" w:sz="4" w:space="0" w:color="auto"/>
              <w:right w:val="single" w:sz="4" w:space="0" w:color="auto"/>
            </w:tcBorders>
            <w:shd w:val="clear" w:color="auto" w:fill="auto"/>
            <w:vAlign w:val="center"/>
          </w:tcPr>
          <w:p w14:paraId="50C763FD" w14:textId="6945D9EE" w:rsidR="009066F6" w:rsidRPr="00E06FB3" w:rsidRDefault="009066F6" w:rsidP="009066F6">
            <w:pPr>
              <w:rPr>
                <w:rFonts w:ascii="宋体" w:hAnsi="宋体" w:cs="宋体"/>
                <w:kern w:val="0"/>
                <w:sz w:val="20"/>
                <w:szCs w:val="20"/>
              </w:rPr>
            </w:pPr>
            <w:r>
              <w:rPr>
                <w:rFonts w:ascii="宋体" w:hAnsi="宋体" w:cs="宋体" w:hint="eastAsia"/>
                <w:kern w:val="0"/>
                <w:sz w:val="20"/>
                <w:szCs w:val="20"/>
              </w:rPr>
              <w:t>…</w:t>
            </w:r>
          </w:p>
        </w:tc>
      </w:tr>
      <w:tr w:rsidR="009066F6" w:rsidRPr="00494F35" w14:paraId="5E6A50AA" w14:textId="2DA6F237" w:rsidTr="009066F6">
        <w:trPr>
          <w:trHeight w:val="275"/>
        </w:trPr>
        <w:tc>
          <w:tcPr>
            <w:tcW w:w="41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45A507" w14:textId="77777777" w:rsidR="009066F6" w:rsidRPr="009066F6" w:rsidRDefault="009066F6" w:rsidP="009066F6">
            <w:pPr>
              <w:widowControl/>
              <w:jc w:val="left"/>
              <w:rPr>
                <w:rFonts w:ascii="宋体" w:hAnsi="宋体" w:cs="宋体"/>
                <w:b/>
                <w:bCs/>
                <w:color w:val="000000"/>
                <w:kern w:val="0"/>
                <w:szCs w:val="21"/>
              </w:rPr>
            </w:pPr>
            <w:r w:rsidRPr="009066F6">
              <w:rPr>
                <w:rFonts w:ascii="宋体" w:hAnsi="宋体" w:cs="宋体" w:hint="eastAsia"/>
                <w:b/>
                <w:bCs/>
                <w:color w:val="000000"/>
                <w:kern w:val="0"/>
                <w:szCs w:val="21"/>
              </w:rPr>
              <w:t>折扣率 （ %）：</w:t>
            </w:r>
          </w:p>
        </w:tc>
        <w:tc>
          <w:tcPr>
            <w:tcW w:w="5412" w:type="dxa"/>
            <w:gridSpan w:val="4"/>
            <w:tcBorders>
              <w:top w:val="nil"/>
              <w:left w:val="nil"/>
              <w:bottom w:val="single" w:sz="4" w:space="0" w:color="auto"/>
              <w:right w:val="single" w:sz="4" w:space="0" w:color="auto"/>
            </w:tcBorders>
            <w:shd w:val="clear" w:color="auto" w:fill="auto"/>
            <w:noWrap/>
            <w:vAlign w:val="center"/>
            <w:hideMark/>
          </w:tcPr>
          <w:p w14:paraId="7926BE95" w14:textId="30D796F6" w:rsidR="009066F6" w:rsidRPr="009066F6" w:rsidRDefault="009066F6" w:rsidP="009066F6">
            <w:pPr>
              <w:jc w:val="left"/>
              <w:rPr>
                <w:rFonts w:ascii="宋体" w:hAnsi="宋体" w:cs="宋体"/>
                <w:color w:val="000000"/>
                <w:kern w:val="0"/>
                <w:szCs w:val="21"/>
              </w:rPr>
            </w:pPr>
          </w:p>
        </w:tc>
        <w:tc>
          <w:tcPr>
            <w:tcW w:w="3375" w:type="dxa"/>
            <w:gridSpan w:val="2"/>
          </w:tcPr>
          <w:p w14:paraId="78A6EE1C" w14:textId="77777777" w:rsidR="009066F6" w:rsidRPr="00494F35" w:rsidRDefault="009066F6">
            <w:pPr>
              <w:widowControl/>
              <w:jc w:val="left"/>
              <w:rPr>
                <w:rFonts w:ascii="宋体" w:hAnsi="宋体" w:cs="宋体"/>
                <w:color w:val="000000"/>
                <w:kern w:val="0"/>
                <w:sz w:val="22"/>
                <w:szCs w:val="22"/>
              </w:rPr>
            </w:pPr>
          </w:p>
        </w:tc>
        <w:tc>
          <w:tcPr>
            <w:tcW w:w="3375" w:type="dxa"/>
            <w:vAlign w:val="center"/>
          </w:tcPr>
          <w:p w14:paraId="3709A8F9" w14:textId="08A43B97" w:rsidR="009066F6" w:rsidRPr="00494F35" w:rsidRDefault="009066F6">
            <w:pPr>
              <w:widowControl/>
              <w:jc w:val="left"/>
              <w:rPr>
                <w:rFonts w:ascii="宋体" w:hAnsi="宋体" w:cs="宋体"/>
                <w:color w:val="000000"/>
                <w:kern w:val="0"/>
                <w:sz w:val="22"/>
                <w:szCs w:val="22"/>
              </w:rPr>
            </w:pPr>
            <w:r>
              <w:rPr>
                <w:rFonts w:ascii="宋体" w:hAnsi="宋体" w:cs="宋体" w:hint="eastAsia"/>
                <w:kern w:val="0"/>
                <w:sz w:val="20"/>
                <w:szCs w:val="20"/>
              </w:rPr>
              <w:t>…</w:t>
            </w:r>
          </w:p>
        </w:tc>
      </w:tr>
      <w:tr w:rsidR="009066F6" w:rsidRPr="00494F35" w14:paraId="1593BA92" w14:textId="1F8ECF3F" w:rsidTr="009066F6">
        <w:trPr>
          <w:trHeight w:val="275"/>
        </w:trPr>
        <w:tc>
          <w:tcPr>
            <w:tcW w:w="41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A5713C" w14:textId="77777777" w:rsidR="009066F6" w:rsidRPr="009066F6" w:rsidRDefault="009066F6" w:rsidP="009066F6">
            <w:pPr>
              <w:widowControl/>
              <w:jc w:val="left"/>
              <w:rPr>
                <w:rFonts w:ascii="宋体" w:hAnsi="宋体" w:cs="宋体"/>
                <w:color w:val="000000"/>
                <w:kern w:val="0"/>
                <w:szCs w:val="21"/>
              </w:rPr>
            </w:pPr>
            <w:r w:rsidRPr="009066F6">
              <w:rPr>
                <w:rFonts w:ascii="宋体" w:hAnsi="宋体" w:cs="宋体" w:hint="eastAsia"/>
                <w:color w:val="000000"/>
                <w:kern w:val="0"/>
                <w:szCs w:val="21"/>
              </w:rPr>
              <w:t>带CNAS标志证书数：</w:t>
            </w:r>
          </w:p>
        </w:tc>
        <w:tc>
          <w:tcPr>
            <w:tcW w:w="5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6DFD1B" w14:textId="351CCB9B" w:rsidR="009066F6" w:rsidRPr="009066F6" w:rsidRDefault="009066F6" w:rsidP="009066F6">
            <w:pPr>
              <w:jc w:val="left"/>
              <w:rPr>
                <w:rFonts w:ascii="宋体" w:hAnsi="宋体" w:cs="宋体"/>
                <w:color w:val="000000"/>
                <w:kern w:val="0"/>
                <w:szCs w:val="21"/>
              </w:rPr>
            </w:pPr>
          </w:p>
        </w:tc>
        <w:tc>
          <w:tcPr>
            <w:tcW w:w="3375" w:type="dxa"/>
            <w:gridSpan w:val="2"/>
          </w:tcPr>
          <w:p w14:paraId="44B170FD" w14:textId="77777777" w:rsidR="009066F6" w:rsidRPr="00494F35" w:rsidRDefault="009066F6">
            <w:pPr>
              <w:widowControl/>
              <w:jc w:val="left"/>
              <w:rPr>
                <w:rFonts w:ascii="宋体" w:hAnsi="宋体" w:cs="宋体"/>
                <w:color w:val="000000"/>
                <w:kern w:val="0"/>
                <w:sz w:val="22"/>
                <w:szCs w:val="22"/>
              </w:rPr>
            </w:pPr>
          </w:p>
        </w:tc>
        <w:tc>
          <w:tcPr>
            <w:tcW w:w="3375" w:type="dxa"/>
            <w:vAlign w:val="center"/>
          </w:tcPr>
          <w:p w14:paraId="6648703A" w14:textId="04064481" w:rsidR="009066F6" w:rsidRPr="00494F35" w:rsidRDefault="009066F6">
            <w:pPr>
              <w:widowControl/>
              <w:jc w:val="left"/>
              <w:rPr>
                <w:rFonts w:ascii="宋体" w:hAnsi="宋体" w:cs="宋体"/>
                <w:color w:val="000000"/>
                <w:kern w:val="0"/>
                <w:sz w:val="22"/>
                <w:szCs w:val="22"/>
              </w:rPr>
            </w:pPr>
            <w:r>
              <w:rPr>
                <w:rFonts w:ascii="宋体" w:hAnsi="宋体" w:cs="宋体" w:hint="eastAsia"/>
                <w:kern w:val="0"/>
                <w:sz w:val="20"/>
                <w:szCs w:val="20"/>
              </w:rPr>
              <w:t>…</w:t>
            </w:r>
          </w:p>
        </w:tc>
      </w:tr>
      <w:tr w:rsidR="009066F6" w:rsidRPr="00494F35" w14:paraId="7D835754" w14:textId="7F7EBDC2" w:rsidTr="009066F6">
        <w:trPr>
          <w:trHeight w:val="375"/>
        </w:trPr>
        <w:tc>
          <w:tcPr>
            <w:tcW w:w="411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692AA2" w14:textId="77777777" w:rsidR="009066F6" w:rsidRPr="009066F6" w:rsidRDefault="009066F6" w:rsidP="009066F6">
            <w:pPr>
              <w:widowControl/>
              <w:jc w:val="left"/>
              <w:rPr>
                <w:rFonts w:ascii="宋体" w:hAnsi="宋体" w:cs="宋体"/>
                <w:color w:val="000000"/>
                <w:kern w:val="0"/>
                <w:szCs w:val="21"/>
              </w:rPr>
            </w:pPr>
            <w:r w:rsidRPr="009066F6">
              <w:rPr>
                <w:rFonts w:ascii="宋体" w:hAnsi="宋体" w:cs="宋体" w:hint="eastAsia"/>
                <w:color w:val="000000"/>
                <w:kern w:val="0"/>
                <w:szCs w:val="21"/>
              </w:rPr>
              <w:t>带CNAS标志证书数占总数百分比：</w:t>
            </w:r>
          </w:p>
        </w:tc>
        <w:tc>
          <w:tcPr>
            <w:tcW w:w="5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6FFE80" w14:textId="69E5EF5E" w:rsidR="009066F6" w:rsidRPr="009066F6" w:rsidRDefault="009066F6" w:rsidP="009066F6">
            <w:pPr>
              <w:jc w:val="left"/>
              <w:rPr>
                <w:rFonts w:ascii="宋体" w:hAnsi="宋体" w:cs="宋体"/>
                <w:color w:val="000000"/>
                <w:kern w:val="0"/>
                <w:szCs w:val="21"/>
              </w:rPr>
            </w:pPr>
          </w:p>
        </w:tc>
        <w:tc>
          <w:tcPr>
            <w:tcW w:w="3375" w:type="dxa"/>
            <w:gridSpan w:val="2"/>
          </w:tcPr>
          <w:p w14:paraId="3C42C4D2" w14:textId="77777777" w:rsidR="009066F6" w:rsidRPr="00494F35" w:rsidRDefault="009066F6">
            <w:pPr>
              <w:widowControl/>
              <w:jc w:val="left"/>
              <w:rPr>
                <w:rFonts w:ascii="宋体" w:hAnsi="宋体" w:cs="宋体"/>
                <w:color w:val="000000"/>
                <w:kern w:val="0"/>
                <w:sz w:val="22"/>
                <w:szCs w:val="22"/>
              </w:rPr>
            </w:pPr>
          </w:p>
        </w:tc>
        <w:tc>
          <w:tcPr>
            <w:tcW w:w="3375" w:type="dxa"/>
            <w:vAlign w:val="center"/>
          </w:tcPr>
          <w:p w14:paraId="6885842E" w14:textId="652CB505" w:rsidR="009066F6" w:rsidRPr="00494F35" w:rsidRDefault="009066F6">
            <w:pPr>
              <w:widowControl/>
              <w:jc w:val="left"/>
              <w:rPr>
                <w:rFonts w:ascii="宋体" w:hAnsi="宋体" w:cs="宋体"/>
                <w:color w:val="000000"/>
                <w:kern w:val="0"/>
                <w:sz w:val="22"/>
                <w:szCs w:val="22"/>
              </w:rPr>
            </w:pPr>
            <w:r>
              <w:rPr>
                <w:rFonts w:ascii="宋体" w:hAnsi="宋体" w:cs="宋体" w:hint="eastAsia"/>
                <w:kern w:val="0"/>
                <w:sz w:val="20"/>
                <w:szCs w:val="20"/>
              </w:rPr>
              <w:t>…</w:t>
            </w:r>
          </w:p>
        </w:tc>
      </w:tr>
      <w:tr w:rsidR="009066F6" w14:paraId="20469245" w14:textId="77777777" w:rsidTr="009066F6">
        <w:tblPrEx>
          <w:tblBorders>
            <w:top w:val="single" w:sz="4" w:space="0" w:color="auto"/>
          </w:tblBorders>
          <w:tblLook w:val="0000" w:firstRow="0" w:lastRow="0" w:firstColumn="0" w:lastColumn="0" w:noHBand="0" w:noVBand="0"/>
        </w:tblPrEx>
        <w:trPr>
          <w:gridBefore w:val="5"/>
          <w:gridAfter w:val="2"/>
          <w:wBefore w:w="8824" w:type="dxa"/>
          <w:wAfter w:w="6477" w:type="dxa"/>
          <w:trHeight w:val="100"/>
        </w:trPr>
        <w:tc>
          <w:tcPr>
            <w:tcW w:w="975" w:type="dxa"/>
            <w:gridSpan w:val="2"/>
          </w:tcPr>
          <w:p w14:paraId="18C38809" w14:textId="77777777" w:rsidR="009066F6" w:rsidRDefault="009066F6" w:rsidP="009066F6">
            <w:pPr>
              <w:rPr>
                <w:color w:val="000000"/>
                <w:spacing w:val="4"/>
              </w:rPr>
            </w:pPr>
          </w:p>
        </w:tc>
      </w:tr>
    </w:tbl>
    <w:p w14:paraId="68D7B328" w14:textId="77777777" w:rsidR="00C813BD" w:rsidRPr="009066F6" w:rsidRDefault="00C813BD" w:rsidP="00363F45">
      <w:pPr>
        <w:rPr>
          <w:color w:val="000000"/>
          <w:spacing w:val="4"/>
        </w:rPr>
      </w:pPr>
    </w:p>
    <w:p w14:paraId="3600E61D" w14:textId="77777777" w:rsidR="00C813BD" w:rsidRPr="001275FD" w:rsidRDefault="00C813BD" w:rsidP="00363F45">
      <w:pPr>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0437CFB5"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C813BD" w:rsidRPr="001275FD">
        <w:rPr>
          <w:rFonts w:ascii="宋体" w:hAnsi="宋体" w:hint="eastAsia"/>
          <w:color w:val="000000"/>
        </w:rPr>
        <w:t>：</w:t>
      </w:r>
    </w:p>
    <w:p w14:paraId="5B88C58B" w14:textId="6C280926" w:rsidR="00C813BD" w:rsidRPr="001275FD" w:rsidRDefault="00C813BD" w:rsidP="00363F45">
      <w:pPr>
        <w:rPr>
          <w:color w:val="000000"/>
          <w:spacing w:val="4"/>
          <w:u w:val="single"/>
        </w:rPr>
      </w:pPr>
      <w:r w:rsidRPr="001275FD">
        <w:rPr>
          <w:rFonts w:hint="eastAsia"/>
          <w:color w:val="000000"/>
          <w:spacing w:val="4"/>
        </w:rPr>
        <w:t>日期：</w:t>
      </w:r>
    </w:p>
    <w:p w14:paraId="290F4BA0" w14:textId="77777777" w:rsidR="00C813BD" w:rsidRPr="001275FD" w:rsidRDefault="00C813BD" w:rsidP="00363F45">
      <w:pPr>
        <w:rPr>
          <w:rFonts w:ascii="宋体" w:hAnsi="宋体"/>
          <w:b/>
          <w:bCs/>
          <w:color w:val="000000"/>
          <w:szCs w:val="21"/>
        </w:rPr>
      </w:pPr>
    </w:p>
    <w:p w14:paraId="4AD502B4" w14:textId="77777777" w:rsidR="00C813BD" w:rsidRPr="001275FD" w:rsidRDefault="00C813BD" w:rsidP="00363F45">
      <w:pPr>
        <w:rPr>
          <w:rFonts w:ascii="宋体" w:hAnsi="宋体"/>
          <w:b/>
          <w:bCs/>
          <w:color w:val="000000"/>
          <w:szCs w:val="21"/>
        </w:rPr>
      </w:pPr>
      <w:r w:rsidRPr="001275FD">
        <w:rPr>
          <w:rFonts w:ascii="宋体" w:hAnsi="宋体" w:hint="eastAsia"/>
          <w:b/>
          <w:bCs/>
          <w:color w:val="000000"/>
          <w:szCs w:val="21"/>
        </w:rPr>
        <w:t>备注：</w:t>
      </w:r>
    </w:p>
    <w:p w14:paraId="65BA0988" w14:textId="39A8B492" w:rsidR="00C813BD" w:rsidRPr="001275FD" w:rsidRDefault="00C30196" w:rsidP="00363F45">
      <w:pPr>
        <w:rPr>
          <w:color w:val="000000"/>
        </w:rPr>
      </w:pPr>
      <w:r>
        <w:rPr>
          <w:rFonts w:hint="eastAsia"/>
          <w:color w:val="000000"/>
        </w:rPr>
        <w:t>1.</w:t>
      </w:r>
      <w:r w:rsidR="008640BD">
        <w:rPr>
          <w:rFonts w:hint="eastAsia"/>
          <w:color w:val="000000"/>
        </w:rPr>
        <w:t>收费</w:t>
      </w:r>
      <w:r w:rsidR="00C813BD" w:rsidRPr="001275FD">
        <w:rPr>
          <w:rFonts w:hint="eastAsia"/>
          <w:color w:val="000000"/>
        </w:rPr>
        <w:t>报价的小数点后保留两位有效数。</w:t>
      </w:r>
    </w:p>
    <w:p w14:paraId="2D0C966D" w14:textId="3CCDF17F" w:rsidR="00C813BD" w:rsidRPr="001275FD" w:rsidRDefault="00C30196" w:rsidP="00363F45">
      <w:pPr>
        <w:rPr>
          <w:color w:val="000000"/>
        </w:rPr>
      </w:pPr>
      <w:r>
        <w:rPr>
          <w:rFonts w:hint="eastAsia"/>
          <w:color w:val="000000"/>
        </w:rPr>
        <w:t>2.</w:t>
      </w:r>
      <w:r w:rsidR="00C813BD" w:rsidRPr="001275FD">
        <w:rPr>
          <w:color w:val="000000"/>
        </w:rPr>
        <w:t>此表</w:t>
      </w:r>
      <w:r w:rsidR="00C813BD" w:rsidRPr="001275FD">
        <w:rPr>
          <w:rFonts w:hint="eastAsia"/>
          <w:color w:val="000000"/>
        </w:rPr>
        <w:t>为响应文件的组成部分，</w:t>
      </w:r>
      <w:r w:rsidR="00C813BD" w:rsidRPr="001275FD">
        <w:rPr>
          <w:color w:val="000000"/>
        </w:rPr>
        <w:t>须附在正、副本的</w:t>
      </w:r>
      <w:r w:rsidR="00C813BD" w:rsidRPr="001275FD">
        <w:rPr>
          <w:rFonts w:hint="eastAsia"/>
          <w:color w:val="000000"/>
        </w:rPr>
        <w:t>响应</w:t>
      </w:r>
      <w:r w:rsidR="00C813BD" w:rsidRPr="001275FD">
        <w:rPr>
          <w:color w:val="000000"/>
        </w:rPr>
        <w:t>文件中</w:t>
      </w:r>
      <w:r w:rsidR="00C813BD" w:rsidRPr="001275FD">
        <w:rPr>
          <w:rFonts w:hint="eastAsia"/>
          <w:color w:val="000000"/>
        </w:rPr>
        <w:t>。</w:t>
      </w:r>
    </w:p>
    <w:p w14:paraId="5ABF30F9" w14:textId="0A183FB1" w:rsidR="00C813BD" w:rsidRPr="001275FD" w:rsidRDefault="00A171E8" w:rsidP="00363F45">
      <w:pPr>
        <w:rPr>
          <w:color w:val="000000"/>
        </w:rPr>
      </w:pPr>
      <w:r>
        <w:rPr>
          <w:rFonts w:hint="eastAsia"/>
          <w:color w:val="000000"/>
        </w:rPr>
        <w:t>3</w:t>
      </w:r>
      <w:r w:rsidR="00C30196">
        <w:rPr>
          <w:rFonts w:hint="eastAsia"/>
          <w:color w:val="000000"/>
        </w:rPr>
        <w:t>.</w:t>
      </w:r>
      <w:r w:rsidR="00C813BD" w:rsidRPr="001275FD">
        <w:rPr>
          <w:rFonts w:hint="eastAsia"/>
          <w:color w:val="000000"/>
        </w:rPr>
        <w:t>本项目不接受有选择性的响应报价。</w:t>
      </w:r>
    </w:p>
    <w:p w14:paraId="73C6B0D9" w14:textId="77777777" w:rsidR="00C813BD" w:rsidRPr="001275FD" w:rsidRDefault="00C813BD" w:rsidP="00363F45">
      <w:pPr>
        <w:rPr>
          <w:color w:val="000000"/>
        </w:rPr>
      </w:pPr>
      <w:r w:rsidRPr="001275FD">
        <w:rPr>
          <w:color w:val="000000"/>
        </w:rPr>
        <w:br w:type="page"/>
      </w:r>
    </w:p>
    <w:p w14:paraId="1EE285DE" w14:textId="0A73A7CA" w:rsidR="00BE286B" w:rsidRPr="001275FD" w:rsidRDefault="008640BD" w:rsidP="00363F45">
      <w:pPr>
        <w:rPr>
          <w:rFonts w:ascii="宋体" w:hAnsi="宋体"/>
          <w:color w:val="000000"/>
        </w:rPr>
      </w:pPr>
      <w:bookmarkStart w:id="112" w:name="_Toc259022219"/>
      <w:bookmarkStart w:id="113" w:name="_Toc275865621"/>
      <w:bookmarkStart w:id="114" w:name="_Toc435514872"/>
      <w:bookmarkStart w:id="115" w:name="_Toc435515312"/>
      <w:bookmarkStart w:id="116" w:name="_Toc50691051"/>
      <w:bookmarkStart w:id="117" w:name="_Toc50736485"/>
      <w:bookmarkStart w:id="118" w:name="_Toc50737305"/>
      <w:bookmarkStart w:id="119" w:name="_Toc50737337"/>
      <w:bookmarkStart w:id="120" w:name="_Toc52165089"/>
      <w:bookmarkStart w:id="121" w:name="_Toc275865613"/>
      <w:bookmarkStart w:id="122" w:name="_Toc435514867"/>
      <w:bookmarkStart w:id="123" w:name="_Toc435515307"/>
      <w:r w:rsidRPr="008640BD">
        <w:rPr>
          <w:rFonts w:ascii="仿宋_GB2312" w:eastAsia="仿宋_GB2312" w:hint="eastAsia"/>
          <w:b/>
          <w:color w:val="000000"/>
          <w:sz w:val="28"/>
          <w:szCs w:val="28"/>
        </w:rPr>
        <w:lastRenderedPageBreak/>
        <w:t>格式</w:t>
      </w:r>
      <w:r w:rsidR="00AC482C">
        <w:rPr>
          <w:rFonts w:ascii="仿宋_GB2312" w:eastAsia="仿宋_GB2312" w:hint="eastAsia"/>
          <w:b/>
          <w:color w:val="000000"/>
          <w:sz w:val="28"/>
          <w:szCs w:val="28"/>
        </w:rPr>
        <w:t>5</w:t>
      </w:r>
      <w:r w:rsidRPr="008640BD">
        <w:rPr>
          <w:rFonts w:ascii="仿宋_GB2312" w:eastAsia="仿宋_GB2312" w:hint="eastAsia"/>
          <w:b/>
          <w:color w:val="000000"/>
          <w:sz w:val="28"/>
          <w:szCs w:val="28"/>
        </w:rPr>
        <w:t>：</w:t>
      </w:r>
      <w:r w:rsidR="00BE286B" w:rsidRPr="001275FD">
        <w:rPr>
          <w:rFonts w:ascii="仿宋_GB2312" w:eastAsia="仿宋_GB2312" w:hint="eastAsia"/>
          <w:b/>
          <w:color w:val="000000"/>
          <w:sz w:val="28"/>
          <w:szCs w:val="28"/>
        </w:rPr>
        <w:t>用户需求条款</w:t>
      </w:r>
      <w:r w:rsidR="007641BA">
        <w:rPr>
          <w:rFonts w:ascii="仿宋_GB2312" w:eastAsia="仿宋_GB2312" w:hint="eastAsia"/>
          <w:b/>
          <w:color w:val="000000"/>
          <w:sz w:val="28"/>
          <w:szCs w:val="28"/>
        </w:rPr>
        <w:t>（</w:t>
      </w:r>
      <w:r w:rsidR="007641BA" w:rsidRPr="007641BA">
        <w:rPr>
          <w:rFonts w:ascii="仿宋_GB2312" w:eastAsia="仿宋_GB2312" w:hint="eastAsia"/>
          <w:b/>
          <w:color w:val="000000"/>
          <w:sz w:val="28"/>
          <w:szCs w:val="28"/>
        </w:rPr>
        <w:t>用户需求书四至九条</w:t>
      </w:r>
      <w:r w:rsidR="007641BA">
        <w:rPr>
          <w:rFonts w:ascii="仿宋_GB2312" w:eastAsia="仿宋_GB2312" w:hint="eastAsia"/>
          <w:b/>
          <w:color w:val="000000"/>
          <w:sz w:val="28"/>
          <w:szCs w:val="28"/>
        </w:rPr>
        <w:t>）</w:t>
      </w:r>
      <w:r w:rsidR="00BE286B" w:rsidRPr="001275FD">
        <w:rPr>
          <w:rFonts w:ascii="仿宋_GB2312" w:eastAsia="仿宋_GB2312" w:hint="eastAsia"/>
          <w:b/>
          <w:color w:val="000000"/>
          <w:sz w:val="28"/>
          <w:szCs w:val="28"/>
        </w:rPr>
        <w:t>响应一览表</w:t>
      </w:r>
      <w:bookmarkEnd w:id="112"/>
      <w:bookmarkEnd w:id="113"/>
      <w:bookmarkEnd w:id="114"/>
      <w:bookmarkEnd w:id="115"/>
    </w:p>
    <w:p w14:paraId="73365B67" w14:textId="77777777" w:rsidR="00BE286B" w:rsidRPr="001275FD" w:rsidRDefault="00BE286B" w:rsidP="00363F45">
      <w:pPr>
        <w:rPr>
          <w:rFonts w:ascii="宋体" w:hAnsi="宋体"/>
          <w:color w:val="000000"/>
        </w:rPr>
      </w:pPr>
    </w:p>
    <w:tbl>
      <w:tblPr>
        <w:tblW w:w="9332"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82"/>
        <w:gridCol w:w="2613"/>
        <w:gridCol w:w="3182"/>
        <w:gridCol w:w="2955"/>
      </w:tblGrid>
      <w:tr w:rsidR="00BE286B" w:rsidRPr="001275FD" w14:paraId="54F1520F" w14:textId="77777777" w:rsidTr="00BF0E4E">
        <w:trPr>
          <w:trHeight w:val="505"/>
          <w:jc w:val="center"/>
        </w:trPr>
        <w:tc>
          <w:tcPr>
            <w:tcW w:w="582" w:type="dxa"/>
            <w:shd w:val="clear" w:color="auto" w:fill="EEECE1"/>
            <w:vAlign w:val="center"/>
          </w:tcPr>
          <w:p w14:paraId="075D82BF" w14:textId="77777777" w:rsidR="00BE286B" w:rsidRPr="001275FD" w:rsidRDefault="00BE286B" w:rsidP="00363F45">
            <w:pPr>
              <w:rPr>
                <w:rFonts w:ascii="宋体" w:hAnsi="宋体"/>
                <w:color w:val="000000"/>
                <w:szCs w:val="21"/>
              </w:rPr>
            </w:pPr>
            <w:r w:rsidRPr="001275FD">
              <w:rPr>
                <w:rFonts w:ascii="宋体" w:hAnsi="宋体" w:hint="eastAsia"/>
                <w:color w:val="000000"/>
                <w:szCs w:val="21"/>
              </w:rPr>
              <w:t>序号</w:t>
            </w:r>
          </w:p>
        </w:tc>
        <w:tc>
          <w:tcPr>
            <w:tcW w:w="2613" w:type="dxa"/>
            <w:shd w:val="clear" w:color="auto" w:fill="EEECE1"/>
            <w:vAlign w:val="center"/>
          </w:tcPr>
          <w:p w14:paraId="296D8453" w14:textId="77777777" w:rsidR="00BE286B" w:rsidRPr="001275FD" w:rsidRDefault="00BE286B" w:rsidP="00363F45">
            <w:pPr>
              <w:rPr>
                <w:rFonts w:ascii="宋体" w:hAnsi="宋体"/>
                <w:color w:val="000000"/>
              </w:rPr>
            </w:pPr>
            <w:r w:rsidRPr="001275FD">
              <w:rPr>
                <w:rFonts w:ascii="宋体" w:hAnsi="宋体" w:hint="eastAsia"/>
                <w:color w:val="000000"/>
              </w:rPr>
              <w:t>采购文件条款描述</w:t>
            </w:r>
          </w:p>
        </w:tc>
        <w:tc>
          <w:tcPr>
            <w:tcW w:w="3182" w:type="dxa"/>
            <w:shd w:val="clear" w:color="auto" w:fill="EEECE1"/>
            <w:vAlign w:val="center"/>
          </w:tcPr>
          <w:p w14:paraId="697A1AB3" w14:textId="77777777" w:rsidR="00BE286B" w:rsidRPr="001275FD" w:rsidRDefault="00BE286B" w:rsidP="00363F45">
            <w:pPr>
              <w:rPr>
                <w:rFonts w:ascii="宋体" w:hAnsi="宋体"/>
                <w:color w:val="000000"/>
              </w:rPr>
            </w:pPr>
            <w:r w:rsidRPr="001275FD">
              <w:rPr>
                <w:rFonts w:ascii="宋体" w:hAnsi="宋体" w:hint="eastAsia"/>
                <w:color w:val="000000"/>
              </w:rPr>
              <w:t>响应人响应描述</w:t>
            </w:r>
          </w:p>
        </w:tc>
        <w:tc>
          <w:tcPr>
            <w:tcW w:w="2955" w:type="dxa"/>
            <w:shd w:val="clear" w:color="auto" w:fill="EEECE1"/>
            <w:vAlign w:val="center"/>
          </w:tcPr>
          <w:p w14:paraId="0C5F27DC" w14:textId="77777777" w:rsidR="00BE286B" w:rsidRPr="001275FD" w:rsidRDefault="00BE286B" w:rsidP="00363F45">
            <w:pPr>
              <w:rPr>
                <w:rFonts w:ascii="宋体" w:hAnsi="宋体"/>
                <w:color w:val="000000"/>
              </w:rPr>
            </w:pPr>
            <w:r w:rsidRPr="001275FD">
              <w:rPr>
                <w:rFonts w:ascii="宋体" w:hAnsi="宋体" w:hint="eastAsia"/>
                <w:color w:val="000000"/>
              </w:rPr>
              <w:t>偏离情况说明</w:t>
            </w:r>
          </w:p>
          <w:p w14:paraId="3988ECCD" w14:textId="77777777" w:rsidR="00BE286B" w:rsidRPr="001275FD" w:rsidRDefault="00BE286B" w:rsidP="00363F45">
            <w:pPr>
              <w:rPr>
                <w:rFonts w:ascii="宋体" w:hAnsi="宋体"/>
                <w:color w:val="000000"/>
              </w:rPr>
            </w:pPr>
            <w:r w:rsidRPr="001275FD">
              <w:rPr>
                <w:rFonts w:ascii="宋体" w:hAnsi="宋体" w:hint="eastAsia"/>
                <w:color w:val="000000"/>
              </w:rPr>
              <w:t>（正偏离/完全响应/负偏离）</w:t>
            </w:r>
          </w:p>
        </w:tc>
      </w:tr>
      <w:tr w:rsidR="00BE286B" w:rsidRPr="001275FD" w14:paraId="358CC838" w14:textId="77777777" w:rsidTr="00BF0E4E">
        <w:trPr>
          <w:trHeight w:val="396"/>
          <w:jc w:val="center"/>
        </w:trPr>
        <w:tc>
          <w:tcPr>
            <w:tcW w:w="9332" w:type="dxa"/>
            <w:gridSpan w:val="4"/>
            <w:vAlign w:val="center"/>
          </w:tcPr>
          <w:p w14:paraId="48E5DE45" w14:textId="33DB857B" w:rsidR="00BE286B" w:rsidRPr="001275FD" w:rsidRDefault="00BE286B" w:rsidP="00363F45">
            <w:pPr>
              <w:rPr>
                <w:rFonts w:ascii="宋体" w:hAnsi="宋体"/>
                <w:b/>
                <w:color w:val="000000"/>
                <w:kern w:val="0"/>
                <w:szCs w:val="21"/>
              </w:rPr>
            </w:pPr>
            <w:r w:rsidRPr="001275FD">
              <w:rPr>
                <w:rFonts w:ascii="宋体" w:hAnsi="宋体" w:hint="eastAsia"/>
                <w:b/>
                <w:color w:val="000000"/>
                <w:kern w:val="0"/>
                <w:szCs w:val="21"/>
              </w:rPr>
              <w:t>一、</w:t>
            </w:r>
            <w:r w:rsidR="000B5B34" w:rsidRPr="000B5B34">
              <w:rPr>
                <w:rFonts w:ascii="宋体" w:hAnsi="宋体" w:hint="eastAsia"/>
                <w:b/>
                <w:color w:val="000000"/>
                <w:kern w:val="0"/>
                <w:szCs w:val="21"/>
              </w:rPr>
              <w:t>服务要求</w:t>
            </w:r>
          </w:p>
        </w:tc>
      </w:tr>
      <w:tr w:rsidR="00BE286B" w:rsidRPr="001275FD" w14:paraId="2321B6D6" w14:textId="77777777" w:rsidTr="00BF0E4E">
        <w:trPr>
          <w:trHeight w:val="396"/>
          <w:jc w:val="center"/>
        </w:trPr>
        <w:tc>
          <w:tcPr>
            <w:tcW w:w="582" w:type="dxa"/>
            <w:vAlign w:val="center"/>
          </w:tcPr>
          <w:p w14:paraId="74E9ED4C" w14:textId="77777777" w:rsidR="00BE286B" w:rsidRPr="001275FD" w:rsidRDefault="00BE286B" w:rsidP="00363F45">
            <w:pPr>
              <w:rPr>
                <w:rFonts w:ascii="宋体" w:hAnsi="宋体"/>
                <w:color w:val="000000"/>
                <w:szCs w:val="21"/>
              </w:rPr>
            </w:pPr>
          </w:p>
        </w:tc>
        <w:tc>
          <w:tcPr>
            <w:tcW w:w="2613" w:type="dxa"/>
            <w:vAlign w:val="center"/>
          </w:tcPr>
          <w:p w14:paraId="649D4676" w14:textId="5318FD4A" w:rsidR="00BE286B" w:rsidRPr="001275FD" w:rsidRDefault="000B5B34" w:rsidP="00363F45">
            <w:pPr>
              <w:rPr>
                <w:rFonts w:ascii="宋体" w:hAnsi="宋体" w:cs="宋体"/>
                <w:bCs/>
                <w:color w:val="000000"/>
                <w:kern w:val="0"/>
                <w:szCs w:val="21"/>
              </w:rPr>
            </w:pPr>
            <w:r>
              <w:rPr>
                <w:rFonts w:ascii="宋体" w:hAnsi="宋体" w:cs="宋体" w:hint="eastAsia"/>
                <w:kern w:val="1"/>
                <w:szCs w:val="21"/>
              </w:rPr>
              <w:t>响应</w:t>
            </w:r>
            <w:r>
              <w:rPr>
                <w:rFonts w:ascii="宋体" w:hAnsi="宋体" w:cs="宋体"/>
                <w:kern w:val="1"/>
                <w:szCs w:val="21"/>
              </w:rPr>
              <w:t>人</w:t>
            </w:r>
            <w:r w:rsidRPr="00C500B3">
              <w:rPr>
                <w:rFonts w:ascii="宋体" w:hAnsi="宋体" w:cs="宋体" w:hint="eastAsia"/>
                <w:kern w:val="1"/>
                <w:szCs w:val="21"/>
              </w:rPr>
              <w:t>按照采购人提供的</w:t>
            </w:r>
            <w:r>
              <w:rPr>
                <w:rFonts w:ascii="宋体" w:hAnsi="宋体" w:cs="宋体" w:hint="eastAsia"/>
                <w:kern w:val="1"/>
                <w:szCs w:val="21"/>
              </w:rPr>
              <w:t>检测</w:t>
            </w:r>
            <w:r w:rsidRPr="00C500B3">
              <w:rPr>
                <w:rFonts w:ascii="宋体" w:hAnsi="宋体" w:cs="宋体" w:hint="eastAsia"/>
                <w:kern w:val="1"/>
                <w:szCs w:val="21"/>
              </w:rPr>
              <w:t>设备</w:t>
            </w:r>
            <w:r>
              <w:rPr>
                <w:rFonts w:ascii="宋体" w:hAnsi="宋体" w:cs="宋体" w:hint="eastAsia"/>
                <w:kern w:val="1"/>
                <w:szCs w:val="21"/>
              </w:rPr>
              <w:t>计量要求</w:t>
            </w:r>
            <w:r w:rsidRPr="00C500B3">
              <w:rPr>
                <w:rFonts w:ascii="宋体" w:hAnsi="宋体" w:cs="宋体" w:hint="eastAsia"/>
                <w:kern w:val="1"/>
                <w:szCs w:val="21"/>
              </w:rPr>
              <w:t>，根据所对应的国家计量检定规程、国家校准规范等技术文件按</w:t>
            </w:r>
            <w:r>
              <w:rPr>
                <w:rFonts w:ascii="宋体" w:hAnsi="宋体" w:cs="宋体" w:hint="eastAsia"/>
                <w:kern w:val="1"/>
                <w:szCs w:val="21"/>
              </w:rPr>
              <w:t>采购人</w:t>
            </w:r>
            <w:r>
              <w:rPr>
                <w:rFonts w:ascii="宋体" w:hAnsi="宋体" w:cs="宋体"/>
                <w:kern w:val="1"/>
                <w:szCs w:val="21"/>
              </w:rPr>
              <w:t>计划要求</w:t>
            </w:r>
            <w:r w:rsidRPr="00C500B3">
              <w:rPr>
                <w:rFonts w:ascii="宋体" w:hAnsi="宋体" w:cs="宋体" w:hint="eastAsia"/>
                <w:kern w:val="1"/>
                <w:szCs w:val="21"/>
              </w:rPr>
              <w:t>组织开展对设备的</w:t>
            </w:r>
            <w:r>
              <w:rPr>
                <w:rFonts w:ascii="宋体" w:hAnsi="宋体" w:cs="宋体" w:hint="eastAsia"/>
                <w:kern w:val="1"/>
                <w:szCs w:val="21"/>
              </w:rPr>
              <w:t>计量</w:t>
            </w:r>
            <w:r w:rsidRPr="00C500B3">
              <w:rPr>
                <w:rFonts w:ascii="宋体" w:hAnsi="宋体" w:cs="宋体" w:hint="eastAsia"/>
                <w:kern w:val="1"/>
                <w:szCs w:val="21"/>
              </w:rPr>
              <w:t>服务</w:t>
            </w:r>
            <w:r>
              <w:rPr>
                <w:rFonts w:ascii="宋体" w:hAnsi="宋体" w:cs="宋体" w:hint="eastAsia"/>
                <w:kern w:val="1"/>
                <w:szCs w:val="21"/>
              </w:rPr>
              <w:t>（</w:t>
            </w:r>
            <w:r>
              <w:rPr>
                <w:rFonts w:ascii="宋体" w:hAnsi="宋体" w:cs="宋体"/>
                <w:kern w:val="1"/>
                <w:szCs w:val="21"/>
              </w:rPr>
              <w:t>包含检定、校准、检测）</w:t>
            </w:r>
            <w:r w:rsidRPr="00C500B3">
              <w:rPr>
                <w:rFonts w:ascii="宋体" w:hAnsi="宋体" w:cs="宋体" w:hint="eastAsia"/>
                <w:kern w:val="1"/>
                <w:szCs w:val="21"/>
              </w:rPr>
              <w:t>，使检测设备的量值能溯源到SI单位或国家计量基准，并出具</w:t>
            </w:r>
            <w:r>
              <w:rPr>
                <w:rFonts w:ascii="宋体" w:hAnsi="宋体" w:hint="eastAsia"/>
              </w:rPr>
              <w:t>符合相关规定的检测</w:t>
            </w:r>
            <w:r w:rsidRPr="00C500B3">
              <w:rPr>
                <w:rFonts w:ascii="宋体" w:hAnsi="宋体" w:cs="宋体" w:hint="eastAsia"/>
                <w:kern w:val="1"/>
                <w:szCs w:val="21"/>
              </w:rPr>
              <w:t>证书。</w:t>
            </w:r>
          </w:p>
        </w:tc>
        <w:tc>
          <w:tcPr>
            <w:tcW w:w="3182" w:type="dxa"/>
            <w:vAlign w:val="center"/>
          </w:tcPr>
          <w:p w14:paraId="00A515A8" w14:textId="77777777" w:rsidR="00BE286B" w:rsidRPr="001275FD" w:rsidRDefault="00BE286B" w:rsidP="00363F45">
            <w:pPr>
              <w:rPr>
                <w:rFonts w:ascii="宋体" w:hAnsi="宋体"/>
                <w:color w:val="000000"/>
              </w:rPr>
            </w:pPr>
          </w:p>
        </w:tc>
        <w:tc>
          <w:tcPr>
            <w:tcW w:w="2955" w:type="dxa"/>
            <w:vAlign w:val="center"/>
          </w:tcPr>
          <w:p w14:paraId="583C7A03" w14:textId="77777777" w:rsidR="00BE286B" w:rsidRPr="001275FD" w:rsidRDefault="00BE286B" w:rsidP="00363F45">
            <w:pPr>
              <w:rPr>
                <w:rFonts w:ascii="宋体" w:hAnsi="宋体"/>
                <w:color w:val="000000"/>
              </w:rPr>
            </w:pPr>
          </w:p>
        </w:tc>
      </w:tr>
      <w:tr w:rsidR="00BE286B" w:rsidRPr="001275FD" w14:paraId="3584F607" w14:textId="77777777" w:rsidTr="00BF0E4E">
        <w:trPr>
          <w:trHeight w:val="396"/>
          <w:jc w:val="center"/>
        </w:trPr>
        <w:tc>
          <w:tcPr>
            <w:tcW w:w="582" w:type="dxa"/>
            <w:vAlign w:val="center"/>
          </w:tcPr>
          <w:p w14:paraId="5F6FE457" w14:textId="77777777" w:rsidR="00BE286B" w:rsidRPr="001275FD" w:rsidRDefault="00BE286B" w:rsidP="00363F45">
            <w:pPr>
              <w:rPr>
                <w:rFonts w:ascii="宋体" w:hAnsi="宋体"/>
                <w:color w:val="000000"/>
                <w:szCs w:val="21"/>
              </w:rPr>
            </w:pPr>
          </w:p>
        </w:tc>
        <w:tc>
          <w:tcPr>
            <w:tcW w:w="2613" w:type="dxa"/>
            <w:vAlign w:val="center"/>
          </w:tcPr>
          <w:p w14:paraId="6297CB13" w14:textId="77777777" w:rsidR="00BE286B" w:rsidRPr="001275FD" w:rsidRDefault="00BE286B" w:rsidP="00363F45">
            <w:pPr>
              <w:rPr>
                <w:rFonts w:ascii="宋体" w:hAnsi="宋体"/>
                <w:snapToGrid w:val="0"/>
                <w:color w:val="000000"/>
                <w:kern w:val="0"/>
                <w:szCs w:val="21"/>
              </w:rPr>
            </w:pPr>
            <w:r w:rsidRPr="001275FD">
              <w:rPr>
                <w:rFonts w:ascii="宋体" w:hAnsi="宋体" w:hint="eastAsia"/>
                <w:snapToGrid w:val="0"/>
                <w:color w:val="000000"/>
                <w:kern w:val="0"/>
                <w:szCs w:val="21"/>
              </w:rPr>
              <w:t>……</w:t>
            </w:r>
            <w:r w:rsidRPr="001275FD">
              <w:rPr>
                <w:rFonts w:ascii="宋体" w:hAnsi="宋体" w:hint="eastAsia"/>
                <w:i/>
                <w:snapToGrid w:val="0"/>
                <w:color w:val="000000"/>
                <w:kern w:val="0"/>
                <w:szCs w:val="21"/>
              </w:rPr>
              <w:t>（响应人按上述示例自行补充完整，并逐条响应）</w:t>
            </w:r>
          </w:p>
        </w:tc>
        <w:tc>
          <w:tcPr>
            <w:tcW w:w="3182" w:type="dxa"/>
            <w:vAlign w:val="center"/>
          </w:tcPr>
          <w:p w14:paraId="74568033" w14:textId="77777777" w:rsidR="00BE286B" w:rsidRPr="001275FD" w:rsidRDefault="00BE286B" w:rsidP="00363F45">
            <w:pPr>
              <w:rPr>
                <w:rFonts w:ascii="宋体" w:hAnsi="宋体"/>
                <w:color w:val="000000"/>
              </w:rPr>
            </w:pPr>
          </w:p>
        </w:tc>
        <w:tc>
          <w:tcPr>
            <w:tcW w:w="2955" w:type="dxa"/>
            <w:vAlign w:val="center"/>
          </w:tcPr>
          <w:p w14:paraId="35811EBD" w14:textId="77777777" w:rsidR="00BE286B" w:rsidRPr="001275FD" w:rsidRDefault="00BE286B" w:rsidP="00363F45">
            <w:pPr>
              <w:rPr>
                <w:rFonts w:ascii="宋体" w:hAnsi="宋体"/>
                <w:color w:val="000000"/>
              </w:rPr>
            </w:pPr>
          </w:p>
        </w:tc>
      </w:tr>
      <w:tr w:rsidR="00BE286B" w:rsidRPr="001275FD" w14:paraId="36F364EC" w14:textId="77777777" w:rsidTr="00BF0E4E">
        <w:trPr>
          <w:trHeight w:val="396"/>
          <w:jc w:val="center"/>
        </w:trPr>
        <w:tc>
          <w:tcPr>
            <w:tcW w:w="9332" w:type="dxa"/>
            <w:gridSpan w:val="4"/>
            <w:vAlign w:val="center"/>
          </w:tcPr>
          <w:p w14:paraId="48DF3B51" w14:textId="3063CEF1" w:rsidR="00BE286B" w:rsidRPr="001275FD" w:rsidRDefault="00BE286B" w:rsidP="00363F45">
            <w:pPr>
              <w:rPr>
                <w:rFonts w:ascii="宋体" w:hAnsi="宋体"/>
                <w:b/>
                <w:color w:val="000000"/>
              </w:rPr>
            </w:pPr>
            <w:r w:rsidRPr="001275FD">
              <w:rPr>
                <w:rFonts w:ascii="宋体" w:hAnsi="宋体" w:hint="eastAsia"/>
                <w:b/>
                <w:color w:val="000000"/>
              </w:rPr>
              <w:t>二、</w:t>
            </w:r>
            <w:r w:rsidR="000B5B34" w:rsidRPr="00C500B3">
              <w:rPr>
                <w:rFonts w:ascii="宋体" w:hAnsi="宋体" w:cs="宋体" w:hint="eastAsia"/>
                <w:b/>
                <w:kern w:val="1"/>
                <w:szCs w:val="21"/>
              </w:rPr>
              <w:t>服务方式</w:t>
            </w:r>
          </w:p>
        </w:tc>
      </w:tr>
      <w:tr w:rsidR="00BE286B" w:rsidRPr="001275FD" w14:paraId="22F24BC0" w14:textId="77777777" w:rsidTr="00BF0E4E">
        <w:trPr>
          <w:trHeight w:val="396"/>
          <w:jc w:val="center"/>
        </w:trPr>
        <w:tc>
          <w:tcPr>
            <w:tcW w:w="582" w:type="dxa"/>
            <w:vAlign w:val="center"/>
          </w:tcPr>
          <w:p w14:paraId="32738B0D" w14:textId="77777777" w:rsidR="00BE286B" w:rsidRPr="001275FD" w:rsidRDefault="00BE286B" w:rsidP="00363F45">
            <w:pPr>
              <w:rPr>
                <w:rFonts w:ascii="宋体" w:hAnsi="宋体"/>
                <w:color w:val="000000"/>
                <w:szCs w:val="21"/>
              </w:rPr>
            </w:pPr>
          </w:p>
        </w:tc>
        <w:tc>
          <w:tcPr>
            <w:tcW w:w="2613" w:type="dxa"/>
            <w:vAlign w:val="center"/>
          </w:tcPr>
          <w:p w14:paraId="3E58C50F" w14:textId="1D0D5170" w:rsidR="00BE286B" w:rsidRPr="001275FD" w:rsidRDefault="000B5B34" w:rsidP="00363F45">
            <w:pPr>
              <w:rPr>
                <w:rFonts w:ascii="宋体" w:hAnsi="宋体"/>
                <w:color w:val="000000"/>
                <w:kern w:val="0"/>
                <w:szCs w:val="21"/>
              </w:rPr>
            </w:pPr>
            <w:r>
              <w:rPr>
                <w:rFonts w:ascii="宋体" w:hAnsi="宋体" w:cs="宋体" w:hint="eastAsia"/>
                <w:kern w:val="1"/>
                <w:szCs w:val="21"/>
              </w:rPr>
              <w:t>响应</w:t>
            </w:r>
            <w:r>
              <w:rPr>
                <w:rFonts w:ascii="宋体" w:hAnsi="宋体" w:cs="宋体"/>
                <w:kern w:val="1"/>
                <w:szCs w:val="21"/>
              </w:rPr>
              <w:t>人</w:t>
            </w:r>
            <w:r w:rsidRPr="00C500B3">
              <w:rPr>
                <w:rFonts w:ascii="宋体" w:hAnsi="宋体" w:cs="宋体" w:hint="eastAsia"/>
                <w:kern w:val="1"/>
                <w:szCs w:val="21"/>
              </w:rPr>
              <w:t>到采购人单位工作场所进行现场</w:t>
            </w:r>
            <w:r>
              <w:rPr>
                <w:rFonts w:ascii="宋体" w:hAnsi="宋体" w:cs="宋体" w:hint="eastAsia"/>
                <w:kern w:val="1"/>
                <w:szCs w:val="21"/>
              </w:rPr>
              <w:t>计量</w:t>
            </w:r>
            <w:r w:rsidRPr="00C500B3">
              <w:rPr>
                <w:rFonts w:ascii="宋体" w:hAnsi="宋体" w:cs="宋体" w:hint="eastAsia"/>
                <w:kern w:val="1"/>
                <w:szCs w:val="21"/>
              </w:rPr>
              <w:t>服务；</w:t>
            </w:r>
          </w:p>
        </w:tc>
        <w:tc>
          <w:tcPr>
            <w:tcW w:w="3182" w:type="dxa"/>
            <w:vAlign w:val="center"/>
          </w:tcPr>
          <w:p w14:paraId="6E8C9C0D" w14:textId="77777777" w:rsidR="00BE286B" w:rsidRPr="001275FD" w:rsidRDefault="00BE286B" w:rsidP="00363F45">
            <w:pPr>
              <w:rPr>
                <w:rFonts w:ascii="宋体" w:hAnsi="宋体"/>
                <w:color w:val="000000"/>
              </w:rPr>
            </w:pPr>
          </w:p>
        </w:tc>
        <w:tc>
          <w:tcPr>
            <w:tcW w:w="2955" w:type="dxa"/>
            <w:vAlign w:val="center"/>
          </w:tcPr>
          <w:p w14:paraId="234B8321" w14:textId="77777777" w:rsidR="00BE286B" w:rsidRPr="001275FD" w:rsidRDefault="00BE286B" w:rsidP="00363F45">
            <w:pPr>
              <w:rPr>
                <w:rFonts w:ascii="宋体" w:hAnsi="宋体"/>
                <w:color w:val="000000"/>
              </w:rPr>
            </w:pPr>
          </w:p>
        </w:tc>
      </w:tr>
      <w:tr w:rsidR="00BE286B" w:rsidRPr="001275FD" w14:paraId="1D64A417" w14:textId="77777777" w:rsidTr="00BF0E4E">
        <w:trPr>
          <w:trHeight w:val="396"/>
          <w:jc w:val="center"/>
        </w:trPr>
        <w:tc>
          <w:tcPr>
            <w:tcW w:w="582" w:type="dxa"/>
            <w:vAlign w:val="center"/>
          </w:tcPr>
          <w:p w14:paraId="4450D885" w14:textId="77777777" w:rsidR="00BE286B" w:rsidRPr="001275FD" w:rsidRDefault="00BE286B" w:rsidP="00363F45">
            <w:pPr>
              <w:rPr>
                <w:rFonts w:ascii="宋体" w:hAnsi="宋体"/>
                <w:color w:val="000000"/>
                <w:szCs w:val="21"/>
              </w:rPr>
            </w:pPr>
          </w:p>
        </w:tc>
        <w:tc>
          <w:tcPr>
            <w:tcW w:w="2613" w:type="dxa"/>
            <w:vAlign w:val="center"/>
          </w:tcPr>
          <w:p w14:paraId="6C8F4300" w14:textId="77777777" w:rsidR="00BE286B" w:rsidRPr="001275FD" w:rsidRDefault="00BE286B" w:rsidP="00363F45">
            <w:pPr>
              <w:rPr>
                <w:rFonts w:ascii="宋体" w:hAnsi="宋体"/>
                <w:snapToGrid w:val="0"/>
                <w:color w:val="000000"/>
                <w:kern w:val="0"/>
                <w:szCs w:val="21"/>
              </w:rPr>
            </w:pPr>
            <w:r w:rsidRPr="001275FD">
              <w:rPr>
                <w:rFonts w:ascii="宋体" w:hAnsi="宋体" w:hint="eastAsia"/>
                <w:snapToGrid w:val="0"/>
                <w:color w:val="000000"/>
                <w:kern w:val="0"/>
                <w:szCs w:val="21"/>
              </w:rPr>
              <w:t>……</w:t>
            </w:r>
            <w:r w:rsidRPr="001275FD">
              <w:rPr>
                <w:rFonts w:ascii="宋体" w:hAnsi="宋体" w:hint="eastAsia"/>
                <w:i/>
                <w:snapToGrid w:val="0"/>
                <w:color w:val="000000"/>
                <w:kern w:val="0"/>
                <w:szCs w:val="21"/>
              </w:rPr>
              <w:t>（响应人按上述示例自行补充完整，并逐条响应）</w:t>
            </w:r>
          </w:p>
        </w:tc>
        <w:tc>
          <w:tcPr>
            <w:tcW w:w="3182" w:type="dxa"/>
            <w:vAlign w:val="center"/>
          </w:tcPr>
          <w:p w14:paraId="4F0A4B4A" w14:textId="77777777" w:rsidR="00BE286B" w:rsidRPr="001275FD" w:rsidRDefault="00BE286B" w:rsidP="00363F45">
            <w:pPr>
              <w:rPr>
                <w:rFonts w:ascii="宋体" w:hAnsi="宋体"/>
                <w:color w:val="000000"/>
              </w:rPr>
            </w:pPr>
          </w:p>
        </w:tc>
        <w:tc>
          <w:tcPr>
            <w:tcW w:w="2955" w:type="dxa"/>
            <w:vAlign w:val="center"/>
          </w:tcPr>
          <w:p w14:paraId="58F72C20" w14:textId="77777777" w:rsidR="00BE286B" w:rsidRPr="001275FD" w:rsidRDefault="00BE286B" w:rsidP="00363F45">
            <w:pPr>
              <w:rPr>
                <w:rFonts w:ascii="宋体" w:hAnsi="宋体"/>
                <w:color w:val="000000"/>
              </w:rPr>
            </w:pPr>
          </w:p>
        </w:tc>
      </w:tr>
    </w:tbl>
    <w:p w14:paraId="38F7BF60" w14:textId="2C68C214" w:rsidR="00BE286B" w:rsidRPr="001275FD" w:rsidRDefault="00BE286B" w:rsidP="00363F45">
      <w:pPr>
        <w:rPr>
          <w:rFonts w:ascii="宋体" w:hAnsi="宋体"/>
          <w:color w:val="000000"/>
        </w:rPr>
      </w:pPr>
      <w:r w:rsidRPr="001275FD">
        <w:rPr>
          <w:rFonts w:ascii="宋体" w:hint="eastAsia"/>
          <w:color w:val="000000"/>
        </w:rPr>
        <w:t>说明</w:t>
      </w:r>
      <w:r w:rsidRPr="001275FD">
        <w:rPr>
          <w:rFonts w:ascii="宋体" w:hAnsi="宋体" w:hint="eastAsia"/>
          <w:color w:val="000000"/>
        </w:rPr>
        <w:t>：响应人必须对应采购文件的</w:t>
      </w:r>
      <w:r w:rsidRPr="001275FD">
        <w:rPr>
          <w:rFonts w:hint="eastAsia"/>
          <w:color w:val="000000"/>
        </w:rPr>
        <w:t>用户需求书</w:t>
      </w:r>
      <w:r w:rsidR="000B5B34">
        <w:rPr>
          <w:rFonts w:hint="eastAsia"/>
          <w:color w:val="000000"/>
        </w:rPr>
        <w:t>四至九</w:t>
      </w:r>
      <w:r w:rsidRPr="001275FD">
        <w:rPr>
          <w:rFonts w:ascii="宋体" w:hAnsi="宋体" w:hint="eastAsia"/>
          <w:color w:val="000000"/>
        </w:rPr>
        <w:t>条</w:t>
      </w:r>
      <w:r w:rsidR="000B5B34">
        <w:rPr>
          <w:rFonts w:ascii="宋体" w:hAnsi="宋体" w:hint="eastAsia"/>
          <w:color w:val="000000"/>
        </w:rPr>
        <w:t>条</w:t>
      </w:r>
      <w:r w:rsidRPr="001275FD">
        <w:rPr>
          <w:rFonts w:ascii="宋体" w:hAnsi="宋体" w:hint="eastAsia"/>
          <w:color w:val="000000"/>
        </w:rPr>
        <w:t>款逐条应答并按要求填写上表。</w:t>
      </w:r>
    </w:p>
    <w:p w14:paraId="1375A87C" w14:textId="77777777" w:rsidR="00BE286B" w:rsidRPr="001275FD" w:rsidRDefault="00BE286B" w:rsidP="00363F45">
      <w:pPr>
        <w:rPr>
          <w:rFonts w:ascii="宋体" w:hAnsi="宋体"/>
          <w:color w:val="000000"/>
          <w:u w:val="single"/>
        </w:rPr>
      </w:pPr>
      <w:r w:rsidRPr="001275FD">
        <w:rPr>
          <w:rFonts w:hint="eastAsia"/>
          <w:color w:val="000000"/>
        </w:rPr>
        <w:t>响应</w:t>
      </w:r>
      <w:r w:rsidRPr="001275FD">
        <w:rPr>
          <w:rFonts w:ascii="宋体" w:hint="eastAsia"/>
          <w:color w:val="000000"/>
        </w:rPr>
        <w:t>人</w:t>
      </w:r>
      <w:r w:rsidRPr="001275FD">
        <w:rPr>
          <w:rFonts w:hint="eastAsia"/>
          <w:color w:val="000000"/>
          <w:spacing w:val="4"/>
        </w:rPr>
        <w:t>名称（</w:t>
      </w:r>
      <w:r w:rsidRPr="001275FD">
        <w:rPr>
          <w:rFonts w:ascii="宋体" w:hAnsi="宋体" w:hint="eastAsia"/>
          <w:color w:val="000000"/>
        </w:rPr>
        <w:t>单位盖</w:t>
      </w:r>
      <w:r w:rsidRPr="001275FD">
        <w:rPr>
          <w:rFonts w:hint="eastAsia"/>
          <w:color w:val="000000"/>
          <w:spacing w:val="4"/>
        </w:rPr>
        <w:t>公章）：</w:t>
      </w:r>
    </w:p>
    <w:p w14:paraId="56F3F210"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BE286B" w:rsidRPr="001275FD">
        <w:rPr>
          <w:rFonts w:ascii="宋体" w:hAnsi="宋体" w:hint="eastAsia"/>
          <w:color w:val="000000"/>
        </w:rPr>
        <w:t>：</w:t>
      </w:r>
    </w:p>
    <w:p w14:paraId="23CD5206" w14:textId="679A2202" w:rsidR="00BE286B" w:rsidRPr="00736A54" w:rsidRDefault="00BE286B" w:rsidP="00363F45">
      <w:pPr>
        <w:rPr>
          <w:color w:val="000000"/>
          <w:spacing w:val="4"/>
          <w:u w:val="single"/>
        </w:rPr>
      </w:pPr>
      <w:r w:rsidRPr="001275FD">
        <w:rPr>
          <w:rFonts w:hint="eastAsia"/>
          <w:color w:val="000000"/>
          <w:spacing w:val="4"/>
        </w:rPr>
        <w:t>日期：</w:t>
      </w:r>
    </w:p>
    <w:bookmarkEnd w:id="116"/>
    <w:bookmarkEnd w:id="117"/>
    <w:bookmarkEnd w:id="118"/>
    <w:bookmarkEnd w:id="119"/>
    <w:bookmarkEnd w:id="120"/>
    <w:bookmarkEnd w:id="121"/>
    <w:bookmarkEnd w:id="122"/>
    <w:bookmarkEnd w:id="123"/>
    <w:p w14:paraId="4AE7F023" w14:textId="1B3B9EB0" w:rsidR="00C813BD" w:rsidRPr="001275FD" w:rsidRDefault="00C813BD" w:rsidP="00363F45">
      <w:pPr>
        <w:rPr>
          <w:rFonts w:ascii="黑体" w:eastAsia="黑体"/>
          <w:bCs/>
          <w:color w:val="000000"/>
          <w:sz w:val="28"/>
        </w:rPr>
      </w:pPr>
    </w:p>
    <w:p w14:paraId="59437F55" w14:textId="77777777" w:rsidR="00BE286B" w:rsidRDefault="00BE286B" w:rsidP="00363F45">
      <w:pPr>
        <w:rPr>
          <w:rFonts w:ascii="仿宋_GB2312" w:eastAsia="仿宋_GB2312"/>
          <w:b/>
          <w:color w:val="000000"/>
          <w:sz w:val="28"/>
          <w:szCs w:val="28"/>
        </w:rPr>
      </w:pPr>
      <w:bookmarkStart w:id="124" w:name="_Toc435514868"/>
      <w:bookmarkStart w:id="125" w:name="_Toc435515308"/>
    </w:p>
    <w:p w14:paraId="0D78BEF7" w14:textId="77777777" w:rsidR="00BE286B" w:rsidRDefault="00BE286B" w:rsidP="00363F45">
      <w:pPr>
        <w:rPr>
          <w:rFonts w:ascii="仿宋_GB2312" w:eastAsia="仿宋_GB2312"/>
          <w:b/>
          <w:color w:val="000000"/>
          <w:sz w:val="28"/>
          <w:szCs w:val="28"/>
        </w:rPr>
      </w:pPr>
    </w:p>
    <w:p w14:paraId="6C42D076" w14:textId="77777777" w:rsidR="00BE286B" w:rsidRDefault="00BE286B" w:rsidP="00363F45">
      <w:pPr>
        <w:rPr>
          <w:rFonts w:ascii="仿宋_GB2312" w:eastAsia="仿宋_GB2312"/>
          <w:b/>
          <w:color w:val="000000"/>
          <w:sz w:val="28"/>
          <w:szCs w:val="28"/>
        </w:rPr>
      </w:pPr>
    </w:p>
    <w:p w14:paraId="5A442AB0" w14:textId="77777777" w:rsidR="00BE286B" w:rsidRDefault="00BE286B" w:rsidP="00363F45">
      <w:pPr>
        <w:rPr>
          <w:rFonts w:ascii="仿宋_GB2312" w:eastAsia="仿宋_GB2312"/>
          <w:b/>
          <w:color w:val="000000"/>
          <w:sz w:val="28"/>
          <w:szCs w:val="28"/>
        </w:rPr>
      </w:pPr>
    </w:p>
    <w:p w14:paraId="04268A77" w14:textId="77777777" w:rsidR="00BE286B" w:rsidRDefault="00BE286B" w:rsidP="00363F45">
      <w:pPr>
        <w:rPr>
          <w:rFonts w:ascii="仿宋_GB2312" w:eastAsia="仿宋_GB2312"/>
          <w:b/>
          <w:color w:val="000000"/>
          <w:sz w:val="28"/>
          <w:szCs w:val="28"/>
        </w:rPr>
      </w:pPr>
    </w:p>
    <w:p w14:paraId="49EA422C" w14:textId="77777777" w:rsidR="000B5B34" w:rsidRDefault="000B5B34" w:rsidP="00363F45">
      <w:pPr>
        <w:rPr>
          <w:rFonts w:ascii="仿宋_GB2312" w:eastAsia="仿宋_GB2312"/>
          <w:b/>
          <w:color w:val="000000"/>
          <w:sz w:val="28"/>
          <w:szCs w:val="28"/>
        </w:rPr>
      </w:pPr>
    </w:p>
    <w:p w14:paraId="621BB673" w14:textId="77777777" w:rsidR="00C813BD" w:rsidRPr="001275FD" w:rsidRDefault="00C813BD" w:rsidP="00363F45">
      <w:pPr>
        <w:rPr>
          <w:color w:val="000000"/>
          <w:spacing w:val="4"/>
        </w:rPr>
        <w:sectPr w:rsidR="00C813BD" w:rsidRPr="001275FD">
          <w:pgSz w:w="11906" w:h="16838"/>
          <w:pgMar w:top="1440" w:right="1286" w:bottom="1440" w:left="1440" w:header="851" w:footer="992" w:gutter="0"/>
          <w:cols w:space="425"/>
          <w:docGrid w:type="lines" w:linePitch="312"/>
        </w:sectPr>
      </w:pPr>
      <w:bookmarkStart w:id="126" w:name="_Toc50691037"/>
      <w:bookmarkStart w:id="127" w:name="_Toc50703730"/>
      <w:bookmarkStart w:id="128" w:name="_Toc43264518"/>
      <w:bookmarkEnd w:id="124"/>
      <w:bookmarkEnd w:id="125"/>
    </w:p>
    <w:p w14:paraId="36582327" w14:textId="09A1ECE2" w:rsidR="00C813BD" w:rsidRPr="001275FD" w:rsidRDefault="008640BD" w:rsidP="00363F45">
      <w:pPr>
        <w:rPr>
          <w:rFonts w:ascii="仿宋_GB2312" w:eastAsia="仿宋_GB2312"/>
          <w:b/>
          <w:color w:val="000000"/>
          <w:sz w:val="28"/>
          <w:szCs w:val="28"/>
        </w:rPr>
      </w:pPr>
      <w:bookmarkStart w:id="129" w:name="_Toc173553182"/>
      <w:bookmarkStart w:id="130" w:name="_Toc275865616"/>
      <w:bookmarkStart w:id="131" w:name="_Toc435514869"/>
      <w:bookmarkStart w:id="132" w:name="_Toc435515309"/>
      <w:r w:rsidRPr="008640BD">
        <w:rPr>
          <w:rFonts w:ascii="仿宋_GB2312" w:eastAsia="仿宋_GB2312" w:hint="eastAsia"/>
          <w:b/>
          <w:color w:val="000000"/>
          <w:sz w:val="28"/>
          <w:szCs w:val="28"/>
        </w:rPr>
        <w:lastRenderedPageBreak/>
        <w:t>格式</w:t>
      </w:r>
      <w:r w:rsidR="00AC482C">
        <w:rPr>
          <w:rFonts w:ascii="仿宋_GB2312" w:eastAsia="仿宋_GB2312" w:hint="eastAsia"/>
          <w:b/>
          <w:color w:val="000000"/>
          <w:sz w:val="28"/>
          <w:szCs w:val="28"/>
        </w:rPr>
        <w:t>6</w:t>
      </w:r>
      <w:r w:rsidRPr="008640BD">
        <w:rPr>
          <w:rFonts w:ascii="仿宋_GB2312" w:eastAsia="仿宋_GB2312" w:hint="eastAsia"/>
          <w:b/>
          <w:color w:val="000000"/>
          <w:sz w:val="28"/>
          <w:szCs w:val="28"/>
        </w:rPr>
        <w:t>：</w:t>
      </w:r>
      <w:r w:rsidR="00C813BD" w:rsidRPr="001275FD">
        <w:rPr>
          <w:rFonts w:ascii="仿宋_GB2312" w:eastAsia="仿宋_GB2312" w:hint="eastAsia"/>
          <w:b/>
          <w:color w:val="000000"/>
          <w:sz w:val="28"/>
          <w:szCs w:val="28"/>
        </w:rPr>
        <w:t>响应人基本情况表</w:t>
      </w:r>
      <w:bookmarkEnd w:id="129"/>
      <w:bookmarkEnd w:id="130"/>
      <w:bookmarkEnd w:id="131"/>
      <w:bookmarkEnd w:id="132"/>
    </w:p>
    <w:p w14:paraId="6E496868"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公司基本情况</w:t>
      </w:r>
    </w:p>
    <w:p w14:paraId="11374470"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公司名称：  电话号码：</w:t>
      </w:r>
    </w:p>
    <w:p w14:paraId="10492A52"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地    址：  传    真：</w:t>
      </w:r>
    </w:p>
    <w:p w14:paraId="61E95704" w14:textId="77777777" w:rsidR="00C813BD" w:rsidRPr="001275FD" w:rsidRDefault="00C813BD" w:rsidP="00363F45">
      <w:pPr>
        <w:rPr>
          <w:rFonts w:ascii="宋体" w:hAnsi="宋体" w:cs="Arial"/>
          <w:color w:val="000000"/>
          <w:szCs w:val="21"/>
          <w:u w:val="single"/>
        </w:rPr>
      </w:pPr>
      <w:r w:rsidRPr="001275FD">
        <w:rPr>
          <w:rFonts w:ascii="宋体" w:hAnsi="宋体" w:cs="Arial"/>
          <w:color w:val="000000"/>
          <w:szCs w:val="21"/>
        </w:rPr>
        <w:t>注册资金：  经济性质：</w:t>
      </w:r>
    </w:p>
    <w:p w14:paraId="7E998C9A" w14:textId="601D8875" w:rsidR="00C813BD" w:rsidRPr="001275FD" w:rsidRDefault="00C813BD" w:rsidP="00363F45">
      <w:pPr>
        <w:rPr>
          <w:rFonts w:ascii="宋体" w:hAnsi="宋体" w:cs="Arial"/>
          <w:color w:val="000000"/>
          <w:szCs w:val="21"/>
        </w:rPr>
      </w:pPr>
      <w:r w:rsidRPr="001275FD">
        <w:rPr>
          <w:rFonts w:ascii="宋体" w:hAnsi="宋体" w:cs="Arial"/>
          <w:color w:val="000000"/>
          <w:szCs w:val="21"/>
        </w:rPr>
        <w:t>营业执照号：</w:t>
      </w:r>
    </w:p>
    <w:p w14:paraId="63B3E834"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公司简介</w:t>
      </w:r>
    </w:p>
    <w:p w14:paraId="07E00144" w14:textId="77777777" w:rsidR="00C813BD" w:rsidRPr="001275FD" w:rsidRDefault="00C813BD" w:rsidP="00363F45">
      <w:pPr>
        <w:rPr>
          <w:rFonts w:ascii="宋体" w:hAnsi="宋体" w:cs="Arial"/>
          <w:color w:val="000000"/>
          <w:szCs w:val="21"/>
        </w:rPr>
      </w:pPr>
      <w:r w:rsidRPr="001275FD">
        <w:rPr>
          <w:rFonts w:ascii="宋体" w:hAnsi="宋体" w:hint="eastAsia"/>
          <w:color w:val="000000"/>
        </w:rPr>
        <w:t>文字描述：</w:t>
      </w:r>
      <w:r w:rsidRPr="001275FD">
        <w:rPr>
          <w:rFonts w:ascii="宋体" w:hAnsi="宋体" w:hint="eastAsia"/>
          <w:bCs/>
          <w:color w:val="000000"/>
          <w:szCs w:val="21"/>
          <w:lang w:val="en-GB"/>
        </w:rPr>
        <w:t>发展历程、经营规模及服务理念</w:t>
      </w:r>
      <w:r w:rsidRPr="001275FD">
        <w:rPr>
          <w:rFonts w:ascii="宋体" w:hAnsi="宋体" w:hint="eastAsia"/>
          <w:color w:val="000000"/>
        </w:rPr>
        <w:t>、技术力量、财务状况、</w:t>
      </w:r>
      <w:r w:rsidRPr="001275FD">
        <w:rPr>
          <w:rFonts w:ascii="宋体" w:hAnsi="宋体"/>
          <w:color w:val="000000"/>
        </w:rPr>
        <w:t>管理水平</w:t>
      </w:r>
      <w:r w:rsidRPr="001275FD">
        <w:rPr>
          <w:rFonts w:ascii="宋体" w:hAnsi="宋体" w:hint="eastAsia"/>
          <w:color w:val="000000"/>
        </w:rPr>
        <w:t>等方面进行阐述图片描述：</w:t>
      </w:r>
      <w:r w:rsidRPr="001275FD">
        <w:rPr>
          <w:rFonts w:ascii="宋体" w:hAnsi="宋体" w:hint="eastAsia"/>
          <w:bCs/>
          <w:color w:val="000000"/>
          <w:szCs w:val="21"/>
          <w:lang w:val="en-GB"/>
        </w:rPr>
        <w:t>经营场所、主要或关键产品介绍、生产场所及工艺流程等。</w:t>
      </w:r>
    </w:p>
    <w:p w14:paraId="379D302C" w14:textId="65B44B9F" w:rsidR="00C813BD" w:rsidRPr="001275FD" w:rsidRDefault="00C813BD" w:rsidP="00363F45">
      <w:pPr>
        <w:rPr>
          <w:rFonts w:ascii="宋体" w:hAnsi="宋体" w:cs="Arial"/>
          <w:color w:val="000000"/>
          <w:szCs w:val="21"/>
        </w:rPr>
      </w:pPr>
      <w:r w:rsidRPr="001275FD">
        <w:rPr>
          <w:rFonts w:ascii="宋体" w:hAnsi="宋体" w:cs="Arial" w:hint="eastAsia"/>
          <w:color w:val="000000"/>
          <w:szCs w:val="21"/>
        </w:rPr>
        <w:t>响应</w:t>
      </w:r>
      <w:r w:rsidRPr="001275FD">
        <w:rPr>
          <w:rFonts w:ascii="宋体" w:hAnsi="宋体" w:cs="Arial"/>
          <w:color w:val="000000"/>
          <w:szCs w:val="21"/>
        </w:rPr>
        <w:t>人获得国家有关部门颁发的资质</w:t>
      </w:r>
      <w:r w:rsidR="007641BA">
        <w:rPr>
          <w:rFonts w:ascii="宋体" w:hAnsi="宋体" w:cs="Arial" w:hint="eastAsia"/>
          <w:color w:val="000000"/>
          <w:szCs w:val="21"/>
        </w:rPr>
        <w:t>证明</w:t>
      </w:r>
      <w:r w:rsidRPr="001275FD">
        <w:rPr>
          <w:rFonts w:ascii="宋体" w:hAnsi="宋体" w:cs="Arial"/>
          <w:color w:val="00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2364"/>
        <w:gridCol w:w="2365"/>
        <w:gridCol w:w="2365"/>
      </w:tblGrid>
      <w:tr w:rsidR="00C813BD" w:rsidRPr="001275FD" w14:paraId="1E65C0D5" w14:textId="77777777" w:rsidTr="001275FD">
        <w:trPr>
          <w:trHeight w:val="347"/>
        </w:trPr>
        <w:tc>
          <w:tcPr>
            <w:tcW w:w="1250" w:type="pct"/>
          </w:tcPr>
          <w:p w14:paraId="244DD0BE"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 xml:space="preserve">  证书名称</w:t>
            </w:r>
          </w:p>
        </w:tc>
        <w:tc>
          <w:tcPr>
            <w:tcW w:w="1250" w:type="pct"/>
          </w:tcPr>
          <w:p w14:paraId="584DCACF"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发证单位</w:t>
            </w:r>
          </w:p>
        </w:tc>
        <w:tc>
          <w:tcPr>
            <w:tcW w:w="1250" w:type="pct"/>
          </w:tcPr>
          <w:p w14:paraId="3B6A5379"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证书等级</w:t>
            </w:r>
          </w:p>
        </w:tc>
        <w:tc>
          <w:tcPr>
            <w:tcW w:w="1250" w:type="pct"/>
          </w:tcPr>
          <w:p w14:paraId="79110E7D" w14:textId="77777777" w:rsidR="00C813BD" w:rsidRPr="001275FD" w:rsidRDefault="00C813BD" w:rsidP="00363F45">
            <w:pPr>
              <w:rPr>
                <w:rFonts w:ascii="宋体" w:hAnsi="宋体" w:cs="Arial"/>
                <w:color w:val="000000"/>
                <w:szCs w:val="21"/>
              </w:rPr>
            </w:pPr>
            <w:r w:rsidRPr="001275FD">
              <w:rPr>
                <w:rFonts w:ascii="宋体" w:hAnsi="宋体" w:cs="Arial"/>
                <w:color w:val="000000"/>
                <w:szCs w:val="21"/>
              </w:rPr>
              <w:t>证书有效期</w:t>
            </w:r>
          </w:p>
        </w:tc>
      </w:tr>
      <w:tr w:rsidR="00C813BD" w:rsidRPr="001275FD" w14:paraId="4A6A9BAE" w14:textId="77777777" w:rsidTr="001275FD">
        <w:tc>
          <w:tcPr>
            <w:tcW w:w="1250" w:type="pct"/>
          </w:tcPr>
          <w:p w14:paraId="40A362C0" w14:textId="77777777" w:rsidR="00C813BD" w:rsidRPr="001275FD" w:rsidRDefault="00C813BD" w:rsidP="00363F45">
            <w:pPr>
              <w:rPr>
                <w:rFonts w:ascii="宋体" w:hAnsi="宋体" w:cs="Arial"/>
                <w:color w:val="000000"/>
                <w:szCs w:val="21"/>
              </w:rPr>
            </w:pPr>
          </w:p>
        </w:tc>
        <w:tc>
          <w:tcPr>
            <w:tcW w:w="1250" w:type="pct"/>
          </w:tcPr>
          <w:p w14:paraId="57104281" w14:textId="77777777" w:rsidR="00C813BD" w:rsidRPr="001275FD" w:rsidRDefault="00C813BD" w:rsidP="00363F45">
            <w:pPr>
              <w:rPr>
                <w:rFonts w:ascii="宋体" w:hAnsi="宋体" w:cs="Arial"/>
                <w:color w:val="000000"/>
                <w:szCs w:val="21"/>
              </w:rPr>
            </w:pPr>
          </w:p>
        </w:tc>
        <w:tc>
          <w:tcPr>
            <w:tcW w:w="1250" w:type="pct"/>
          </w:tcPr>
          <w:p w14:paraId="25D43824" w14:textId="77777777" w:rsidR="00C813BD" w:rsidRPr="001275FD" w:rsidRDefault="00C813BD" w:rsidP="00363F45">
            <w:pPr>
              <w:rPr>
                <w:rFonts w:ascii="宋体" w:hAnsi="宋体" w:cs="Arial"/>
                <w:color w:val="000000"/>
                <w:szCs w:val="21"/>
              </w:rPr>
            </w:pPr>
          </w:p>
        </w:tc>
        <w:tc>
          <w:tcPr>
            <w:tcW w:w="1250" w:type="pct"/>
          </w:tcPr>
          <w:p w14:paraId="597A786C" w14:textId="77777777" w:rsidR="00C813BD" w:rsidRPr="001275FD" w:rsidRDefault="00C813BD" w:rsidP="00363F45">
            <w:pPr>
              <w:rPr>
                <w:rFonts w:ascii="宋体" w:hAnsi="宋体" w:cs="Arial"/>
                <w:color w:val="000000"/>
                <w:szCs w:val="21"/>
              </w:rPr>
            </w:pPr>
          </w:p>
        </w:tc>
      </w:tr>
      <w:tr w:rsidR="00C813BD" w:rsidRPr="001275FD" w14:paraId="6FCAA038" w14:textId="77777777" w:rsidTr="001275FD">
        <w:tc>
          <w:tcPr>
            <w:tcW w:w="1250" w:type="pct"/>
          </w:tcPr>
          <w:p w14:paraId="76E330E2" w14:textId="77777777" w:rsidR="00C813BD" w:rsidRPr="001275FD" w:rsidRDefault="00C813BD" w:rsidP="00363F45">
            <w:pPr>
              <w:rPr>
                <w:rFonts w:ascii="宋体" w:hAnsi="宋体" w:cs="Arial"/>
                <w:color w:val="000000"/>
                <w:szCs w:val="21"/>
              </w:rPr>
            </w:pPr>
          </w:p>
        </w:tc>
        <w:tc>
          <w:tcPr>
            <w:tcW w:w="1250" w:type="pct"/>
          </w:tcPr>
          <w:p w14:paraId="04D743AB" w14:textId="77777777" w:rsidR="00C813BD" w:rsidRPr="001275FD" w:rsidRDefault="00C813BD" w:rsidP="00363F45">
            <w:pPr>
              <w:rPr>
                <w:rFonts w:ascii="宋体" w:hAnsi="宋体" w:cs="Arial"/>
                <w:color w:val="000000"/>
                <w:szCs w:val="21"/>
              </w:rPr>
            </w:pPr>
          </w:p>
        </w:tc>
        <w:tc>
          <w:tcPr>
            <w:tcW w:w="1250" w:type="pct"/>
          </w:tcPr>
          <w:p w14:paraId="514BAA72" w14:textId="77777777" w:rsidR="00C813BD" w:rsidRPr="001275FD" w:rsidRDefault="00C813BD" w:rsidP="00363F45">
            <w:pPr>
              <w:rPr>
                <w:rFonts w:ascii="宋体" w:hAnsi="宋体" w:cs="Arial"/>
                <w:color w:val="000000"/>
                <w:szCs w:val="21"/>
              </w:rPr>
            </w:pPr>
          </w:p>
        </w:tc>
        <w:tc>
          <w:tcPr>
            <w:tcW w:w="1250" w:type="pct"/>
          </w:tcPr>
          <w:p w14:paraId="5ED6C183" w14:textId="77777777" w:rsidR="00C813BD" w:rsidRPr="001275FD" w:rsidRDefault="00C813BD" w:rsidP="00363F45">
            <w:pPr>
              <w:rPr>
                <w:rFonts w:ascii="宋体" w:hAnsi="宋体" w:cs="Arial"/>
                <w:color w:val="000000"/>
                <w:szCs w:val="21"/>
              </w:rPr>
            </w:pPr>
          </w:p>
        </w:tc>
      </w:tr>
    </w:tbl>
    <w:p w14:paraId="4B71782F" w14:textId="77777777" w:rsidR="00C813BD" w:rsidRPr="001275FD" w:rsidRDefault="00C813BD" w:rsidP="00363F45">
      <w:pPr>
        <w:rPr>
          <w:rFonts w:ascii="宋体" w:hAnsi="宋体" w:cs="Arial"/>
          <w:color w:val="000000"/>
          <w:szCs w:val="21"/>
        </w:rPr>
      </w:pPr>
      <w:bookmarkStart w:id="133" w:name="_Toc43264525"/>
      <w:r w:rsidRPr="001275FD">
        <w:rPr>
          <w:rFonts w:ascii="宋体" w:hAnsi="宋体" w:cs="Arial"/>
          <w:color w:val="000000"/>
          <w:szCs w:val="21"/>
        </w:rPr>
        <w:t>我/我们声明以上所述是正确无误的，您有权进行您认为必要的所有调查</w:t>
      </w:r>
      <w:r w:rsidRPr="001275FD">
        <w:rPr>
          <w:rFonts w:ascii="宋体" w:hAnsi="宋体" w:cs="Arial" w:hint="eastAsia"/>
          <w:color w:val="000000"/>
          <w:szCs w:val="21"/>
        </w:rPr>
        <w:t>，</w:t>
      </w:r>
      <w:r w:rsidRPr="001275FD">
        <w:rPr>
          <w:rFonts w:hAnsi="宋体" w:hint="eastAsia"/>
          <w:color w:val="000000"/>
          <w:szCs w:val="21"/>
          <w:lang w:val="en-GB"/>
        </w:rPr>
        <w:t>如以上数据有虚假，一经查实，自行承担相关责任。</w:t>
      </w:r>
    </w:p>
    <w:p w14:paraId="5B1C75DE" w14:textId="77777777" w:rsidR="00C813BD" w:rsidRPr="001275FD" w:rsidRDefault="00C813BD" w:rsidP="00363F45">
      <w:pPr>
        <w:rPr>
          <w:color w:val="000000"/>
          <w:spacing w:val="4"/>
        </w:rPr>
      </w:pPr>
    </w:p>
    <w:p w14:paraId="6DE2BAD5" w14:textId="77777777" w:rsidR="00C813BD" w:rsidRPr="001275FD" w:rsidRDefault="00C813BD" w:rsidP="00363F45">
      <w:pPr>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1F178A89"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C813BD" w:rsidRPr="001275FD">
        <w:rPr>
          <w:rFonts w:ascii="宋体" w:hAnsi="宋体" w:hint="eastAsia"/>
          <w:color w:val="000000"/>
        </w:rPr>
        <w:t>：</w:t>
      </w:r>
    </w:p>
    <w:p w14:paraId="2E2680E1" w14:textId="652A5B25" w:rsidR="00C813BD" w:rsidRPr="001275FD" w:rsidRDefault="00C813BD" w:rsidP="00363F45">
      <w:pPr>
        <w:rPr>
          <w:color w:val="000000"/>
          <w:spacing w:val="4"/>
          <w:u w:val="single"/>
        </w:rPr>
      </w:pPr>
      <w:r w:rsidRPr="001275FD">
        <w:rPr>
          <w:rFonts w:hint="eastAsia"/>
          <w:color w:val="000000"/>
          <w:spacing w:val="4"/>
        </w:rPr>
        <w:t>日期：</w:t>
      </w:r>
    </w:p>
    <w:p w14:paraId="41BA4C7D" w14:textId="77777777" w:rsidR="00AC482C" w:rsidRDefault="00AC482C" w:rsidP="00363F45">
      <w:pPr>
        <w:rPr>
          <w:color w:val="000000"/>
          <w:spacing w:val="4"/>
        </w:rPr>
      </w:pPr>
      <w:bookmarkStart w:id="134" w:name="_Toc50691044"/>
      <w:bookmarkStart w:id="135" w:name="_Toc50736481"/>
      <w:bookmarkStart w:id="136" w:name="_Toc50737301"/>
      <w:bookmarkStart w:id="137" w:name="_Toc50737333"/>
      <w:bookmarkStart w:id="138" w:name="_Toc52165085"/>
      <w:bookmarkStart w:id="139" w:name="_Toc275865617"/>
      <w:bookmarkStart w:id="140" w:name="_Toc435514870"/>
      <w:bookmarkStart w:id="141" w:name="_Toc435515310"/>
    </w:p>
    <w:p w14:paraId="23152902" w14:textId="77777777" w:rsidR="00AC482C" w:rsidRDefault="00AC482C" w:rsidP="00363F45">
      <w:pPr>
        <w:rPr>
          <w:color w:val="000000"/>
          <w:spacing w:val="4"/>
        </w:rPr>
      </w:pPr>
    </w:p>
    <w:p w14:paraId="7DD30425" w14:textId="77777777" w:rsidR="00AC482C" w:rsidRDefault="00AC482C" w:rsidP="00363F45">
      <w:pPr>
        <w:rPr>
          <w:color w:val="000000"/>
          <w:spacing w:val="4"/>
        </w:rPr>
      </w:pPr>
    </w:p>
    <w:p w14:paraId="2352F827" w14:textId="77777777" w:rsidR="00AC482C" w:rsidRDefault="00AC482C" w:rsidP="00363F45">
      <w:pPr>
        <w:rPr>
          <w:color w:val="000000"/>
          <w:spacing w:val="4"/>
        </w:rPr>
      </w:pPr>
    </w:p>
    <w:p w14:paraId="4106BB9F" w14:textId="77777777" w:rsidR="00AC482C" w:rsidRDefault="00AC482C" w:rsidP="00363F45">
      <w:pPr>
        <w:rPr>
          <w:color w:val="000000"/>
          <w:spacing w:val="4"/>
        </w:rPr>
      </w:pPr>
    </w:p>
    <w:p w14:paraId="3A58993B" w14:textId="77777777" w:rsidR="00AC482C" w:rsidRDefault="00AC482C" w:rsidP="00363F45">
      <w:pPr>
        <w:rPr>
          <w:color w:val="000000"/>
          <w:spacing w:val="4"/>
        </w:rPr>
      </w:pPr>
    </w:p>
    <w:p w14:paraId="0C0C3AED" w14:textId="078A96B6" w:rsidR="00C813BD" w:rsidRPr="00AC482C" w:rsidRDefault="00435511" w:rsidP="00363F45">
      <w:pPr>
        <w:rPr>
          <w:rFonts w:ascii="黑体" w:eastAsia="黑体"/>
          <w:b/>
          <w:bCs/>
          <w:color w:val="000000"/>
          <w:sz w:val="28"/>
        </w:rPr>
      </w:pPr>
      <w:r w:rsidRPr="008640BD">
        <w:rPr>
          <w:rFonts w:ascii="仿宋_GB2312" w:eastAsia="仿宋_GB2312" w:hint="eastAsia"/>
          <w:b/>
          <w:color w:val="000000"/>
          <w:sz w:val="28"/>
          <w:szCs w:val="28"/>
        </w:rPr>
        <w:t>格式</w:t>
      </w:r>
      <w:r w:rsidR="00AC482C">
        <w:rPr>
          <w:rFonts w:ascii="仿宋_GB2312" w:eastAsia="仿宋_GB2312" w:hint="eastAsia"/>
          <w:b/>
          <w:color w:val="000000"/>
          <w:sz w:val="28"/>
          <w:szCs w:val="28"/>
        </w:rPr>
        <w:t>7</w:t>
      </w:r>
      <w:r w:rsidRPr="008640BD">
        <w:rPr>
          <w:rFonts w:ascii="仿宋_GB2312" w:eastAsia="仿宋_GB2312" w:hint="eastAsia"/>
          <w:b/>
          <w:color w:val="000000"/>
          <w:sz w:val="28"/>
          <w:szCs w:val="28"/>
        </w:rPr>
        <w:t>：</w:t>
      </w:r>
      <w:r w:rsidR="00C813BD" w:rsidRPr="001275FD">
        <w:rPr>
          <w:rFonts w:ascii="仿宋_GB2312" w:eastAsia="仿宋_GB2312" w:hint="eastAsia"/>
          <w:b/>
          <w:color w:val="000000"/>
          <w:sz w:val="28"/>
          <w:szCs w:val="28"/>
        </w:rPr>
        <w:t>201</w:t>
      </w:r>
      <w:r w:rsidR="008640BD">
        <w:rPr>
          <w:rFonts w:ascii="仿宋_GB2312" w:eastAsia="仿宋_GB2312" w:hint="eastAsia"/>
          <w:b/>
          <w:color w:val="000000"/>
          <w:sz w:val="28"/>
          <w:szCs w:val="28"/>
        </w:rPr>
        <w:t>7</w:t>
      </w:r>
      <w:r w:rsidR="00C813BD" w:rsidRPr="001275FD">
        <w:rPr>
          <w:rFonts w:ascii="仿宋_GB2312" w:eastAsia="仿宋_GB2312" w:hint="eastAsia"/>
          <w:b/>
          <w:color w:val="000000"/>
          <w:sz w:val="28"/>
          <w:szCs w:val="28"/>
        </w:rPr>
        <w:t>年至今同类项目业绩情况一览表</w:t>
      </w:r>
      <w:bookmarkEnd w:id="133"/>
      <w:bookmarkEnd w:id="134"/>
      <w:bookmarkEnd w:id="135"/>
      <w:bookmarkEnd w:id="136"/>
      <w:bookmarkEnd w:id="137"/>
      <w:bookmarkEnd w:id="138"/>
      <w:bookmarkEnd w:id="139"/>
      <w:bookmarkEnd w:id="140"/>
      <w:bookmarkEnd w:id="141"/>
    </w:p>
    <w:p w14:paraId="4C3D4A52" w14:textId="77777777" w:rsidR="00C813BD" w:rsidRPr="001275FD" w:rsidRDefault="00C813BD" w:rsidP="00363F45">
      <w:pPr>
        <w:rPr>
          <w:rFonts w:ascii="宋体" w:hAnsi="宋体"/>
          <w:color w:val="000000"/>
        </w:rPr>
      </w:pPr>
    </w:p>
    <w:tbl>
      <w:tblPr>
        <w:tblW w:w="93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3"/>
        <w:gridCol w:w="980"/>
        <w:gridCol w:w="3390"/>
        <w:gridCol w:w="3001"/>
        <w:gridCol w:w="1542"/>
      </w:tblGrid>
      <w:tr w:rsidR="00C632F5" w:rsidRPr="001275FD" w14:paraId="44E18635" w14:textId="77777777" w:rsidTr="00BF0E4E">
        <w:trPr>
          <w:trHeight w:val="514"/>
        </w:trPr>
        <w:tc>
          <w:tcPr>
            <w:tcW w:w="483" w:type="dxa"/>
            <w:tcBorders>
              <w:top w:val="single" w:sz="12" w:space="0" w:color="auto"/>
              <w:bottom w:val="double" w:sz="4" w:space="0" w:color="auto"/>
            </w:tcBorders>
            <w:shd w:val="clear" w:color="auto" w:fill="EEECE1"/>
            <w:vAlign w:val="center"/>
          </w:tcPr>
          <w:p w14:paraId="66591CC7" w14:textId="77777777" w:rsidR="00C632F5" w:rsidRPr="001275FD" w:rsidRDefault="00C632F5" w:rsidP="00363F45">
            <w:pPr>
              <w:rPr>
                <w:color w:val="000000"/>
              </w:rPr>
            </w:pPr>
            <w:r w:rsidRPr="001275FD">
              <w:rPr>
                <w:rFonts w:hint="eastAsia"/>
                <w:color w:val="000000"/>
              </w:rPr>
              <w:t>序号</w:t>
            </w:r>
          </w:p>
        </w:tc>
        <w:tc>
          <w:tcPr>
            <w:tcW w:w="980" w:type="dxa"/>
            <w:tcBorders>
              <w:top w:val="single" w:sz="12" w:space="0" w:color="auto"/>
              <w:bottom w:val="double" w:sz="4" w:space="0" w:color="auto"/>
            </w:tcBorders>
            <w:shd w:val="clear" w:color="auto" w:fill="EEECE1"/>
            <w:vAlign w:val="center"/>
          </w:tcPr>
          <w:p w14:paraId="03B1FB34" w14:textId="77777777" w:rsidR="00C632F5" w:rsidRPr="001275FD" w:rsidRDefault="00C632F5" w:rsidP="00363F45">
            <w:pPr>
              <w:rPr>
                <w:color w:val="000000"/>
              </w:rPr>
            </w:pPr>
            <w:r w:rsidRPr="001275FD">
              <w:rPr>
                <w:rFonts w:hint="eastAsia"/>
                <w:color w:val="000000"/>
              </w:rPr>
              <w:t>业主名称</w:t>
            </w:r>
          </w:p>
        </w:tc>
        <w:tc>
          <w:tcPr>
            <w:tcW w:w="3390" w:type="dxa"/>
            <w:tcBorders>
              <w:top w:val="single" w:sz="12" w:space="0" w:color="auto"/>
              <w:bottom w:val="double" w:sz="4" w:space="0" w:color="auto"/>
            </w:tcBorders>
            <w:shd w:val="clear" w:color="auto" w:fill="EEECE1"/>
            <w:vAlign w:val="center"/>
          </w:tcPr>
          <w:p w14:paraId="1D09A329" w14:textId="06CBD3A6" w:rsidR="00C632F5" w:rsidRPr="001275FD" w:rsidRDefault="00C632F5" w:rsidP="00363F45">
            <w:pPr>
              <w:rPr>
                <w:color w:val="000000"/>
              </w:rPr>
            </w:pPr>
            <w:r w:rsidRPr="001275FD">
              <w:rPr>
                <w:rFonts w:hint="eastAsia"/>
                <w:color w:val="000000"/>
              </w:rPr>
              <w:t>项目名称</w:t>
            </w:r>
          </w:p>
        </w:tc>
        <w:tc>
          <w:tcPr>
            <w:tcW w:w="3001" w:type="dxa"/>
            <w:tcBorders>
              <w:top w:val="single" w:sz="12" w:space="0" w:color="auto"/>
              <w:bottom w:val="double" w:sz="4" w:space="0" w:color="auto"/>
            </w:tcBorders>
            <w:shd w:val="clear" w:color="auto" w:fill="EEECE1"/>
            <w:vAlign w:val="center"/>
          </w:tcPr>
          <w:p w14:paraId="47C854B2" w14:textId="5C565E03" w:rsidR="00C632F5" w:rsidRPr="001275FD" w:rsidRDefault="00C632F5" w:rsidP="00363F45">
            <w:pPr>
              <w:rPr>
                <w:color w:val="000000"/>
              </w:rPr>
            </w:pPr>
            <w:r w:rsidRPr="001275FD">
              <w:rPr>
                <w:rFonts w:hint="eastAsia"/>
                <w:color w:val="000000"/>
              </w:rPr>
              <w:t>签约时间</w:t>
            </w:r>
          </w:p>
        </w:tc>
        <w:tc>
          <w:tcPr>
            <w:tcW w:w="1542" w:type="dxa"/>
            <w:tcBorders>
              <w:top w:val="single" w:sz="12" w:space="0" w:color="auto"/>
              <w:bottom w:val="double" w:sz="4" w:space="0" w:color="auto"/>
            </w:tcBorders>
            <w:shd w:val="clear" w:color="auto" w:fill="EEECE1"/>
          </w:tcPr>
          <w:p w14:paraId="6B660BD9" w14:textId="77777777" w:rsidR="00C632F5" w:rsidRPr="001275FD" w:rsidRDefault="00C632F5" w:rsidP="00363F45">
            <w:pPr>
              <w:rPr>
                <w:color w:val="000000"/>
              </w:rPr>
            </w:pPr>
            <w:r w:rsidRPr="001275FD">
              <w:rPr>
                <w:rFonts w:hint="eastAsia"/>
                <w:color w:val="000000"/>
              </w:rPr>
              <w:t>查阅</w:t>
            </w:r>
            <w:r w:rsidRPr="001275FD">
              <w:rPr>
                <w:rFonts w:hint="eastAsia"/>
                <w:color w:val="000000"/>
              </w:rPr>
              <w:t>/</w:t>
            </w:r>
            <w:r w:rsidRPr="001275FD">
              <w:rPr>
                <w:rFonts w:hint="eastAsia"/>
                <w:color w:val="000000"/>
              </w:rPr>
              <w:t>证明文件指引</w:t>
            </w:r>
          </w:p>
        </w:tc>
      </w:tr>
      <w:tr w:rsidR="00C632F5" w:rsidRPr="001275FD" w14:paraId="7AAA4EDB" w14:textId="77777777" w:rsidTr="00BF0E4E">
        <w:tc>
          <w:tcPr>
            <w:tcW w:w="483" w:type="dxa"/>
            <w:vAlign w:val="center"/>
          </w:tcPr>
          <w:p w14:paraId="1AE67B32" w14:textId="77777777" w:rsidR="00C632F5" w:rsidRPr="001275FD" w:rsidRDefault="00C632F5" w:rsidP="00363F45">
            <w:pPr>
              <w:rPr>
                <w:rFonts w:ascii="宋体" w:hAnsi="宋体"/>
                <w:color w:val="000000"/>
              </w:rPr>
            </w:pPr>
          </w:p>
        </w:tc>
        <w:tc>
          <w:tcPr>
            <w:tcW w:w="980" w:type="dxa"/>
            <w:vAlign w:val="center"/>
          </w:tcPr>
          <w:p w14:paraId="1710DBC6" w14:textId="77777777" w:rsidR="00C632F5" w:rsidRPr="001275FD" w:rsidRDefault="00C632F5" w:rsidP="00363F45">
            <w:pPr>
              <w:rPr>
                <w:color w:val="000000"/>
              </w:rPr>
            </w:pPr>
          </w:p>
        </w:tc>
        <w:tc>
          <w:tcPr>
            <w:tcW w:w="3390" w:type="dxa"/>
            <w:vAlign w:val="center"/>
          </w:tcPr>
          <w:p w14:paraId="79CD619F" w14:textId="77777777" w:rsidR="00C632F5" w:rsidRPr="001275FD" w:rsidRDefault="00C632F5" w:rsidP="00363F45">
            <w:pPr>
              <w:rPr>
                <w:color w:val="000000"/>
              </w:rPr>
            </w:pPr>
          </w:p>
        </w:tc>
        <w:tc>
          <w:tcPr>
            <w:tcW w:w="3001" w:type="dxa"/>
            <w:vAlign w:val="center"/>
          </w:tcPr>
          <w:p w14:paraId="0E755FEB" w14:textId="77777777" w:rsidR="00C632F5" w:rsidRPr="001275FD" w:rsidRDefault="00C632F5" w:rsidP="00363F45">
            <w:pPr>
              <w:rPr>
                <w:color w:val="000000"/>
              </w:rPr>
            </w:pPr>
          </w:p>
        </w:tc>
        <w:tc>
          <w:tcPr>
            <w:tcW w:w="1542" w:type="dxa"/>
          </w:tcPr>
          <w:p w14:paraId="47ED6E39" w14:textId="0FB46303" w:rsidR="00C632F5" w:rsidRPr="001275FD" w:rsidRDefault="00C632F5" w:rsidP="00363F45">
            <w:pPr>
              <w:rPr>
                <w:color w:val="000000"/>
              </w:rPr>
            </w:pPr>
            <w:r w:rsidRPr="001275FD">
              <w:rPr>
                <w:rFonts w:hint="eastAsia"/>
                <w:color w:val="000000"/>
              </w:rPr>
              <w:t>见《响应文件》第</w:t>
            </w:r>
            <w:r>
              <w:rPr>
                <w:rFonts w:hint="eastAsia"/>
                <w:color w:val="000000"/>
              </w:rPr>
              <w:t xml:space="preserve">  </w:t>
            </w:r>
            <w:r w:rsidRPr="001275FD">
              <w:rPr>
                <w:rFonts w:hint="eastAsia"/>
                <w:color w:val="000000"/>
              </w:rPr>
              <w:t>页</w:t>
            </w:r>
          </w:p>
        </w:tc>
      </w:tr>
    </w:tbl>
    <w:p w14:paraId="72A012B4" w14:textId="77777777" w:rsidR="00C813BD" w:rsidRPr="001275FD" w:rsidRDefault="00C813BD" w:rsidP="00363F45">
      <w:pPr>
        <w:rPr>
          <w:rFonts w:ascii="宋体" w:hAnsi="宋体"/>
          <w:color w:val="000000"/>
          <w:szCs w:val="21"/>
        </w:rPr>
      </w:pPr>
      <w:r w:rsidRPr="001275FD">
        <w:rPr>
          <w:rFonts w:hint="eastAsia"/>
          <w:color w:val="000000"/>
          <w:spacing w:val="4"/>
        </w:rPr>
        <w:t>备注</w:t>
      </w:r>
      <w:r w:rsidRPr="001275FD">
        <w:rPr>
          <w:rFonts w:hint="eastAsia"/>
          <w:bCs/>
          <w:color w:val="000000"/>
        </w:rPr>
        <w:t>：</w:t>
      </w:r>
      <w:r w:rsidRPr="001275FD">
        <w:rPr>
          <w:rFonts w:ascii="宋体" w:hAnsi="宋体" w:hint="eastAsia"/>
          <w:color w:val="000000"/>
          <w:szCs w:val="21"/>
        </w:rPr>
        <w:t>根据评分表的要求提交相应资料。</w:t>
      </w:r>
      <w:bookmarkEnd w:id="126"/>
      <w:bookmarkEnd w:id="127"/>
    </w:p>
    <w:p w14:paraId="01FA79DB" w14:textId="77777777" w:rsidR="00C813BD" w:rsidRPr="001275FD" w:rsidRDefault="00C813BD" w:rsidP="00363F45">
      <w:pPr>
        <w:rPr>
          <w:rFonts w:ascii="宋体" w:hAnsi="宋体"/>
          <w:color w:val="000000"/>
          <w:szCs w:val="21"/>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24F78F2F" w14:textId="77777777" w:rsidR="006D4ED8" w:rsidRDefault="00AC482C" w:rsidP="00363F45">
      <w:pPr>
        <w:rPr>
          <w:rFonts w:ascii="宋体" w:hAnsi="宋体"/>
          <w:color w:val="000000"/>
        </w:rPr>
      </w:pPr>
      <w:r>
        <w:rPr>
          <w:rFonts w:ascii="宋体" w:hint="eastAsia"/>
          <w:color w:val="000000"/>
        </w:rPr>
        <w:t>法定代表人或竞选人授权代表（签名或盖章）</w:t>
      </w:r>
      <w:r w:rsidR="00C813BD" w:rsidRPr="001275FD">
        <w:rPr>
          <w:rFonts w:ascii="宋体" w:hAnsi="宋体" w:hint="eastAsia"/>
          <w:color w:val="000000"/>
        </w:rPr>
        <w:t>：</w:t>
      </w:r>
    </w:p>
    <w:p w14:paraId="355AADB4" w14:textId="483CB166" w:rsidR="00C813BD" w:rsidRDefault="00C813BD" w:rsidP="00363F45">
      <w:pPr>
        <w:rPr>
          <w:color w:val="000000"/>
          <w:spacing w:val="4"/>
        </w:rPr>
      </w:pPr>
      <w:r w:rsidRPr="001275FD">
        <w:rPr>
          <w:rFonts w:hint="eastAsia"/>
          <w:color w:val="000000"/>
          <w:spacing w:val="4"/>
        </w:rPr>
        <w:t>日期：</w:t>
      </w:r>
      <w:bookmarkEnd w:id="128"/>
    </w:p>
    <w:p w14:paraId="77BB68E8" w14:textId="77777777" w:rsidR="00357AD4" w:rsidRDefault="00357AD4" w:rsidP="00363F45">
      <w:pPr>
        <w:rPr>
          <w:color w:val="000000"/>
          <w:spacing w:val="4"/>
        </w:rPr>
      </w:pPr>
    </w:p>
    <w:p w14:paraId="6BB48164" w14:textId="77777777" w:rsidR="00357AD4" w:rsidRDefault="00357AD4" w:rsidP="00363F45">
      <w:pPr>
        <w:rPr>
          <w:color w:val="000000"/>
          <w:spacing w:val="4"/>
        </w:rPr>
      </w:pPr>
    </w:p>
    <w:p w14:paraId="06D4D5F0" w14:textId="77777777" w:rsidR="00357AD4" w:rsidRDefault="00357AD4" w:rsidP="00363F45">
      <w:pPr>
        <w:rPr>
          <w:color w:val="000000"/>
          <w:spacing w:val="4"/>
        </w:rPr>
      </w:pPr>
    </w:p>
    <w:p w14:paraId="2E200E5D" w14:textId="77777777" w:rsidR="00357AD4" w:rsidRDefault="00357AD4" w:rsidP="00363F45">
      <w:pPr>
        <w:rPr>
          <w:color w:val="000000"/>
          <w:spacing w:val="4"/>
        </w:rPr>
      </w:pPr>
    </w:p>
    <w:p w14:paraId="1ED3C5C7" w14:textId="77777777" w:rsidR="00357AD4" w:rsidRDefault="00357AD4" w:rsidP="00363F45">
      <w:pPr>
        <w:rPr>
          <w:color w:val="000000"/>
          <w:spacing w:val="4"/>
        </w:rPr>
      </w:pPr>
    </w:p>
    <w:p w14:paraId="01EBEE80" w14:textId="22721534" w:rsidR="00D44EA9" w:rsidRPr="007F592C" w:rsidRDefault="00D44EA9" w:rsidP="00363F45">
      <w:pPr>
        <w:rPr>
          <w:rFonts w:ascii="仿宋_GB2312" w:eastAsia="仿宋_GB2312" w:hAnsi="宋体"/>
          <w:bCs/>
          <w:sz w:val="28"/>
          <w:szCs w:val="28"/>
        </w:rPr>
      </w:pPr>
    </w:p>
    <w:sectPr w:rsidR="00D44EA9" w:rsidRPr="007F592C" w:rsidSect="008A3713">
      <w:footerReference w:type="default" r:id="rId12"/>
      <w:pgSz w:w="11907" w:h="16840"/>
      <w:pgMar w:top="1417" w:right="1304" w:bottom="1361" w:left="1361" w:header="737" w:footer="73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ED447" w14:textId="77777777" w:rsidR="003B54C1" w:rsidRDefault="003B54C1" w:rsidP="00DD3444">
      <w:r>
        <w:separator/>
      </w:r>
    </w:p>
  </w:endnote>
  <w:endnote w:type="continuationSeparator" w:id="0">
    <w:p w14:paraId="41CBA287" w14:textId="77777777" w:rsidR="003B54C1" w:rsidRDefault="003B54C1" w:rsidP="00D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4CA2" w14:textId="77777777" w:rsidR="00823A62" w:rsidRDefault="00823A62">
    <w:pPr>
      <w:pStyle w:val="ab"/>
      <w:framePr w:wrap="around" w:vAnchor="text" w:hAnchor="margin" w:xAlign="center" w:y="29"/>
      <w:rPr>
        <w:rStyle w:val="af"/>
        <w:rFonts w:eastAsia="宋体"/>
      </w:rPr>
    </w:pPr>
    <w:r>
      <w:fldChar w:fldCharType="begin"/>
    </w:r>
    <w:r>
      <w:rPr>
        <w:rStyle w:val="af"/>
        <w:rFonts w:eastAsia="宋体"/>
      </w:rPr>
      <w:instrText xml:space="preserve">PAGE  </w:instrText>
    </w:r>
    <w:r>
      <w:fldChar w:fldCharType="separate"/>
    </w:r>
    <w:r w:rsidR="002562FC">
      <w:rPr>
        <w:rStyle w:val="af"/>
        <w:rFonts w:eastAsia="宋体"/>
        <w:noProof/>
      </w:rPr>
      <w:t>4</w:t>
    </w:r>
    <w:r>
      <w:fldChar w:fldCharType="end"/>
    </w:r>
  </w:p>
  <w:p w14:paraId="430D99A0" w14:textId="77777777" w:rsidR="00823A62" w:rsidRDefault="00823A62">
    <w:pPr>
      <w:pStyle w:val="ab"/>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8C22D" w14:textId="77777777" w:rsidR="00823A62" w:rsidRDefault="00823A62">
    <w:pPr>
      <w:pStyle w:val="ab"/>
      <w:framePr w:wrap="around" w:vAnchor="text" w:hAnchor="margin" w:xAlign="center" w:y="1"/>
      <w:rPr>
        <w:rStyle w:val="af"/>
        <w:rFonts w:eastAsia="宋体"/>
      </w:rPr>
    </w:pPr>
    <w:r>
      <w:fldChar w:fldCharType="begin"/>
    </w:r>
    <w:r>
      <w:rPr>
        <w:rStyle w:val="af"/>
        <w:rFonts w:eastAsia="宋体"/>
      </w:rPr>
      <w:instrText xml:space="preserve">PAGE  </w:instrText>
    </w:r>
    <w:r>
      <w:fldChar w:fldCharType="separate"/>
    </w:r>
    <w:r w:rsidR="002562FC">
      <w:rPr>
        <w:rStyle w:val="af"/>
        <w:rFonts w:eastAsia="宋体"/>
        <w:noProof/>
      </w:rPr>
      <w:t>61</w:t>
    </w:r>
    <w:r>
      <w:fldChar w:fldCharType="end"/>
    </w:r>
  </w:p>
  <w:p w14:paraId="2DBE16E9" w14:textId="36610E10" w:rsidR="00823A62" w:rsidRDefault="00823A62" w:rsidP="009475B8">
    <w:pPr>
      <w:pStyle w:val="ab"/>
      <w:ind w:firstLineChars="1000" w:firstLine="1800"/>
    </w:pPr>
    <w:r>
      <w:rPr>
        <w:noProof/>
      </w:rPr>
      <mc:AlternateContent>
        <mc:Choice Requires="wps">
          <w:drawing>
            <wp:anchor distT="0" distB="0" distL="114300" distR="114300" simplePos="0" relativeHeight="251659264" behindDoc="0" locked="0" layoutInCell="0" allowOverlap="1" wp14:anchorId="4670D350" wp14:editId="3F8D9A31">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14C6EA"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0D6FB" w14:textId="77777777" w:rsidR="003B54C1" w:rsidRDefault="003B54C1" w:rsidP="00DD3444">
      <w:r>
        <w:separator/>
      </w:r>
    </w:p>
  </w:footnote>
  <w:footnote w:type="continuationSeparator" w:id="0">
    <w:p w14:paraId="69170D8B" w14:textId="77777777" w:rsidR="003B54C1" w:rsidRDefault="003B54C1" w:rsidP="00DD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465DD" w14:textId="77777777" w:rsidR="00823A62" w:rsidRDefault="00823A62" w:rsidP="00BF0E4E">
    <w:pPr>
      <w:pStyle w:val="aa"/>
    </w:pPr>
    <w:r>
      <w:rPr>
        <w:noProof/>
      </w:rPr>
      <w:drawing>
        <wp:anchor distT="0" distB="0" distL="114300" distR="114300" simplePos="0" relativeHeight="251661312" behindDoc="0" locked="0" layoutInCell="1" allowOverlap="1" wp14:anchorId="4C74938B" wp14:editId="2F4D278B">
          <wp:simplePos x="0" y="0"/>
          <wp:positionH relativeFrom="column">
            <wp:posOffset>-363220</wp:posOffset>
          </wp:positionH>
          <wp:positionV relativeFrom="paragraph">
            <wp:posOffset>-171450</wp:posOffset>
          </wp:positionV>
          <wp:extent cx="1798320" cy="389890"/>
          <wp:effectExtent l="0" t="0" r="1143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14:paraId="334246AD" w14:textId="77777777" w:rsidR="00823A62" w:rsidRDefault="00823A6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A70F57"/>
    <w:multiLevelType w:val="multilevel"/>
    <w:tmpl w:val="1F5C53BA"/>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8672B81"/>
    <w:multiLevelType w:val="hybridMultilevel"/>
    <w:tmpl w:val="726AE6CC"/>
    <w:lvl w:ilvl="0" w:tplc="D11823BC">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649CF"/>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387D497D"/>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nsid w:val="420A3083"/>
    <w:multiLevelType w:val="hybridMultilevel"/>
    <w:tmpl w:val="451A67DC"/>
    <w:lvl w:ilvl="0" w:tplc="662C34BA">
      <w:start w:val="4"/>
      <w:numFmt w:val="decimal"/>
      <w:lvlText w:val="%1、"/>
      <w:lvlJc w:val="left"/>
      <w:pPr>
        <w:ind w:left="785" w:hanging="360"/>
      </w:pPr>
      <w:rPr>
        <w:rFonts w:hAnsi="宋体" w:cs="Tahoma"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46BB3537"/>
    <w:multiLevelType w:val="hybridMultilevel"/>
    <w:tmpl w:val="6FA82060"/>
    <w:lvl w:ilvl="0" w:tplc="43EC02D8">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5">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3995528"/>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68B3D46"/>
    <w:multiLevelType w:val="singleLevel"/>
    <w:tmpl w:val="568B3D46"/>
    <w:lvl w:ilvl="0">
      <w:start w:val="1"/>
      <w:numFmt w:val="decimal"/>
      <w:lvlText w:val="%1、"/>
      <w:lvlJc w:val="left"/>
      <w:pPr>
        <w:ind w:left="420" w:hanging="420"/>
      </w:pPr>
    </w:lvl>
  </w:abstractNum>
  <w:abstractNum w:abstractNumId="19">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6785DDE"/>
    <w:multiLevelType w:val="multilevel"/>
    <w:tmpl w:val="0409001F"/>
    <w:numStyleLink w:val="111111"/>
  </w:abstractNum>
  <w:abstractNum w:abstractNumId="21">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nsid w:val="6D5F31DF"/>
    <w:multiLevelType w:val="multilevel"/>
    <w:tmpl w:val="13BC5AA4"/>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617"/>
        </w:tabs>
        <w:ind w:left="1617"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9836C8C"/>
    <w:multiLevelType w:val="hybridMultilevel"/>
    <w:tmpl w:val="0A581EE4"/>
    <w:lvl w:ilvl="0" w:tplc="568B3D46">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CF77435"/>
    <w:multiLevelType w:val="hybridMultilevel"/>
    <w:tmpl w:val="53DCB8FC"/>
    <w:lvl w:ilvl="0" w:tplc="12EEA6B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1024AC"/>
    <w:multiLevelType w:val="hybridMultilevel"/>
    <w:tmpl w:val="451A67DC"/>
    <w:lvl w:ilvl="0" w:tplc="662C34BA">
      <w:start w:val="4"/>
      <w:numFmt w:val="decimal"/>
      <w:lvlText w:val="%1、"/>
      <w:lvlJc w:val="left"/>
      <w:pPr>
        <w:ind w:left="785" w:hanging="360"/>
      </w:pPr>
      <w:rPr>
        <w:rFonts w:hAnsi="宋体" w:cs="Tahoma"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8"/>
  </w:num>
  <w:num w:numId="2">
    <w:abstractNumId w:val="0"/>
  </w:num>
  <w:num w:numId="3">
    <w:abstractNumId w:val="11"/>
  </w:num>
  <w:num w:numId="4">
    <w:abstractNumId w:val="12"/>
  </w:num>
  <w:num w:numId="5">
    <w:abstractNumId w:val="30"/>
  </w:num>
  <w:num w:numId="6">
    <w:abstractNumId w:val="25"/>
  </w:num>
  <w:num w:numId="7">
    <w:abstractNumId w:val="13"/>
  </w:num>
  <w:num w:numId="8">
    <w:abstractNumId w:val="26"/>
  </w:num>
  <w:num w:numId="9">
    <w:abstractNumId w:val="14"/>
  </w:num>
  <w:num w:numId="10">
    <w:abstractNumId w:val="22"/>
  </w:num>
  <w:num w:numId="11">
    <w:abstractNumId w:val="20"/>
  </w:num>
  <w:num w:numId="12">
    <w:abstractNumId w:val="5"/>
  </w:num>
  <w:num w:numId="13">
    <w:abstractNumId w:val="10"/>
  </w:num>
  <w:num w:numId="14">
    <w:abstractNumId w:val="2"/>
  </w:num>
  <w:num w:numId="15">
    <w:abstractNumId w:val="19"/>
  </w:num>
  <w:num w:numId="16">
    <w:abstractNumId w:val="28"/>
  </w:num>
  <w:num w:numId="17">
    <w:abstractNumId w:val="1"/>
  </w:num>
  <w:num w:numId="18">
    <w:abstractNumId w:val="17"/>
  </w:num>
  <w:num w:numId="19">
    <w:abstractNumId w:val="4"/>
  </w:num>
  <w:num w:numId="20">
    <w:abstractNumId w:val="24"/>
  </w:num>
  <w:num w:numId="21">
    <w:abstractNumId w:val="29"/>
  </w:num>
  <w:num w:numId="22">
    <w:abstractNumId w:val="21"/>
  </w:num>
  <w:num w:numId="23">
    <w:abstractNumId w:val="7"/>
  </w:num>
  <w:num w:numId="24">
    <w:abstractNumId w:val="16"/>
  </w:num>
  <w:num w:numId="25">
    <w:abstractNumId w:val="9"/>
  </w:num>
  <w:num w:numId="26">
    <w:abstractNumId w:val="15"/>
  </w:num>
  <w:num w:numId="27">
    <w:abstractNumId w:val="3"/>
  </w:num>
  <w:num w:numId="28">
    <w:abstractNumId w:val="8"/>
  </w:num>
  <w:num w:numId="29">
    <w:abstractNumId w:val="23"/>
  </w:num>
  <w:num w:numId="30">
    <w:abstractNumId w:val="27"/>
  </w:num>
  <w:num w:numId="3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6F8B"/>
    <w:rsid w:val="0002695E"/>
    <w:rsid w:val="0003033C"/>
    <w:rsid w:val="0004009F"/>
    <w:rsid w:val="00044FA4"/>
    <w:rsid w:val="00045406"/>
    <w:rsid w:val="000523D0"/>
    <w:rsid w:val="000654EB"/>
    <w:rsid w:val="00065EAE"/>
    <w:rsid w:val="000772D4"/>
    <w:rsid w:val="00077545"/>
    <w:rsid w:val="00084962"/>
    <w:rsid w:val="000A08CB"/>
    <w:rsid w:val="000A3B77"/>
    <w:rsid w:val="000A59C5"/>
    <w:rsid w:val="000B51BC"/>
    <w:rsid w:val="000B5B34"/>
    <w:rsid w:val="000B74E5"/>
    <w:rsid w:val="000B7FE4"/>
    <w:rsid w:val="000C156A"/>
    <w:rsid w:val="000E048F"/>
    <w:rsid w:val="000E1672"/>
    <w:rsid w:val="000F314F"/>
    <w:rsid w:val="000F70CD"/>
    <w:rsid w:val="00103322"/>
    <w:rsid w:val="00110BFA"/>
    <w:rsid w:val="001115D8"/>
    <w:rsid w:val="0011640F"/>
    <w:rsid w:val="00117D1C"/>
    <w:rsid w:val="00120259"/>
    <w:rsid w:val="001275FD"/>
    <w:rsid w:val="0014245E"/>
    <w:rsid w:val="0014353D"/>
    <w:rsid w:val="00143B20"/>
    <w:rsid w:val="00147C04"/>
    <w:rsid w:val="001509A5"/>
    <w:rsid w:val="00152EB3"/>
    <w:rsid w:val="001543F1"/>
    <w:rsid w:val="00162970"/>
    <w:rsid w:val="00164E8E"/>
    <w:rsid w:val="00166399"/>
    <w:rsid w:val="001668A9"/>
    <w:rsid w:val="00172B0A"/>
    <w:rsid w:val="0017331E"/>
    <w:rsid w:val="001A4B26"/>
    <w:rsid w:val="001A6E60"/>
    <w:rsid w:val="001B61AC"/>
    <w:rsid w:val="001C116A"/>
    <w:rsid w:val="001C2948"/>
    <w:rsid w:val="001C2D32"/>
    <w:rsid w:val="001C4748"/>
    <w:rsid w:val="001C6AFA"/>
    <w:rsid w:val="001D3139"/>
    <w:rsid w:val="001D3F01"/>
    <w:rsid w:val="001E367E"/>
    <w:rsid w:val="001F0DF1"/>
    <w:rsid w:val="001F29E2"/>
    <w:rsid w:val="001F37AF"/>
    <w:rsid w:val="001F49FC"/>
    <w:rsid w:val="00201D8A"/>
    <w:rsid w:val="002028D6"/>
    <w:rsid w:val="00203F3A"/>
    <w:rsid w:val="00205A70"/>
    <w:rsid w:val="00216E1F"/>
    <w:rsid w:val="002315B9"/>
    <w:rsid w:val="00231EF6"/>
    <w:rsid w:val="00233E74"/>
    <w:rsid w:val="00243DDA"/>
    <w:rsid w:val="002469CE"/>
    <w:rsid w:val="00250E8C"/>
    <w:rsid w:val="0025577B"/>
    <w:rsid w:val="002562FC"/>
    <w:rsid w:val="00265C2E"/>
    <w:rsid w:val="002735EB"/>
    <w:rsid w:val="002821BC"/>
    <w:rsid w:val="0028276B"/>
    <w:rsid w:val="002876C1"/>
    <w:rsid w:val="002922F8"/>
    <w:rsid w:val="002942FB"/>
    <w:rsid w:val="002A0963"/>
    <w:rsid w:val="002A0964"/>
    <w:rsid w:val="002A4638"/>
    <w:rsid w:val="002A7EDE"/>
    <w:rsid w:val="002B1C6C"/>
    <w:rsid w:val="002B4D5D"/>
    <w:rsid w:val="002C1DA7"/>
    <w:rsid w:val="002D743F"/>
    <w:rsid w:val="002D747F"/>
    <w:rsid w:val="002E3124"/>
    <w:rsid w:val="002F028D"/>
    <w:rsid w:val="0030018B"/>
    <w:rsid w:val="003020F9"/>
    <w:rsid w:val="00306CEF"/>
    <w:rsid w:val="003106FA"/>
    <w:rsid w:val="003219A2"/>
    <w:rsid w:val="0032619B"/>
    <w:rsid w:val="00333F62"/>
    <w:rsid w:val="00335A93"/>
    <w:rsid w:val="00335F66"/>
    <w:rsid w:val="00351567"/>
    <w:rsid w:val="003545F5"/>
    <w:rsid w:val="00356626"/>
    <w:rsid w:val="003573C6"/>
    <w:rsid w:val="00357AD4"/>
    <w:rsid w:val="00363F45"/>
    <w:rsid w:val="00364927"/>
    <w:rsid w:val="0037031A"/>
    <w:rsid w:val="00375A6C"/>
    <w:rsid w:val="00396440"/>
    <w:rsid w:val="0039742B"/>
    <w:rsid w:val="003A532C"/>
    <w:rsid w:val="003A7E9A"/>
    <w:rsid w:val="003B2596"/>
    <w:rsid w:val="003B30DE"/>
    <w:rsid w:val="003B3BF1"/>
    <w:rsid w:val="003B4FCB"/>
    <w:rsid w:val="003B54C1"/>
    <w:rsid w:val="003C123D"/>
    <w:rsid w:val="003C1BAB"/>
    <w:rsid w:val="003D33A6"/>
    <w:rsid w:val="003D5583"/>
    <w:rsid w:val="003D58F5"/>
    <w:rsid w:val="003D6008"/>
    <w:rsid w:val="003D73CC"/>
    <w:rsid w:val="003E63E1"/>
    <w:rsid w:val="003F3567"/>
    <w:rsid w:val="003F4757"/>
    <w:rsid w:val="00403FA2"/>
    <w:rsid w:val="00431B44"/>
    <w:rsid w:val="004330C4"/>
    <w:rsid w:val="004346A8"/>
    <w:rsid w:val="00434E7D"/>
    <w:rsid w:val="00435511"/>
    <w:rsid w:val="00445732"/>
    <w:rsid w:val="00446460"/>
    <w:rsid w:val="00447A6D"/>
    <w:rsid w:val="00447CC2"/>
    <w:rsid w:val="00451713"/>
    <w:rsid w:val="00452A98"/>
    <w:rsid w:val="00465E5D"/>
    <w:rsid w:val="00472F97"/>
    <w:rsid w:val="0047337C"/>
    <w:rsid w:val="004744D7"/>
    <w:rsid w:val="00482F1C"/>
    <w:rsid w:val="0048404D"/>
    <w:rsid w:val="0048462A"/>
    <w:rsid w:val="004849E4"/>
    <w:rsid w:val="00494F35"/>
    <w:rsid w:val="004A096F"/>
    <w:rsid w:val="004A1AAA"/>
    <w:rsid w:val="004A3033"/>
    <w:rsid w:val="004A49C2"/>
    <w:rsid w:val="004A54DD"/>
    <w:rsid w:val="004A7916"/>
    <w:rsid w:val="004C0020"/>
    <w:rsid w:val="004C09D6"/>
    <w:rsid w:val="004C1E01"/>
    <w:rsid w:val="004D083C"/>
    <w:rsid w:val="004D786C"/>
    <w:rsid w:val="004D7B0E"/>
    <w:rsid w:val="004E44BA"/>
    <w:rsid w:val="004E5DC3"/>
    <w:rsid w:val="004E5DF8"/>
    <w:rsid w:val="004F0979"/>
    <w:rsid w:val="004F25C5"/>
    <w:rsid w:val="004F2B55"/>
    <w:rsid w:val="00502EBB"/>
    <w:rsid w:val="00506571"/>
    <w:rsid w:val="0051035D"/>
    <w:rsid w:val="00510EBD"/>
    <w:rsid w:val="0051232E"/>
    <w:rsid w:val="00517E8E"/>
    <w:rsid w:val="005211E6"/>
    <w:rsid w:val="005235CD"/>
    <w:rsid w:val="00525AB7"/>
    <w:rsid w:val="00535604"/>
    <w:rsid w:val="00537174"/>
    <w:rsid w:val="00554243"/>
    <w:rsid w:val="00563F05"/>
    <w:rsid w:val="005669A1"/>
    <w:rsid w:val="00581614"/>
    <w:rsid w:val="00582769"/>
    <w:rsid w:val="0058345D"/>
    <w:rsid w:val="00585524"/>
    <w:rsid w:val="00590C72"/>
    <w:rsid w:val="00593A90"/>
    <w:rsid w:val="00595DF4"/>
    <w:rsid w:val="005A2D74"/>
    <w:rsid w:val="005B3739"/>
    <w:rsid w:val="005D72AC"/>
    <w:rsid w:val="005E3DB9"/>
    <w:rsid w:val="005F171B"/>
    <w:rsid w:val="005F2339"/>
    <w:rsid w:val="005F3FEA"/>
    <w:rsid w:val="005F7847"/>
    <w:rsid w:val="00622D04"/>
    <w:rsid w:val="0062306F"/>
    <w:rsid w:val="00631156"/>
    <w:rsid w:val="00637BBA"/>
    <w:rsid w:val="006431A4"/>
    <w:rsid w:val="00643AB9"/>
    <w:rsid w:val="006476C2"/>
    <w:rsid w:val="00647F26"/>
    <w:rsid w:val="00653BEF"/>
    <w:rsid w:val="00661F2A"/>
    <w:rsid w:val="006641E0"/>
    <w:rsid w:val="00667F1C"/>
    <w:rsid w:val="00672E7B"/>
    <w:rsid w:val="00672E95"/>
    <w:rsid w:val="00675FDF"/>
    <w:rsid w:val="006920EE"/>
    <w:rsid w:val="006A4072"/>
    <w:rsid w:val="006A59AB"/>
    <w:rsid w:val="006B5A1C"/>
    <w:rsid w:val="006D4ED8"/>
    <w:rsid w:val="006D5161"/>
    <w:rsid w:val="006E61E4"/>
    <w:rsid w:val="006E63F4"/>
    <w:rsid w:val="00710642"/>
    <w:rsid w:val="00730946"/>
    <w:rsid w:val="00733155"/>
    <w:rsid w:val="007349F0"/>
    <w:rsid w:val="00740749"/>
    <w:rsid w:val="00745CF6"/>
    <w:rsid w:val="007463C7"/>
    <w:rsid w:val="00756EC5"/>
    <w:rsid w:val="007641BA"/>
    <w:rsid w:val="00772C29"/>
    <w:rsid w:val="00781CCF"/>
    <w:rsid w:val="00784A93"/>
    <w:rsid w:val="007913C0"/>
    <w:rsid w:val="00791942"/>
    <w:rsid w:val="007927F1"/>
    <w:rsid w:val="007A422F"/>
    <w:rsid w:val="007B0BBC"/>
    <w:rsid w:val="007B2BE3"/>
    <w:rsid w:val="007B35A8"/>
    <w:rsid w:val="007B35C4"/>
    <w:rsid w:val="007B4A28"/>
    <w:rsid w:val="007C05A1"/>
    <w:rsid w:val="007C09AB"/>
    <w:rsid w:val="007D2F9C"/>
    <w:rsid w:val="007D7E6B"/>
    <w:rsid w:val="007E3371"/>
    <w:rsid w:val="007F592C"/>
    <w:rsid w:val="007F7754"/>
    <w:rsid w:val="008173E9"/>
    <w:rsid w:val="008175F7"/>
    <w:rsid w:val="00823A62"/>
    <w:rsid w:val="0084265D"/>
    <w:rsid w:val="0085126C"/>
    <w:rsid w:val="008528E5"/>
    <w:rsid w:val="00853920"/>
    <w:rsid w:val="008546E7"/>
    <w:rsid w:val="00863B5B"/>
    <w:rsid w:val="008640BD"/>
    <w:rsid w:val="008641D0"/>
    <w:rsid w:val="0087305A"/>
    <w:rsid w:val="00874F16"/>
    <w:rsid w:val="00881679"/>
    <w:rsid w:val="00883493"/>
    <w:rsid w:val="00886A7E"/>
    <w:rsid w:val="00890C31"/>
    <w:rsid w:val="00894BA0"/>
    <w:rsid w:val="0089519B"/>
    <w:rsid w:val="008A14FE"/>
    <w:rsid w:val="008A3131"/>
    <w:rsid w:val="008A3713"/>
    <w:rsid w:val="008B2218"/>
    <w:rsid w:val="008C0FCE"/>
    <w:rsid w:val="008C2E85"/>
    <w:rsid w:val="008C4A7E"/>
    <w:rsid w:val="008D4D94"/>
    <w:rsid w:val="008E35CC"/>
    <w:rsid w:val="008E5DB1"/>
    <w:rsid w:val="00900341"/>
    <w:rsid w:val="009066F6"/>
    <w:rsid w:val="00915E26"/>
    <w:rsid w:val="00916DF2"/>
    <w:rsid w:val="00935E6B"/>
    <w:rsid w:val="009475B8"/>
    <w:rsid w:val="009504C5"/>
    <w:rsid w:val="00950EC1"/>
    <w:rsid w:val="00951EF2"/>
    <w:rsid w:val="00953C8A"/>
    <w:rsid w:val="00960275"/>
    <w:rsid w:val="009607F8"/>
    <w:rsid w:val="00960D99"/>
    <w:rsid w:val="00963996"/>
    <w:rsid w:val="009834DF"/>
    <w:rsid w:val="00983CB0"/>
    <w:rsid w:val="009933B6"/>
    <w:rsid w:val="0099622F"/>
    <w:rsid w:val="00996886"/>
    <w:rsid w:val="009A36F4"/>
    <w:rsid w:val="009A5F58"/>
    <w:rsid w:val="009A63F4"/>
    <w:rsid w:val="009B0D5E"/>
    <w:rsid w:val="009B75C0"/>
    <w:rsid w:val="009D549B"/>
    <w:rsid w:val="009D61BE"/>
    <w:rsid w:val="009E7B62"/>
    <w:rsid w:val="009E7CD5"/>
    <w:rsid w:val="009F32B6"/>
    <w:rsid w:val="009F4B85"/>
    <w:rsid w:val="00A01D59"/>
    <w:rsid w:val="00A0504A"/>
    <w:rsid w:val="00A14558"/>
    <w:rsid w:val="00A15C3B"/>
    <w:rsid w:val="00A171E8"/>
    <w:rsid w:val="00A23628"/>
    <w:rsid w:val="00A27E67"/>
    <w:rsid w:val="00A305FA"/>
    <w:rsid w:val="00A34A67"/>
    <w:rsid w:val="00A47EBB"/>
    <w:rsid w:val="00A550E5"/>
    <w:rsid w:val="00A627E7"/>
    <w:rsid w:val="00A63D4E"/>
    <w:rsid w:val="00A752B0"/>
    <w:rsid w:val="00A75587"/>
    <w:rsid w:val="00A845FB"/>
    <w:rsid w:val="00A97960"/>
    <w:rsid w:val="00AA5836"/>
    <w:rsid w:val="00AC482C"/>
    <w:rsid w:val="00AC4B16"/>
    <w:rsid w:val="00AD73A9"/>
    <w:rsid w:val="00B03E4E"/>
    <w:rsid w:val="00B06FF0"/>
    <w:rsid w:val="00B07221"/>
    <w:rsid w:val="00B176AF"/>
    <w:rsid w:val="00B23C99"/>
    <w:rsid w:val="00B26C36"/>
    <w:rsid w:val="00B364D3"/>
    <w:rsid w:val="00B42ACA"/>
    <w:rsid w:val="00B440AA"/>
    <w:rsid w:val="00B472A2"/>
    <w:rsid w:val="00B51A2D"/>
    <w:rsid w:val="00B60AA6"/>
    <w:rsid w:val="00B73D25"/>
    <w:rsid w:val="00B82768"/>
    <w:rsid w:val="00B8488F"/>
    <w:rsid w:val="00B87B34"/>
    <w:rsid w:val="00B916DB"/>
    <w:rsid w:val="00B96D64"/>
    <w:rsid w:val="00BB2750"/>
    <w:rsid w:val="00BB306C"/>
    <w:rsid w:val="00BB4884"/>
    <w:rsid w:val="00BB4DE0"/>
    <w:rsid w:val="00BB69A9"/>
    <w:rsid w:val="00BC27E6"/>
    <w:rsid w:val="00BD501E"/>
    <w:rsid w:val="00BD673F"/>
    <w:rsid w:val="00BE0C61"/>
    <w:rsid w:val="00BE286B"/>
    <w:rsid w:val="00BE53FE"/>
    <w:rsid w:val="00BF0E4E"/>
    <w:rsid w:val="00BF2FB6"/>
    <w:rsid w:val="00BF7903"/>
    <w:rsid w:val="00C0163F"/>
    <w:rsid w:val="00C0179F"/>
    <w:rsid w:val="00C0347F"/>
    <w:rsid w:val="00C04464"/>
    <w:rsid w:val="00C04E9E"/>
    <w:rsid w:val="00C074CA"/>
    <w:rsid w:val="00C12687"/>
    <w:rsid w:val="00C203C9"/>
    <w:rsid w:val="00C22B18"/>
    <w:rsid w:val="00C23BC1"/>
    <w:rsid w:val="00C30196"/>
    <w:rsid w:val="00C30EB8"/>
    <w:rsid w:val="00C34BB0"/>
    <w:rsid w:val="00C500B3"/>
    <w:rsid w:val="00C57E80"/>
    <w:rsid w:val="00C632F5"/>
    <w:rsid w:val="00C71C2C"/>
    <w:rsid w:val="00C813BD"/>
    <w:rsid w:val="00C813DE"/>
    <w:rsid w:val="00C82546"/>
    <w:rsid w:val="00C91B9C"/>
    <w:rsid w:val="00C92D2D"/>
    <w:rsid w:val="00CB16CC"/>
    <w:rsid w:val="00CB52F3"/>
    <w:rsid w:val="00CD0193"/>
    <w:rsid w:val="00CE2859"/>
    <w:rsid w:val="00CE43C8"/>
    <w:rsid w:val="00CF1CC2"/>
    <w:rsid w:val="00CF402B"/>
    <w:rsid w:val="00D01004"/>
    <w:rsid w:val="00D053C0"/>
    <w:rsid w:val="00D05E62"/>
    <w:rsid w:val="00D07970"/>
    <w:rsid w:val="00D10950"/>
    <w:rsid w:val="00D1639A"/>
    <w:rsid w:val="00D221F8"/>
    <w:rsid w:val="00D35894"/>
    <w:rsid w:val="00D3637F"/>
    <w:rsid w:val="00D41003"/>
    <w:rsid w:val="00D44EA9"/>
    <w:rsid w:val="00D460E1"/>
    <w:rsid w:val="00D469BD"/>
    <w:rsid w:val="00D5616E"/>
    <w:rsid w:val="00D57AF1"/>
    <w:rsid w:val="00D7077A"/>
    <w:rsid w:val="00D72C72"/>
    <w:rsid w:val="00D80B0E"/>
    <w:rsid w:val="00D85931"/>
    <w:rsid w:val="00D91F8B"/>
    <w:rsid w:val="00D969FE"/>
    <w:rsid w:val="00DA2E0F"/>
    <w:rsid w:val="00DA5CFE"/>
    <w:rsid w:val="00DD3444"/>
    <w:rsid w:val="00DD7D01"/>
    <w:rsid w:val="00DE09D5"/>
    <w:rsid w:val="00DE44E2"/>
    <w:rsid w:val="00DF42BD"/>
    <w:rsid w:val="00DF642A"/>
    <w:rsid w:val="00E06FB3"/>
    <w:rsid w:val="00E077B8"/>
    <w:rsid w:val="00E2697E"/>
    <w:rsid w:val="00E3235E"/>
    <w:rsid w:val="00E34871"/>
    <w:rsid w:val="00E37715"/>
    <w:rsid w:val="00E37D9C"/>
    <w:rsid w:val="00E4327E"/>
    <w:rsid w:val="00E51B43"/>
    <w:rsid w:val="00E51C11"/>
    <w:rsid w:val="00E5525C"/>
    <w:rsid w:val="00E63123"/>
    <w:rsid w:val="00E7660B"/>
    <w:rsid w:val="00E8368D"/>
    <w:rsid w:val="00E8685E"/>
    <w:rsid w:val="00E87E09"/>
    <w:rsid w:val="00E97364"/>
    <w:rsid w:val="00EB2D51"/>
    <w:rsid w:val="00EB35A2"/>
    <w:rsid w:val="00EB4BD2"/>
    <w:rsid w:val="00EC22F8"/>
    <w:rsid w:val="00EF080B"/>
    <w:rsid w:val="00EF1EE2"/>
    <w:rsid w:val="00F168FA"/>
    <w:rsid w:val="00F169D4"/>
    <w:rsid w:val="00F17A76"/>
    <w:rsid w:val="00F20F25"/>
    <w:rsid w:val="00F26D0E"/>
    <w:rsid w:val="00F27C59"/>
    <w:rsid w:val="00F31720"/>
    <w:rsid w:val="00F5298E"/>
    <w:rsid w:val="00F53ED9"/>
    <w:rsid w:val="00F579A3"/>
    <w:rsid w:val="00F7797C"/>
    <w:rsid w:val="00F97929"/>
    <w:rsid w:val="00F97CA8"/>
    <w:rsid w:val="00FA0A58"/>
    <w:rsid w:val="00FA1C1C"/>
    <w:rsid w:val="00FB56DC"/>
    <w:rsid w:val="00FC616C"/>
    <w:rsid w:val="00FC7D9C"/>
    <w:rsid w:val="00FF3D0D"/>
    <w:rsid w:val="00FF3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8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D44EA9"/>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B176AF"/>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BB69A9"/>
    <w:pPr>
      <w:keepNext/>
      <w:spacing w:line="460" w:lineRule="exact"/>
      <w:outlineLvl w:val="2"/>
    </w:pPr>
    <w:rPr>
      <w:rFonts w:ascii="宋体" w:hAnsi="宋体"/>
      <w:b/>
      <w:bCs/>
      <w:sz w:val="30"/>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C813BD"/>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C813BD"/>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C813BD"/>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C813BD"/>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C813BD"/>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C813BD"/>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qFormat/>
    <w:rsid w:val="00DD3444"/>
    <w:rPr>
      <w:rFonts w:ascii="Times New Roman" w:eastAsia="宋体" w:hAnsi="Times New Roman" w:cs="Times New Roman"/>
      <w:sz w:val="18"/>
      <w:szCs w:val="18"/>
    </w:rPr>
  </w:style>
  <w:style w:type="paragraph" w:styleId="ab">
    <w:name w:val="footer"/>
    <w:basedOn w:val="a0"/>
    <w:link w:val="Char3"/>
    <w:unhideWhenUsed/>
    <w:qFormat/>
    <w:rsid w:val="00DD3444"/>
    <w:pPr>
      <w:tabs>
        <w:tab w:val="center" w:pos="4153"/>
        <w:tab w:val="right" w:pos="8306"/>
      </w:tabs>
      <w:snapToGrid w:val="0"/>
      <w:jc w:val="left"/>
    </w:pPr>
    <w:rPr>
      <w:sz w:val="18"/>
      <w:szCs w:val="18"/>
    </w:rPr>
  </w:style>
  <w:style w:type="character" w:customStyle="1" w:styleId="Char3">
    <w:name w:val="页脚 Char"/>
    <w:basedOn w:val="a1"/>
    <w:link w:val="ab"/>
    <w:qFormat/>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qFormat/>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paragraph" w:styleId="ae">
    <w:name w:val="Title"/>
    <w:basedOn w:val="a0"/>
    <w:next w:val="a0"/>
    <w:link w:val="Char6"/>
    <w:uiPriority w:val="10"/>
    <w:qFormat/>
    <w:rsid w:val="00DE09D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e"/>
    <w:uiPriority w:val="10"/>
    <w:rsid w:val="00DE09D5"/>
    <w:rPr>
      <w:rFonts w:asciiTheme="majorHAnsi" w:eastAsia="宋体" w:hAnsiTheme="majorHAnsi" w:cstheme="majorBidi"/>
      <w:b/>
      <w:bCs/>
      <w:sz w:val="32"/>
      <w:szCs w:val="32"/>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BB69A9"/>
    <w:rPr>
      <w:rFonts w:ascii="宋体" w:eastAsia="宋体" w:hAnsi="宋体" w:cs="Times New Roman"/>
      <w:b/>
      <w:bCs/>
      <w:sz w:val="30"/>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B176AF"/>
    <w:rPr>
      <w:rFonts w:ascii="Arial" w:eastAsia="黑体" w:hAnsi="Arial" w:cs="Times New Roman"/>
      <w:b/>
      <w:bCs/>
      <w:sz w:val="32"/>
      <w:szCs w:val="32"/>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D44EA9"/>
    <w:rPr>
      <w:rFonts w:ascii="Times New Roman" w:eastAsia="宋体" w:hAnsi="Times New Roman" w:cs="Times New Roman"/>
      <w:b/>
      <w:bCs/>
      <w:kern w:val="44"/>
      <w:sz w:val="44"/>
      <w:szCs w:val="44"/>
    </w:rPr>
  </w:style>
  <w:style w:type="character" w:styleId="af">
    <w:name w:val="page number"/>
    <w:rsid w:val="00D44EA9"/>
    <w:rPr>
      <w:rFonts w:ascii="宋体" w:eastAsia="Times New Roman" w:hAnsi="宋体"/>
      <w:spacing w:val="0"/>
      <w:kern w:val="18"/>
      <w:position w:val="0"/>
      <w:sz w:val="18"/>
      <w:szCs w:val="18"/>
    </w:rPr>
  </w:style>
  <w:style w:type="paragraph" w:styleId="af0">
    <w:name w:val="Revision"/>
    <w:hidden/>
    <w:uiPriority w:val="99"/>
    <w:semiHidden/>
    <w:rsid w:val="006641E0"/>
    <w:rPr>
      <w:rFonts w:ascii="Times New Roman" w:eastAsia="宋体" w:hAnsi="Times New Roman" w:cs="Times New Roman"/>
      <w:szCs w:val="24"/>
    </w:rPr>
  </w:style>
  <w:style w:type="character" w:customStyle="1" w:styleId="Char7">
    <w:name w:val="正文文本缩进 Char"/>
    <w:link w:val="af1"/>
    <w:rsid w:val="00D460E1"/>
    <w:rPr>
      <w:rFonts w:ascii="宋体" w:eastAsia="宋体" w:hAnsi="宋体"/>
      <w:sz w:val="28"/>
    </w:rPr>
  </w:style>
  <w:style w:type="paragraph" w:styleId="af1">
    <w:name w:val="Body Text Indent"/>
    <w:basedOn w:val="a0"/>
    <w:link w:val="Char7"/>
    <w:rsid w:val="00D460E1"/>
    <w:pPr>
      <w:ind w:firstLine="570"/>
    </w:pPr>
    <w:rPr>
      <w:rFonts w:ascii="宋体" w:hAnsi="宋体" w:cstheme="minorBidi"/>
      <w:sz w:val="28"/>
      <w:szCs w:val="22"/>
    </w:rPr>
  </w:style>
  <w:style w:type="character" w:customStyle="1" w:styleId="Char11">
    <w:name w:val="正文文本缩进 Char1"/>
    <w:basedOn w:val="a1"/>
    <w:uiPriority w:val="99"/>
    <w:semiHidden/>
    <w:rsid w:val="00D460E1"/>
    <w:rPr>
      <w:rFonts w:ascii="Times New Roman" w:eastAsia="宋体" w:hAnsi="Times New Roman" w:cs="Times New Roman"/>
      <w:szCs w:val="24"/>
    </w:rPr>
  </w:style>
  <w:style w:type="paragraph" w:styleId="af2">
    <w:name w:val="Normal (Web)"/>
    <w:basedOn w:val="a0"/>
    <w:uiPriority w:val="99"/>
    <w:unhideWhenUsed/>
    <w:rsid w:val="00D460E1"/>
    <w:pPr>
      <w:widowControl/>
      <w:spacing w:before="100" w:beforeAutospacing="1" w:after="100" w:afterAutospacing="1"/>
      <w:jc w:val="left"/>
    </w:pPr>
    <w:rPr>
      <w:rFonts w:ascii="宋体" w:hAnsi="宋体" w:cs="宋体"/>
      <w:kern w:val="0"/>
      <w:sz w:val="24"/>
    </w:rPr>
  </w:style>
  <w:style w:type="character" w:styleId="af3">
    <w:name w:val="Hyperlink"/>
    <w:basedOn w:val="a1"/>
    <w:uiPriority w:val="99"/>
    <w:unhideWhenUsed/>
    <w:rsid w:val="00B03E4E"/>
    <w:rPr>
      <w:color w:val="0000FF"/>
      <w:u w:val="single"/>
    </w:rPr>
  </w:style>
  <w:style w:type="character" w:styleId="af4">
    <w:name w:val="FollowedHyperlink"/>
    <w:basedOn w:val="a1"/>
    <w:uiPriority w:val="99"/>
    <w:semiHidden/>
    <w:unhideWhenUsed/>
    <w:rsid w:val="00B03E4E"/>
    <w:rPr>
      <w:color w:val="800080"/>
      <w:u w:val="single"/>
    </w:rPr>
  </w:style>
  <w:style w:type="paragraph" w:customStyle="1" w:styleId="font5">
    <w:name w:val="font5"/>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8">
    <w:name w:val="xl68"/>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0">
    <w:name w:val="xl70"/>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C813BD"/>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C813BD"/>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C813BD"/>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C813BD"/>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C813BD"/>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C813BD"/>
    <w:rPr>
      <w:rFonts w:ascii="Arial" w:eastAsia="黑体" w:hAnsi="Arial" w:cs="Times New Roman"/>
      <w:kern w:val="0"/>
      <w:sz w:val="20"/>
      <w:szCs w:val="21"/>
      <w:lang w:val="x-none" w:eastAsia="x-none"/>
    </w:rPr>
  </w:style>
  <w:style w:type="numbering" w:customStyle="1" w:styleId="11">
    <w:name w:val="无列表1"/>
    <w:next w:val="a3"/>
    <w:semiHidden/>
    <w:unhideWhenUsed/>
    <w:rsid w:val="00C813BD"/>
  </w:style>
  <w:style w:type="paragraph" w:styleId="20">
    <w:name w:val="Body Text Indent 2"/>
    <w:basedOn w:val="a0"/>
    <w:link w:val="2Char0"/>
    <w:rsid w:val="00C813BD"/>
    <w:pPr>
      <w:spacing w:line="540" w:lineRule="exact"/>
      <w:ind w:leftChars="220" w:left="462"/>
    </w:pPr>
    <w:rPr>
      <w:kern w:val="0"/>
      <w:sz w:val="24"/>
      <w:lang w:val="x-none" w:eastAsia="x-none"/>
    </w:rPr>
  </w:style>
  <w:style w:type="character" w:customStyle="1" w:styleId="2Char0">
    <w:name w:val="正文文本缩进 2 Char"/>
    <w:basedOn w:val="a1"/>
    <w:link w:val="20"/>
    <w:rsid w:val="00C813BD"/>
    <w:rPr>
      <w:rFonts w:ascii="Times New Roman" w:eastAsia="宋体" w:hAnsi="Times New Roman" w:cs="Times New Roman"/>
      <w:kern w:val="0"/>
      <w:sz w:val="24"/>
      <w:szCs w:val="24"/>
      <w:lang w:val="x-none" w:eastAsia="x-none"/>
    </w:rPr>
  </w:style>
  <w:style w:type="paragraph" w:styleId="af5">
    <w:name w:val="Body Text"/>
    <w:aliases w:val="bt,EHPT,Body Text2"/>
    <w:basedOn w:val="a0"/>
    <w:link w:val="Char8"/>
    <w:rsid w:val="00C813BD"/>
    <w:pPr>
      <w:spacing w:after="120"/>
    </w:pPr>
    <w:rPr>
      <w:kern w:val="0"/>
      <w:sz w:val="20"/>
      <w:lang w:val="x-none" w:eastAsia="x-none"/>
    </w:rPr>
  </w:style>
  <w:style w:type="character" w:customStyle="1" w:styleId="Char8">
    <w:name w:val="正文文本 Char"/>
    <w:aliases w:val="bt Char,EHPT Char,Body Text2 Char"/>
    <w:basedOn w:val="a1"/>
    <w:link w:val="af5"/>
    <w:rsid w:val="00C813BD"/>
    <w:rPr>
      <w:rFonts w:ascii="Times New Roman" w:eastAsia="宋体" w:hAnsi="Times New Roman" w:cs="Times New Roman"/>
      <w:kern w:val="0"/>
      <w:sz w:val="20"/>
      <w:szCs w:val="24"/>
      <w:lang w:val="x-none" w:eastAsia="x-none"/>
    </w:rPr>
  </w:style>
  <w:style w:type="paragraph" w:styleId="af6">
    <w:name w:val="Document Map"/>
    <w:basedOn w:val="a0"/>
    <w:link w:val="Char9"/>
    <w:rsid w:val="00C813BD"/>
    <w:pPr>
      <w:shd w:val="clear" w:color="auto" w:fill="000080"/>
    </w:pPr>
    <w:rPr>
      <w:kern w:val="0"/>
      <w:sz w:val="20"/>
      <w:szCs w:val="20"/>
      <w:lang w:val="x-none" w:eastAsia="x-none"/>
    </w:rPr>
  </w:style>
  <w:style w:type="character" w:customStyle="1" w:styleId="Char9">
    <w:name w:val="文档结构图 Char"/>
    <w:basedOn w:val="a1"/>
    <w:link w:val="af6"/>
    <w:rsid w:val="00C813BD"/>
    <w:rPr>
      <w:rFonts w:ascii="Times New Roman" w:eastAsia="宋体" w:hAnsi="Times New Roman" w:cs="Times New Roman"/>
      <w:kern w:val="0"/>
      <w:sz w:val="20"/>
      <w:szCs w:val="20"/>
      <w:shd w:val="clear" w:color="auto" w:fill="000080"/>
      <w:lang w:val="x-none" w:eastAsia="x-none"/>
    </w:rPr>
  </w:style>
  <w:style w:type="paragraph" w:styleId="af7">
    <w:name w:val="Date"/>
    <w:basedOn w:val="a0"/>
    <w:next w:val="a0"/>
    <w:link w:val="Chara"/>
    <w:rsid w:val="00C813BD"/>
    <w:pPr>
      <w:widowControl/>
    </w:pPr>
    <w:rPr>
      <w:rFonts w:ascii="宋体"/>
      <w:kern w:val="0"/>
      <w:sz w:val="20"/>
      <w:szCs w:val="20"/>
      <w:lang w:val="x-none" w:eastAsia="x-none"/>
    </w:rPr>
  </w:style>
  <w:style w:type="character" w:customStyle="1" w:styleId="Chara">
    <w:name w:val="日期 Char"/>
    <w:basedOn w:val="a1"/>
    <w:link w:val="af7"/>
    <w:rsid w:val="00C813BD"/>
    <w:rPr>
      <w:rFonts w:ascii="宋体" w:eastAsia="宋体" w:hAnsi="Times New Roman" w:cs="Times New Roman"/>
      <w:kern w:val="0"/>
      <w:sz w:val="20"/>
      <w:szCs w:val="20"/>
      <w:lang w:val="x-none" w:eastAsia="x-none"/>
    </w:rPr>
  </w:style>
  <w:style w:type="paragraph" w:customStyle="1" w:styleId="Charb">
    <w:name w:val="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C813BD"/>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9B75C0"/>
    <w:pPr>
      <w:tabs>
        <w:tab w:val="right" w:leader="dot" w:pos="9170"/>
      </w:tabs>
      <w:spacing w:before="120" w:after="120"/>
      <w:jc w:val="center"/>
    </w:pPr>
    <w:rPr>
      <w:rFonts w:ascii="Calibri" w:hAnsi="Calibri" w:cs="Calibri"/>
      <w:b/>
      <w:bCs/>
      <w:caps/>
      <w:szCs w:val="20"/>
    </w:rPr>
  </w:style>
  <w:style w:type="paragraph" w:styleId="30">
    <w:name w:val="Body Text Indent 3"/>
    <w:basedOn w:val="a0"/>
    <w:link w:val="3Char1"/>
    <w:rsid w:val="00C813BD"/>
    <w:pPr>
      <w:spacing w:after="120"/>
      <w:ind w:leftChars="200" w:left="420"/>
    </w:pPr>
    <w:rPr>
      <w:kern w:val="0"/>
      <w:sz w:val="16"/>
      <w:szCs w:val="16"/>
      <w:lang w:val="x-none" w:eastAsia="x-none"/>
    </w:rPr>
  </w:style>
  <w:style w:type="character" w:customStyle="1" w:styleId="3Char1">
    <w:name w:val="正文文本缩进 3 Char"/>
    <w:basedOn w:val="a1"/>
    <w:link w:val="30"/>
    <w:rsid w:val="00C813BD"/>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C813BD"/>
    <w:rPr>
      <w:szCs w:val="20"/>
    </w:rPr>
  </w:style>
  <w:style w:type="paragraph" w:customStyle="1" w:styleId="4">
    <w:name w:val="样式4"/>
    <w:basedOn w:val="a0"/>
    <w:rsid w:val="00C813BD"/>
    <w:pPr>
      <w:numPr>
        <w:ilvl w:val="3"/>
        <w:numId w:val="7"/>
      </w:numPr>
    </w:pPr>
  </w:style>
  <w:style w:type="paragraph" w:customStyle="1" w:styleId="1">
    <w:name w:val="样式1"/>
    <w:basedOn w:val="a0"/>
    <w:rsid w:val="00C813BD"/>
    <w:pPr>
      <w:numPr>
        <w:numId w:val="7"/>
      </w:numPr>
      <w:tabs>
        <w:tab w:val="left" w:pos="709"/>
      </w:tabs>
      <w:adjustRightInd w:val="0"/>
      <w:textAlignment w:val="baseline"/>
    </w:pPr>
    <w:rPr>
      <w:rFonts w:ascii="宋体" w:hAnsi="宋体"/>
      <w:kern w:val="0"/>
      <w:szCs w:val="20"/>
    </w:rPr>
  </w:style>
  <w:style w:type="table" w:styleId="af8">
    <w:name w:val="Table Grid"/>
    <w:basedOn w:val="a2"/>
    <w:uiPriority w:val="59"/>
    <w:rsid w:val="00C813BD"/>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C813BD"/>
    <w:pPr>
      <w:ind w:left="210"/>
      <w:jc w:val="left"/>
    </w:pPr>
    <w:rPr>
      <w:rFonts w:ascii="Calibri" w:hAnsi="Calibri" w:cs="Calibri"/>
      <w:smallCaps/>
      <w:szCs w:val="20"/>
    </w:rPr>
  </w:style>
  <w:style w:type="paragraph" w:customStyle="1" w:styleId="af9">
    <w:name w:val="表格"/>
    <w:basedOn w:val="a0"/>
    <w:autoRedefine/>
    <w:rsid w:val="00C813BD"/>
    <w:pPr>
      <w:spacing w:line="420" w:lineRule="exact"/>
      <w:ind w:leftChars="40" w:left="84"/>
      <w:jc w:val="center"/>
    </w:pPr>
    <w:rPr>
      <w:rFonts w:ascii="宋体" w:hAnsi="宋体"/>
      <w:bCs/>
      <w:spacing w:val="-12"/>
    </w:rPr>
  </w:style>
  <w:style w:type="paragraph" w:customStyle="1" w:styleId="head">
    <w:name w:val="head"/>
    <w:basedOn w:val="a0"/>
    <w:rsid w:val="00C813BD"/>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C813BD"/>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C813BD"/>
  </w:style>
  <w:style w:type="character" w:styleId="afa">
    <w:name w:val="Strong"/>
    <w:uiPriority w:val="22"/>
    <w:qFormat/>
    <w:rsid w:val="00C813BD"/>
    <w:rPr>
      <w:b/>
      <w:bCs/>
    </w:rPr>
  </w:style>
  <w:style w:type="paragraph" w:customStyle="1" w:styleId="font0">
    <w:name w:val="font0"/>
    <w:basedOn w:val="a0"/>
    <w:rsid w:val="00C813BD"/>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C813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b">
    <w:name w:val="基准标题"/>
    <w:basedOn w:val="af5"/>
    <w:next w:val="af5"/>
    <w:autoRedefine/>
    <w:rsid w:val="00C813BD"/>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C81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C813BD"/>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C813BD"/>
    <w:pPr>
      <w:ind w:left="420"/>
      <w:jc w:val="left"/>
    </w:pPr>
    <w:rPr>
      <w:rFonts w:ascii="Calibri" w:hAnsi="Calibri" w:cs="Calibri"/>
      <w:i/>
      <w:iCs/>
      <w:sz w:val="20"/>
      <w:szCs w:val="20"/>
    </w:rPr>
  </w:style>
  <w:style w:type="paragraph" w:styleId="41">
    <w:name w:val="toc 4"/>
    <w:basedOn w:val="a0"/>
    <w:next w:val="a0"/>
    <w:autoRedefine/>
    <w:semiHidden/>
    <w:rsid w:val="00C813BD"/>
    <w:pPr>
      <w:ind w:left="630"/>
      <w:jc w:val="left"/>
    </w:pPr>
    <w:rPr>
      <w:rFonts w:ascii="Calibri" w:hAnsi="Calibri" w:cs="Calibri"/>
      <w:sz w:val="18"/>
      <w:szCs w:val="18"/>
    </w:rPr>
  </w:style>
  <w:style w:type="paragraph" w:styleId="50">
    <w:name w:val="toc 5"/>
    <w:basedOn w:val="a0"/>
    <w:next w:val="a0"/>
    <w:autoRedefine/>
    <w:semiHidden/>
    <w:rsid w:val="00C813BD"/>
    <w:pPr>
      <w:ind w:left="840"/>
      <w:jc w:val="left"/>
    </w:pPr>
    <w:rPr>
      <w:rFonts w:ascii="Calibri" w:hAnsi="Calibri" w:cs="Calibri"/>
      <w:sz w:val="18"/>
      <w:szCs w:val="18"/>
    </w:rPr>
  </w:style>
  <w:style w:type="paragraph" w:styleId="60">
    <w:name w:val="toc 6"/>
    <w:basedOn w:val="a0"/>
    <w:next w:val="a0"/>
    <w:autoRedefine/>
    <w:semiHidden/>
    <w:rsid w:val="00C813BD"/>
    <w:pPr>
      <w:ind w:left="1050"/>
      <w:jc w:val="left"/>
    </w:pPr>
    <w:rPr>
      <w:rFonts w:ascii="Calibri" w:hAnsi="Calibri" w:cs="Calibri"/>
      <w:sz w:val="18"/>
      <w:szCs w:val="18"/>
    </w:rPr>
  </w:style>
  <w:style w:type="paragraph" w:styleId="70">
    <w:name w:val="toc 7"/>
    <w:basedOn w:val="a0"/>
    <w:next w:val="a0"/>
    <w:autoRedefine/>
    <w:semiHidden/>
    <w:rsid w:val="00C813BD"/>
    <w:pPr>
      <w:ind w:left="1260"/>
      <w:jc w:val="left"/>
    </w:pPr>
    <w:rPr>
      <w:rFonts w:ascii="Calibri" w:hAnsi="Calibri" w:cs="Calibri"/>
      <w:sz w:val="18"/>
      <w:szCs w:val="18"/>
    </w:rPr>
  </w:style>
  <w:style w:type="paragraph" w:styleId="80">
    <w:name w:val="toc 8"/>
    <w:basedOn w:val="a0"/>
    <w:next w:val="a0"/>
    <w:autoRedefine/>
    <w:semiHidden/>
    <w:rsid w:val="00C813BD"/>
    <w:pPr>
      <w:ind w:left="1470"/>
      <w:jc w:val="left"/>
    </w:pPr>
    <w:rPr>
      <w:rFonts w:ascii="Calibri" w:hAnsi="Calibri" w:cs="Calibri"/>
      <w:sz w:val="18"/>
      <w:szCs w:val="18"/>
    </w:rPr>
  </w:style>
  <w:style w:type="paragraph" w:styleId="90">
    <w:name w:val="toc 9"/>
    <w:basedOn w:val="a0"/>
    <w:next w:val="a0"/>
    <w:autoRedefine/>
    <w:semiHidden/>
    <w:rsid w:val="00C813BD"/>
    <w:pPr>
      <w:ind w:left="1680"/>
      <w:jc w:val="left"/>
    </w:pPr>
    <w:rPr>
      <w:rFonts w:ascii="Calibri" w:hAnsi="Calibri" w:cs="Calibri"/>
      <w:sz w:val="18"/>
      <w:szCs w:val="18"/>
    </w:rPr>
  </w:style>
  <w:style w:type="character" w:customStyle="1" w:styleId="f141">
    <w:name w:val="f141"/>
    <w:rsid w:val="00C813BD"/>
    <w:rPr>
      <w:sz w:val="21"/>
      <w:szCs w:val="21"/>
    </w:rPr>
  </w:style>
  <w:style w:type="paragraph" w:customStyle="1" w:styleId="22">
    <w:name w:val="样式 标题 2 + 宋体 五号 非加粗 黑色"/>
    <w:basedOn w:val="2"/>
    <w:rsid w:val="00C813BD"/>
    <w:pPr>
      <w:adjustRightInd w:val="0"/>
      <w:spacing w:line="416" w:lineRule="atLeast"/>
      <w:ind w:left="840" w:hanging="420"/>
      <w:jc w:val="left"/>
      <w:textAlignment w:val="baseline"/>
    </w:pPr>
    <w:rPr>
      <w:rFonts w:ascii="宋体" w:eastAsia="宋体" w:hAnsi="宋体"/>
      <w:b w:val="0"/>
      <w:bCs w:val="0"/>
      <w:color w:val="000000"/>
      <w:kern w:val="0"/>
      <w:sz w:val="21"/>
      <w:szCs w:val="20"/>
      <w:lang w:val="x-none" w:eastAsia="x-none"/>
    </w:rPr>
  </w:style>
  <w:style w:type="paragraph" w:customStyle="1" w:styleId="455">
    <w:name w:val="样式 标题 4 + 段前: 5 磅 段后: 5 磅 行距: 单倍行距"/>
    <w:basedOn w:val="40"/>
    <w:rsid w:val="00C813BD"/>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C813BD"/>
    <w:pPr>
      <w:keepLines/>
      <w:adjustRightInd w:val="0"/>
      <w:spacing w:before="120" w:after="120" w:line="240" w:lineRule="auto"/>
      <w:ind w:left="1260" w:hanging="420"/>
      <w:jc w:val="left"/>
      <w:textAlignment w:val="baseline"/>
    </w:pPr>
    <w:rPr>
      <w:rFonts w:ascii="Times New Roman" w:hAnsi="Times New Roman"/>
      <w:bCs w:val="0"/>
      <w:kern w:val="0"/>
      <w:sz w:val="21"/>
      <w:szCs w:val="20"/>
      <w:lang w:val="x-none" w:eastAsia="x-none"/>
    </w:rPr>
  </w:style>
  <w:style w:type="paragraph" w:customStyle="1" w:styleId="a">
    <w:name w:val="设计方案"/>
    <w:basedOn w:val="a0"/>
    <w:autoRedefine/>
    <w:rsid w:val="00C813BD"/>
    <w:pPr>
      <w:widowControl/>
      <w:numPr>
        <w:numId w:val="11"/>
      </w:numPr>
      <w:spacing w:after="160" w:line="240" w:lineRule="exact"/>
      <w:jc w:val="left"/>
    </w:pPr>
    <w:rPr>
      <w:rFonts w:ascii="Verdana" w:hAnsi="Verdana"/>
      <w:kern w:val="0"/>
      <w:szCs w:val="20"/>
      <w:lang w:eastAsia="en-US"/>
    </w:rPr>
  </w:style>
  <w:style w:type="numbering" w:styleId="111111">
    <w:name w:val="Outline List 2"/>
    <w:basedOn w:val="a3"/>
    <w:rsid w:val="00C813BD"/>
    <w:pPr>
      <w:numPr>
        <w:numId w:val="10"/>
      </w:numPr>
    </w:pPr>
  </w:style>
  <w:style w:type="paragraph" w:customStyle="1" w:styleId="CharCharCharCharCharCharChar">
    <w:name w:val="Char Char Char Char Char Char Char"/>
    <w:basedOn w:val="a0"/>
    <w:autoRedefine/>
    <w:rsid w:val="00C813BD"/>
    <w:rPr>
      <w:rFonts w:ascii="Tahoma" w:hAnsi="Tahoma" w:cs="Tahoma"/>
      <w:sz w:val="30"/>
      <w:szCs w:val="30"/>
    </w:rPr>
  </w:style>
  <w:style w:type="paragraph" w:styleId="afc">
    <w:name w:val="Normal Indent"/>
    <w:aliases w:val="表正文,特点,正文非缩进,ALT+Z,四号,段1,正文不缩进,特点 Char,水上软件"/>
    <w:basedOn w:val="a0"/>
    <w:link w:val="Charc"/>
    <w:rsid w:val="00C813BD"/>
    <w:pPr>
      <w:ind w:firstLineChars="200" w:firstLine="420"/>
    </w:pPr>
    <w:rPr>
      <w:szCs w:val="21"/>
    </w:rPr>
  </w:style>
  <w:style w:type="paragraph" w:customStyle="1" w:styleId="Char1CharCharChar">
    <w:name w:val="Char1 Char Char Char"/>
    <w:basedOn w:val="a0"/>
    <w:rsid w:val="00C813BD"/>
    <w:rPr>
      <w:szCs w:val="20"/>
    </w:rPr>
  </w:style>
  <w:style w:type="paragraph" w:customStyle="1" w:styleId="Char12">
    <w:name w:val="Char1"/>
    <w:basedOn w:val="a0"/>
    <w:rsid w:val="00C813BD"/>
    <w:pPr>
      <w:widowControl/>
      <w:spacing w:after="160" w:line="240" w:lineRule="exact"/>
      <w:jc w:val="left"/>
    </w:pPr>
    <w:rPr>
      <w:sz w:val="24"/>
    </w:rPr>
  </w:style>
  <w:style w:type="character" w:customStyle="1" w:styleId="p141">
    <w:name w:val="p141"/>
    <w:rsid w:val="00C813BD"/>
    <w:rPr>
      <w:sz w:val="21"/>
      <w:szCs w:val="21"/>
    </w:rPr>
  </w:style>
  <w:style w:type="paragraph" w:styleId="32">
    <w:name w:val="Body Text 3"/>
    <w:basedOn w:val="a0"/>
    <w:link w:val="3Char2"/>
    <w:rsid w:val="00C813BD"/>
    <w:pPr>
      <w:spacing w:after="120"/>
    </w:pPr>
    <w:rPr>
      <w:kern w:val="0"/>
      <w:sz w:val="16"/>
      <w:szCs w:val="16"/>
      <w:lang w:val="x-none" w:eastAsia="x-none"/>
    </w:rPr>
  </w:style>
  <w:style w:type="character" w:customStyle="1" w:styleId="3Char2">
    <w:name w:val="正文文本 3 Char"/>
    <w:basedOn w:val="a1"/>
    <w:link w:val="32"/>
    <w:rsid w:val="00C813BD"/>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C813BD"/>
  </w:style>
  <w:style w:type="paragraph" w:customStyle="1" w:styleId="Char1CharCharCharCharCharCharCharCharChar">
    <w:name w:val="Char1 Char Char Char Char Char Char Char Char Char"/>
    <w:basedOn w:val="a0"/>
    <w:autoRedefine/>
    <w:rsid w:val="00C813BD"/>
    <w:pPr>
      <w:widowControl/>
      <w:spacing w:line="400" w:lineRule="exact"/>
      <w:jc w:val="center"/>
    </w:pPr>
    <w:rPr>
      <w:rFonts w:ascii="Verdana" w:hAnsi="Verdana"/>
      <w:kern w:val="0"/>
      <w:szCs w:val="20"/>
      <w:lang w:eastAsia="en-US"/>
    </w:rPr>
  </w:style>
  <w:style w:type="character" w:styleId="afd">
    <w:name w:val="Emphasis"/>
    <w:uiPriority w:val="20"/>
    <w:qFormat/>
    <w:rsid w:val="00C813BD"/>
    <w:rPr>
      <w:i w:val="0"/>
      <w:iCs w:val="0"/>
      <w:color w:val="CC0000"/>
    </w:rPr>
  </w:style>
  <w:style w:type="paragraph" w:styleId="TOC">
    <w:name w:val="TOC Heading"/>
    <w:basedOn w:val="10"/>
    <w:next w:val="a0"/>
    <w:uiPriority w:val="39"/>
    <w:semiHidden/>
    <w:unhideWhenUsed/>
    <w:qFormat/>
    <w:rsid w:val="00C813BD"/>
    <w:pPr>
      <w:widowControl/>
      <w:spacing w:before="480" w:after="0" w:line="276" w:lineRule="auto"/>
      <w:jc w:val="left"/>
      <w:outlineLvl w:val="9"/>
    </w:pPr>
    <w:rPr>
      <w:rFonts w:ascii="Cambria" w:hAnsi="Cambria"/>
      <w:color w:val="365F91"/>
      <w:kern w:val="0"/>
      <w:sz w:val="28"/>
      <w:szCs w:val="28"/>
      <w:lang w:val="x-none" w:eastAsia="x-none"/>
    </w:rPr>
  </w:style>
  <w:style w:type="paragraph" w:styleId="afe">
    <w:name w:val="No Spacing"/>
    <w:link w:val="Chard"/>
    <w:uiPriority w:val="1"/>
    <w:qFormat/>
    <w:rsid w:val="00C813BD"/>
    <w:rPr>
      <w:rFonts w:ascii="Calibri" w:eastAsia="宋体" w:hAnsi="Calibri" w:cs="Times New Roman"/>
      <w:kern w:val="0"/>
      <w:sz w:val="22"/>
    </w:rPr>
  </w:style>
  <w:style w:type="character" w:customStyle="1" w:styleId="Chard">
    <w:name w:val="无间隔 Char"/>
    <w:link w:val="afe"/>
    <w:uiPriority w:val="1"/>
    <w:rsid w:val="00C813BD"/>
    <w:rPr>
      <w:rFonts w:ascii="Calibri" w:eastAsia="宋体" w:hAnsi="Calibri" w:cs="Times New Roman"/>
      <w:kern w:val="0"/>
      <w:sz w:val="22"/>
    </w:rPr>
  </w:style>
  <w:style w:type="character" w:styleId="aff">
    <w:name w:val="line number"/>
    <w:basedOn w:val="a1"/>
    <w:uiPriority w:val="99"/>
    <w:semiHidden/>
    <w:unhideWhenUsed/>
    <w:rsid w:val="00C813BD"/>
  </w:style>
  <w:style w:type="paragraph" w:customStyle="1" w:styleId="aff0">
    <w:name w:val="表格文字"/>
    <w:basedOn w:val="a0"/>
    <w:rsid w:val="00C813BD"/>
    <w:pPr>
      <w:spacing w:before="25" w:after="25"/>
      <w:jc w:val="left"/>
    </w:pPr>
    <w:rPr>
      <w:bCs/>
      <w:spacing w:val="10"/>
      <w:kern w:val="0"/>
      <w:sz w:val="24"/>
      <w:szCs w:val="20"/>
    </w:rPr>
  </w:style>
  <w:style w:type="paragraph" w:customStyle="1" w:styleId="font7">
    <w:name w:val="font7"/>
    <w:basedOn w:val="a0"/>
    <w:rsid w:val="00494F3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0"/>
    <w:rsid w:val="00494F35"/>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0"/>
    <w:rsid w:val="00494F35"/>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18"/>
      <w:szCs w:val="18"/>
    </w:rPr>
  </w:style>
  <w:style w:type="paragraph" w:customStyle="1" w:styleId="xl73">
    <w:name w:val="xl7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74">
    <w:name w:val="xl7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7">
    <w:name w:val="xl77"/>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2">
    <w:name w:val="xl82"/>
    <w:basedOn w:val="a0"/>
    <w:rsid w:val="00494F3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83">
    <w:name w:val="xl8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7">
    <w:name w:val="xl87"/>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8">
    <w:name w:val="xl88"/>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9">
    <w:name w:val="xl89"/>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character" w:customStyle="1" w:styleId="Charc">
    <w:name w:val="正文缩进 Char"/>
    <w:aliases w:val="表正文 Char,特点 Char1,正文非缩进 Char,ALT+Z Char,四号 Char,段1 Char,正文不缩进 Char,特点 Char Char,水上软件 Char"/>
    <w:link w:val="afc"/>
    <w:rsid w:val="00C0179F"/>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D44EA9"/>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B176AF"/>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BB69A9"/>
    <w:pPr>
      <w:keepNext/>
      <w:spacing w:line="460" w:lineRule="exact"/>
      <w:outlineLvl w:val="2"/>
    </w:pPr>
    <w:rPr>
      <w:rFonts w:ascii="宋体" w:hAnsi="宋体"/>
      <w:b/>
      <w:bCs/>
      <w:sz w:val="30"/>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C813BD"/>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C813BD"/>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C813BD"/>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C813BD"/>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C813BD"/>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C813BD"/>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qFormat/>
    <w:rsid w:val="00DD3444"/>
    <w:rPr>
      <w:rFonts w:ascii="Times New Roman" w:eastAsia="宋体" w:hAnsi="Times New Roman" w:cs="Times New Roman"/>
      <w:sz w:val="18"/>
      <w:szCs w:val="18"/>
    </w:rPr>
  </w:style>
  <w:style w:type="paragraph" w:styleId="ab">
    <w:name w:val="footer"/>
    <w:basedOn w:val="a0"/>
    <w:link w:val="Char3"/>
    <w:unhideWhenUsed/>
    <w:qFormat/>
    <w:rsid w:val="00DD3444"/>
    <w:pPr>
      <w:tabs>
        <w:tab w:val="center" w:pos="4153"/>
        <w:tab w:val="right" w:pos="8306"/>
      </w:tabs>
      <w:snapToGrid w:val="0"/>
      <w:jc w:val="left"/>
    </w:pPr>
    <w:rPr>
      <w:sz w:val="18"/>
      <w:szCs w:val="18"/>
    </w:rPr>
  </w:style>
  <w:style w:type="character" w:customStyle="1" w:styleId="Char3">
    <w:name w:val="页脚 Char"/>
    <w:basedOn w:val="a1"/>
    <w:link w:val="ab"/>
    <w:qFormat/>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qFormat/>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paragraph" w:styleId="ae">
    <w:name w:val="Title"/>
    <w:basedOn w:val="a0"/>
    <w:next w:val="a0"/>
    <w:link w:val="Char6"/>
    <w:uiPriority w:val="10"/>
    <w:qFormat/>
    <w:rsid w:val="00DE09D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e"/>
    <w:uiPriority w:val="10"/>
    <w:rsid w:val="00DE09D5"/>
    <w:rPr>
      <w:rFonts w:asciiTheme="majorHAnsi" w:eastAsia="宋体" w:hAnsiTheme="majorHAnsi" w:cstheme="majorBidi"/>
      <w:b/>
      <w:bCs/>
      <w:sz w:val="32"/>
      <w:szCs w:val="32"/>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BB69A9"/>
    <w:rPr>
      <w:rFonts w:ascii="宋体" w:eastAsia="宋体" w:hAnsi="宋体" w:cs="Times New Roman"/>
      <w:b/>
      <w:bCs/>
      <w:sz w:val="30"/>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B176AF"/>
    <w:rPr>
      <w:rFonts w:ascii="Arial" w:eastAsia="黑体" w:hAnsi="Arial" w:cs="Times New Roman"/>
      <w:b/>
      <w:bCs/>
      <w:sz w:val="32"/>
      <w:szCs w:val="32"/>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D44EA9"/>
    <w:rPr>
      <w:rFonts w:ascii="Times New Roman" w:eastAsia="宋体" w:hAnsi="Times New Roman" w:cs="Times New Roman"/>
      <w:b/>
      <w:bCs/>
      <w:kern w:val="44"/>
      <w:sz w:val="44"/>
      <w:szCs w:val="44"/>
    </w:rPr>
  </w:style>
  <w:style w:type="character" w:styleId="af">
    <w:name w:val="page number"/>
    <w:rsid w:val="00D44EA9"/>
    <w:rPr>
      <w:rFonts w:ascii="宋体" w:eastAsia="Times New Roman" w:hAnsi="宋体"/>
      <w:spacing w:val="0"/>
      <w:kern w:val="18"/>
      <w:position w:val="0"/>
      <w:sz w:val="18"/>
      <w:szCs w:val="18"/>
    </w:rPr>
  </w:style>
  <w:style w:type="paragraph" w:styleId="af0">
    <w:name w:val="Revision"/>
    <w:hidden/>
    <w:uiPriority w:val="99"/>
    <w:semiHidden/>
    <w:rsid w:val="006641E0"/>
    <w:rPr>
      <w:rFonts w:ascii="Times New Roman" w:eastAsia="宋体" w:hAnsi="Times New Roman" w:cs="Times New Roman"/>
      <w:szCs w:val="24"/>
    </w:rPr>
  </w:style>
  <w:style w:type="character" w:customStyle="1" w:styleId="Char7">
    <w:name w:val="正文文本缩进 Char"/>
    <w:link w:val="af1"/>
    <w:rsid w:val="00D460E1"/>
    <w:rPr>
      <w:rFonts w:ascii="宋体" w:eastAsia="宋体" w:hAnsi="宋体"/>
      <w:sz w:val="28"/>
    </w:rPr>
  </w:style>
  <w:style w:type="paragraph" w:styleId="af1">
    <w:name w:val="Body Text Indent"/>
    <w:basedOn w:val="a0"/>
    <w:link w:val="Char7"/>
    <w:rsid w:val="00D460E1"/>
    <w:pPr>
      <w:ind w:firstLine="570"/>
    </w:pPr>
    <w:rPr>
      <w:rFonts w:ascii="宋体" w:hAnsi="宋体" w:cstheme="minorBidi"/>
      <w:sz w:val="28"/>
      <w:szCs w:val="22"/>
    </w:rPr>
  </w:style>
  <w:style w:type="character" w:customStyle="1" w:styleId="Char11">
    <w:name w:val="正文文本缩进 Char1"/>
    <w:basedOn w:val="a1"/>
    <w:uiPriority w:val="99"/>
    <w:semiHidden/>
    <w:rsid w:val="00D460E1"/>
    <w:rPr>
      <w:rFonts w:ascii="Times New Roman" w:eastAsia="宋体" w:hAnsi="Times New Roman" w:cs="Times New Roman"/>
      <w:szCs w:val="24"/>
    </w:rPr>
  </w:style>
  <w:style w:type="paragraph" w:styleId="af2">
    <w:name w:val="Normal (Web)"/>
    <w:basedOn w:val="a0"/>
    <w:uiPriority w:val="99"/>
    <w:unhideWhenUsed/>
    <w:rsid w:val="00D460E1"/>
    <w:pPr>
      <w:widowControl/>
      <w:spacing w:before="100" w:beforeAutospacing="1" w:after="100" w:afterAutospacing="1"/>
      <w:jc w:val="left"/>
    </w:pPr>
    <w:rPr>
      <w:rFonts w:ascii="宋体" w:hAnsi="宋体" w:cs="宋体"/>
      <w:kern w:val="0"/>
      <w:sz w:val="24"/>
    </w:rPr>
  </w:style>
  <w:style w:type="character" w:styleId="af3">
    <w:name w:val="Hyperlink"/>
    <w:basedOn w:val="a1"/>
    <w:uiPriority w:val="99"/>
    <w:unhideWhenUsed/>
    <w:rsid w:val="00B03E4E"/>
    <w:rPr>
      <w:color w:val="0000FF"/>
      <w:u w:val="single"/>
    </w:rPr>
  </w:style>
  <w:style w:type="character" w:styleId="af4">
    <w:name w:val="FollowedHyperlink"/>
    <w:basedOn w:val="a1"/>
    <w:uiPriority w:val="99"/>
    <w:semiHidden/>
    <w:unhideWhenUsed/>
    <w:rsid w:val="00B03E4E"/>
    <w:rPr>
      <w:color w:val="800080"/>
      <w:u w:val="single"/>
    </w:rPr>
  </w:style>
  <w:style w:type="paragraph" w:customStyle="1" w:styleId="font5">
    <w:name w:val="font5"/>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8">
    <w:name w:val="xl68"/>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0">
    <w:name w:val="xl70"/>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C813BD"/>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C813BD"/>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C813BD"/>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C813BD"/>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C813BD"/>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C813BD"/>
    <w:rPr>
      <w:rFonts w:ascii="Arial" w:eastAsia="黑体" w:hAnsi="Arial" w:cs="Times New Roman"/>
      <w:kern w:val="0"/>
      <w:sz w:val="20"/>
      <w:szCs w:val="21"/>
      <w:lang w:val="x-none" w:eastAsia="x-none"/>
    </w:rPr>
  </w:style>
  <w:style w:type="numbering" w:customStyle="1" w:styleId="11">
    <w:name w:val="无列表1"/>
    <w:next w:val="a3"/>
    <w:semiHidden/>
    <w:unhideWhenUsed/>
    <w:rsid w:val="00C813BD"/>
  </w:style>
  <w:style w:type="paragraph" w:styleId="20">
    <w:name w:val="Body Text Indent 2"/>
    <w:basedOn w:val="a0"/>
    <w:link w:val="2Char0"/>
    <w:rsid w:val="00C813BD"/>
    <w:pPr>
      <w:spacing w:line="540" w:lineRule="exact"/>
      <w:ind w:leftChars="220" w:left="462"/>
    </w:pPr>
    <w:rPr>
      <w:kern w:val="0"/>
      <w:sz w:val="24"/>
      <w:lang w:val="x-none" w:eastAsia="x-none"/>
    </w:rPr>
  </w:style>
  <w:style w:type="character" w:customStyle="1" w:styleId="2Char0">
    <w:name w:val="正文文本缩进 2 Char"/>
    <w:basedOn w:val="a1"/>
    <w:link w:val="20"/>
    <w:rsid w:val="00C813BD"/>
    <w:rPr>
      <w:rFonts w:ascii="Times New Roman" w:eastAsia="宋体" w:hAnsi="Times New Roman" w:cs="Times New Roman"/>
      <w:kern w:val="0"/>
      <w:sz w:val="24"/>
      <w:szCs w:val="24"/>
      <w:lang w:val="x-none" w:eastAsia="x-none"/>
    </w:rPr>
  </w:style>
  <w:style w:type="paragraph" w:styleId="af5">
    <w:name w:val="Body Text"/>
    <w:aliases w:val="bt,EHPT,Body Text2"/>
    <w:basedOn w:val="a0"/>
    <w:link w:val="Char8"/>
    <w:rsid w:val="00C813BD"/>
    <w:pPr>
      <w:spacing w:after="120"/>
    </w:pPr>
    <w:rPr>
      <w:kern w:val="0"/>
      <w:sz w:val="20"/>
      <w:lang w:val="x-none" w:eastAsia="x-none"/>
    </w:rPr>
  </w:style>
  <w:style w:type="character" w:customStyle="1" w:styleId="Char8">
    <w:name w:val="正文文本 Char"/>
    <w:aliases w:val="bt Char,EHPT Char,Body Text2 Char"/>
    <w:basedOn w:val="a1"/>
    <w:link w:val="af5"/>
    <w:rsid w:val="00C813BD"/>
    <w:rPr>
      <w:rFonts w:ascii="Times New Roman" w:eastAsia="宋体" w:hAnsi="Times New Roman" w:cs="Times New Roman"/>
      <w:kern w:val="0"/>
      <w:sz w:val="20"/>
      <w:szCs w:val="24"/>
      <w:lang w:val="x-none" w:eastAsia="x-none"/>
    </w:rPr>
  </w:style>
  <w:style w:type="paragraph" w:styleId="af6">
    <w:name w:val="Document Map"/>
    <w:basedOn w:val="a0"/>
    <w:link w:val="Char9"/>
    <w:rsid w:val="00C813BD"/>
    <w:pPr>
      <w:shd w:val="clear" w:color="auto" w:fill="000080"/>
    </w:pPr>
    <w:rPr>
      <w:kern w:val="0"/>
      <w:sz w:val="20"/>
      <w:szCs w:val="20"/>
      <w:lang w:val="x-none" w:eastAsia="x-none"/>
    </w:rPr>
  </w:style>
  <w:style w:type="character" w:customStyle="1" w:styleId="Char9">
    <w:name w:val="文档结构图 Char"/>
    <w:basedOn w:val="a1"/>
    <w:link w:val="af6"/>
    <w:rsid w:val="00C813BD"/>
    <w:rPr>
      <w:rFonts w:ascii="Times New Roman" w:eastAsia="宋体" w:hAnsi="Times New Roman" w:cs="Times New Roman"/>
      <w:kern w:val="0"/>
      <w:sz w:val="20"/>
      <w:szCs w:val="20"/>
      <w:shd w:val="clear" w:color="auto" w:fill="000080"/>
      <w:lang w:val="x-none" w:eastAsia="x-none"/>
    </w:rPr>
  </w:style>
  <w:style w:type="paragraph" w:styleId="af7">
    <w:name w:val="Date"/>
    <w:basedOn w:val="a0"/>
    <w:next w:val="a0"/>
    <w:link w:val="Chara"/>
    <w:rsid w:val="00C813BD"/>
    <w:pPr>
      <w:widowControl/>
    </w:pPr>
    <w:rPr>
      <w:rFonts w:ascii="宋体"/>
      <w:kern w:val="0"/>
      <w:sz w:val="20"/>
      <w:szCs w:val="20"/>
      <w:lang w:val="x-none" w:eastAsia="x-none"/>
    </w:rPr>
  </w:style>
  <w:style w:type="character" w:customStyle="1" w:styleId="Chara">
    <w:name w:val="日期 Char"/>
    <w:basedOn w:val="a1"/>
    <w:link w:val="af7"/>
    <w:rsid w:val="00C813BD"/>
    <w:rPr>
      <w:rFonts w:ascii="宋体" w:eastAsia="宋体" w:hAnsi="Times New Roman" w:cs="Times New Roman"/>
      <w:kern w:val="0"/>
      <w:sz w:val="20"/>
      <w:szCs w:val="20"/>
      <w:lang w:val="x-none" w:eastAsia="x-none"/>
    </w:rPr>
  </w:style>
  <w:style w:type="paragraph" w:customStyle="1" w:styleId="Charb">
    <w:name w:val="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C813BD"/>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9B75C0"/>
    <w:pPr>
      <w:tabs>
        <w:tab w:val="right" w:leader="dot" w:pos="9170"/>
      </w:tabs>
      <w:spacing w:before="120" w:after="120"/>
      <w:jc w:val="center"/>
    </w:pPr>
    <w:rPr>
      <w:rFonts w:ascii="Calibri" w:hAnsi="Calibri" w:cs="Calibri"/>
      <w:b/>
      <w:bCs/>
      <w:caps/>
      <w:szCs w:val="20"/>
    </w:rPr>
  </w:style>
  <w:style w:type="paragraph" w:styleId="30">
    <w:name w:val="Body Text Indent 3"/>
    <w:basedOn w:val="a0"/>
    <w:link w:val="3Char1"/>
    <w:rsid w:val="00C813BD"/>
    <w:pPr>
      <w:spacing w:after="120"/>
      <w:ind w:leftChars="200" w:left="420"/>
    </w:pPr>
    <w:rPr>
      <w:kern w:val="0"/>
      <w:sz w:val="16"/>
      <w:szCs w:val="16"/>
      <w:lang w:val="x-none" w:eastAsia="x-none"/>
    </w:rPr>
  </w:style>
  <w:style w:type="character" w:customStyle="1" w:styleId="3Char1">
    <w:name w:val="正文文本缩进 3 Char"/>
    <w:basedOn w:val="a1"/>
    <w:link w:val="30"/>
    <w:rsid w:val="00C813BD"/>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C813BD"/>
    <w:rPr>
      <w:szCs w:val="20"/>
    </w:rPr>
  </w:style>
  <w:style w:type="paragraph" w:customStyle="1" w:styleId="4">
    <w:name w:val="样式4"/>
    <w:basedOn w:val="a0"/>
    <w:rsid w:val="00C813BD"/>
    <w:pPr>
      <w:numPr>
        <w:ilvl w:val="3"/>
        <w:numId w:val="7"/>
      </w:numPr>
    </w:pPr>
  </w:style>
  <w:style w:type="paragraph" w:customStyle="1" w:styleId="1">
    <w:name w:val="样式1"/>
    <w:basedOn w:val="a0"/>
    <w:rsid w:val="00C813BD"/>
    <w:pPr>
      <w:numPr>
        <w:numId w:val="7"/>
      </w:numPr>
      <w:tabs>
        <w:tab w:val="left" w:pos="709"/>
      </w:tabs>
      <w:adjustRightInd w:val="0"/>
      <w:textAlignment w:val="baseline"/>
    </w:pPr>
    <w:rPr>
      <w:rFonts w:ascii="宋体" w:hAnsi="宋体"/>
      <w:kern w:val="0"/>
      <w:szCs w:val="20"/>
    </w:rPr>
  </w:style>
  <w:style w:type="table" w:styleId="af8">
    <w:name w:val="Table Grid"/>
    <w:basedOn w:val="a2"/>
    <w:uiPriority w:val="59"/>
    <w:rsid w:val="00C813BD"/>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C813BD"/>
    <w:pPr>
      <w:ind w:left="210"/>
      <w:jc w:val="left"/>
    </w:pPr>
    <w:rPr>
      <w:rFonts w:ascii="Calibri" w:hAnsi="Calibri" w:cs="Calibri"/>
      <w:smallCaps/>
      <w:szCs w:val="20"/>
    </w:rPr>
  </w:style>
  <w:style w:type="paragraph" w:customStyle="1" w:styleId="af9">
    <w:name w:val="表格"/>
    <w:basedOn w:val="a0"/>
    <w:autoRedefine/>
    <w:rsid w:val="00C813BD"/>
    <w:pPr>
      <w:spacing w:line="420" w:lineRule="exact"/>
      <w:ind w:leftChars="40" w:left="84"/>
      <w:jc w:val="center"/>
    </w:pPr>
    <w:rPr>
      <w:rFonts w:ascii="宋体" w:hAnsi="宋体"/>
      <w:bCs/>
      <w:spacing w:val="-12"/>
    </w:rPr>
  </w:style>
  <w:style w:type="paragraph" w:customStyle="1" w:styleId="head">
    <w:name w:val="head"/>
    <w:basedOn w:val="a0"/>
    <w:rsid w:val="00C813BD"/>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C813BD"/>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C813BD"/>
  </w:style>
  <w:style w:type="character" w:styleId="afa">
    <w:name w:val="Strong"/>
    <w:uiPriority w:val="22"/>
    <w:qFormat/>
    <w:rsid w:val="00C813BD"/>
    <w:rPr>
      <w:b/>
      <w:bCs/>
    </w:rPr>
  </w:style>
  <w:style w:type="paragraph" w:customStyle="1" w:styleId="font0">
    <w:name w:val="font0"/>
    <w:basedOn w:val="a0"/>
    <w:rsid w:val="00C813BD"/>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C813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b">
    <w:name w:val="基准标题"/>
    <w:basedOn w:val="af5"/>
    <w:next w:val="af5"/>
    <w:autoRedefine/>
    <w:rsid w:val="00C813BD"/>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C81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C813BD"/>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C813BD"/>
    <w:pPr>
      <w:ind w:left="420"/>
      <w:jc w:val="left"/>
    </w:pPr>
    <w:rPr>
      <w:rFonts w:ascii="Calibri" w:hAnsi="Calibri" w:cs="Calibri"/>
      <w:i/>
      <w:iCs/>
      <w:sz w:val="20"/>
      <w:szCs w:val="20"/>
    </w:rPr>
  </w:style>
  <w:style w:type="paragraph" w:styleId="41">
    <w:name w:val="toc 4"/>
    <w:basedOn w:val="a0"/>
    <w:next w:val="a0"/>
    <w:autoRedefine/>
    <w:semiHidden/>
    <w:rsid w:val="00C813BD"/>
    <w:pPr>
      <w:ind w:left="630"/>
      <w:jc w:val="left"/>
    </w:pPr>
    <w:rPr>
      <w:rFonts w:ascii="Calibri" w:hAnsi="Calibri" w:cs="Calibri"/>
      <w:sz w:val="18"/>
      <w:szCs w:val="18"/>
    </w:rPr>
  </w:style>
  <w:style w:type="paragraph" w:styleId="50">
    <w:name w:val="toc 5"/>
    <w:basedOn w:val="a0"/>
    <w:next w:val="a0"/>
    <w:autoRedefine/>
    <w:semiHidden/>
    <w:rsid w:val="00C813BD"/>
    <w:pPr>
      <w:ind w:left="840"/>
      <w:jc w:val="left"/>
    </w:pPr>
    <w:rPr>
      <w:rFonts w:ascii="Calibri" w:hAnsi="Calibri" w:cs="Calibri"/>
      <w:sz w:val="18"/>
      <w:szCs w:val="18"/>
    </w:rPr>
  </w:style>
  <w:style w:type="paragraph" w:styleId="60">
    <w:name w:val="toc 6"/>
    <w:basedOn w:val="a0"/>
    <w:next w:val="a0"/>
    <w:autoRedefine/>
    <w:semiHidden/>
    <w:rsid w:val="00C813BD"/>
    <w:pPr>
      <w:ind w:left="1050"/>
      <w:jc w:val="left"/>
    </w:pPr>
    <w:rPr>
      <w:rFonts w:ascii="Calibri" w:hAnsi="Calibri" w:cs="Calibri"/>
      <w:sz w:val="18"/>
      <w:szCs w:val="18"/>
    </w:rPr>
  </w:style>
  <w:style w:type="paragraph" w:styleId="70">
    <w:name w:val="toc 7"/>
    <w:basedOn w:val="a0"/>
    <w:next w:val="a0"/>
    <w:autoRedefine/>
    <w:semiHidden/>
    <w:rsid w:val="00C813BD"/>
    <w:pPr>
      <w:ind w:left="1260"/>
      <w:jc w:val="left"/>
    </w:pPr>
    <w:rPr>
      <w:rFonts w:ascii="Calibri" w:hAnsi="Calibri" w:cs="Calibri"/>
      <w:sz w:val="18"/>
      <w:szCs w:val="18"/>
    </w:rPr>
  </w:style>
  <w:style w:type="paragraph" w:styleId="80">
    <w:name w:val="toc 8"/>
    <w:basedOn w:val="a0"/>
    <w:next w:val="a0"/>
    <w:autoRedefine/>
    <w:semiHidden/>
    <w:rsid w:val="00C813BD"/>
    <w:pPr>
      <w:ind w:left="1470"/>
      <w:jc w:val="left"/>
    </w:pPr>
    <w:rPr>
      <w:rFonts w:ascii="Calibri" w:hAnsi="Calibri" w:cs="Calibri"/>
      <w:sz w:val="18"/>
      <w:szCs w:val="18"/>
    </w:rPr>
  </w:style>
  <w:style w:type="paragraph" w:styleId="90">
    <w:name w:val="toc 9"/>
    <w:basedOn w:val="a0"/>
    <w:next w:val="a0"/>
    <w:autoRedefine/>
    <w:semiHidden/>
    <w:rsid w:val="00C813BD"/>
    <w:pPr>
      <w:ind w:left="1680"/>
      <w:jc w:val="left"/>
    </w:pPr>
    <w:rPr>
      <w:rFonts w:ascii="Calibri" w:hAnsi="Calibri" w:cs="Calibri"/>
      <w:sz w:val="18"/>
      <w:szCs w:val="18"/>
    </w:rPr>
  </w:style>
  <w:style w:type="character" w:customStyle="1" w:styleId="f141">
    <w:name w:val="f141"/>
    <w:rsid w:val="00C813BD"/>
    <w:rPr>
      <w:sz w:val="21"/>
      <w:szCs w:val="21"/>
    </w:rPr>
  </w:style>
  <w:style w:type="paragraph" w:customStyle="1" w:styleId="22">
    <w:name w:val="样式 标题 2 + 宋体 五号 非加粗 黑色"/>
    <w:basedOn w:val="2"/>
    <w:rsid w:val="00C813BD"/>
    <w:pPr>
      <w:adjustRightInd w:val="0"/>
      <w:spacing w:line="416" w:lineRule="atLeast"/>
      <w:ind w:left="840" w:hanging="420"/>
      <w:jc w:val="left"/>
      <w:textAlignment w:val="baseline"/>
    </w:pPr>
    <w:rPr>
      <w:rFonts w:ascii="宋体" w:eastAsia="宋体" w:hAnsi="宋体"/>
      <w:b w:val="0"/>
      <w:bCs w:val="0"/>
      <w:color w:val="000000"/>
      <w:kern w:val="0"/>
      <w:sz w:val="21"/>
      <w:szCs w:val="20"/>
      <w:lang w:val="x-none" w:eastAsia="x-none"/>
    </w:rPr>
  </w:style>
  <w:style w:type="paragraph" w:customStyle="1" w:styleId="455">
    <w:name w:val="样式 标题 4 + 段前: 5 磅 段后: 5 磅 行距: 单倍行距"/>
    <w:basedOn w:val="40"/>
    <w:rsid w:val="00C813BD"/>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C813BD"/>
    <w:pPr>
      <w:keepLines/>
      <w:adjustRightInd w:val="0"/>
      <w:spacing w:before="120" w:after="120" w:line="240" w:lineRule="auto"/>
      <w:ind w:left="1260" w:hanging="420"/>
      <w:jc w:val="left"/>
      <w:textAlignment w:val="baseline"/>
    </w:pPr>
    <w:rPr>
      <w:rFonts w:ascii="Times New Roman" w:hAnsi="Times New Roman"/>
      <w:bCs w:val="0"/>
      <w:kern w:val="0"/>
      <w:sz w:val="21"/>
      <w:szCs w:val="20"/>
      <w:lang w:val="x-none" w:eastAsia="x-none"/>
    </w:rPr>
  </w:style>
  <w:style w:type="paragraph" w:customStyle="1" w:styleId="a">
    <w:name w:val="设计方案"/>
    <w:basedOn w:val="a0"/>
    <w:autoRedefine/>
    <w:rsid w:val="00C813BD"/>
    <w:pPr>
      <w:widowControl/>
      <w:numPr>
        <w:numId w:val="11"/>
      </w:numPr>
      <w:spacing w:after="160" w:line="240" w:lineRule="exact"/>
      <w:jc w:val="left"/>
    </w:pPr>
    <w:rPr>
      <w:rFonts w:ascii="Verdana" w:hAnsi="Verdana"/>
      <w:kern w:val="0"/>
      <w:szCs w:val="20"/>
      <w:lang w:eastAsia="en-US"/>
    </w:rPr>
  </w:style>
  <w:style w:type="numbering" w:styleId="111111">
    <w:name w:val="Outline List 2"/>
    <w:basedOn w:val="a3"/>
    <w:rsid w:val="00C813BD"/>
    <w:pPr>
      <w:numPr>
        <w:numId w:val="10"/>
      </w:numPr>
    </w:pPr>
  </w:style>
  <w:style w:type="paragraph" w:customStyle="1" w:styleId="CharCharCharCharCharCharChar">
    <w:name w:val="Char Char Char Char Char Char Char"/>
    <w:basedOn w:val="a0"/>
    <w:autoRedefine/>
    <w:rsid w:val="00C813BD"/>
    <w:rPr>
      <w:rFonts w:ascii="Tahoma" w:hAnsi="Tahoma" w:cs="Tahoma"/>
      <w:sz w:val="30"/>
      <w:szCs w:val="30"/>
    </w:rPr>
  </w:style>
  <w:style w:type="paragraph" w:styleId="afc">
    <w:name w:val="Normal Indent"/>
    <w:aliases w:val="表正文,特点,正文非缩进,ALT+Z,四号,段1,正文不缩进,特点 Char,水上软件"/>
    <w:basedOn w:val="a0"/>
    <w:link w:val="Charc"/>
    <w:rsid w:val="00C813BD"/>
    <w:pPr>
      <w:ind w:firstLineChars="200" w:firstLine="420"/>
    </w:pPr>
    <w:rPr>
      <w:szCs w:val="21"/>
    </w:rPr>
  </w:style>
  <w:style w:type="paragraph" w:customStyle="1" w:styleId="Char1CharCharChar">
    <w:name w:val="Char1 Char Char Char"/>
    <w:basedOn w:val="a0"/>
    <w:rsid w:val="00C813BD"/>
    <w:rPr>
      <w:szCs w:val="20"/>
    </w:rPr>
  </w:style>
  <w:style w:type="paragraph" w:customStyle="1" w:styleId="Char12">
    <w:name w:val="Char1"/>
    <w:basedOn w:val="a0"/>
    <w:rsid w:val="00C813BD"/>
    <w:pPr>
      <w:widowControl/>
      <w:spacing w:after="160" w:line="240" w:lineRule="exact"/>
      <w:jc w:val="left"/>
    </w:pPr>
    <w:rPr>
      <w:sz w:val="24"/>
    </w:rPr>
  </w:style>
  <w:style w:type="character" w:customStyle="1" w:styleId="p141">
    <w:name w:val="p141"/>
    <w:rsid w:val="00C813BD"/>
    <w:rPr>
      <w:sz w:val="21"/>
      <w:szCs w:val="21"/>
    </w:rPr>
  </w:style>
  <w:style w:type="paragraph" w:styleId="32">
    <w:name w:val="Body Text 3"/>
    <w:basedOn w:val="a0"/>
    <w:link w:val="3Char2"/>
    <w:rsid w:val="00C813BD"/>
    <w:pPr>
      <w:spacing w:after="120"/>
    </w:pPr>
    <w:rPr>
      <w:kern w:val="0"/>
      <w:sz w:val="16"/>
      <w:szCs w:val="16"/>
      <w:lang w:val="x-none" w:eastAsia="x-none"/>
    </w:rPr>
  </w:style>
  <w:style w:type="character" w:customStyle="1" w:styleId="3Char2">
    <w:name w:val="正文文本 3 Char"/>
    <w:basedOn w:val="a1"/>
    <w:link w:val="32"/>
    <w:rsid w:val="00C813BD"/>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C813BD"/>
  </w:style>
  <w:style w:type="paragraph" w:customStyle="1" w:styleId="Char1CharCharCharCharCharCharCharCharChar">
    <w:name w:val="Char1 Char Char Char Char Char Char Char Char Char"/>
    <w:basedOn w:val="a0"/>
    <w:autoRedefine/>
    <w:rsid w:val="00C813BD"/>
    <w:pPr>
      <w:widowControl/>
      <w:spacing w:line="400" w:lineRule="exact"/>
      <w:jc w:val="center"/>
    </w:pPr>
    <w:rPr>
      <w:rFonts w:ascii="Verdana" w:hAnsi="Verdana"/>
      <w:kern w:val="0"/>
      <w:szCs w:val="20"/>
      <w:lang w:eastAsia="en-US"/>
    </w:rPr>
  </w:style>
  <w:style w:type="character" w:styleId="afd">
    <w:name w:val="Emphasis"/>
    <w:uiPriority w:val="20"/>
    <w:qFormat/>
    <w:rsid w:val="00C813BD"/>
    <w:rPr>
      <w:i w:val="0"/>
      <w:iCs w:val="0"/>
      <w:color w:val="CC0000"/>
    </w:rPr>
  </w:style>
  <w:style w:type="paragraph" w:styleId="TOC">
    <w:name w:val="TOC Heading"/>
    <w:basedOn w:val="10"/>
    <w:next w:val="a0"/>
    <w:uiPriority w:val="39"/>
    <w:semiHidden/>
    <w:unhideWhenUsed/>
    <w:qFormat/>
    <w:rsid w:val="00C813BD"/>
    <w:pPr>
      <w:widowControl/>
      <w:spacing w:before="480" w:after="0" w:line="276" w:lineRule="auto"/>
      <w:jc w:val="left"/>
      <w:outlineLvl w:val="9"/>
    </w:pPr>
    <w:rPr>
      <w:rFonts w:ascii="Cambria" w:hAnsi="Cambria"/>
      <w:color w:val="365F91"/>
      <w:kern w:val="0"/>
      <w:sz w:val="28"/>
      <w:szCs w:val="28"/>
      <w:lang w:val="x-none" w:eastAsia="x-none"/>
    </w:rPr>
  </w:style>
  <w:style w:type="paragraph" w:styleId="afe">
    <w:name w:val="No Spacing"/>
    <w:link w:val="Chard"/>
    <w:uiPriority w:val="1"/>
    <w:qFormat/>
    <w:rsid w:val="00C813BD"/>
    <w:rPr>
      <w:rFonts w:ascii="Calibri" w:eastAsia="宋体" w:hAnsi="Calibri" w:cs="Times New Roman"/>
      <w:kern w:val="0"/>
      <w:sz w:val="22"/>
    </w:rPr>
  </w:style>
  <w:style w:type="character" w:customStyle="1" w:styleId="Chard">
    <w:name w:val="无间隔 Char"/>
    <w:link w:val="afe"/>
    <w:uiPriority w:val="1"/>
    <w:rsid w:val="00C813BD"/>
    <w:rPr>
      <w:rFonts w:ascii="Calibri" w:eastAsia="宋体" w:hAnsi="Calibri" w:cs="Times New Roman"/>
      <w:kern w:val="0"/>
      <w:sz w:val="22"/>
    </w:rPr>
  </w:style>
  <w:style w:type="character" w:styleId="aff">
    <w:name w:val="line number"/>
    <w:basedOn w:val="a1"/>
    <w:uiPriority w:val="99"/>
    <w:semiHidden/>
    <w:unhideWhenUsed/>
    <w:rsid w:val="00C813BD"/>
  </w:style>
  <w:style w:type="paragraph" w:customStyle="1" w:styleId="aff0">
    <w:name w:val="表格文字"/>
    <w:basedOn w:val="a0"/>
    <w:rsid w:val="00C813BD"/>
    <w:pPr>
      <w:spacing w:before="25" w:after="25"/>
      <w:jc w:val="left"/>
    </w:pPr>
    <w:rPr>
      <w:bCs/>
      <w:spacing w:val="10"/>
      <w:kern w:val="0"/>
      <w:sz w:val="24"/>
      <w:szCs w:val="20"/>
    </w:rPr>
  </w:style>
  <w:style w:type="paragraph" w:customStyle="1" w:styleId="font7">
    <w:name w:val="font7"/>
    <w:basedOn w:val="a0"/>
    <w:rsid w:val="00494F35"/>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0"/>
    <w:rsid w:val="00494F35"/>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0"/>
    <w:rsid w:val="00494F35"/>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18"/>
      <w:szCs w:val="18"/>
    </w:rPr>
  </w:style>
  <w:style w:type="paragraph" w:customStyle="1" w:styleId="xl73">
    <w:name w:val="xl7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74">
    <w:name w:val="xl7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7">
    <w:name w:val="xl77"/>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2">
    <w:name w:val="xl82"/>
    <w:basedOn w:val="a0"/>
    <w:rsid w:val="00494F3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83">
    <w:name w:val="xl83"/>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0"/>
    <w:rsid w:val="00494F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7">
    <w:name w:val="xl87"/>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8">
    <w:name w:val="xl88"/>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9">
    <w:name w:val="xl89"/>
    <w:basedOn w:val="a0"/>
    <w:rsid w:val="00494F3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0"/>
    <w:rsid w:val="00494F3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0"/>
    <w:rsid w:val="00494F35"/>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character" w:customStyle="1" w:styleId="Charc">
    <w:name w:val="正文缩进 Char"/>
    <w:aliases w:val="表正文 Char,特点 Char1,正文非缩进 Char,ALT+Z Char,四号 Char,段1 Char,正文不缩进 Char,特点 Char Char,水上软件 Char"/>
    <w:link w:val="afc"/>
    <w:rsid w:val="00C0179F"/>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4892">
      <w:bodyDiv w:val="1"/>
      <w:marLeft w:val="0"/>
      <w:marRight w:val="0"/>
      <w:marTop w:val="0"/>
      <w:marBottom w:val="0"/>
      <w:divBdr>
        <w:top w:val="none" w:sz="0" w:space="0" w:color="auto"/>
        <w:left w:val="none" w:sz="0" w:space="0" w:color="auto"/>
        <w:bottom w:val="none" w:sz="0" w:space="0" w:color="auto"/>
        <w:right w:val="none" w:sz="0" w:space="0" w:color="auto"/>
      </w:divBdr>
    </w:div>
    <w:div w:id="605696734">
      <w:bodyDiv w:val="1"/>
      <w:marLeft w:val="0"/>
      <w:marRight w:val="0"/>
      <w:marTop w:val="0"/>
      <w:marBottom w:val="0"/>
      <w:divBdr>
        <w:top w:val="none" w:sz="0" w:space="0" w:color="auto"/>
        <w:left w:val="none" w:sz="0" w:space="0" w:color="auto"/>
        <w:bottom w:val="none" w:sz="0" w:space="0" w:color="auto"/>
        <w:right w:val="none" w:sz="0" w:space="0" w:color="auto"/>
      </w:divBdr>
    </w:div>
    <w:div w:id="1219512129">
      <w:bodyDiv w:val="1"/>
      <w:marLeft w:val="0"/>
      <w:marRight w:val="0"/>
      <w:marTop w:val="0"/>
      <w:marBottom w:val="0"/>
      <w:divBdr>
        <w:top w:val="none" w:sz="0" w:space="0" w:color="auto"/>
        <w:left w:val="none" w:sz="0" w:space="0" w:color="auto"/>
        <w:bottom w:val="none" w:sz="0" w:space="0" w:color="auto"/>
        <w:right w:val="none" w:sz="0" w:space="0" w:color="auto"/>
      </w:divBdr>
    </w:div>
    <w:div w:id="1272468373">
      <w:bodyDiv w:val="1"/>
      <w:marLeft w:val="0"/>
      <w:marRight w:val="0"/>
      <w:marTop w:val="0"/>
      <w:marBottom w:val="0"/>
      <w:divBdr>
        <w:top w:val="none" w:sz="0" w:space="0" w:color="auto"/>
        <w:left w:val="none" w:sz="0" w:space="0" w:color="auto"/>
        <w:bottom w:val="none" w:sz="0" w:space="0" w:color="auto"/>
        <w:right w:val="none" w:sz="0" w:space="0" w:color="auto"/>
      </w:divBdr>
    </w:div>
    <w:div w:id="1415661583">
      <w:bodyDiv w:val="1"/>
      <w:marLeft w:val="0"/>
      <w:marRight w:val="0"/>
      <w:marTop w:val="0"/>
      <w:marBottom w:val="0"/>
      <w:divBdr>
        <w:top w:val="none" w:sz="0" w:space="0" w:color="auto"/>
        <w:left w:val="none" w:sz="0" w:space="0" w:color="auto"/>
        <w:bottom w:val="none" w:sz="0" w:space="0" w:color="auto"/>
        <w:right w:val="none" w:sz="0" w:space="0" w:color="auto"/>
      </w:divBdr>
    </w:div>
    <w:div w:id="19892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f028@gttc.net.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A9CB-4A15-4442-B28F-2D894E11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61</Pages>
  <Words>7948</Words>
  <Characters>45304</Characters>
  <Application>Microsoft Office Word</Application>
  <DocSecurity>0</DocSecurity>
  <Lines>377</Lines>
  <Paragraphs>106</Paragraphs>
  <ScaleCrop>false</ScaleCrop>
  <Company/>
  <LinksUpToDate>false</LinksUpToDate>
  <CharactersWithSpaces>53146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李进明</cp:lastModifiedBy>
  <cp:revision>112</cp:revision>
  <cp:lastPrinted>2018-09-21T08:01:00Z</cp:lastPrinted>
  <dcterms:created xsi:type="dcterms:W3CDTF">2018-11-13T13:37:00Z</dcterms:created>
  <dcterms:modified xsi:type="dcterms:W3CDTF">2020-12-21T00:42:00Z</dcterms:modified>
</cp:coreProperties>
</file>