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2C" w:rsidRPr="001229D8" w:rsidRDefault="008536BC" w:rsidP="008536BC">
      <w:pPr>
        <w:spacing w:line="360" w:lineRule="auto"/>
        <w:jc w:val="right"/>
        <w:rPr>
          <w:rFonts w:ascii="方正小标宋简体" w:eastAsia="方正小标宋简体"/>
          <w:bCs/>
          <w:sz w:val="24"/>
        </w:rPr>
      </w:pPr>
      <w:r w:rsidRPr="007601D0">
        <w:rPr>
          <w:rFonts w:ascii="方正小标宋简体" w:eastAsia="方正小标宋简体" w:hint="eastAsia"/>
          <w:bCs/>
          <w:sz w:val="24"/>
        </w:rPr>
        <w:t>项目编号：</w:t>
      </w:r>
      <w:r w:rsidRPr="001229D8">
        <w:rPr>
          <w:rFonts w:ascii="方正小标宋简体" w:eastAsia="方正小标宋简体" w:hint="eastAsia"/>
          <w:sz w:val="24"/>
        </w:rPr>
        <w:t>GJSH-201</w:t>
      </w:r>
      <w:r w:rsidR="0027146D" w:rsidRPr="001229D8">
        <w:rPr>
          <w:rFonts w:ascii="方正小标宋简体" w:eastAsia="方正小标宋简体" w:hint="eastAsia"/>
          <w:sz w:val="24"/>
        </w:rPr>
        <w:t>9004</w:t>
      </w:r>
    </w:p>
    <w:p w:rsidR="007A782C" w:rsidRPr="00715D4D" w:rsidRDefault="007A782C" w:rsidP="007A782C">
      <w:pPr>
        <w:spacing w:line="360" w:lineRule="auto"/>
        <w:jc w:val="center"/>
        <w:rPr>
          <w:b/>
          <w:bCs/>
          <w:sz w:val="44"/>
        </w:rPr>
      </w:pPr>
    </w:p>
    <w:p w:rsidR="007A782C" w:rsidRPr="007A782C" w:rsidRDefault="007A782C" w:rsidP="007A782C">
      <w:pPr>
        <w:spacing w:line="360" w:lineRule="auto"/>
        <w:jc w:val="center"/>
        <w:rPr>
          <w:b/>
          <w:bCs/>
          <w:sz w:val="44"/>
        </w:rPr>
      </w:pPr>
    </w:p>
    <w:p w:rsidR="007A782C" w:rsidRDefault="007A782C" w:rsidP="00A06DBC">
      <w:pPr>
        <w:spacing w:line="360" w:lineRule="auto"/>
        <w:jc w:val="center"/>
        <w:rPr>
          <w:b/>
          <w:bCs/>
          <w:sz w:val="44"/>
        </w:rPr>
      </w:pPr>
    </w:p>
    <w:p w:rsidR="007A782C" w:rsidRPr="00F54FA3" w:rsidRDefault="007A782C" w:rsidP="007A782C">
      <w:pPr>
        <w:spacing w:line="360" w:lineRule="auto"/>
        <w:jc w:val="center"/>
        <w:rPr>
          <w:rFonts w:ascii="方正小标宋简体" w:eastAsia="方正小标宋简体"/>
          <w:sz w:val="96"/>
        </w:rPr>
      </w:pPr>
      <w:r w:rsidRPr="00F54FA3">
        <w:rPr>
          <w:rFonts w:ascii="方正小标宋简体" w:eastAsia="方正小标宋简体" w:hint="eastAsia"/>
          <w:bCs/>
          <w:sz w:val="96"/>
        </w:rPr>
        <w:t>竞选采购邀请文件</w:t>
      </w:r>
    </w:p>
    <w:p w:rsidR="007A782C" w:rsidRPr="00A06DBC" w:rsidRDefault="007A782C" w:rsidP="007A782C">
      <w:pPr>
        <w:spacing w:line="360" w:lineRule="auto"/>
        <w:jc w:val="center"/>
        <w:rPr>
          <w:b/>
          <w:bCs/>
          <w:sz w:val="44"/>
        </w:rPr>
      </w:pPr>
    </w:p>
    <w:p w:rsidR="007A782C" w:rsidRPr="00A06DBC" w:rsidRDefault="007A782C" w:rsidP="007A782C">
      <w:pPr>
        <w:spacing w:line="360" w:lineRule="auto"/>
        <w:jc w:val="center"/>
        <w:rPr>
          <w:b/>
          <w:bCs/>
          <w:sz w:val="44"/>
        </w:rPr>
      </w:pPr>
    </w:p>
    <w:p w:rsidR="007A782C" w:rsidRPr="00A06DBC" w:rsidRDefault="007A782C" w:rsidP="007A782C">
      <w:pPr>
        <w:spacing w:line="360" w:lineRule="auto"/>
        <w:jc w:val="center"/>
        <w:rPr>
          <w:b/>
          <w:bCs/>
          <w:sz w:val="44"/>
        </w:rPr>
      </w:pPr>
    </w:p>
    <w:p w:rsidR="007A782C" w:rsidRPr="00300BEE" w:rsidRDefault="007A782C" w:rsidP="00A06DBC">
      <w:pPr>
        <w:spacing w:line="360" w:lineRule="auto"/>
        <w:rPr>
          <w:b/>
          <w:bCs/>
          <w:sz w:val="44"/>
        </w:rPr>
      </w:pPr>
    </w:p>
    <w:p w:rsidR="00A06DBC" w:rsidRPr="00300BEE" w:rsidRDefault="00F54FA3" w:rsidP="00215869">
      <w:pPr>
        <w:spacing w:line="360" w:lineRule="auto"/>
        <w:ind w:leftChars="405" w:left="2383" w:rightChars="350" w:right="735" w:hangingChars="479" w:hanging="1533"/>
        <w:jc w:val="left"/>
        <w:rPr>
          <w:rFonts w:ascii="方正小标宋简体" w:eastAsia="方正小标宋简体" w:hAnsi="宋体"/>
          <w:bCs/>
          <w:sz w:val="32"/>
          <w:szCs w:val="32"/>
        </w:rPr>
      </w:pPr>
      <w:r w:rsidRPr="00300BEE">
        <w:rPr>
          <w:rFonts w:ascii="方正小标宋简体" w:eastAsia="方正小标宋简体" w:hint="eastAsia"/>
          <w:sz w:val="32"/>
          <w:szCs w:val="32"/>
        </w:rPr>
        <w:t>项目名称：</w:t>
      </w:r>
      <w:proofErr w:type="gramStart"/>
      <w:r w:rsidR="00215869" w:rsidRPr="00300BEE">
        <w:rPr>
          <w:rFonts w:ascii="方正小标宋简体" w:eastAsia="方正小标宋简体" w:hint="eastAsia"/>
          <w:sz w:val="32"/>
          <w:szCs w:val="32"/>
        </w:rPr>
        <w:t>广检检测</w:t>
      </w:r>
      <w:proofErr w:type="gramEnd"/>
      <w:r w:rsidR="00215869" w:rsidRPr="00300BEE">
        <w:rPr>
          <w:rFonts w:ascii="方正小标宋简体" w:eastAsia="方正小标宋简体" w:hint="eastAsia"/>
          <w:sz w:val="32"/>
          <w:szCs w:val="32"/>
        </w:rPr>
        <w:t>技术（上海）有限公司201</w:t>
      </w:r>
      <w:r w:rsidR="0027146D" w:rsidRPr="00300BEE">
        <w:rPr>
          <w:rFonts w:ascii="方正小标宋简体" w:eastAsia="方正小标宋简体" w:hint="eastAsia"/>
          <w:sz w:val="32"/>
          <w:szCs w:val="32"/>
        </w:rPr>
        <w:t>9</w:t>
      </w:r>
      <w:r w:rsidR="00215869" w:rsidRPr="00300BEE">
        <w:rPr>
          <w:rFonts w:ascii="方正小标宋简体" w:eastAsia="方正小标宋简体" w:hint="eastAsia"/>
          <w:sz w:val="32"/>
          <w:szCs w:val="32"/>
        </w:rPr>
        <w:t>年第</w:t>
      </w:r>
      <w:r w:rsidR="0027146D" w:rsidRPr="00300BEE">
        <w:rPr>
          <w:rFonts w:ascii="方正小标宋简体" w:eastAsia="方正小标宋简体" w:hint="eastAsia"/>
          <w:sz w:val="32"/>
          <w:szCs w:val="32"/>
        </w:rPr>
        <w:t>四</w:t>
      </w:r>
      <w:r w:rsidR="00215869" w:rsidRPr="00300BEE">
        <w:rPr>
          <w:rFonts w:ascii="方正小标宋简体" w:eastAsia="方正小标宋简体" w:hint="eastAsia"/>
          <w:sz w:val="32"/>
          <w:szCs w:val="32"/>
        </w:rPr>
        <w:t>批竞选采购检测设备购置项目</w:t>
      </w:r>
    </w:p>
    <w:p w:rsidR="00A06DBC" w:rsidRDefault="00A06DBC" w:rsidP="00A06DBC">
      <w:pPr>
        <w:spacing w:line="360" w:lineRule="auto"/>
        <w:rPr>
          <w:rFonts w:ascii="方正小标宋简体" w:eastAsia="方正小标宋简体" w:hAnsi="宋体"/>
          <w:bCs/>
          <w:color w:val="000000"/>
          <w:sz w:val="32"/>
          <w:szCs w:val="32"/>
        </w:rPr>
      </w:pPr>
    </w:p>
    <w:p w:rsidR="00A06DBC" w:rsidRDefault="00A06DBC" w:rsidP="00A06DBC">
      <w:pPr>
        <w:spacing w:line="360" w:lineRule="auto"/>
        <w:rPr>
          <w:rFonts w:ascii="方正小标宋简体" w:eastAsia="方正小标宋简体" w:hAnsi="宋体"/>
          <w:bCs/>
          <w:color w:val="000000"/>
          <w:sz w:val="32"/>
          <w:szCs w:val="32"/>
        </w:rPr>
      </w:pPr>
    </w:p>
    <w:p w:rsidR="007A782C" w:rsidRPr="00A06DBC" w:rsidRDefault="008536BC" w:rsidP="00A06DBC">
      <w:pPr>
        <w:spacing w:line="360" w:lineRule="auto"/>
        <w:jc w:val="center"/>
        <w:rPr>
          <w:rFonts w:ascii="思源黑体 CN Medium" w:eastAsia="思源黑体 CN Medium" w:hAnsi="思源黑体 CN Medium"/>
          <w:sz w:val="36"/>
          <w:szCs w:val="32"/>
        </w:rPr>
      </w:pPr>
      <w:proofErr w:type="gramStart"/>
      <w:r w:rsidRPr="00A06DBC">
        <w:rPr>
          <w:rFonts w:ascii="思源黑体 CN Medium" w:eastAsia="思源黑体 CN Medium" w:hAnsi="思源黑体 CN Medium" w:hint="eastAsia"/>
          <w:bCs/>
          <w:color w:val="000000"/>
          <w:sz w:val="36"/>
          <w:szCs w:val="32"/>
        </w:rPr>
        <w:t>广检检测</w:t>
      </w:r>
      <w:proofErr w:type="gramEnd"/>
      <w:r w:rsidRPr="00A06DBC">
        <w:rPr>
          <w:rFonts w:ascii="思源黑体 CN Medium" w:eastAsia="思源黑体 CN Medium" w:hAnsi="思源黑体 CN Medium" w:hint="eastAsia"/>
          <w:bCs/>
          <w:color w:val="000000"/>
          <w:sz w:val="36"/>
          <w:szCs w:val="32"/>
        </w:rPr>
        <w:t>技术（上海）有限公司</w:t>
      </w:r>
    </w:p>
    <w:p w:rsidR="00B30FCC" w:rsidRPr="003E465A" w:rsidRDefault="007A782C" w:rsidP="00A06DBC">
      <w:pPr>
        <w:spacing w:line="360" w:lineRule="auto"/>
        <w:jc w:val="center"/>
        <w:rPr>
          <w:rFonts w:ascii="思源黑体 CN Medium" w:eastAsia="思源黑体 CN Medium" w:hAnsi="思源黑体 CN Medium"/>
          <w:bCs/>
          <w:sz w:val="36"/>
          <w:szCs w:val="32"/>
        </w:rPr>
      </w:pPr>
      <w:r w:rsidRPr="003E465A">
        <w:rPr>
          <w:rFonts w:ascii="思源黑体 CN Medium" w:eastAsia="思源黑体 CN Medium" w:hAnsi="思源黑体 CN Medium" w:hint="eastAsia"/>
          <w:bCs/>
          <w:sz w:val="36"/>
          <w:szCs w:val="32"/>
        </w:rPr>
        <w:t>201</w:t>
      </w:r>
      <w:r w:rsidR="0027146D">
        <w:rPr>
          <w:rFonts w:ascii="思源黑体 CN Medium" w:eastAsia="思源黑体 CN Medium" w:hAnsi="思源黑体 CN Medium" w:hint="eastAsia"/>
          <w:bCs/>
          <w:sz w:val="36"/>
          <w:szCs w:val="32"/>
        </w:rPr>
        <w:t>9</w:t>
      </w:r>
      <w:r w:rsidRPr="003E465A">
        <w:rPr>
          <w:rFonts w:ascii="思源黑体 CN Medium" w:eastAsia="思源黑体 CN Medium" w:hAnsi="思源黑体 CN Medium" w:hint="eastAsia"/>
          <w:bCs/>
          <w:sz w:val="36"/>
          <w:szCs w:val="32"/>
        </w:rPr>
        <w:t>年</w:t>
      </w:r>
      <w:r w:rsidR="0027146D">
        <w:rPr>
          <w:rFonts w:ascii="思源黑体 CN Medium" w:eastAsia="思源黑体 CN Medium" w:hAnsi="思源黑体 CN Medium" w:hint="eastAsia"/>
          <w:bCs/>
          <w:sz w:val="36"/>
          <w:szCs w:val="32"/>
        </w:rPr>
        <w:t>0</w:t>
      </w:r>
      <w:r w:rsidR="00806C88">
        <w:rPr>
          <w:rFonts w:ascii="思源黑体 CN Medium" w:eastAsia="思源黑体 CN Medium" w:hAnsi="思源黑体 CN Medium" w:hint="eastAsia"/>
          <w:bCs/>
          <w:sz w:val="36"/>
          <w:szCs w:val="32"/>
        </w:rPr>
        <w:t>2</w:t>
      </w:r>
      <w:r w:rsidRPr="003E465A">
        <w:rPr>
          <w:rFonts w:ascii="思源黑体 CN Medium" w:eastAsia="思源黑体 CN Medium" w:hAnsi="思源黑体 CN Medium" w:hint="eastAsia"/>
          <w:bCs/>
          <w:sz w:val="36"/>
          <w:szCs w:val="32"/>
        </w:rPr>
        <w:t>月</w:t>
      </w:r>
    </w:p>
    <w:bookmarkStart w:id="0" w:name="_Toc533236372" w:displacedByCustomXml="next"/>
    <w:sdt>
      <w:sdtPr>
        <w:rPr>
          <w:rFonts w:ascii="Times New Roman" w:eastAsia="宋体" w:hAnsi="Times New Roman" w:cs="Times New Roman"/>
          <w:b w:val="0"/>
          <w:bCs w:val="0"/>
          <w:color w:val="auto"/>
          <w:kern w:val="2"/>
          <w:sz w:val="21"/>
          <w:szCs w:val="24"/>
          <w:lang w:val="zh-CN"/>
        </w:rPr>
        <w:id w:val="1405878349"/>
        <w:docPartObj>
          <w:docPartGallery w:val="Table of Contents"/>
          <w:docPartUnique/>
        </w:docPartObj>
      </w:sdtPr>
      <w:sdtEndPr/>
      <w:sdtContent>
        <w:p w:rsidR="007601D0" w:rsidRPr="007601D0" w:rsidRDefault="007601D0" w:rsidP="007601D0">
          <w:pPr>
            <w:pStyle w:val="TOC"/>
            <w:spacing w:line="300" w:lineRule="auto"/>
            <w:jc w:val="center"/>
            <w:rPr>
              <w:rFonts w:ascii="方正小标宋简体" w:eastAsia="方正小标宋简体"/>
              <w:color w:val="auto"/>
              <w:sz w:val="36"/>
            </w:rPr>
          </w:pPr>
          <w:r w:rsidRPr="007601D0">
            <w:rPr>
              <w:rFonts w:ascii="方正小标宋简体" w:eastAsia="方正小标宋简体" w:hint="eastAsia"/>
              <w:color w:val="auto"/>
              <w:sz w:val="36"/>
              <w:lang w:val="zh-CN"/>
            </w:rPr>
            <w:t>目  录</w:t>
          </w:r>
        </w:p>
        <w:p w:rsidR="00CF31F3" w:rsidRPr="001F1616" w:rsidRDefault="007601D0" w:rsidP="00CF31F3">
          <w:pPr>
            <w:pStyle w:val="11"/>
            <w:spacing w:line="300" w:lineRule="auto"/>
            <w:rPr>
              <w:rStyle w:val="a7"/>
              <w:rFonts w:ascii="方正小标宋简体" w:eastAsia="方正小标宋简体" w:hAnsi="宋体" w:cs="Tahoma"/>
              <w:spacing w:val="20"/>
              <w:sz w:val="32"/>
              <w:szCs w:val="32"/>
            </w:rPr>
          </w:pPr>
          <w:r>
            <w:fldChar w:fldCharType="begin"/>
          </w:r>
          <w:r>
            <w:instrText xml:space="preserve"> TOC \o "1-3" \h \z \u </w:instrText>
          </w:r>
          <w:r>
            <w:fldChar w:fldCharType="separate"/>
          </w:r>
          <w:hyperlink w:anchor="_Toc535672928" w:history="1">
            <w:r w:rsidR="00CF31F3" w:rsidRPr="001F1616">
              <w:rPr>
                <w:rStyle w:val="a7"/>
                <w:rFonts w:ascii="方正小标宋简体" w:eastAsia="方正小标宋简体" w:hAnsi="宋体" w:cs="Tahoma" w:hint="eastAsia"/>
                <w:b w:val="0"/>
                <w:noProof/>
                <w:spacing w:val="20"/>
                <w:sz w:val="32"/>
                <w:szCs w:val="32"/>
              </w:rPr>
              <w:t>第一章 竞选邀请书</w:t>
            </w:r>
            <w:r w:rsidR="00CF31F3" w:rsidRPr="001F1616">
              <w:rPr>
                <w:rStyle w:val="a7"/>
                <w:rFonts w:ascii="方正小标宋简体" w:eastAsia="方正小标宋简体" w:hAnsi="宋体" w:cs="Tahoma" w:hint="eastAsia"/>
                <w:b w:val="0"/>
                <w:webHidden/>
                <w:spacing w:val="20"/>
                <w:sz w:val="32"/>
                <w:szCs w:val="32"/>
              </w:rPr>
              <w:tab/>
            </w:r>
            <w:r w:rsidR="00CF31F3" w:rsidRPr="001F1616">
              <w:rPr>
                <w:rStyle w:val="a7"/>
                <w:rFonts w:ascii="方正小标宋简体" w:eastAsia="方正小标宋简体" w:hAnsi="宋体" w:cs="Tahoma" w:hint="eastAsia"/>
                <w:b w:val="0"/>
                <w:webHidden/>
                <w:spacing w:val="20"/>
                <w:sz w:val="32"/>
                <w:szCs w:val="32"/>
              </w:rPr>
              <w:fldChar w:fldCharType="begin"/>
            </w:r>
            <w:r w:rsidR="00CF31F3" w:rsidRPr="001F1616">
              <w:rPr>
                <w:rStyle w:val="a7"/>
                <w:rFonts w:ascii="方正小标宋简体" w:eastAsia="方正小标宋简体" w:hAnsi="宋体" w:cs="Tahoma" w:hint="eastAsia"/>
                <w:b w:val="0"/>
                <w:webHidden/>
                <w:spacing w:val="20"/>
                <w:sz w:val="32"/>
                <w:szCs w:val="32"/>
              </w:rPr>
              <w:instrText xml:space="preserve"> PAGEREF _Toc535672928 \h </w:instrText>
            </w:r>
            <w:r w:rsidR="00CF31F3" w:rsidRPr="001F1616">
              <w:rPr>
                <w:rStyle w:val="a7"/>
                <w:rFonts w:ascii="方正小标宋简体" w:eastAsia="方正小标宋简体" w:hAnsi="宋体" w:cs="Tahoma" w:hint="eastAsia"/>
                <w:b w:val="0"/>
                <w:webHidden/>
                <w:spacing w:val="20"/>
                <w:sz w:val="32"/>
                <w:szCs w:val="32"/>
              </w:rPr>
            </w:r>
            <w:r w:rsidR="00CF31F3" w:rsidRPr="001F1616">
              <w:rPr>
                <w:rStyle w:val="a7"/>
                <w:rFonts w:ascii="方正小标宋简体" w:eastAsia="方正小标宋简体" w:hAnsi="宋体" w:cs="Tahoma" w:hint="eastAsia"/>
                <w:b w:val="0"/>
                <w:webHidden/>
                <w:spacing w:val="20"/>
                <w:sz w:val="32"/>
                <w:szCs w:val="32"/>
              </w:rPr>
              <w:fldChar w:fldCharType="separate"/>
            </w:r>
            <w:r w:rsidR="00CF31F3" w:rsidRPr="001F1616">
              <w:rPr>
                <w:rStyle w:val="a7"/>
                <w:rFonts w:ascii="方正小标宋简体" w:eastAsia="方正小标宋简体" w:hAnsi="宋体" w:cs="Tahoma" w:hint="eastAsia"/>
                <w:b w:val="0"/>
                <w:webHidden/>
                <w:spacing w:val="20"/>
                <w:sz w:val="32"/>
                <w:szCs w:val="32"/>
              </w:rPr>
              <w:t>3</w:t>
            </w:r>
            <w:r w:rsidR="00CF31F3" w:rsidRPr="001F1616">
              <w:rPr>
                <w:rStyle w:val="a7"/>
                <w:rFonts w:ascii="方正小标宋简体" w:eastAsia="方正小标宋简体" w:hAnsi="宋体" w:cs="Tahoma" w:hint="eastAsia"/>
                <w:b w:val="0"/>
                <w:webHidden/>
                <w:spacing w:val="20"/>
                <w:sz w:val="32"/>
                <w:szCs w:val="32"/>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29" w:history="1">
            <w:r w:rsidR="00CF31F3" w:rsidRPr="00CF31F3">
              <w:rPr>
                <w:rStyle w:val="a7"/>
                <w:rFonts w:ascii="仿宋_GB2312" w:eastAsia="仿宋_GB2312" w:cs="Tahoma" w:hint="eastAsia"/>
                <w:b/>
                <w:noProof/>
                <w:sz w:val="28"/>
                <w:szCs w:val="28"/>
              </w:rPr>
              <w:t>1.</w:t>
            </w:r>
            <w:r w:rsidR="00CF31F3" w:rsidRPr="00CF31F3">
              <w:rPr>
                <w:rStyle w:val="a7"/>
                <w:rFonts w:ascii="仿宋_GB2312" w:eastAsia="仿宋_GB2312" w:cs="Arial" w:hint="eastAsia"/>
                <w:b/>
                <w:noProof/>
                <w:sz w:val="28"/>
                <w:szCs w:val="28"/>
              </w:rPr>
              <w:t>采购</w:t>
            </w:r>
            <w:r w:rsidR="00CF31F3" w:rsidRPr="00CF31F3">
              <w:rPr>
                <w:rStyle w:val="a7"/>
                <w:rFonts w:ascii="仿宋_GB2312" w:eastAsia="仿宋_GB2312" w:cs="Tahoma" w:hint="eastAsia"/>
                <w:b/>
                <w:noProof/>
                <w:sz w:val="28"/>
                <w:szCs w:val="28"/>
              </w:rPr>
              <w:t>项目简介</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_Toc535672929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3</w:t>
            </w:r>
            <w:r w:rsidR="00CF31F3" w:rsidRPr="00CF31F3">
              <w:rPr>
                <w:rFonts w:ascii="仿宋_GB2312" w:eastAsia="仿宋_GB2312" w:hint="eastAsia"/>
                <w:noProof/>
                <w:webHidden/>
                <w:sz w:val="28"/>
                <w:szCs w:val="28"/>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30" w:history="1">
            <w:r w:rsidR="00CF31F3" w:rsidRPr="00CF31F3">
              <w:rPr>
                <w:rStyle w:val="a7"/>
                <w:rFonts w:ascii="仿宋_GB2312" w:eastAsia="仿宋_GB2312" w:cs="Tahoma" w:hint="eastAsia"/>
                <w:b/>
                <w:noProof/>
                <w:sz w:val="28"/>
                <w:szCs w:val="28"/>
              </w:rPr>
              <w:t>2.合格响应人资格要求</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_Toc535672930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3</w:t>
            </w:r>
            <w:r w:rsidR="00CF31F3" w:rsidRPr="00CF31F3">
              <w:rPr>
                <w:rFonts w:ascii="仿宋_GB2312" w:eastAsia="仿宋_GB2312" w:hint="eastAsia"/>
                <w:noProof/>
                <w:webHidden/>
                <w:sz w:val="28"/>
                <w:szCs w:val="28"/>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31" w:history="1">
            <w:r w:rsidR="00CF31F3" w:rsidRPr="00CF31F3">
              <w:rPr>
                <w:rStyle w:val="a7"/>
                <w:rFonts w:ascii="仿宋_GB2312" w:eastAsia="仿宋_GB2312" w:cs="Tahoma" w:hint="eastAsia"/>
                <w:b/>
                <w:noProof/>
                <w:sz w:val="28"/>
                <w:szCs w:val="28"/>
              </w:rPr>
              <w:t>3.递交响应文件的时间及地点</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_Toc535672931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4</w:t>
            </w:r>
            <w:r w:rsidR="00CF31F3" w:rsidRPr="00CF31F3">
              <w:rPr>
                <w:rFonts w:ascii="仿宋_GB2312" w:eastAsia="仿宋_GB2312" w:hint="eastAsia"/>
                <w:noProof/>
                <w:webHidden/>
                <w:sz w:val="28"/>
                <w:szCs w:val="28"/>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32" w:history="1">
            <w:r w:rsidR="00CF31F3" w:rsidRPr="00CF31F3">
              <w:rPr>
                <w:rStyle w:val="a7"/>
                <w:rFonts w:ascii="仿宋_GB2312" w:eastAsia="仿宋_GB2312" w:cs="Tahoma" w:hint="eastAsia"/>
                <w:b/>
                <w:noProof/>
                <w:sz w:val="28"/>
                <w:szCs w:val="28"/>
              </w:rPr>
              <w:t>4.评审时间及地点</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_Toc535672932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4</w:t>
            </w:r>
            <w:r w:rsidR="00CF31F3" w:rsidRPr="00CF31F3">
              <w:rPr>
                <w:rFonts w:ascii="仿宋_GB2312" w:eastAsia="仿宋_GB2312" w:hint="eastAsia"/>
                <w:noProof/>
                <w:webHidden/>
                <w:sz w:val="28"/>
                <w:szCs w:val="28"/>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33" w:history="1">
            <w:r w:rsidR="00CF31F3" w:rsidRPr="00CF31F3">
              <w:rPr>
                <w:rStyle w:val="a7"/>
                <w:rFonts w:ascii="仿宋_GB2312" w:eastAsia="仿宋_GB2312" w:cs="Tahoma" w:hint="eastAsia"/>
                <w:b/>
                <w:noProof/>
                <w:sz w:val="28"/>
                <w:szCs w:val="28"/>
              </w:rPr>
              <w:t>5.采购人的名称、地址</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_Toc535672933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4</w:t>
            </w:r>
            <w:r w:rsidR="00CF31F3" w:rsidRPr="00CF31F3">
              <w:rPr>
                <w:rFonts w:ascii="仿宋_GB2312" w:eastAsia="仿宋_GB2312" w:hint="eastAsia"/>
                <w:noProof/>
                <w:webHidden/>
                <w:sz w:val="28"/>
                <w:szCs w:val="28"/>
              </w:rPr>
              <w:fldChar w:fldCharType="end"/>
            </w:r>
          </w:hyperlink>
        </w:p>
        <w:p w:rsidR="00CF31F3" w:rsidRPr="001F1616" w:rsidRDefault="00E96EED" w:rsidP="00CF31F3">
          <w:pPr>
            <w:pStyle w:val="11"/>
            <w:spacing w:line="300" w:lineRule="auto"/>
            <w:rPr>
              <w:rStyle w:val="a7"/>
              <w:rFonts w:ascii="方正小标宋简体" w:eastAsia="方正小标宋简体" w:hAnsi="宋体" w:cs="Tahoma"/>
              <w:spacing w:val="20"/>
              <w:sz w:val="32"/>
              <w:szCs w:val="32"/>
            </w:rPr>
          </w:pPr>
          <w:hyperlink w:anchor="_Toc535672934" w:history="1">
            <w:r w:rsidR="00CF31F3" w:rsidRPr="001F1616">
              <w:rPr>
                <w:rStyle w:val="a7"/>
                <w:rFonts w:ascii="方正小标宋简体" w:eastAsia="方正小标宋简体" w:hAnsi="宋体" w:cs="Tahoma" w:hint="eastAsia"/>
                <w:b w:val="0"/>
                <w:noProof/>
                <w:spacing w:val="20"/>
                <w:sz w:val="32"/>
                <w:szCs w:val="32"/>
              </w:rPr>
              <w:t>第二章 响应人须知</w:t>
            </w:r>
            <w:r w:rsidR="00CF31F3" w:rsidRPr="001F1616">
              <w:rPr>
                <w:rStyle w:val="a7"/>
                <w:rFonts w:ascii="方正小标宋简体" w:eastAsia="方正小标宋简体" w:hAnsi="宋体" w:cs="Tahoma" w:hint="eastAsia"/>
                <w:b w:val="0"/>
                <w:webHidden/>
                <w:spacing w:val="20"/>
                <w:sz w:val="32"/>
                <w:szCs w:val="32"/>
              </w:rPr>
              <w:tab/>
            </w:r>
            <w:r w:rsidR="00CF31F3" w:rsidRPr="001F1616">
              <w:rPr>
                <w:rStyle w:val="a7"/>
                <w:rFonts w:ascii="方正小标宋简体" w:eastAsia="方正小标宋简体" w:hAnsi="宋体" w:cs="Tahoma" w:hint="eastAsia"/>
                <w:b w:val="0"/>
                <w:webHidden/>
                <w:spacing w:val="20"/>
                <w:sz w:val="32"/>
                <w:szCs w:val="32"/>
              </w:rPr>
              <w:fldChar w:fldCharType="begin"/>
            </w:r>
            <w:r w:rsidR="00CF31F3" w:rsidRPr="001F1616">
              <w:rPr>
                <w:rStyle w:val="a7"/>
                <w:rFonts w:ascii="方正小标宋简体" w:eastAsia="方正小标宋简体" w:hAnsi="宋体" w:cs="Tahoma" w:hint="eastAsia"/>
                <w:b w:val="0"/>
                <w:webHidden/>
                <w:spacing w:val="20"/>
                <w:sz w:val="32"/>
                <w:szCs w:val="32"/>
              </w:rPr>
              <w:instrText xml:space="preserve"> PAGEREF _Toc535672934 \h </w:instrText>
            </w:r>
            <w:r w:rsidR="00CF31F3" w:rsidRPr="001F1616">
              <w:rPr>
                <w:rStyle w:val="a7"/>
                <w:rFonts w:ascii="方正小标宋简体" w:eastAsia="方正小标宋简体" w:hAnsi="宋体" w:cs="Tahoma" w:hint="eastAsia"/>
                <w:b w:val="0"/>
                <w:webHidden/>
                <w:spacing w:val="20"/>
                <w:sz w:val="32"/>
                <w:szCs w:val="32"/>
              </w:rPr>
            </w:r>
            <w:r w:rsidR="00CF31F3" w:rsidRPr="001F1616">
              <w:rPr>
                <w:rStyle w:val="a7"/>
                <w:rFonts w:ascii="方正小标宋简体" w:eastAsia="方正小标宋简体" w:hAnsi="宋体" w:cs="Tahoma" w:hint="eastAsia"/>
                <w:b w:val="0"/>
                <w:webHidden/>
                <w:spacing w:val="20"/>
                <w:sz w:val="32"/>
                <w:szCs w:val="32"/>
              </w:rPr>
              <w:fldChar w:fldCharType="separate"/>
            </w:r>
            <w:r w:rsidR="00CF31F3" w:rsidRPr="001F1616">
              <w:rPr>
                <w:rStyle w:val="a7"/>
                <w:rFonts w:ascii="方正小标宋简体" w:eastAsia="方正小标宋简体" w:hAnsi="宋体" w:cs="Tahoma" w:hint="eastAsia"/>
                <w:b w:val="0"/>
                <w:webHidden/>
                <w:spacing w:val="20"/>
                <w:sz w:val="32"/>
                <w:szCs w:val="32"/>
              </w:rPr>
              <w:t>5</w:t>
            </w:r>
            <w:r w:rsidR="00CF31F3" w:rsidRPr="001F1616">
              <w:rPr>
                <w:rStyle w:val="a7"/>
                <w:rFonts w:ascii="方正小标宋简体" w:eastAsia="方正小标宋简体" w:hAnsi="宋体" w:cs="Tahoma" w:hint="eastAsia"/>
                <w:b w:val="0"/>
                <w:webHidden/>
                <w:spacing w:val="20"/>
                <w:sz w:val="32"/>
                <w:szCs w:val="32"/>
              </w:rPr>
              <w:fldChar w:fldCharType="end"/>
            </w:r>
          </w:hyperlink>
        </w:p>
        <w:p w:rsidR="00CF31F3" w:rsidRPr="00CF31F3" w:rsidRDefault="00E96EED" w:rsidP="00CF31F3">
          <w:pPr>
            <w:pStyle w:val="32"/>
            <w:tabs>
              <w:tab w:val="right" w:leader="dot" w:pos="9061"/>
            </w:tabs>
            <w:spacing w:line="300" w:lineRule="auto"/>
            <w:rPr>
              <w:rFonts w:ascii="仿宋_GB2312" w:eastAsia="仿宋_GB2312" w:hAnsiTheme="minorHAnsi" w:cstheme="minorBidi"/>
              <w:i w:val="0"/>
              <w:iCs w:val="0"/>
              <w:noProof/>
              <w:sz w:val="28"/>
              <w:szCs w:val="28"/>
            </w:rPr>
          </w:pPr>
          <w:hyperlink w:anchor="_Toc535672935" w:history="1">
            <w:r w:rsidR="00CF31F3" w:rsidRPr="00CF31F3">
              <w:rPr>
                <w:rStyle w:val="a7"/>
                <w:rFonts w:ascii="仿宋_GB2312" w:eastAsia="仿宋_GB2312" w:cs="Tahoma" w:hint="eastAsia"/>
                <w:b/>
                <w:i w:val="0"/>
                <w:iCs w:val="0"/>
                <w:noProof/>
                <w:sz w:val="28"/>
                <w:szCs w:val="28"/>
              </w:rPr>
              <w:t>1.总体说明</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_Toc535672935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5</w:t>
            </w:r>
            <w:r w:rsidR="00CF31F3" w:rsidRPr="00CF31F3">
              <w:rPr>
                <w:rFonts w:ascii="仿宋_GB2312" w:eastAsia="仿宋_GB2312" w:hint="eastAsia"/>
                <w:noProof/>
                <w:webHidden/>
                <w:sz w:val="28"/>
                <w:szCs w:val="28"/>
              </w:rPr>
              <w:fldChar w:fldCharType="end"/>
            </w:r>
          </w:hyperlink>
        </w:p>
        <w:p w:rsidR="00CF31F3" w:rsidRPr="00CF31F3" w:rsidRDefault="00E96EED" w:rsidP="00E47C67">
          <w:pPr>
            <w:pStyle w:val="32"/>
            <w:tabs>
              <w:tab w:val="right" w:leader="dot" w:pos="9061"/>
            </w:tabs>
            <w:spacing w:line="300" w:lineRule="auto"/>
            <w:ind w:firstLineChars="100" w:firstLine="210"/>
            <w:rPr>
              <w:rFonts w:ascii="仿宋_GB2312" w:eastAsia="仿宋_GB2312" w:hAnsiTheme="minorHAnsi" w:cstheme="minorBidi"/>
              <w:i w:val="0"/>
              <w:iCs w:val="0"/>
              <w:noProof/>
              <w:sz w:val="28"/>
              <w:szCs w:val="28"/>
            </w:rPr>
          </w:pPr>
          <w:hyperlink w:anchor="_Toc535672936" w:history="1">
            <w:r w:rsidR="00CF31F3" w:rsidRPr="00CF31F3">
              <w:rPr>
                <w:rStyle w:val="a7"/>
                <w:rFonts w:ascii="仿宋_GB2312" w:eastAsia="仿宋_GB2312" w:hAnsi="宋体" w:hint="eastAsia"/>
                <w:bCs/>
                <w:i w:val="0"/>
                <w:noProof/>
                <w:sz w:val="28"/>
                <w:szCs w:val="28"/>
              </w:rPr>
              <w:t>1.1 采购项目性质说明</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_Toc535672936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5</w:t>
            </w:r>
            <w:r w:rsidR="00CF31F3" w:rsidRPr="00CF31F3">
              <w:rPr>
                <w:rFonts w:ascii="仿宋_GB2312" w:eastAsia="仿宋_GB2312" w:hint="eastAsia"/>
                <w:noProof/>
                <w:webHidden/>
                <w:sz w:val="28"/>
                <w:szCs w:val="28"/>
              </w:rPr>
              <w:fldChar w:fldCharType="end"/>
            </w:r>
          </w:hyperlink>
        </w:p>
        <w:p w:rsidR="00CF31F3" w:rsidRPr="00CF31F3" w:rsidRDefault="00E96EED" w:rsidP="00E47C67">
          <w:pPr>
            <w:pStyle w:val="32"/>
            <w:tabs>
              <w:tab w:val="right" w:leader="dot" w:pos="9061"/>
            </w:tabs>
            <w:spacing w:line="300" w:lineRule="auto"/>
            <w:ind w:firstLineChars="100" w:firstLine="210"/>
            <w:rPr>
              <w:rStyle w:val="a7"/>
              <w:rFonts w:hAnsi="宋体"/>
              <w:bCs/>
            </w:rPr>
          </w:pPr>
          <w:hyperlink w:anchor="_Toc535672937" w:history="1">
            <w:r w:rsidR="00CF31F3" w:rsidRPr="00CF31F3">
              <w:rPr>
                <w:rStyle w:val="a7"/>
                <w:rFonts w:ascii="仿宋_GB2312" w:eastAsia="仿宋_GB2312" w:hAnsi="宋体" w:hint="eastAsia"/>
                <w:bCs/>
                <w:i w:val="0"/>
                <w:noProof/>
                <w:sz w:val="28"/>
                <w:szCs w:val="28"/>
              </w:rPr>
              <w:t>1.2 关于响应报价</w:t>
            </w:r>
            <w:r w:rsidR="00CF31F3" w:rsidRPr="00CF31F3">
              <w:rPr>
                <w:rStyle w:val="a7"/>
                <w:rFonts w:hAnsi="宋体"/>
                <w:bCs/>
                <w:i w:val="0"/>
                <w:webHidden/>
              </w:rPr>
              <w:tab/>
            </w:r>
            <w:r w:rsidR="00CF31F3" w:rsidRPr="00CF31F3">
              <w:rPr>
                <w:rStyle w:val="a7"/>
                <w:rFonts w:hAnsi="宋体"/>
                <w:bCs/>
                <w:i w:val="0"/>
                <w:webHidden/>
              </w:rPr>
              <w:fldChar w:fldCharType="begin"/>
            </w:r>
            <w:r w:rsidR="00CF31F3" w:rsidRPr="00CF31F3">
              <w:rPr>
                <w:rStyle w:val="a7"/>
                <w:rFonts w:hAnsi="宋体"/>
                <w:bCs/>
                <w:i w:val="0"/>
                <w:webHidden/>
              </w:rPr>
              <w:instrText xml:space="preserve"> PAGEREF _Toc535672937 \h </w:instrText>
            </w:r>
            <w:r w:rsidR="00CF31F3" w:rsidRPr="00CF31F3">
              <w:rPr>
                <w:rStyle w:val="a7"/>
                <w:rFonts w:hAnsi="宋体"/>
                <w:bCs/>
                <w:i w:val="0"/>
                <w:webHidden/>
              </w:rPr>
            </w:r>
            <w:r w:rsidR="00CF31F3" w:rsidRPr="00CF31F3">
              <w:rPr>
                <w:rStyle w:val="a7"/>
                <w:rFonts w:hAnsi="宋体"/>
                <w:bCs/>
                <w:i w:val="0"/>
                <w:webHidden/>
              </w:rPr>
              <w:fldChar w:fldCharType="separate"/>
            </w:r>
            <w:r w:rsidR="00CF31F3" w:rsidRPr="00CF31F3">
              <w:rPr>
                <w:rStyle w:val="a7"/>
                <w:rFonts w:hAnsi="宋体"/>
                <w:bCs/>
                <w:i w:val="0"/>
                <w:webHidden/>
              </w:rPr>
              <w:t>5</w:t>
            </w:r>
            <w:r w:rsidR="00CF31F3" w:rsidRPr="00CF31F3">
              <w:rPr>
                <w:rStyle w:val="a7"/>
                <w:rFonts w:hAnsi="宋体"/>
                <w:bCs/>
                <w:i w:val="0"/>
                <w:webHidden/>
              </w:rPr>
              <w:fldChar w:fldCharType="end"/>
            </w:r>
          </w:hyperlink>
        </w:p>
        <w:p w:rsidR="00CF31F3" w:rsidRPr="00CF31F3" w:rsidRDefault="00E96EED" w:rsidP="00E47C67">
          <w:pPr>
            <w:pStyle w:val="32"/>
            <w:tabs>
              <w:tab w:val="right" w:leader="dot" w:pos="9061"/>
            </w:tabs>
            <w:spacing w:line="300" w:lineRule="auto"/>
            <w:ind w:firstLineChars="100" w:firstLine="210"/>
            <w:rPr>
              <w:rStyle w:val="a7"/>
              <w:rFonts w:hAnsi="宋体"/>
              <w:bCs/>
            </w:rPr>
          </w:pPr>
          <w:hyperlink w:anchor="_Toc535672938" w:history="1">
            <w:r w:rsidR="00CF31F3" w:rsidRPr="00CF31F3">
              <w:rPr>
                <w:rStyle w:val="a7"/>
                <w:rFonts w:ascii="仿宋_GB2312" w:eastAsia="仿宋_GB2312" w:hAnsi="宋体" w:hint="eastAsia"/>
                <w:bCs/>
                <w:i w:val="0"/>
                <w:noProof/>
                <w:sz w:val="28"/>
                <w:szCs w:val="28"/>
              </w:rPr>
              <w:t>1.3 适用范围</w:t>
            </w:r>
            <w:r w:rsidR="00CF31F3" w:rsidRPr="00CF31F3">
              <w:rPr>
                <w:rStyle w:val="a7"/>
                <w:rFonts w:hAnsi="宋体"/>
                <w:bCs/>
                <w:i w:val="0"/>
                <w:webHidden/>
              </w:rPr>
              <w:tab/>
            </w:r>
            <w:r w:rsidR="00CF31F3" w:rsidRPr="00CF31F3">
              <w:rPr>
                <w:rStyle w:val="a7"/>
                <w:rFonts w:hAnsi="宋体"/>
                <w:bCs/>
                <w:i w:val="0"/>
                <w:webHidden/>
              </w:rPr>
              <w:fldChar w:fldCharType="begin"/>
            </w:r>
            <w:r w:rsidR="00CF31F3" w:rsidRPr="00CF31F3">
              <w:rPr>
                <w:rStyle w:val="a7"/>
                <w:rFonts w:hAnsi="宋体"/>
                <w:bCs/>
                <w:i w:val="0"/>
                <w:webHidden/>
              </w:rPr>
              <w:instrText xml:space="preserve"> PAGEREF _Toc535672938 \h </w:instrText>
            </w:r>
            <w:r w:rsidR="00CF31F3" w:rsidRPr="00CF31F3">
              <w:rPr>
                <w:rStyle w:val="a7"/>
                <w:rFonts w:hAnsi="宋体"/>
                <w:bCs/>
                <w:i w:val="0"/>
                <w:webHidden/>
              </w:rPr>
            </w:r>
            <w:r w:rsidR="00CF31F3" w:rsidRPr="00CF31F3">
              <w:rPr>
                <w:rStyle w:val="a7"/>
                <w:rFonts w:hAnsi="宋体"/>
                <w:bCs/>
                <w:i w:val="0"/>
                <w:webHidden/>
              </w:rPr>
              <w:fldChar w:fldCharType="separate"/>
            </w:r>
            <w:r w:rsidR="00CF31F3" w:rsidRPr="00CF31F3">
              <w:rPr>
                <w:rStyle w:val="a7"/>
                <w:rFonts w:hAnsi="宋体"/>
                <w:bCs/>
                <w:i w:val="0"/>
                <w:webHidden/>
              </w:rPr>
              <w:t>5</w:t>
            </w:r>
            <w:r w:rsidR="00CF31F3" w:rsidRPr="00CF31F3">
              <w:rPr>
                <w:rStyle w:val="a7"/>
                <w:rFonts w:hAnsi="宋体"/>
                <w:bCs/>
                <w:i w:val="0"/>
                <w:webHidden/>
              </w:rPr>
              <w:fldChar w:fldCharType="end"/>
            </w:r>
          </w:hyperlink>
        </w:p>
        <w:p w:rsidR="00CF31F3" w:rsidRPr="00CF31F3" w:rsidRDefault="00E96EED" w:rsidP="00E47C67">
          <w:pPr>
            <w:pStyle w:val="32"/>
            <w:tabs>
              <w:tab w:val="right" w:leader="dot" w:pos="9061"/>
            </w:tabs>
            <w:spacing w:line="300" w:lineRule="auto"/>
            <w:ind w:firstLineChars="100" w:firstLine="210"/>
            <w:rPr>
              <w:rStyle w:val="a7"/>
              <w:rFonts w:hAnsi="宋体"/>
              <w:bCs/>
            </w:rPr>
          </w:pPr>
          <w:hyperlink w:anchor="_Toc535672939" w:history="1">
            <w:r w:rsidR="00CF31F3" w:rsidRPr="00CF31F3">
              <w:rPr>
                <w:rStyle w:val="a7"/>
                <w:rFonts w:ascii="仿宋_GB2312" w:eastAsia="仿宋_GB2312" w:hAnsi="宋体" w:hint="eastAsia"/>
                <w:bCs/>
                <w:i w:val="0"/>
                <w:noProof/>
                <w:sz w:val="28"/>
                <w:szCs w:val="28"/>
              </w:rPr>
              <w:t>1.4 评审方式</w:t>
            </w:r>
            <w:r w:rsidR="00CF31F3" w:rsidRPr="00CF31F3">
              <w:rPr>
                <w:rStyle w:val="a7"/>
                <w:rFonts w:hAnsi="宋体"/>
                <w:bCs/>
                <w:i w:val="0"/>
                <w:webHidden/>
              </w:rPr>
              <w:tab/>
            </w:r>
            <w:r w:rsidR="00CF31F3" w:rsidRPr="00CF31F3">
              <w:rPr>
                <w:rStyle w:val="a7"/>
                <w:rFonts w:hAnsi="宋体"/>
                <w:bCs/>
                <w:i w:val="0"/>
                <w:webHidden/>
              </w:rPr>
              <w:fldChar w:fldCharType="begin"/>
            </w:r>
            <w:r w:rsidR="00CF31F3" w:rsidRPr="00CF31F3">
              <w:rPr>
                <w:rStyle w:val="a7"/>
                <w:rFonts w:hAnsi="宋体"/>
                <w:bCs/>
                <w:i w:val="0"/>
                <w:webHidden/>
              </w:rPr>
              <w:instrText xml:space="preserve"> PAGEREF _Toc535672939 \h </w:instrText>
            </w:r>
            <w:r w:rsidR="00CF31F3" w:rsidRPr="00CF31F3">
              <w:rPr>
                <w:rStyle w:val="a7"/>
                <w:rFonts w:hAnsi="宋体"/>
                <w:bCs/>
                <w:i w:val="0"/>
                <w:webHidden/>
              </w:rPr>
            </w:r>
            <w:r w:rsidR="00CF31F3" w:rsidRPr="00CF31F3">
              <w:rPr>
                <w:rStyle w:val="a7"/>
                <w:rFonts w:hAnsi="宋体"/>
                <w:bCs/>
                <w:i w:val="0"/>
                <w:webHidden/>
              </w:rPr>
              <w:fldChar w:fldCharType="separate"/>
            </w:r>
            <w:r w:rsidR="00CF31F3" w:rsidRPr="00CF31F3">
              <w:rPr>
                <w:rStyle w:val="a7"/>
                <w:rFonts w:hAnsi="宋体"/>
                <w:bCs/>
                <w:i w:val="0"/>
                <w:webHidden/>
              </w:rPr>
              <w:t>5</w:t>
            </w:r>
            <w:r w:rsidR="00CF31F3" w:rsidRPr="00CF31F3">
              <w:rPr>
                <w:rStyle w:val="a7"/>
                <w:rFonts w:hAnsi="宋体"/>
                <w:bCs/>
                <w:i w:val="0"/>
                <w:webHidden/>
              </w:rPr>
              <w:fldChar w:fldCharType="end"/>
            </w:r>
          </w:hyperlink>
        </w:p>
        <w:p w:rsidR="00CF31F3" w:rsidRPr="00CF31F3" w:rsidRDefault="00E96EED" w:rsidP="00E47C67">
          <w:pPr>
            <w:pStyle w:val="32"/>
            <w:tabs>
              <w:tab w:val="right" w:leader="dot" w:pos="9061"/>
            </w:tabs>
            <w:spacing w:line="300" w:lineRule="auto"/>
            <w:ind w:firstLineChars="100" w:firstLine="210"/>
            <w:rPr>
              <w:rStyle w:val="a7"/>
              <w:rFonts w:hAnsi="宋体"/>
              <w:bCs/>
            </w:rPr>
          </w:pPr>
          <w:hyperlink w:anchor="_Toc535672940" w:history="1">
            <w:r w:rsidR="00CF31F3" w:rsidRPr="00CF31F3">
              <w:rPr>
                <w:rStyle w:val="a7"/>
                <w:rFonts w:ascii="仿宋_GB2312" w:eastAsia="仿宋_GB2312" w:hAnsi="宋体" w:hint="eastAsia"/>
                <w:bCs/>
                <w:i w:val="0"/>
                <w:noProof/>
                <w:sz w:val="28"/>
                <w:szCs w:val="28"/>
              </w:rPr>
              <w:t>1.5 合格的响应人</w:t>
            </w:r>
            <w:r w:rsidR="00CF31F3" w:rsidRPr="00CF31F3">
              <w:rPr>
                <w:rStyle w:val="a7"/>
                <w:rFonts w:hAnsi="宋体"/>
                <w:bCs/>
                <w:i w:val="0"/>
                <w:webHidden/>
              </w:rPr>
              <w:tab/>
            </w:r>
            <w:r w:rsidR="00CF31F3" w:rsidRPr="00CF31F3">
              <w:rPr>
                <w:rStyle w:val="a7"/>
                <w:rFonts w:hAnsi="宋体"/>
                <w:bCs/>
                <w:i w:val="0"/>
                <w:webHidden/>
              </w:rPr>
              <w:fldChar w:fldCharType="begin"/>
            </w:r>
            <w:r w:rsidR="00CF31F3" w:rsidRPr="00CF31F3">
              <w:rPr>
                <w:rStyle w:val="a7"/>
                <w:rFonts w:hAnsi="宋体"/>
                <w:bCs/>
                <w:i w:val="0"/>
                <w:webHidden/>
              </w:rPr>
              <w:instrText xml:space="preserve"> PAGEREF _Toc535672940 \h </w:instrText>
            </w:r>
            <w:r w:rsidR="00CF31F3" w:rsidRPr="00CF31F3">
              <w:rPr>
                <w:rStyle w:val="a7"/>
                <w:rFonts w:hAnsi="宋体"/>
                <w:bCs/>
                <w:i w:val="0"/>
                <w:webHidden/>
              </w:rPr>
            </w:r>
            <w:r w:rsidR="00CF31F3" w:rsidRPr="00CF31F3">
              <w:rPr>
                <w:rStyle w:val="a7"/>
                <w:rFonts w:hAnsi="宋体"/>
                <w:bCs/>
                <w:i w:val="0"/>
                <w:webHidden/>
              </w:rPr>
              <w:fldChar w:fldCharType="separate"/>
            </w:r>
            <w:r w:rsidR="00CF31F3" w:rsidRPr="00CF31F3">
              <w:rPr>
                <w:rStyle w:val="a7"/>
                <w:rFonts w:hAnsi="宋体"/>
                <w:bCs/>
                <w:i w:val="0"/>
                <w:webHidden/>
              </w:rPr>
              <w:t>5</w:t>
            </w:r>
            <w:r w:rsidR="00CF31F3" w:rsidRPr="00CF31F3">
              <w:rPr>
                <w:rStyle w:val="a7"/>
                <w:rFonts w:hAnsi="宋体"/>
                <w:bCs/>
                <w:i w:val="0"/>
                <w:webHidden/>
              </w:rPr>
              <w:fldChar w:fldCharType="end"/>
            </w:r>
          </w:hyperlink>
        </w:p>
        <w:p w:rsidR="00CF31F3" w:rsidRPr="00CF31F3" w:rsidRDefault="00E96EED" w:rsidP="00E47C67">
          <w:pPr>
            <w:pStyle w:val="32"/>
            <w:tabs>
              <w:tab w:val="right" w:leader="dot" w:pos="9061"/>
            </w:tabs>
            <w:spacing w:line="300" w:lineRule="auto"/>
            <w:ind w:firstLineChars="100" w:firstLine="210"/>
            <w:rPr>
              <w:rStyle w:val="a7"/>
              <w:rFonts w:hAnsi="宋体"/>
              <w:bCs/>
            </w:rPr>
          </w:pPr>
          <w:hyperlink w:anchor="_Toc535672941" w:history="1">
            <w:r w:rsidR="00CF31F3" w:rsidRPr="00CF31F3">
              <w:rPr>
                <w:rStyle w:val="a7"/>
                <w:rFonts w:ascii="仿宋_GB2312" w:eastAsia="仿宋_GB2312" w:hAnsi="宋体" w:hint="eastAsia"/>
                <w:bCs/>
                <w:i w:val="0"/>
                <w:noProof/>
                <w:sz w:val="28"/>
                <w:szCs w:val="28"/>
              </w:rPr>
              <w:t>1.6 关于响应费用</w:t>
            </w:r>
            <w:r w:rsidR="00CF31F3" w:rsidRPr="00CF31F3">
              <w:rPr>
                <w:rStyle w:val="a7"/>
                <w:rFonts w:hAnsi="宋体"/>
                <w:bCs/>
                <w:i w:val="0"/>
                <w:webHidden/>
              </w:rPr>
              <w:tab/>
            </w:r>
            <w:r w:rsidR="00CF31F3" w:rsidRPr="00CF31F3">
              <w:rPr>
                <w:rStyle w:val="a7"/>
                <w:rFonts w:hAnsi="宋体"/>
                <w:bCs/>
                <w:i w:val="0"/>
                <w:webHidden/>
              </w:rPr>
              <w:fldChar w:fldCharType="begin"/>
            </w:r>
            <w:r w:rsidR="00CF31F3" w:rsidRPr="00CF31F3">
              <w:rPr>
                <w:rStyle w:val="a7"/>
                <w:rFonts w:hAnsi="宋体"/>
                <w:bCs/>
                <w:i w:val="0"/>
                <w:webHidden/>
              </w:rPr>
              <w:instrText xml:space="preserve"> PAGEREF _Toc535672941 \h </w:instrText>
            </w:r>
            <w:r w:rsidR="00CF31F3" w:rsidRPr="00CF31F3">
              <w:rPr>
                <w:rStyle w:val="a7"/>
                <w:rFonts w:hAnsi="宋体"/>
                <w:bCs/>
                <w:i w:val="0"/>
                <w:webHidden/>
              </w:rPr>
            </w:r>
            <w:r w:rsidR="00CF31F3" w:rsidRPr="00CF31F3">
              <w:rPr>
                <w:rStyle w:val="a7"/>
                <w:rFonts w:hAnsi="宋体"/>
                <w:bCs/>
                <w:i w:val="0"/>
                <w:webHidden/>
              </w:rPr>
              <w:fldChar w:fldCharType="separate"/>
            </w:r>
            <w:r w:rsidR="00CF31F3" w:rsidRPr="00CF31F3">
              <w:rPr>
                <w:rStyle w:val="a7"/>
                <w:rFonts w:hAnsi="宋体"/>
                <w:bCs/>
                <w:i w:val="0"/>
                <w:webHidden/>
              </w:rPr>
              <w:t>5</w:t>
            </w:r>
            <w:r w:rsidR="00CF31F3" w:rsidRPr="00CF31F3">
              <w:rPr>
                <w:rStyle w:val="a7"/>
                <w:rFonts w:hAnsi="宋体"/>
                <w:bCs/>
                <w:i w:val="0"/>
                <w:webHidden/>
              </w:rPr>
              <w:fldChar w:fldCharType="end"/>
            </w:r>
          </w:hyperlink>
        </w:p>
        <w:p w:rsidR="00CF31F3" w:rsidRPr="00CF31F3" w:rsidRDefault="00E96EED" w:rsidP="00E47C67">
          <w:pPr>
            <w:pStyle w:val="32"/>
            <w:tabs>
              <w:tab w:val="right" w:leader="dot" w:pos="9061"/>
            </w:tabs>
            <w:spacing w:line="300" w:lineRule="auto"/>
            <w:ind w:firstLineChars="100" w:firstLine="210"/>
            <w:rPr>
              <w:rStyle w:val="a7"/>
              <w:rFonts w:hAnsi="宋体"/>
              <w:bCs/>
            </w:rPr>
          </w:pPr>
          <w:hyperlink w:anchor="_Toc535672942" w:history="1">
            <w:r w:rsidR="00CF31F3" w:rsidRPr="00CF31F3">
              <w:rPr>
                <w:rStyle w:val="a7"/>
                <w:rFonts w:ascii="仿宋_GB2312" w:eastAsia="仿宋_GB2312" w:hAnsi="宋体" w:hint="eastAsia"/>
                <w:bCs/>
                <w:i w:val="0"/>
                <w:noProof/>
                <w:sz w:val="28"/>
                <w:szCs w:val="28"/>
              </w:rPr>
              <w:t>1.7 合格的货物和服务</w:t>
            </w:r>
            <w:r w:rsidR="00CF31F3" w:rsidRPr="00CF31F3">
              <w:rPr>
                <w:rStyle w:val="a7"/>
                <w:rFonts w:hAnsi="宋体"/>
                <w:bCs/>
                <w:i w:val="0"/>
                <w:webHidden/>
              </w:rPr>
              <w:tab/>
            </w:r>
            <w:r w:rsidR="00CF31F3" w:rsidRPr="00CF31F3">
              <w:rPr>
                <w:rStyle w:val="a7"/>
                <w:rFonts w:hAnsi="宋体"/>
                <w:bCs/>
                <w:i w:val="0"/>
                <w:webHidden/>
              </w:rPr>
              <w:fldChar w:fldCharType="begin"/>
            </w:r>
            <w:r w:rsidR="00CF31F3" w:rsidRPr="00CF31F3">
              <w:rPr>
                <w:rStyle w:val="a7"/>
                <w:rFonts w:hAnsi="宋体"/>
                <w:bCs/>
                <w:i w:val="0"/>
                <w:webHidden/>
              </w:rPr>
              <w:instrText xml:space="preserve"> PAGEREF _Toc535672942 \h </w:instrText>
            </w:r>
            <w:r w:rsidR="00CF31F3" w:rsidRPr="00CF31F3">
              <w:rPr>
                <w:rStyle w:val="a7"/>
                <w:rFonts w:hAnsi="宋体"/>
                <w:bCs/>
                <w:i w:val="0"/>
                <w:webHidden/>
              </w:rPr>
            </w:r>
            <w:r w:rsidR="00CF31F3" w:rsidRPr="00CF31F3">
              <w:rPr>
                <w:rStyle w:val="a7"/>
                <w:rFonts w:hAnsi="宋体"/>
                <w:bCs/>
                <w:i w:val="0"/>
                <w:webHidden/>
              </w:rPr>
              <w:fldChar w:fldCharType="separate"/>
            </w:r>
            <w:r w:rsidR="00CF31F3" w:rsidRPr="00CF31F3">
              <w:rPr>
                <w:rStyle w:val="a7"/>
                <w:rFonts w:hAnsi="宋体"/>
                <w:bCs/>
                <w:i w:val="0"/>
                <w:webHidden/>
              </w:rPr>
              <w:t>5</w:t>
            </w:r>
            <w:r w:rsidR="00CF31F3" w:rsidRPr="00CF31F3">
              <w:rPr>
                <w:rStyle w:val="a7"/>
                <w:rFonts w:hAnsi="宋体"/>
                <w:bCs/>
                <w:i w:val="0"/>
                <w:webHidden/>
              </w:rPr>
              <w:fldChar w:fldCharType="end"/>
            </w:r>
          </w:hyperlink>
        </w:p>
        <w:p w:rsidR="00CF31F3" w:rsidRPr="00CF31F3" w:rsidRDefault="00E96EED" w:rsidP="00E47C67">
          <w:pPr>
            <w:pStyle w:val="32"/>
            <w:tabs>
              <w:tab w:val="right" w:leader="dot" w:pos="9061"/>
            </w:tabs>
            <w:spacing w:line="300" w:lineRule="auto"/>
            <w:ind w:firstLineChars="100" w:firstLine="210"/>
            <w:rPr>
              <w:rStyle w:val="a7"/>
              <w:rFonts w:hAnsi="宋体"/>
              <w:bCs/>
            </w:rPr>
          </w:pPr>
          <w:hyperlink w:anchor="_Toc535672943" w:history="1">
            <w:r w:rsidR="00CF31F3" w:rsidRPr="00CF31F3">
              <w:rPr>
                <w:rStyle w:val="a7"/>
                <w:rFonts w:ascii="仿宋_GB2312" w:eastAsia="仿宋_GB2312" w:hAnsi="宋体" w:hint="eastAsia"/>
                <w:bCs/>
                <w:i w:val="0"/>
                <w:noProof/>
                <w:sz w:val="28"/>
                <w:szCs w:val="28"/>
              </w:rPr>
              <w:t>1.8 禁止事项</w:t>
            </w:r>
            <w:r w:rsidR="00CF31F3" w:rsidRPr="00CF31F3">
              <w:rPr>
                <w:rStyle w:val="a7"/>
                <w:rFonts w:hAnsi="宋体"/>
                <w:bCs/>
                <w:i w:val="0"/>
                <w:webHidden/>
              </w:rPr>
              <w:tab/>
            </w:r>
            <w:r w:rsidR="00CF31F3" w:rsidRPr="00CF31F3">
              <w:rPr>
                <w:rStyle w:val="a7"/>
                <w:rFonts w:hAnsi="宋体"/>
                <w:bCs/>
                <w:i w:val="0"/>
                <w:webHidden/>
              </w:rPr>
              <w:fldChar w:fldCharType="begin"/>
            </w:r>
            <w:r w:rsidR="00CF31F3" w:rsidRPr="00CF31F3">
              <w:rPr>
                <w:rStyle w:val="a7"/>
                <w:rFonts w:hAnsi="宋体"/>
                <w:bCs/>
                <w:i w:val="0"/>
                <w:webHidden/>
              </w:rPr>
              <w:instrText xml:space="preserve"> PAGEREF _Toc535672943 \h </w:instrText>
            </w:r>
            <w:r w:rsidR="00CF31F3" w:rsidRPr="00CF31F3">
              <w:rPr>
                <w:rStyle w:val="a7"/>
                <w:rFonts w:hAnsi="宋体"/>
                <w:bCs/>
                <w:i w:val="0"/>
                <w:webHidden/>
              </w:rPr>
            </w:r>
            <w:r w:rsidR="00CF31F3" w:rsidRPr="00CF31F3">
              <w:rPr>
                <w:rStyle w:val="a7"/>
                <w:rFonts w:hAnsi="宋体"/>
                <w:bCs/>
                <w:i w:val="0"/>
                <w:webHidden/>
              </w:rPr>
              <w:fldChar w:fldCharType="separate"/>
            </w:r>
            <w:r w:rsidR="00CF31F3" w:rsidRPr="00CF31F3">
              <w:rPr>
                <w:rStyle w:val="a7"/>
                <w:rFonts w:hAnsi="宋体"/>
                <w:bCs/>
                <w:i w:val="0"/>
                <w:webHidden/>
              </w:rPr>
              <w:t>6</w:t>
            </w:r>
            <w:r w:rsidR="00CF31F3" w:rsidRPr="00CF31F3">
              <w:rPr>
                <w:rStyle w:val="a7"/>
                <w:rFonts w:hAnsi="宋体"/>
                <w:bCs/>
                <w:i w:val="0"/>
                <w:webHidden/>
              </w:rPr>
              <w:fldChar w:fldCharType="end"/>
            </w:r>
          </w:hyperlink>
        </w:p>
        <w:p w:rsidR="00CF31F3" w:rsidRPr="00CF31F3" w:rsidRDefault="00E96EED" w:rsidP="00E47C67">
          <w:pPr>
            <w:pStyle w:val="32"/>
            <w:tabs>
              <w:tab w:val="right" w:leader="dot" w:pos="9061"/>
            </w:tabs>
            <w:spacing w:line="300" w:lineRule="auto"/>
            <w:ind w:firstLineChars="100" w:firstLine="210"/>
            <w:rPr>
              <w:rStyle w:val="a7"/>
              <w:rFonts w:hAnsi="宋体"/>
              <w:bCs/>
            </w:rPr>
          </w:pPr>
          <w:hyperlink w:anchor="_Toc535672944" w:history="1">
            <w:r w:rsidR="00CF31F3" w:rsidRPr="00CF31F3">
              <w:rPr>
                <w:rStyle w:val="a7"/>
                <w:rFonts w:ascii="仿宋_GB2312" w:eastAsia="仿宋_GB2312" w:hAnsi="宋体" w:hint="eastAsia"/>
                <w:bCs/>
                <w:i w:val="0"/>
                <w:noProof/>
                <w:sz w:val="28"/>
                <w:szCs w:val="28"/>
              </w:rPr>
              <w:t>1.9 保密事项</w:t>
            </w:r>
            <w:r w:rsidR="00CF31F3" w:rsidRPr="00CF31F3">
              <w:rPr>
                <w:rStyle w:val="a7"/>
                <w:rFonts w:hAnsi="宋体"/>
                <w:bCs/>
                <w:i w:val="0"/>
                <w:webHidden/>
              </w:rPr>
              <w:tab/>
            </w:r>
            <w:r w:rsidR="00CF31F3" w:rsidRPr="00CF31F3">
              <w:rPr>
                <w:rStyle w:val="a7"/>
                <w:rFonts w:hAnsi="宋体"/>
                <w:bCs/>
                <w:i w:val="0"/>
                <w:webHidden/>
              </w:rPr>
              <w:fldChar w:fldCharType="begin"/>
            </w:r>
            <w:r w:rsidR="00CF31F3" w:rsidRPr="00CF31F3">
              <w:rPr>
                <w:rStyle w:val="a7"/>
                <w:rFonts w:hAnsi="宋体"/>
                <w:bCs/>
                <w:i w:val="0"/>
                <w:webHidden/>
              </w:rPr>
              <w:instrText xml:space="preserve"> PAGEREF _Toc535672944 \h </w:instrText>
            </w:r>
            <w:r w:rsidR="00CF31F3" w:rsidRPr="00CF31F3">
              <w:rPr>
                <w:rStyle w:val="a7"/>
                <w:rFonts w:hAnsi="宋体"/>
                <w:bCs/>
                <w:i w:val="0"/>
                <w:webHidden/>
              </w:rPr>
            </w:r>
            <w:r w:rsidR="00CF31F3" w:rsidRPr="00CF31F3">
              <w:rPr>
                <w:rStyle w:val="a7"/>
                <w:rFonts w:hAnsi="宋体"/>
                <w:bCs/>
                <w:i w:val="0"/>
                <w:webHidden/>
              </w:rPr>
              <w:fldChar w:fldCharType="separate"/>
            </w:r>
            <w:r w:rsidR="00CF31F3" w:rsidRPr="00CF31F3">
              <w:rPr>
                <w:rStyle w:val="a7"/>
                <w:rFonts w:hAnsi="宋体"/>
                <w:bCs/>
                <w:i w:val="0"/>
                <w:webHidden/>
              </w:rPr>
              <w:t>6</w:t>
            </w:r>
            <w:r w:rsidR="00CF31F3" w:rsidRPr="00CF31F3">
              <w:rPr>
                <w:rStyle w:val="a7"/>
                <w:rFonts w:hAnsi="宋体"/>
                <w:bCs/>
                <w:i w:val="0"/>
                <w:webHidden/>
              </w:rPr>
              <w:fldChar w:fldCharType="end"/>
            </w:r>
          </w:hyperlink>
        </w:p>
        <w:p w:rsidR="00CF31F3" w:rsidRPr="00CF31F3" w:rsidRDefault="00E96EED" w:rsidP="00E47C67">
          <w:pPr>
            <w:pStyle w:val="32"/>
            <w:tabs>
              <w:tab w:val="right" w:leader="dot" w:pos="9061"/>
            </w:tabs>
            <w:spacing w:line="300" w:lineRule="auto"/>
            <w:ind w:firstLineChars="100" w:firstLine="210"/>
            <w:rPr>
              <w:rStyle w:val="a7"/>
              <w:rFonts w:hAnsi="宋体"/>
              <w:bCs/>
            </w:rPr>
          </w:pPr>
          <w:hyperlink w:anchor="_Toc535672945" w:history="1">
            <w:r w:rsidR="00CF31F3" w:rsidRPr="00CF31F3">
              <w:rPr>
                <w:rStyle w:val="a7"/>
                <w:rFonts w:ascii="仿宋_GB2312" w:eastAsia="仿宋_GB2312" w:hAnsi="宋体" w:hint="eastAsia"/>
                <w:bCs/>
                <w:i w:val="0"/>
                <w:noProof/>
                <w:sz w:val="28"/>
                <w:szCs w:val="28"/>
              </w:rPr>
              <w:t>1.10 知识产权</w:t>
            </w:r>
            <w:r w:rsidR="00CF31F3" w:rsidRPr="00CF31F3">
              <w:rPr>
                <w:rStyle w:val="a7"/>
                <w:rFonts w:hAnsi="宋体"/>
                <w:bCs/>
                <w:i w:val="0"/>
                <w:webHidden/>
              </w:rPr>
              <w:tab/>
            </w:r>
            <w:r w:rsidR="00CF31F3" w:rsidRPr="00CF31F3">
              <w:rPr>
                <w:rStyle w:val="a7"/>
                <w:rFonts w:hAnsi="宋体"/>
                <w:bCs/>
                <w:i w:val="0"/>
                <w:webHidden/>
              </w:rPr>
              <w:fldChar w:fldCharType="begin"/>
            </w:r>
            <w:r w:rsidR="00CF31F3" w:rsidRPr="00CF31F3">
              <w:rPr>
                <w:rStyle w:val="a7"/>
                <w:rFonts w:hAnsi="宋体"/>
                <w:bCs/>
                <w:i w:val="0"/>
                <w:webHidden/>
              </w:rPr>
              <w:instrText xml:space="preserve"> PAGEREF _Toc535672945 \h </w:instrText>
            </w:r>
            <w:r w:rsidR="00CF31F3" w:rsidRPr="00CF31F3">
              <w:rPr>
                <w:rStyle w:val="a7"/>
                <w:rFonts w:hAnsi="宋体"/>
                <w:bCs/>
                <w:i w:val="0"/>
                <w:webHidden/>
              </w:rPr>
            </w:r>
            <w:r w:rsidR="00CF31F3" w:rsidRPr="00CF31F3">
              <w:rPr>
                <w:rStyle w:val="a7"/>
                <w:rFonts w:hAnsi="宋体"/>
                <w:bCs/>
                <w:i w:val="0"/>
                <w:webHidden/>
              </w:rPr>
              <w:fldChar w:fldCharType="separate"/>
            </w:r>
            <w:r w:rsidR="00CF31F3" w:rsidRPr="00CF31F3">
              <w:rPr>
                <w:rStyle w:val="a7"/>
                <w:rFonts w:hAnsi="宋体"/>
                <w:bCs/>
                <w:i w:val="0"/>
                <w:webHidden/>
              </w:rPr>
              <w:t>6</w:t>
            </w:r>
            <w:r w:rsidR="00CF31F3" w:rsidRPr="00CF31F3">
              <w:rPr>
                <w:rStyle w:val="a7"/>
                <w:rFonts w:hAnsi="宋体"/>
                <w:bCs/>
                <w:i w:val="0"/>
                <w:webHidden/>
              </w:rPr>
              <w:fldChar w:fldCharType="end"/>
            </w:r>
          </w:hyperlink>
        </w:p>
        <w:p w:rsidR="00CF31F3" w:rsidRPr="00CF31F3" w:rsidRDefault="00E96EED" w:rsidP="00CF31F3">
          <w:pPr>
            <w:pStyle w:val="32"/>
            <w:tabs>
              <w:tab w:val="right" w:leader="dot" w:pos="9061"/>
            </w:tabs>
            <w:spacing w:line="300" w:lineRule="auto"/>
            <w:rPr>
              <w:rFonts w:ascii="仿宋_GB2312" w:eastAsia="仿宋_GB2312" w:hAnsiTheme="minorHAnsi" w:cstheme="minorBidi"/>
              <w:i w:val="0"/>
              <w:iCs w:val="0"/>
              <w:noProof/>
              <w:sz w:val="28"/>
              <w:szCs w:val="28"/>
            </w:rPr>
          </w:pPr>
          <w:hyperlink w:anchor="_Toc535672946" w:history="1">
            <w:r w:rsidR="00CF31F3" w:rsidRPr="00CF31F3">
              <w:rPr>
                <w:rStyle w:val="a7"/>
                <w:rFonts w:ascii="仿宋_GB2312" w:eastAsia="仿宋_GB2312" w:cs="Tahoma" w:hint="eastAsia"/>
                <w:b/>
                <w:i w:val="0"/>
                <w:iCs w:val="0"/>
                <w:noProof/>
                <w:sz w:val="28"/>
                <w:szCs w:val="28"/>
              </w:rPr>
              <w:t>2.采购文件</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_Toc535672946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7</w:t>
            </w:r>
            <w:r w:rsidR="00CF31F3" w:rsidRPr="00CF31F3">
              <w:rPr>
                <w:rFonts w:ascii="仿宋_GB2312" w:eastAsia="仿宋_GB2312" w:hint="eastAsia"/>
                <w:noProof/>
                <w:webHidden/>
                <w:sz w:val="28"/>
                <w:szCs w:val="28"/>
              </w:rPr>
              <w:fldChar w:fldCharType="end"/>
            </w:r>
          </w:hyperlink>
        </w:p>
        <w:p w:rsidR="00CF31F3" w:rsidRPr="00201669" w:rsidRDefault="00E96EED" w:rsidP="00E47C67">
          <w:pPr>
            <w:pStyle w:val="32"/>
            <w:tabs>
              <w:tab w:val="right" w:leader="dot" w:pos="9061"/>
            </w:tabs>
            <w:spacing w:line="300" w:lineRule="auto"/>
            <w:ind w:firstLineChars="100" w:firstLine="210"/>
            <w:rPr>
              <w:rStyle w:val="a7"/>
              <w:rFonts w:ascii="仿宋_GB2312" w:eastAsia="仿宋_GB2312" w:hAnsi="宋体"/>
              <w:bCs/>
              <w:i w:val="0"/>
              <w:noProof/>
              <w:sz w:val="28"/>
              <w:szCs w:val="28"/>
            </w:rPr>
          </w:pPr>
          <w:hyperlink w:anchor="_Toc535672947" w:history="1">
            <w:r w:rsidR="00CF31F3" w:rsidRPr="00CF31F3">
              <w:rPr>
                <w:rStyle w:val="a7"/>
                <w:rFonts w:ascii="仿宋_GB2312" w:eastAsia="仿宋_GB2312" w:hAnsi="宋体" w:hint="eastAsia"/>
                <w:bCs/>
                <w:i w:val="0"/>
                <w:noProof/>
                <w:sz w:val="28"/>
                <w:szCs w:val="28"/>
              </w:rPr>
              <w:t>2.1 采购文件的组成</w:t>
            </w:r>
            <w:r w:rsidR="00CF31F3" w:rsidRPr="00201669">
              <w:rPr>
                <w:rStyle w:val="a7"/>
                <w:rFonts w:ascii="仿宋_GB2312" w:eastAsia="仿宋_GB2312" w:hAnsi="宋体"/>
                <w:bCs/>
                <w:i w:val="0"/>
                <w:noProof/>
                <w:webHidden/>
                <w:sz w:val="28"/>
                <w:szCs w:val="28"/>
              </w:rPr>
              <w:tab/>
            </w:r>
            <w:r w:rsidR="00CF31F3" w:rsidRPr="00201669">
              <w:rPr>
                <w:rStyle w:val="a7"/>
                <w:rFonts w:ascii="仿宋_GB2312" w:eastAsia="仿宋_GB2312" w:hAnsi="宋体"/>
                <w:bCs/>
                <w:i w:val="0"/>
                <w:noProof/>
                <w:webHidden/>
                <w:sz w:val="28"/>
                <w:szCs w:val="28"/>
              </w:rPr>
              <w:fldChar w:fldCharType="begin"/>
            </w:r>
            <w:r w:rsidR="00CF31F3" w:rsidRPr="00201669">
              <w:rPr>
                <w:rStyle w:val="a7"/>
                <w:rFonts w:ascii="仿宋_GB2312" w:eastAsia="仿宋_GB2312" w:hAnsi="宋体"/>
                <w:bCs/>
                <w:i w:val="0"/>
                <w:noProof/>
                <w:webHidden/>
                <w:sz w:val="28"/>
                <w:szCs w:val="28"/>
              </w:rPr>
              <w:instrText xml:space="preserve"> PAGEREF _Toc535672947 \h </w:instrText>
            </w:r>
            <w:r w:rsidR="00CF31F3" w:rsidRPr="00201669">
              <w:rPr>
                <w:rStyle w:val="a7"/>
                <w:rFonts w:ascii="仿宋_GB2312" w:eastAsia="仿宋_GB2312" w:hAnsi="宋体"/>
                <w:bCs/>
                <w:i w:val="0"/>
                <w:noProof/>
                <w:webHidden/>
                <w:sz w:val="28"/>
                <w:szCs w:val="28"/>
              </w:rPr>
            </w:r>
            <w:r w:rsidR="00CF31F3" w:rsidRPr="00201669">
              <w:rPr>
                <w:rStyle w:val="a7"/>
                <w:rFonts w:ascii="仿宋_GB2312" w:eastAsia="仿宋_GB2312" w:hAnsi="宋体"/>
                <w:bCs/>
                <w:i w:val="0"/>
                <w:noProof/>
                <w:webHidden/>
                <w:sz w:val="28"/>
                <w:szCs w:val="28"/>
              </w:rPr>
              <w:fldChar w:fldCharType="separate"/>
            </w:r>
            <w:r w:rsidR="00CF31F3" w:rsidRPr="00201669">
              <w:rPr>
                <w:rStyle w:val="a7"/>
                <w:rFonts w:ascii="仿宋_GB2312" w:eastAsia="仿宋_GB2312" w:hAnsi="宋体"/>
                <w:bCs/>
                <w:i w:val="0"/>
                <w:noProof/>
                <w:webHidden/>
                <w:sz w:val="28"/>
                <w:szCs w:val="28"/>
              </w:rPr>
              <w:t>7</w:t>
            </w:r>
            <w:r w:rsidR="00CF31F3" w:rsidRPr="00201669">
              <w:rPr>
                <w:rStyle w:val="a7"/>
                <w:rFonts w:ascii="仿宋_GB2312" w:eastAsia="仿宋_GB2312" w:hAnsi="宋体"/>
                <w:bCs/>
                <w:i w:val="0"/>
                <w:noProof/>
                <w:webHidden/>
                <w:sz w:val="28"/>
                <w:szCs w:val="28"/>
              </w:rPr>
              <w:fldChar w:fldCharType="end"/>
            </w:r>
          </w:hyperlink>
        </w:p>
        <w:p w:rsidR="00CF31F3" w:rsidRPr="00201669" w:rsidRDefault="00E96EED" w:rsidP="00E47C67">
          <w:pPr>
            <w:pStyle w:val="32"/>
            <w:tabs>
              <w:tab w:val="right" w:leader="dot" w:pos="9061"/>
            </w:tabs>
            <w:spacing w:line="300" w:lineRule="auto"/>
            <w:ind w:firstLineChars="100" w:firstLine="210"/>
            <w:rPr>
              <w:rStyle w:val="a7"/>
              <w:rFonts w:ascii="仿宋_GB2312" w:eastAsia="仿宋_GB2312" w:hAnsi="宋体"/>
              <w:bCs/>
              <w:i w:val="0"/>
              <w:noProof/>
              <w:sz w:val="28"/>
              <w:szCs w:val="28"/>
            </w:rPr>
          </w:pPr>
          <w:hyperlink w:anchor="_Toc535672948" w:history="1">
            <w:r w:rsidR="00CF31F3" w:rsidRPr="00CF31F3">
              <w:rPr>
                <w:rStyle w:val="a7"/>
                <w:rFonts w:ascii="仿宋_GB2312" w:eastAsia="仿宋_GB2312" w:hAnsi="宋体" w:hint="eastAsia"/>
                <w:bCs/>
                <w:i w:val="0"/>
                <w:noProof/>
                <w:sz w:val="28"/>
                <w:szCs w:val="28"/>
              </w:rPr>
              <w:t>2.2 采购文件的补充和修改</w:t>
            </w:r>
            <w:r w:rsidR="00CF31F3" w:rsidRPr="00201669">
              <w:rPr>
                <w:rStyle w:val="a7"/>
                <w:rFonts w:ascii="仿宋_GB2312" w:eastAsia="仿宋_GB2312" w:hAnsi="宋体"/>
                <w:bCs/>
                <w:i w:val="0"/>
                <w:noProof/>
                <w:webHidden/>
                <w:sz w:val="28"/>
                <w:szCs w:val="28"/>
              </w:rPr>
              <w:tab/>
            </w:r>
            <w:r w:rsidR="00CF31F3" w:rsidRPr="00201669">
              <w:rPr>
                <w:rStyle w:val="a7"/>
                <w:rFonts w:ascii="仿宋_GB2312" w:eastAsia="仿宋_GB2312" w:hAnsi="宋体"/>
                <w:bCs/>
                <w:i w:val="0"/>
                <w:noProof/>
                <w:webHidden/>
                <w:sz w:val="28"/>
                <w:szCs w:val="28"/>
              </w:rPr>
              <w:fldChar w:fldCharType="begin"/>
            </w:r>
            <w:r w:rsidR="00CF31F3" w:rsidRPr="00201669">
              <w:rPr>
                <w:rStyle w:val="a7"/>
                <w:rFonts w:ascii="仿宋_GB2312" w:eastAsia="仿宋_GB2312" w:hAnsi="宋体"/>
                <w:bCs/>
                <w:i w:val="0"/>
                <w:noProof/>
                <w:webHidden/>
                <w:sz w:val="28"/>
                <w:szCs w:val="28"/>
              </w:rPr>
              <w:instrText xml:space="preserve"> PAGEREF _Toc535672948 \h </w:instrText>
            </w:r>
            <w:r w:rsidR="00CF31F3" w:rsidRPr="00201669">
              <w:rPr>
                <w:rStyle w:val="a7"/>
                <w:rFonts w:ascii="仿宋_GB2312" w:eastAsia="仿宋_GB2312" w:hAnsi="宋体"/>
                <w:bCs/>
                <w:i w:val="0"/>
                <w:noProof/>
                <w:webHidden/>
                <w:sz w:val="28"/>
                <w:szCs w:val="28"/>
              </w:rPr>
            </w:r>
            <w:r w:rsidR="00CF31F3" w:rsidRPr="00201669">
              <w:rPr>
                <w:rStyle w:val="a7"/>
                <w:rFonts w:ascii="仿宋_GB2312" w:eastAsia="仿宋_GB2312" w:hAnsi="宋体"/>
                <w:bCs/>
                <w:i w:val="0"/>
                <w:noProof/>
                <w:webHidden/>
                <w:sz w:val="28"/>
                <w:szCs w:val="28"/>
              </w:rPr>
              <w:fldChar w:fldCharType="separate"/>
            </w:r>
            <w:r w:rsidR="00CF31F3" w:rsidRPr="00201669">
              <w:rPr>
                <w:rStyle w:val="a7"/>
                <w:rFonts w:ascii="仿宋_GB2312" w:eastAsia="仿宋_GB2312" w:hAnsi="宋体"/>
                <w:bCs/>
                <w:i w:val="0"/>
                <w:noProof/>
                <w:webHidden/>
                <w:sz w:val="28"/>
                <w:szCs w:val="28"/>
              </w:rPr>
              <w:t>7</w:t>
            </w:r>
            <w:r w:rsidR="00CF31F3" w:rsidRPr="00201669">
              <w:rPr>
                <w:rStyle w:val="a7"/>
                <w:rFonts w:ascii="仿宋_GB2312" w:eastAsia="仿宋_GB2312" w:hAnsi="宋体"/>
                <w:bCs/>
                <w:i w:val="0"/>
                <w:noProof/>
                <w:webHidden/>
                <w:sz w:val="28"/>
                <w:szCs w:val="28"/>
              </w:rPr>
              <w:fldChar w:fldCharType="end"/>
            </w:r>
          </w:hyperlink>
        </w:p>
        <w:p w:rsidR="00CF31F3" w:rsidRPr="00CF31F3" w:rsidRDefault="00E96EED" w:rsidP="00CF31F3">
          <w:pPr>
            <w:pStyle w:val="32"/>
            <w:tabs>
              <w:tab w:val="right" w:leader="dot" w:pos="9061"/>
            </w:tabs>
            <w:spacing w:line="300" w:lineRule="auto"/>
            <w:rPr>
              <w:rFonts w:ascii="仿宋_GB2312" w:eastAsia="仿宋_GB2312" w:hAnsiTheme="minorHAnsi" w:cstheme="minorBidi"/>
              <w:i w:val="0"/>
              <w:iCs w:val="0"/>
              <w:noProof/>
              <w:sz w:val="28"/>
              <w:szCs w:val="28"/>
            </w:rPr>
          </w:pPr>
          <w:hyperlink w:anchor="_Toc535672949" w:history="1">
            <w:r w:rsidR="00CF31F3" w:rsidRPr="00CF31F3">
              <w:rPr>
                <w:rStyle w:val="a7"/>
                <w:rFonts w:ascii="仿宋_GB2312" w:eastAsia="仿宋_GB2312" w:cs="Tahoma" w:hint="eastAsia"/>
                <w:b/>
                <w:i w:val="0"/>
                <w:iCs w:val="0"/>
                <w:noProof/>
                <w:sz w:val="28"/>
                <w:szCs w:val="28"/>
              </w:rPr>
              <w:t>3.响应文件</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_Toc535672949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7</w:t>
            </w:r>
            <w:r w:rsidR="00CF31F3" w:rsidRPr="00CF31F3">
              <w:rPr>
                <w:rFonts w:ascii="仿宋_GB2312" w:eastAsia="仿宋_GB2312" w:hint="eastAsia"/>
                <w:noProof/>
                <w:webHidden/>
                <w:sz w:val="28"/>
                <w:szCs w:val="28"/>
              </w:rPr>
              <w:fldChar w:fldCharType="end"/>
            </w:r>
          </w:hyperlink>
        </w:p>
        <w:p w:rsidR="00CF31F3" w:rsidRPr="00201669" w:rsidRDefault="00E96EED" w:rsidP="00E47C67">
          <w:pPr>
            <w:pStyle w:val="32"/>
            <w:tabs>
              <w:tab w:val="right" w:leader="dot" w:pos="9061"/>
            </w:tabs>
            <w:spacing w:line="300" w:lineRule="auto"/>
            <w:ind w:firstLineChars="100" w:firstLine="210"/>
            <w:rPr>
              <w:rStyle w:val="a7"/>
              <w:rFonts w:ascii="仿宋_GB2312" w:eastAsia="仿宋_GB2312" w:hAnsi="宋体"/>
              <w:bCs/>
              <w:i w:val="0"/>
              <w:noProof/>
              <w:sz w:val="28"/>
              <w:szCs w:val="28"/>
            </w:rPr>
          </w:pPr>
          <w:hyperlink w:anchor="_Toc535672950" w:history="1">
            <w:r w:rsidR="00CF31F3" w:rsidRPr="00CF31F3">
              <w:rPr>
                <w:rStyle w:val="a7"/>
                <w:rFonts w:ascii="仿宋_GB2312" w:eastAsia="仿宋_GB2312" w:hAnsi="宋体" w:hint="eastAsia"/>
                <w:bCs/>
                <w:i w:val="0"/>
                <w:noProof/>
                <w:sz w:val="28"/>
                <w:szCs w:val="28"/>
              </w:rPr>
              <w:t>3.1响应文件的编写</w:t>
            </w:r>
            <w:r w:rsidR="00CF31F3" w:rsidRPr="00201669">
              <w:rPr>
                <w:rStyle w:val="a7"/>
                <w:rFonts w:ascii="仿宋_GB2312" w:eastAsia="仿宋_GB2312" w:hAnsi="宋体"/>
                <w:bCs/>
                <w:i w:val="0"/>
                <w:noProof/>
                <w:webHidden/>
                <w:sz w:val="28"/>
                <w:szCs w:val="28"/>
              </w:rPr>
              <w:tab/>
            </w:r>
            <w:r w:rsidR="00CF31F3" w:rsidRPr="00201669">
              <w:rPr>
                <w:rStyle w:val="a7"/>
                <w:rFonts w:ascii="仿宋_GB2312" w:eastAsia="仿宋_GB2312" w:hAnsi="宋体"/>
                <w:bCs/>
                <w:i w:val="0"/>
                <w:noProof/>
                <w:webHidden/>
                <w:sz w:val="28"/>
                <w:szCs w:val="28"/>
              </w:rPr>
              <w:fldChar w:fldCharType="begin"/>
            </w:r>
            <w:r w:rsidR="00CF31F3" w:rsidRPr="00201669">
              <w:rPr>
                <w:rStyle w:val="a7"/>
                <w:rFonts w:ascii="仿宋_GB2312" w:eastAsia="仿宋_GB2312" w:hAnsi="宋体"/>
                <w:bCs/>
                <w:i w:val="0"/>
                <w:noProof/>
                <w:webHidden/>
                <w:sz w:val="28"/>
                <w:szCs w:val="28"/>
              </w:rPr>
              <w:instrText xml:space="preserve"> PAGEREF _Toc535672950 \h </w:instrText>
            </w:r>
            <w:r w:rsidR="00CF31F3" w:rsidRPr="00201669">
              <w:rPr>
                <w:rStyle w:val="a7"/>
                <w:rFonts w:ascii="仿宋_GB2312" w:eastAsia="仿宋_GB2312" w:hAnsi="宋体"/>
                <w:bCs/>
                <w:i w:val="0"/>
                <w:noProof/>
                <w:webHidden/>
                <w:sz w:val="28"/>
                <w:szCs w:val="28"/>
              </w:rPr>
            </w:r>
            <w:r w:rsidR="00CF31F3" w:rsidRPr="00201669">
              <w:rPr>
                <w:rStyle w:val="a7"/>
                <w:rFonts w:ascii="仿宋_GB2312" w:eastAsia="仿宋_GB2312" w:hAnsi="宋体"/>
                <w:bCs/>
                <w:i w:val="0"/>
                <w:noProof/>
                <w:webHidden/>
                <w:sz w:val="28"/>
                <w:szCs w:val="28"/>
              </w:rPr>
              <w:fldChar w:fldCharType="separate"/>
            </w:r>
            <w:r w:rsidR="00CF31F3" w:rsidRPr="00201669">
              <w:rPr>
                <w:rStyle w:val="a7"/>
                <w:rFonts w:ascii="仿宋_GB2312" w:eastAsia="仿宋_GB2312" w:hAnsi="宋体"/>
                <w:bCs/>
                <w:i w:val="0"/>
                <w:noProof/>
                <w:webHidden/>
                <w:sz w:val="28"/>
                <w:szCs w:val="28"/>
              </w:rPr>
              <w:t>7</w:t>
            </w:r>
            <w:r w:rsidR="00CF31F3" w:rsidRPr="00201669">
              <w:rPr>
                <w:rStyle w:val="a7"/>
                <w:rFonts w:ascii="仿宋_GB2312" w:eastAsia="仿宋_GB2312" w:hAnsi="宋体"/>
                <w:bCs/>
                <w:i w:val="0"/>
                <w:noProof/>
                <w:webHidden/>
                <w:sz w:val="28"/>
                <w:szCs w:val="28"/>
              </w:rPr>
              <w:fldChar w:fldCharType="end"/>
            </w:r>
          </w:hyperlink>
        </w:p>
        <w:p w:rsidR="00CF31F3" w:rsidRPr="00201669" w:rsidRDefault="00E96EED" w:rsidP="00E47C67">
          <w:pPr>
            <w:pStyle w:val="32"/>
            <w:tabs>
              <w:tab w:val="right" w:leader="dot" w:pos="9061"/>
            </w:tabs>
            <w:spacing w:line="300" w:lineRule="auto"/>
            <w:ind w:firstLineChars="100" w:firstLine="210"/>
            <w:rPr>
              <w:rStyle w:val="a7"/>
              <w:rFonts w:ascii="仿宋_GB2312" w:eastAsia="仿宋_GB2312" w:hAnsi="宋体"/>
              <w:bCs/>
              <w:i w:val="0"/>
              <w:noProof/>
              <w:sz w:val="28"/>
              <w:szCs w:val="28"/>
            </w:rPr>
          </w:pPr>
          <w:hyperlink w:anchor="_Toc535672951" w:history="1">
            <w:r w:rsidR="00CF31F3" w:rsidRPr="00CF31F3">
              <w:rPr>
                <w:rStyle w:val="a7"/>
                <w:rFonts w:ascii="仿宋_GB2312" w:eastAsia="仿宋_GB2312" w:hAnsi="宋体" w:hint="eastAsia"/>
                <w:bCs/>
                <w:i w:val="0"/>
                <w:noProof/>
                <w:sz w:val="28"/>
                <w:szCs w:val="28"/>
              </w:rPr>
              <w:t>3.2 响应文件的组成</w:t>
            </w:r>
            <w:r w:rsidR="00CF31F3" w:rsidRPr="00201669">
              <w:rPr>
                <w:rStyle w:val="a7"/>
                <w:rFonts w:ascii="仿宋_GB2312" w:eastAsia="仿宋_GB2312" w:hAnsi="宋体"/>
                <w:bCs/>
                <w:i w:val="0"/>
                <w:noProof/>
                <w:webHidden/>
                <w:sz w:val="28"/>
                <w:szCs w:val="28"/>
              </w:rPr>
              <w:tab/>
            </w:r>
            <w:r w:rsidR="00CF31F3" w:rsidRPr="00201669">
              <w:rPr>
                <w:rStyle w:val="a7"/>
                <w:rFonts w:ascii="仿宋_GB2312" w:eastAsia="仿宋_GB2312" w:hAnsi="宋体"/>
                <w:bCs/>
                <w:i w:val="0"/>
                <w:noProof/>
                <w:webHidden/>
                <w:sz w:val="28"/>
                <w:szCs w:val="28"/>
              </w:rPr>
              <w:fldChar w:fldCharType="begin"/>
            </w:r>
            <w:r w:rsidR="00CF31F3" w:rsidRPr="00201669">
              <w:rPr>
                <w:rStyle w:val="a7"/>
                <w:rFonts w:ascii="仿宋_GB2312" w:eastAsia="仿宋_GB2312" w:hAnsi="宋体"/>
                <w:bCs/>
                <w:i w:val="0"/>
                <w:noProof/>
                <w:webHidden/>
                <w:sz w:val="28"/>
                <w:szCs w:val="28"/>
              </w:rPr>
              <w:instrText xml:space="preserve"> PAGEREF _Toc535672951 \h </w:instrText>
            </w:r>
            <w:r w:rsidR="00CF31F3" w:rsidRPr="00201669">
              <w:rPr>
                <w:rStyle w:val="a7"/>
                <w:rFonts w:ascii="仿宋_GB2312" w:eastAsia="仿宋_GB2312" w:hAnsi="宋体"/>
                <w:bCs/>
                <w:i w:val="0"/>
                <w:noProof/>
                <w:webHidden/>
                <w:sz w:val="28"/>
                <w:szCs w:val="28"/>
              </w:rPr>
            </w:r>
            <w:r w:rsidR="00CF31F3" w:rsidRPr="00201669">
              <w:rPr>
                <w:rStyle w:val="a7"/>
                <w:rFonts w:ascii="仿宋_GB2312" w:eastAsia="仿宋_GB2312" w:hAnsi="宋体"/>
                <w:bCs/>
                <w:i w:val="0"/>
                <w:noProof/>
                <w:webHidden/>
                <w:sz w:val="28"/>
                <w:szCs w:val="28"/>
              </w:rPr>
              <w:fldChar w:fldCharType="separate"/>
            </w:r>
            <w:r w:rsidR="00CF31F3" w:rsidRPr="00201669">
              <w:rPr>
                <w:rStyle w:val="a7"/>
                <w:rFonts w:ascii="仿宋_GB2312" w:eastAsia="仿宋_GB2312" w:hAnsi="宋体"/>
                <w:bCs/>
                <w:i w:val="0"/>
                <w:noProof/>
                <w:webHidden/>
                <w:sz w:val="28"/>
                <w:szCs w:val="28"/>
              </w:rPr>
              <w:t>9</w:t>
            </w:r>
            <w:r w:rsidR="00CF31F3" w:rsidRPr="00201669">
              <w:rPr>
                <w:rStyle w:val="a7"/>
                <w:rFonts w:ascii="仿宋_GB2312" w:eastAsia="仿宋_GB2312" w:hAnsi="宋体"/>
                <w:bCs/>
                <w:i w:val="0"/>
                <w:noProof/>
                <w:webHidden/>
                <w:sz w:val="28"/>
                <w:szCs w:val="28"/>
              </w:rPr>
              <w:fldChar w:fldCharType="end"/>
            </w:r>
          </w:hyperlink>
        </w:p>
        <w:p w:rsidR="00CF31F3" w:rsidRPr="00201669" w:rsidRDefault="00E96EED" w:rsidP="00E47C67">
          <w:pPr>
            <w:pStyle w:val="32"/>
            <w:tabs>
              <w:tab w:val="right" w:leader="dot" w:pos="9061"/>
            </w:tabs>
            <w:spacing w:line="300" w:lineRule="auto"/>
            <w:ind w:firstLineChars="100" w:firstLine="210"/>
            <w:rPr>
              <w:rStyle w:val="a7"/>
              <w:rFonts w:ascii="仿宋_GB2312" w:eastAsia="仿宋_GB2312" w:hAnsi="宋体"/>
              <w:bCs/>
              <w:i w:val="0"/>
              <w:noProof/>
              <w:sz w:val="28"/>
              <w:szCs w:val="28"/>
            </w:rPr>
          </w:pPr>
          <w:hyperlink w:anchor="_Toc535672952" w:history="1">
            <w:r w:rsidR="00CF31F3" w:rsidRPr="00CF31F3">
              <w:rPr>
                <w:rStyle w:val="a7"/>
                <w:rFonts w:ascii="仿宋_GB2312" w:eastAsia="仿宋_GB2312" w:hAnsi="宋体" w:hint="eastAsia"/>
                <w:bCs/>
                <w:i w:val="0"/>
                <w:noProof/>
                <w:sz w:val="28"/>
                <w:szCs w:val="28"/>
              </w:rPr>
              <w:t>3.3 响应文件的修改和撤回</w:t>
            </w:r>
            <w:r w:rsidR="00CF31F3" w:rsidRPr="00201669">
              <w:rPr>
                <w:rStyle w:val="a7"/>
                <w:rFonts w:ascii="仿宋_GB2312" w:eastAsia="仿宋_GB2312" w:hAnsi="宋体"/>
                <w:bCs/>
                <w:i w:val="0"/>
                <w:noProof/>
                <w:webHidden/>
                <w:sz w:val="28"/>
                <w:szCs w:val="28"/>
              </w:rPr>
              <w:tab/>
            </w:r>
            <w:r w:rsidR="00CF31F3" w:rsidRPr="00201669">
              <w:rPr>
                <w:rStyle w:val="a7"/>
                <w:rFonts w:ascii="仿宋_GB2312" w:eastAsia="仿宋_GB2312" w:hAnsi="宋体"/>
                <w:bCs/>
                <w:i w:val="0"/>
                <w:noProof/>
                <w:webHidden/>
                <w:sz w:val="28"/>
                <w:szCs w:val="28"/>
              </w:rPr>
              <w:fldChar w:fldCharType="begin"/>
            </w:r>
            <w:r w:rsidR="00CF31F3" w:rsidRPr="00201669">
              <w:rPr>
                <w:rStyle w:val="a7"/>
                <w:rFonts w:ascii="仿宋_GB2312" w:eastAsia="仿宋_GB2312" w:hAnsi="宋体"/>
                <w:bCs/>
                <w:i w:val="0"/>
                <w:noProof/>
                <w:webHidden/>
                <w:sz w:val="28"/>
                <w:szCs w:val="28"/>
              </w:rPr>
              <w:instrText xml:space="preserve"> PAGEREF _Toc535672952 \h </w:instrText>
            </w:r>
            <w:r w:rsidR="00CF31F3" w:rsidRPr="00201669">
              <w:rPr>
                <w:rStyle w:val="a7"/>
                <w:rFonts w:ascii="仿宋_GB2312" w:eastAsia="仿宋_GB2312" w:hAnsi="宋体"/>
                <w:bCs/>
                <w:i w:val="0"/>
                <w:noProof/>
                <w:webHidden/>
                <w:sz w:val="28"/>
                <w:szCs w:val="28"/>
              </w:rPr>
            </w:r>
            <w:r w:rsidR="00CF31F3" w:rsidRPr="00201669">
              <w:rPr>
                <w:rStyle w:val="a7"/>
                <w:rFonts w:ascii="仿宋_GB2312" w:eastAsia="仿宋_GB2312" w:hAnsi="宋体"/>
                <w:bCs/>
                <w:i w:val="0"/>
                <w:noProof/>
                <w:webHidden/>
                <w:sz w:val="28"/>
                <w:szCs w:val="28"/>
              </w:rPr>
              <w:fldChar w:fldCharType="separate"/>
            </w:r>
            <w:r w:rsidR="00CF31F3" w:rsidRPr="00201669">
              <w:rPr>
                <w:rStyle w:val="a7"/>
                <w:rFonts w:ascii="仿宋_GB2312" w:eastAsia="仿宋_GB2312" w:hAnsi="宋体"/>
                <w:bCs/>
                <w:i w:val="0"/>
                <w:noProof/>
                <w:webHidden/>
                <w:sz w:val="28"/>
                <w:szCs w:val="28"/>
              </w:rPr>
              <w:t>9</w:t>
            </w:r>
            <w:r w:rsidR="00CF31F3" w:rsidRPr="00201669">
              <w:rPr>
                <w:rStyle w:val="a7"/>
                <w:rFonts w:ascii="仿宋_GB2312" w:eastAsia="仿宋_GB2312" w:hAnsi="宋体"/>
                <w:bCs/>
                <w:i w:val="0"/>
                <w:noProof/>
                <w:webHidden/>
                <w:sz w:val="28"/>
                <w:szCs w:val="28"/>
              </w:rPr>
              <w:fldChar w:fldCharType="end"/>
            </w:r>
          </w:hyperlink>
        </w:p>
        <w:p w:rsidR="00CF31F3" w:rsidRPr="00CF31F3" w:rsidRDefault="00E96EED" w:rsidP="00CF31F3">
          <w:pPr>
            <w:pStyle w:val="32"/>
            <w:tabs>
              <w:tab w:val="right" w:leader="dot" w:pos="9061"/>
            </w:tabs>
            <w:spacing w:line="300" w:lineRule="auto"/>
            <w:rPr>
              <w:rFonts w:ascii="仿宋_GB2312" w:eastAsia="仿宋_GB2312" w:hAnsiTheme="minorHAnsi" w:cstheme="minorBidi"/>
              <w:i w:val="0"/>
              <w:iCs w:val="0"/>
              <w:noProof/>
              <w:sz w:val="28"/>
              <w:szCs w:val="28"/>
            </w:rPr>
          </w:pPr>
          <w:hyperlink w:anchor="_Toc535672953" w:history="1">
            <w:r w:rsidR="00CF31F3" w:rsidRPr="00CF31F3">
              <w:rPr>
                <w:rStyle w:val="a7"/>
                <w:rFonts w:ascii="仿宋_GB2312" w:eastAsia="仿宋_GB2312" w:cs="Tahoma" w:hint="eastAsia"/>
                <w:b/>
                <w:i w:val="0"/>
                <w:iCs w:val="0"/>
                <w:noProof/>
                <w:sz w:val="28"/>
                <w:szCs w:val="28"/>
              </w:rPr>
              <w:t>4.响应总则</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_Toc535672953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9</w:t>
            </w:r>
            <w:r w:rsidR="00CF31F3" w:rsidRPr="00CF31F3">
              <w:rPr>
                <w:rFonts w:ascii="仿宋_GB2312" w:eastAsia="仿宋_GB2312" w:hint="eastAsia"/>
                <w:noProof/>
                <w:webHidden/>
                <w:sz w:val="28"/>
                <w:szCs w:val="28"/>
              </w:rPr>
              <w:fldChar w:fldCharType="end"/>
            </w:r>
          </w:hyperlink>
        </w:p>
        <w:p w:rsidR="00CF31F3" w:rsidRPr="00CF31F3" w:rsidRDefault="00E96EED" w:rsidP="00CF31F3">
          <w:pPr>
            <w:pStyle w:val="11"/>
            <w:spacing w:line="300" w:lineRule="auto"/>
            <w:rPr>
              <w:rFonts w:ascii="仿宋_GB2312" w:eastAsia="仿宋_GB2312" w:hAnsiTheme="minorHAnsi" w:cstheme="minorBidi"/>
              <w:b w:val="0"/>
              <w:bCs w:val="0"/>
              <w:caps w:val="0"/>
              <w:noProof/>
              <w:sz w:val="28"/>
              <w:szCs w:val="28"/>
            </w:rPr>
          </w:pPr>
          <w:hyperlink w:anchor="_Toc535672954" w:history="1">
            <w:r w:rsidR="00CF31F3" w:rsidRPr="00CF31F3">
              <w:rPr>
                <w:rStyle w:val="a7"/>
                <w:rFonts w:ascii="方正小标宋简体" w:eastAsia="方正小标宋简体" w:hAnsi="宋体" w:cs="Tahoma" w:hint="eastAsia"/>
                <w:b w:val="0"/>
                <w:noProof/>
                <w:spacing w:val="20"/>
                <w:sz w:val="32"/>
                <w:szCs w:val="32"/>
              </w:rPr>
              <w:t>第三章 采购人需求</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_Toc535672954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11</w:t>
            </w:r>
            <w:r w:rsidR="00CF31F3" w:rsidRPr="00CF31F3">
              <w:rPr>
                <w:rFonts w:ascii="仿宋_GB2312" w:eastAsia="仿宋_GB2312" w:hint="eastAsia"/>
                <w:noProof/>
                <w:webHidden/>
                <w:sz w:val="28"/>
                <w:szCs w:val="28"/>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55" w:history="1">
            <w:r w:rsidR="00CF31F3" w:rsidRPr="00CF31F3">
              <w:rPr>
                <w:rStyle w:val="a7"/>
                <w:rFonts w:ascii="仿宋_GB2312" w:eastAsia="仿宋_GB2312" w:hAnsi="宋体" w:hint="eastAsia"/>
                <w:b/>
                <w:noProof/>
                <w:sz w:val="28"/>
                <w:szCs w:val="28"/>
              </w:rPr>
              <w:t>1.总体说明</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_Toc535672955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11</w:t>
            </w:r>
            <w:r w:rsidR="00CF31F3" w:rsidRPr="00CF31F3">
              <w:rPr>
                <w:rFonts w:ascii="仿宋_GB2312" w:eastAsia="仿宋_GB2312" w:hint="eastAsia"/>
                <w:noProof/>
                <w:webHidden/>
                <w:sz w:val="28"/>
                <w:szCs w:val="28"/>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56" w:history="1">
            <w:r w:rsidR="00CF31F3" w:rsidRPr="00CF31F3">
              <w:rPr>
                <w:rStyle w:val="a7"/>
                <w:rFonts w:ascii="仿宋_GB2312" w:eastAsia="仿宋_GB2312" w:cs="Tahoma" w:hint="eastAsia"/>
                <w:b/>
                <w:noProof/>
                <w:sz w:val="28"/>
                <w:szCs w:val="28"/>
              </w:rPr>
              <w:t>2.技术要求</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_Toc535672956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11</w:t>
            </w:r>
            <w:r w:rsidR="00CF31F3" w:rsidRPr="00CF31F3">
              <w:rPr>
                <w:rFonts w:ascii="仿宋_GB2312" w:eastAsia="仿宋_GB2312" w:hint="eastAsia"/>
                <w:noProof/>
                <w:webHidden/>
                <w:sz w:val="28"/>
                <w:szCs w:val="28"/>
              </w:rPr>
              <w:fldChar w:fldCharType="end"/>
            </w:r>
          </w:hyperlink>
        </w:p>
        <w:p w:rsidR="00CF31F3" w:rsidRPr="00201669" w:rsidRDefault="00E96EED" w:rsidP="00E47C67">
          <w:pPr>
            <w:pStyle w:val="32"/>
            <w:tabs>
              <w:tab w:val="right" w:leader="dot" w:pos="9061"/>
            </w:tabs>
            <w:spacing w:line="300" w:lineRule="auto"/>
            <w:ind w:firstLineChars="100" w:firstLine="210"/>
            <w:rPr>
              <w:rStyle w:val="a7"/>
              <w:rFonts w:hAnsi="宋体"/>
              <w:bCs/>
            </w:rPr>
          </w:pPr>
          <w:hyperlink w:anchor="_Toc535672957" w:history="1">
            <w:r w:rsidR="00CF31F3" w:rsidRPr="00201669">
              <w:rPr>
                <w:rStyle w:val="a7"/>
                <w:rFonts w:ascii="仿宋_GB2312" w:eastAsia="仿宋_GB2312" w:hAnsi="宋体" w:hint="eastAsia"/>
                <w:bCs/>
                <w:i w:val="0"/>
                <w:noProof/>
                <w:sz w:val="28"/>
                <w:szCs w:val="28"/>
              </w:rPr>
              <w:t>2.1 包组一</w:t>
            </w:r>
            <w:r w:rsidR="00CF31F3" w:rsidRPr="00201669">
              <w:rPr>
                <w:rStyle w:val="a7"/>
                <w:rFonts w:hAnsi="宋体" w:hint="eastAsia"/>
                <w:bCs/>
                <w:webHidden/>
              </w:rPr>
              <w:tab/>
            </w:r>
            <w:r w:rsidR="00CF31F3" w:rsidRPr="00201669">
              <w:rPr>
                <w:rStyle w:val="a7"/>
                <w:rFonts w:hAnsi="宋体" w:hint="eastAsia"/>
                <w:bCs/>
                <w:webHidden/>
              </w:rPr>
              <w:fldChar w:fldCharType="begin"/>
            </w:r>
            <w:r w:rsidR="00CF31F3" w:rsidRPr="00201669">
              <w:rPr>
                <w:rStyle w:val="a7"/>
                <w:rFonts w:hAnsi="宋体" w:hint="eastAsia"/>
                <w:bCs/>
                <w:webHidden/>
              </w:rPr>
              <w:instrText xml:space="preserve"> PAGEREF _Toc535672957 \h </w:instrText>
            </w:r>
            <w:r w:rsidR="00CF31F3" w:rsidRPr="00201669">
              <w:rPr>
                <w:rStyle w:val="a7"/>
                <w:rFonts w:hAnsi="宋体" w:hint="eastAsia"/>
                <w:bCs/>
                <w:webHidden/>
              </w:rPr>
            </w:r>
            <w:r w:rsidR="00CF31F3" w:rsidRPr="00201669">
              <w:rPr>
                <w:rStyle w:val="a7"/>
                <w:rFonts w:hAnsi="宋体" w:hint="eastAsia"/>
                <w:bCs/>
                <w:webHidden/>
              </w:rPr>
              <w:fldChar w:fldCharType="separate"/>
            </w:r>
            <w:r w:rsidR="00CF31F3" w:rsidRPr="00201669">
              <w:rPr>
                <w:rStyle w:val="a7"/>
                <w:rFonts w:hAnsi="宋体" w:hint="eastAsia"/>
                <w:bCs/>
                <w:webHidden/>
              </w:rPr>
              <w:t>11</w:t>
            </w:r>
            <w:r w:rsidR="00CF31F3" w:rsidRPr="00201669">
              <w:rPr>
                <w:rStyle w:val="a7"/>
                <w:rFonts w:hAnsi="宋体" w:hint="eastAsia"/>
                <w:bCs/>
                <w:webHidden/>
              </w:rPr>
              <w:fldChar w:fldCharType="end"/>
            </w:r>
          </w:hyperlink>
        </w:p>
        <w:p w:rsidR="00CF31F3" w:rsidRPr="00201669" w:rsidRDefault="00E96EED" w:rsidP="00E47C67">
          <w:pPr>
            <w:pStyle w:val="32"/>
            <w:tabs>
              <w:tab w:val="right" w:leader="dot" w:pos="9061"/>
            </w:tabs>
            <w:spacing w:line="300" w:lineRule="auto"/>
            <w:ind w:firstLineChars="100" w:firstLine="210"/>
            <w:rPr>
              <w:rStyle w:val="a7"/>
              <w:rFonts w:hAnsi="宋体"/>
              <w:bCs/>
            </w:rPr>
          </w:pPr>
          <w:hyperlink w:anchor="_Toc535672958" w:history="1">
            <w:r w:rsidR="00CF31F3" w:rsidRPr="00201669">
              <w:rPr>
                <w:rStyle w:val="a7"/>
                <w:rFonts w:ascii="仿宋_GB2312" w:eastAsia="仿宋_GB2312" w:hAnsi="宋体" w:hint="eastAsia"/>
                <w:bCs/>
                <w:i w:val="0"/>
                <w:noProof/>
                <w:sz w:val="28"/>
                <w:szCs w:val="28"/>
              </w:rPr>
              <w:t>2.2 包组二</w:t>
            </w:r>
            <w:r w:rsidR="00CF31F3" w:rsidRPr="00201669">
              <w:rPr>
                <w:rStyle w:val="a7"/>
                <w:rFonts w:hAnsi="宋体" w:hint="eastAsia"/>
                <w:bCs/>
                <w:webHidden/>
              </w:rPr>
              <w:tab/>
            </w:r>
            <w:r w:rsidR="00CF31F3" w:rsidRPr="00201669">
              <w:rPr>
                <w:rStyle w:val="a7"/>
                <w:rFonts w:hAnsi="宋体" w:hint="eastAsia"/>
                <w:bCs/>
                <w:webHidden/>
              </w:rPr>
              <w:fldChar w:fldCharType="begin"/>
            </w:r>
            <w:r w:rsidR="00CF31F3" w:rsidRPr="00201669">
              <w:rPr>
                <w:rStyle w:val="a7"/>
                <w:rFonts w:hAnsi="宋体" w:hint="eastAsia"/>
                <w:bCs/>
                <w:webHidden/>
              </w:rPr>
              <w:instrText xml:space="preserve"> PAGEREF _Toc535672958 \h </w:instrText>
            </w:r>
            <w:r w:rsidR="00CF31F3" w:rsidRPr="00201669">
              <w:rPr>
                <w:rStyle w:val="a7"/>
                <w:rFonts w:hAnsi="宋体" w:hint="eastAsia"/>
                <w:bCs/>
                <w:webHidden/>
              </w:rPr>
            </w:r>
            <w:r w:rsidR="00CF31F3" w:rsidRPr="00201669">
              <w:rPr>
                <w:rStyle w:val="a7"/>
                <w:rFonts w:hAnsi="宋体" w:hint="eastAsia"/>
                <w:bCs/>
                <w:webHidden/>
              </w:rPr>
              <w:fldChar w:fldCharType="separate"/>
            </w:r>
            <w:r w:rsidR="00CF31F3" w:rsidRPr="00201669">
              <w:rPr>
                <w:rStyle w:val="a7"/>
                <w:rFonts w:hAnsi="宋体" w:hint="eastAsia"/>
                <w:bCs/>
                <w:webHidden/>
              </w:rPr>
              <w:t>16</w:t>
            </w:r>
            <w:r w:rsidR="00CF31F3" w:rsidRPr="00201669">
              <w:rPr>
                <w:rStyle w:val="a7"/>
                <w:rFonts w:hAnsi="宋体" w:hint="eastAsia"/>
                <w:bCs/>
                <w:webHidden/>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59" w:history="1">
            <w:r w:rsidR="00CF31F3" w:rsidRPr="00CF31F3">
              <w:rPr>
                <w:rStyle w:val="a7"/>
                <w:rFonts w:ascii="仿宋_GB2312" w:eastAsia="仿宋_GB2312" w:hAnsi="宋体" w:hint="eastAsia"/>
                <w:b/>
                <w:noProof/>
                <w:sz w:val="28"/>
                <w:szCs w:val="28"/>
              </w:rPr>
              <w:t>3.项目要求</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_Toc535672959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19</w:t>
            </w:r>
            <w:r w:rsidR="00CF31F3" w:rsidRPr="00CF31F3">
              <w:rPr>
                <w:rFonts w:ascii="仿宋_GB2312" w:eastAsia="仿宋_GB2312" w:hint="eastAsia"/>
                <w:noProof/>
                <w:webHidden/>
                <w:sz w:val="28"/>
                <w:szCs w:val="28"/>
              </w:rPr>
              <w:fldChar w:fldCharType="end"/>
            </w:r>
          </w:hyperlink>
        </w:p>
        <w:p w:rsidR="00CF31F3" w:rsidRPr="00201669" w:rsidRDefault="00E96EED" w:rsidP="00E47C67">
          <w:pPr>
            <w:pStyle w:val="32"/>
            <w:tabs>
              <w:tab w:val="right" w:leader="dot" w:pos="9061"/>
            </w:tabs>
            <w:spacing w:line="300" w:lineRule="auto"/>
            <w:ind w:firstLineChars="100" w:firstLine="210"/>
            <w:rPr>
              <w:rStyle w:val="a7"/>
              <w:rFonts w:ascii="仿宋_GB2312" w:eastAsia="仿宋_GB2312" w:hAnsi="宋体"/>
              <w:bCs/>
              <w:i w:val="0"/>
              <w:noProof/>
              <w:sz w:val="28"/>
              <w:szCs w:val="28"/>
            </w:rPr>
          </w:pPr>
          <w:hyperlink w:anchor="_Toc535672960" w:history="1">
            <w:r w:rsidR="00CF31F3" w:rsidRPr="00CF31F3">
              <w:rPr>
                <w:rStyle w:val="a7"/>
                <w:rFonts w:ascii="仿宋_GB2312" w:eastAsia="仿宋_GB2312" w:hAnsi="宋体" w:hint="eastAsia"/>
                <w:bCs/>
                <w:i w:val="0"/>
                <w:noProof/>
                <w:sz w:val="28"/>
                <w:szCs w:val="28"/>
              </w:rPr>
              <w:t>3.1 报价要求</w:t>
            </w:r>
            <w:r w:rsidR="00CF31F3" w:rsidRPr="00201669">
              <w:rPr>
                <w:rStyle w:val="a7"/>
                <w:rFonts w:ascii="仿宋_GB2312" w:eastAsia="仿宋_GB2312" w:hAnsi="宋体"/>
                <w:bCs/>
                <w:i w:val="0"/>
                <w:noProof/>
                <w:webHidden/>
                <w:sz w:val="28"/>
                <w:szCs w:val="28"/>
              </w:rPr>
              <w:tab/>
            </w:r>
            <w:r w:rsidR="00CF31F3" w:rsidRPr="00201669">
              <w:rPr>
                <w:rStyle w:val="a7"/>
                <w:rFonts w:ascii="仿宋_GB2312" w:eastAsia="仿宋_GB2312" w:hAnsi="宋体"/>
                <w:bCs/>
                <w:i w:val="0"/>
                <w:noProof/>
                <w:webHidden/>
                <w:sz w:val="28"/>
                <w:szCs w:val="28"/>
              </w:rPr>
              <w:fldChar w:fldCharType="begin"/>
            </w:r>
            <w:r w:rsidR="00CF31F3" w:rsidRPr="00201669">
              <w:rPr>
                <w:rStyle w:val="a7"/>
                <w:rFonts w:ascii="仿宋_GB2312" w:eastAsia="仿宋_GB2312" w:hAnsi="宋体"/>
                <w:bCs/>
                <w:i w:val="0"/>
                <w:noProof/>
                <w:webHidden/>
                <w:sz w:val="28"/>
                <w:szCs w:val="28"/>
              </w:rPr>
              <w:instrText xml:space="preserve"> PAGEREF _Toc535672960 \h </w:instrText>
            </w:r>
            <w:r w:rsidR="00CF31F3" w:rsidRPr="00201669">
              <w:rPr>
                <w:rStyle w:val="a7"/>
                <w:rFonts w:ascii="仿宋_GB2312" w:eastAsia="仿宋_GB2312" w:hAnsi="宋体"/>
                <w:bCs/>
                <w:i w:val="0"/>
                <w:noProof/>
                <w:webHidden/>
                <w:sz w:val="28"/>
                <w:szCs w:val="28"/>
              </w:rPr>
            </w:r>
            <w:r w:rsidR="00CF31F3" w:rsidRPr="00201669">
              <w:rPr>
                <w:rStyle w:val="a7"/>
                <w:rFonts w:ascii="仿宋_GB2312" w:eastAsia="仿宋_GB2312" w:hAnsi="宋体"/>
                <w:bCs/>
                <w:i w:val="0"/>
                <w:noProof/>
                <w:webHidden/>
                <w:sz w:val="28"/>
                <w:szCs w:val="28"/>
              </w:rPr>
              <w:fldChar w:fldCharType="separate"/>
            </w:r>
            <w:r w:rsidR="00CF31F3" w:rsidRPr="00201669">
              <w:rPr>
                <w:rStyle w:val="a7"/>
                <w:rFonts w:ascii="仿宋_GB2312" w:eastAsia="仿宋_GB2312" w:hAnsi="宋体"/>
                <w:bCs/>
                <w:i w:val="0"/>
                <w:noProof/>
                <w:webHidden/>
                <w:sz w:val="28"/>
                <w:szCs w:val="28"/>
              </w:rPr>
              <w:t>20</w:t>
            </w:r>
            <w:r w:rsidR="00CF31F3" w:rsidRPr="00201669">
              <w:rPr>
                <w:rStyle w:val="a7"/>
                <w:rFonts w:ascii="仿宋_GB2312" w:eastAsia="仿宋_GB2312" w:hAnsi="宋体"/>
                <w:bCs/>
                <w:i w:val="0"/>
                <w:noProof/>
                <w:webHidden/>
                <w:sz w:val="28"/>
                <w:szCs w:val="28"/>
              </w:rPr>
              <w:fldChar w:fldCharType="end"/>
            </w:r>
          </w:hyperlink>
        </w:p>
        <w:p w:rsidR="00CF31F3" w:rsidRPr="00201669" w:rsidRDefault="00E96EED" w:rsidP="00E47C67">
          <w:pPr>
            <w:pStyle w:val="32"/>
            <w:tabs>
              <w:tab w:val="right" w:leader="dot" w:pos="9061"/>
            </w:tabs>
            <w:spacing w:line="300" w:lineRule="auto"/>
            <w:ind w:firstLineChars="100" w:firstLine="210"/>
            <w:rPr>
              <w:rStyle w:val="a7"/>
              <w:rFonts w:ascii="仿宋_GB2312" w:eastAsia="仿宋_GB2312" w:hAnsi="宋体"/>
              <w:bCs/>
              <w:i w:val="0"/>
              <w:noProof/>
              <w:sz w:val="28"/>
              <w:szCs w:val="28"/>
            </w:rPr>
          </w:pPr>
          <w:hyperlink w:anchor="_Toc535672961" w:history="1">
            <w:r w:rsidR="00CF31F3" w:rsidRPr="00CF31F3">
              <w:rPr>
                <w:rStyle w:val="a7"/>
                <w:rFonts w:ascii="仿宋_GB2312" w:eastAsia="仿宋_GB2312" w:hAnsi="宋体" w:hint="eastAsia"/>
                <w:bCs/>
                <w:i w:val="0"/>
                <w:noProof/>
                <w:sz w:val="28"/>
                <w:szCs w:val="28"/>
              </w:rPr>
              <w:t>3.2 交货、包装、安装、调试、验收及培训要求</w:t>
            </w:r>
            <w:r w:rsidR="00CF31F3" w:rsidRPr="00201669">
              <w:rPr>
                <w:rStyle w:val="a7"/>
                <w:rFonts w:ascii="仿宋_GB2312" w:eastAsia="仿宋_GB2312" w:hAnsi="宋体"/>
                <w:bCs/>
                <w:i w:val="0"/>
                <w:noProof/>
                <w:webHidden/>
                <w:sz w:val="28"/>
                <w:szCs w:val="28"/>
              </w:rPr>
              <w:tab/>
            </w:r>
            <w:r w:rsidR="00CF31F3" w:rsidRPr="00201669">
              <w:rPr>
                <w:rStyle w:val="a7"/>
                <w:rFonts w:ascii="仿宋_GB2312" w:eastAsia="仿宋_GB2312" w:hAnsi="宋体"/>
                <w:bCs/>
                <w:i w:val="0"/>
                <w:noProof/>
                <w:webHidden/>
                <w:sz w:val="28"/>
                <w:szCs w:val="28"/>
              </w:rPr>
              <w:fldChar w:fldCharType="begin"/>
            </w:r>
            <w:r w:rsidR="00CF31F3" w:rsidRPr="00201669">
              <w:rPr>
                <w:rStyle w:val="a7"/>
                <w:rFonts w:ascii="仿宋_GB2312" w:eastAsia="仿宋_GB2312" w:hAnsi="宋体"/>
                <w:bCs/>
                <w:i w:val="0"/>
                <w:noProof/>
                <w:webHidden/>
                <w:sz w:val="28"/>
                <w:szCs w:val="28"/>
              </w:rPr>
              <w:instrText xml:space="preserve"> PAGEREF _Toc535672961 \h </w:instrText>
            </w:r>
            <w:r w:rsidR="00CF31F3" w:rsidRPr="00201669">
              <w:rPr>
                <w:rStyle w:val="a7"/>
                <w:rFonts w:ascii="仿宋_GB2312" w:eastAsia="仿宋_GB2312" w:hAnsi="宋体"/>
                <w:bCs/>
                <w:i w:val="0"/>
                <w:noProof/>
                <w:webHidden/>
                <w:sz w:val="28"/>
                <w:szCs w:val="28"/>
              </w:rPr>
            </w:r>
            <w:r w:rsidR="00CF31F3" w:rsidRPr="00201669">
              <w:rPr>
                <w:rStyle w:val="a7"/>
                <w:rFonts w:ascii="仿宋_GB2312" w:eastAsia="仿宋_GB2312" w:hAnsi="宋体"/>
                <w:bCs/>
                <w:i w:val="0"/>
                <w:noProof/>
                <w:webHidden/>
                <w:sz w:val="28"/>
                <w:szCs w:val="28"/>
              </w:rPr>
              <w:fldChar w:fldCharType="separate"/>
            </w:r>
            <w:r w:rsidR="00CF31F3" w:rsidRPr="00201669">
              <w:rPr>
                <w:rStyle w:val="a7"/>
                <w:rFonts w:ascii="仿宋_GB2312" w:eastAsia="仿宋_GB2312" w:hAnsi="宋体"/>
                <w:bCs/>
                <w:i w:val="0"/>
                <w:noProof/>
                <w:webHidden/>
                <w:sz w:val="28"/>
                <w:szCs w:val="28"/>
              </w:rPr>
              <w:t>20</w:t>
            </w:r>
            <w:r w:rsidR="00CF31F3" w:rsidRPr="00201669">
              <w:rPr>
                <w:rStyle w:val="a7"/>
                <w:rFonts w:ascii="仿宋_GB2312" w:eastAsia="仿宋_GB2312" w:hAnsi="宋体"/>
                <w:bCs/>
                <w:i w:val="0"/>
                <w:noProof/>
                <w:webHidden/>
                <w:sz w:val="28"/>
                <w:szCs w:val="28"/>
              </w:rPr>
              <w:fldChar w:fldCharType="end"/>
            </w:r>
          </w:hyperlink>
        </w:p>
        <w:p w:rsidR="00CF31F3" w:rsidRPr="00201669" w:rsidRDefault="00E96EED" w:rsidP="00E47C67">
          <w:pPr>
            <w:pStyle w:val="32"/>
            <w:tabs>
              <w:tab w:val="right" w:leader="dot" w:pos="9061"/>
            </w:tabs>
            <w:spacing w:line="300" w:lineRule="auto"/>
            <w:ind w:firstLineChars="100" w:firstLine="210"/>
            <w:rPr>
              <w:rStyle w:val="a7"/>
              <w:rFonts w:ascii="仿宋_GB2312" w:eastAsia="仿宋_GB2312" w:hAnsi="宋体"/>
              <w:bCs/>
              <w:i w:val="0"/>
              <w:noProof/>
              <w:sz w:val="28"/>
              <w:szCs w:val="28"/>
            </w:rPr>
          </w:pPr>
          <w:hyperlink w:anchor="_Toc535672962" w:history="1">
            <w:r w:rsidR="00CF31F3" w:rsidRPr="00CF31F3">
              <w:rPr>
                <w:rStyle w:val="a7"/>
                <w:rFonts w:ascii="仿宋_GB2312" w:eastAsia="仿宋_GB2312" w:hAnsi="宋体" w:hint="eastAsia"/>
                <w:bCs/>
                <w:i w:val="0"/>
                <w:noProof/>
                <w:sz w:val="28"/>
                <w:szCs w:val="28"/>
              </w:rPr>
              <w:t>3.3 质保期及售后服务要求</w:t>
            </w:r>
            <w:r w:rsidR="00CF31F3" w:rsidRPr="00201669">
              <w:rPr>
                <w:rStyle w:val="a7"/>
                <w:rFonts w:ascii="仿宋_GB2312" w:eastAsia="仿宋_GB2312" w:hAnsi="宋体"/>
                <w:bCs/>
                <w:i w:val="0"/>
                <w:noProof/>
                <w:webHidden/>
                <w:sz w:val="28"/>
                <w:szCs w:val="28"/>
              </w:rPr>
              <w:tab/>
            </w:r>
            <w:r w:rsidR="00CF31F3" w:rsidRPr="00201669">
              <w:rPr>
                <w:rStyle w:val="a7"/>
                <w:rFonts w:ascii="仿宋_GB2312" w:eastAsia="仿宋_GB2312" w:hAnsi="宋体"/>
                <w:bCs/>
                <w:i w:val="0"/>
                <w:noProof/>
                <w:webHidden/>
                <w:sz w:val="28"/>
                <w:szCs w:val="28"/>
              </w:rPr>
              <w:fldChar w:fldCharType="begin"/>
            </w:r>
            <w:r w:rsidR="00CF31F3" w:rsidRPr="00201669">
              <w:rPr>
                <w:rStyle w:val="a7"/>
                <w:rFonts w:ascii="仿宋_GB2312" w:eastAsia="仿宋_GB2312" w:hAnsi="宋体"/>
                <w:bCs/>
                <w:i w:val="0"/>
                <w:noProof/>
                <w:webHidden/>
                <w:sz w:val="28"/>
                <w:szCs w:val="28"/>
              </w:rPr>
              <w:instrText xml:space="preserve"> PAGEREF _Toc535672962 \h </w:instrText>
            </w:r>
            <w:r w:rsidR="00CF31F3" w:rsidRPr="00201669">
              <w:rPr>
                <w:rStyle w:val="a7"/>
                <w:rFonts w:ascii="仿宋_GB2312" w:eastAsia="仿宋_GB2312" w:hAnsi="宋体"/>
                <w:bCs/>
                <w:i w:val="0"/>
                <w:noProof/>
                <w:webHidden/>
                <w:sz w:val="28"/>
                <w:szCs w:val="28"/>
              </w:rPr>
            </w:r>
            <w:r w:rsidR="00CF31F3" w:rsidRPr="00201669">
              <w:rPr>
                <w:rStyle w:val="a7"/>
                <w:rFonts w:ascii="仿宋_GB2312" w:eastAsia="仿宋_GB2312" w:hAnsi="宋体"/>
                <w:bCs/>
                <w:i w:val="0"/>
                <w:noProof/>
                <w:webHidden/>
                <w:sz w:val="28"/>
                <w:szCs w:val="28"/>
              </w:rPr>
              <w:fldChar w:fldCharType="separate"/>
            </w:r>
            <w:r w:rsidR="00CF31F3" w:rsidRPr="00201669">
              <w:rPr>
                <w:rStyle w:val="a7"/>
                <w:rFonts w:ascii="仿宋_GB2312" w:eastAsia="仿宋_GB2312" w:hAnsi="宋体"/>
                <w:bCs/>
                <w:i w:val="0"/>
                <w:noProof/>
                <w:webHidden/>
                <w:sz w:val="28"/>
                <w:szCs w:val="28"/>
              </w:rPr>
              <w:t>22</w:t>
            </w:r>
            <w:r w:rsidR="00CF31F3" w:rsidRPr="00201669">
              <w:rPr>
                <w:rStyle w:val="a7"/>
                <w:rFonts w:ascii="仿宋_GB2312" w:eastAsia="仿宋_GB2312" w:hAnsi="宋体"/>
                <w:bCs/>
                <w:i w:val="0"/>
                <w:noProof/>
                <w:webHidden/>
                <w:sz w:val="28"/>
                <w:szCs w:val="28"/>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63" w:history="1">
            <w:r w:rsidR="00CF31F3" w:rsidRPr="00CF31F3">
              <w:rPr>
                <w:rStyle w:val="a7"/>
                <w:rFonts w:ascii="仿宋_GB2312" w:eastAsia="仿宋_GB2312" w:cs="Tahoma" w:hint="eastAsia"/>
                <w:b/>
                <w:noProof/>
                <w:sz w:val="28"/>
                <w:szCs w:val="28"/>
              </w:rPr>
              <w:t>4.付款方式</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_Toc535672963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23</w:t>
            </w:r>
            <w:r w:rsidR="00CF31F3" w:rsidRPr="00CF31F3">
              <w:rPr>
                <w:rFonts w:ascii="仿宋_GB2312" w:eastAsia="仿宋_GB2312" w:hint="eastAsia"/>
                <w:noProof/>
                <w:webHidden/>
                <w:sz w:val="28"/>
                <w:szCs w:val="28"/>
              </w:rPr>
              <w:fldChar w:fldCharType="end"/>
            </w:r>
          </w:hyperlink>
        </w:p>
        <w:p w:rsidR="00CF31F3" w:rsidRPr="00CF31F3" w:rsidRDefault="00E96EED" w:rsidP="00CF31F3">
          <w:pPr>
            <w:pStyle w:val="11"/>
            <w:spacing w:line="300" w:lineRule="auto"/>
            <w:rPr>
              <w:rFonts w:ascii="仿宋_GB2312" w:eastAsia="仿宋_GB2312" w:hAnsiTheme="minorHAnsi" w:cstheme="minorBidi"/>
              <w:b w:val="0"/>
              <w:bCs w:val="0"/>
              <w:caps w:val="0"/>
              <w:noProof/>
              <w:sz w:val="28"/>
              <w:szCs w:val="28"/>
            </w:rPr>
          </w:pPr>
          <w:hyperlink w:anchor="_Toc535672964" w:history="1">
            <w:r w:rsidR="00CF31F3" w:rsidRPr="00CF31F3">
              <w:rPr>
                <w:rStyle w:val="a7"/>
                <w:rFonts w:ascii="方正小标宋简体" w:eastAsia="方正小标宋简体" w:hAnsi="宋体" w:cs="Tahoma" w:hint="eastAsia"/>
                <w:b w:val="0"/>
                <w:noProof/>
                <w:spacing w:val="20"/>
                <w:sz w:val="32"/>
                <w:szCs w:val="32"/>
              </w:rPr>
              <w:t>第四章</w:t>
            </w:r>
            <w:r>
              <w:rPr>
                <w:rStyle w:val="a7"/>
                <w:rFonts w:ascii="方正小标宋简体" w:eastAsia="方正小标宋简体" w:hAnsi="宋体" w:cs="Tahoma" w:hint="eastAsia"/>
                <w:b w:val="0"/>
                <w:noProof/>
                <w:spacing w:val="20"/>
                <w:sz w:val="32"/>
                <w:szCs w:val="32"/>
              </w:rPr>
              <w:t xml:space="preserve"> </w:t>
            </w:r>
            <w:r w:rsidR="00CF31F3" w:rsidRPr="00CF31F3">
              <w:rPr>
                <w:rStyle w:val="a7"/>
                <w:rFonts w:ascii="方正小标宋简体" w:eastAsia="方正小标宋简体" w:hAnsi="宋体" w:cs="Tahoma" w:hint="eastAsia"/>
                <w:b w:val="0"/>
                <w:noProof/>
                <w:spacing w:val="20"/>
                <w:sz w:val="32"/>
                <w:szCs w:val="32"/>
              </w:rPr>
              <w:t>评审方式及程序</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_Toc535672964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24</w:t>
            </w:r>
            <w:r w:rsidR="00CF31F3" w:rsidRPr="00CF31F3">
              <w:rPr>
                <w:rFonts w:ascii="仿宋_GB2312" w:eastAsia="仿宋_GB2312" w:hint="eastAsia"/>
                <w:noProof/>
                <w:webHidden/>
                <w:sz w:val="28"/>
                <w:szCs w:val="28"/>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65" w:history="1">
            <w:r w:rsidR="00CF31F3" w:rsidRPr="00CF31F3">
              <w:rPr>
                <w:rStyle w:val="a7"/>
                <w:rFonts w:ascii="仿宋_GB2312" w:eastAsia="仿宋_GB2312" w:hAnsi="宋体" w:hint="eastAsia"/>
                <w:b/>
                <w:noProof/>
                <w:sz w:val="28"/>
                <w:szCs w:val="28"/>
              </w:rPr>
              <w:t>1.评审方式</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_Toc535672965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24</w:t>
            </w:r>
            <w:r w:rsidR="00CF31F3" w:rsidRPr="00CF31F3">
              <w:rPr>
                <w:rFonts w:ascii="仿宋_GB2312" w:eastAsia="仿宋_GB2312" w:hint="eastAsia"/>
                <w:noProof/>
                <w:webHidden/>
                <w:sz w:val="28"/>
                <w:szCs w:val="28"/>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66" w:history="1">
            <w:r w:rsidR="00CF31F3" w:rsidRPr="00CF31F3">
              <w:rPr>
                <w:rStyle w:val="a7"/>
                <w:rFonts w:ascii="仿宋_GB2312" w:eastAsia="仿宋_GB2312" w:hAnsi="宋体" w:hint="eastAsia"/>
                <w:b/>
                <w:noProof/>
                <w:sz w:val="28"/>
                <w:szCs w:val="28"/>
              </w:rPr>
              <w:t>2.评审程序</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_Toc535672966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24</w:t>
            </w:r>
            <w:r w:rsidR="00CF31F3" w:rsidRPr="00CF31F3">
              <w:rPr>
                <w:rFonts w:ascii="仿宋_GB2312" w:eastAsia="仿宋_GB2312" w:hint="eastAsia"/>
                <w:noProof/>
                <w:webHidden/>
                <w:sz w:val="28"/>
                <w:szCs w:val="28"/>
              </w:rPr>
              <w:fldChar w:fldCharType="end"/>
            </w:r>
          </w:hyperlink>
        </w:p>
        <w:p w:rsidR="00CF31F3" w:rsidRPr="00201669" w:rsidRDefault="00E96EED" w:rsidP="00E47C67">
          <w:pPr>
            <w:pStyle w:val="32"/>
            <w:tabs>
              <w:tab w:val="right" w:leader="dot" w:pos="9061"/>
            </w:tabs>
            <w:spacing w:line="300" w:lineRule="auto"/>
            <w:ind w:firstLineChars="100" w:firstLine="210"/>
            <w:rPr>
              <w:rStyle w:val="a7"/>
              <w:rFonts w:ascii="仿宋_GB2312" w:eastAsia="仿宋_GB2312" w:hAnsi="宋体"/>
              <w:bCs/>
              <w:i w:val="0"/>
              <w:noProof/>
              <w:sz w:val="28"/>
              <w:szCs w:val="28"/>
            </w:rPr>
          </w:pPr>
          <w:hyperlink w:anchor="_Toc535672967" w:history="1">
            <w:r w:rsidR="00CF31F3" w:rsidRPr="00CF31F3">
              <w:rPr>
                <w:rStyle w:val="a7"/>
                <w:rFonts w:ascii="仿宋_GB2312" w:eastAsia="仿宋_GB2312" w:hAnsi="宋体" w:hint="eastAsia"/>
                <w:bCs/>
                <w:i w:val="0"/>
                <w:noProof/>
                <w:sz w:val="28"/>
                <w:szCs w:val="28"/>
              </w:rPr>
              <w:t>2.1 响应文件符合性审查</w:t>
            </w:r>
            <w:r w:rsidR="00CF31F3" w:rsidRPr="00201669">
              <w:rPr>
                <w:rStyle w:val="a7"/>
                <w:rFonts w:ascii="仿宋_GB2312" w:eastAsia="仿宋_GB2312" w:hAnsi="宋体"/>
                <w:bCs/>
                <w:i w:val="0"/>
                <w:noProof/>
                <w:webHidden/>
                <w:sz w:val="28"/>
                <w:szCs w:val="28"/>
              </w:rPr>
              <w:tab/>
            </w:r>
            <w:r w:rsidR="00CF31F3" w:rsidRPr="00201669">
              <w:rPr>
                <w:rStyle w:val="a7"/>
                <w:rFonts w:ascii="仿宋_GB2312" w:eastAsia="仿宋_GB2312" w:hAnsi="宋体"/>
                <w:bCs/>
                <w:i w:val="0"/>
                <w:noProof/>
                <w:webHidden/>
                <w:sz w:val="28"/>
                <w:szCs w:val="28"/>
              </w:rPr>
              <w:fldChar w:fldCharType="begin"/>
            </w:r>
            <w:r w:rsidR="00CF31F3" w:rsidRPr="00201669">
              <w:rPr>
                <w:rStyle w:val="a7"/>
                <w:rFonts w:ascii="仿宋_GB2312" w:eastAsia="仿宋_GB2312" w:hAnsi="宋体"/>
                <w:bCs/>
                <w:i w:val="0"/>
                <w:noProof/>
                <w:webHidden/>
                <w:sz w:val="28"/>
                <w:szCs w:val="28"/>
              </w:rPr>
              <w:instrText xml:space="preserve"> PAGEREF _Toc535672967 \h </w:instrText>
            </w:r>
            <w:r w:rsidR="00CF31F3" w:rsidRPr="00201669">
              <w:rPr>
                <w:rStyle w:val="a7"/>
                <w:rFonts w:ascii="仿宋_GB2312" w:eastAsia="仿宋_GB2312" w:hAnsi="宋体"/>
                <w:bCs/>
                <w:i w:val="0"/>
                <w:noProof/>
                <w:webHidden/>
                <w:sz w:val="28"/>
                <w:szCs w:val="28"/>
              </w:rPr>
            </w:r>
            <w:r w:rsidR="00CF31F3" w:rsidRPr="00201669">
              <w:rPr>
                <w:rStyle w:val="a7"/>
                <w:rFonts w:ascii="仿宋_GB2312" w:eastAsia="仿宋_GB2312" w:hAnsi="宋体"/>
                <w:bCs/>
                <w:i w:val="0"/>
                <w:noProof/>
                <w:webHidden/>
                <w:sz w:val="28"/>
                <w:szCs w:val="28"/>
              </w:rPr>
              <w:fldChar w:fldCharType="separate"/>
            </w:r>
            <w:r w:rsidR="00CF31F3" w:rsidRPr="00201669">
              <w:rPr>
                <w:rStyle w:val="a7"/>
                <w:rFonts w:ascii="仿宋_GB2312" w:eastAsia="仿宋_GB2312" w:hAnsi="宋体"/>
                <w:bCs/>
                <w:i w:val="0"/>
                <w:noProof/>
                <w:webHidden/>
                <w:sz w:val="28"/>
                <w:szCs w:val="28"/>
              </w:rPr>
              <w:t>24</w:t>
            </w:r>
            <w:r w:rsidR="00CF31F3" w:rsidRPr="00201669">
              <w:rPr>
                <w:rStyle w:val="a7"/>
                <w:rFonts w:ascii="仿宋_GB2312" w:eastAsia="仿宋_GB2312" w:hAnsi="宋体"/>
                <w:bCs/>
                <w:i w:val="0"/>
                <w:noProof/>
                <w:webHidden/>
                <w:sz w:val="28"/>
                <w:szCs w:val="28"/>
              </w:rPr>
              <w:fldChar w:fldCharType="end"/>
            </w:r>
          </w:hyperlink>
        </w:p>
        <w:p w:rsidR="00CF31F3" w:rsidRPr="00201669" w:rsidRDefault="00E96EED" w:rsidP="00E47C67">
          <w:pPr>
            <w:pStyle w:val="32"/>
            <w:tabs>
              <w:tab w:val="right" w:leader="dot" w:pos="9061"/>
            </w:tabs>
            <w:spacing w:line="300" w:lineRule="auto"/>
            <w:ind w:firstLineChars="100" w:firstLine="210"/>
            <w:rPr>
              <w:rStyle w:val="a7"/>
              <w:rFonts w:ascii="仿宋_GB2312" w:eastAsia="仿宋_GB2312" w:hAnsi="宋体"/>
              <w:bCs/>
              <w:i w:val="0"/>
              <w:noProof/>
              <w:sz w:val="28"/>
              <w:szCs w:val="28"/>
            </w:rPr>
          </w:pPr>
          <w:hyperlink w:anchor="_Toc535672968" w:history="1">
            <w:r w:rsidR="00CF31F3" w:rsidRPr="00CF31F3">
              <w:rPr>
                <w:rStyle w:val="a7"/>
                <w:rFonts w:ascii="仿宋_GB2312" w:eastAsia="仿宋_GB2312" w:hAnsi="宋体" w:hint="eastAsia"/>
                <w:bCs/>
                <w:i w:val="0"/>
                <w:noProof/>
                <w:sz w:val="28"/>
                <w:szCs w:val="28"/>
              </w:rPr>
              <w:t>2.2 响应文件的澄清</w:t>
            </w:r>
            <w:r w:rsidR="00CF31F3" w:rsidRPr="00201669">
              <w:rPr>
                <w:rStyle w:val="a7"/>
                <w:rFonts w:ascii="仿宋_GB2312" w:eastAsia="仿宋_GB2312" w:hAnsi="宋体"/>
                <w:bCs/>
                <w:i w:val="0"/>
                <w:noProof/>
                <w:webHidden/>
                <w:sz w:val="28"/>
                <w:szCs w:val="28"/>
              </w:rPr>
              <w:tab/>
            </w:r>
            <w:r w:rsidR="00CF31F3" w:rsidRPr="00201669">
              <w:rPr>
                <w:rStyle w:val="a7"/>
                <w:rFonts w:ascii="仿宋_GB2312" w:eastAsia="仿宋_GB2312" w:hAnsi="宋体"/>
                <w:bCs/>
                <w:i w:val="0"/>
                <w:noProof/>
                <w:webHidden/>
                <w:sz w:val="28"/>
                <w:szCs w:val="28"/>
              </w:rPr>
              <w:fldChar w:fldCharType="begin"/>
            </w:r>
            <w:r w:rsidR="00CF31F3" w:rsidRPr="00201669">
              <w:rPr>
                <w:rStyle w:val="a7"/>
                <w:rFonts w:ascii="仿宋_GB2312" w:eastAsia="仿宋_GB2312" w:hAnsi="宋体"/>
                <w:bCs/>
                <w:i w:val="0"/>
                <w:noProof/>
                <w:webHidden/>
                <w:sz w:val="28"/>
                <w:szCs w:val="28"/>
              </w:rPr>
              <w:instrText xml:space="preserve"> PAGEREF _Toc535672968 \h </w:instrText>
            </w:r>
            <w:r w:rsidR="00CF31F3" w:rsidRPr="00201669">
              <w:rPr>
                <w:rStyle w:val="a7"/>
                <w:rFonts w:ascii="仿宋_GB2312" w:eastAsia="仿宋_GB2312" w:hAnsi="宋体"/>
                <w:bCs/>
                <w:i w:val="0"/>
                <w:noProof/>
                <w:webHidden/>
                <w:sz w:val="28"/>
                <w:szCs w:val="28"/>
              </w:rPr>
            </w:r>
            <w:r w:rsidR="00CF31F3" w:rsidRPr="00201669">
              <w:rPr>
                <w:rStyle w:val="a7"/>
                <w:rFonts w:ascii="仿宋_GB2312" w:eastAsia="仿宋_GB2312" w:hAnsi="宋体"/>
                <w:bCs/>
                <w:i w:val="0"/>
                <w:noProof/>
                <w:webHidden/>
                <w:sz w:val="28"/>
                <w:szCs w:val="28"/>
              </w:rPr>
              <w:fldChar w:fldCharType="separate"/>
            </w:r>
            <w:r w:rsidR="00CF31F3" w:rsidRPr="00201669">
              <w:rPr>
                <w:rStyle w:val="a7"/>
                <w:rFonts w:ascii="仿宋_GB2312" w:eastAsia="仿宋_GB2312" w:hAnsi="宋体"/>
                <w:bCs/>
                <w:i w:val="0"/>
                <w:noProof/>
                <w:webHidden/>
                <w:sz w:val="28"/>
                <w:szCs w:val="28"/>
              </w:rPr>
              <w:t>25</w:t>
            </w:r>
            <w:r w:rsidR="00CF31F3" w:rsidRPr="00201669">
              <w:rPr>
                <w:rStyle w:val="a7"/>
                <w:rFonts w:ascii="仿宋_GB2312" w:eastAsia="仿宋_GB2312" w:hAnsi="宋体"/>
                <w:bCs/>
                <w:i w:val="0"/>
                <w:noProof/>
                <w:webHidden/>
                <w:sz w:val="28"/>
                <w:szCs w:val="28"/>
              </w:rPr>
              <w:fldChar w:fldCharType="end"/>
            </w:r>
          </w:hyperlink>
        </w:p>
        <w:p w:rsidR="00CF31F3" w:rsidRPr="00201669" w:rsidRDefault="00E96EED" w:rsidP="00E47C67">
          <w:pPr>
            <w:pStyle w:val="32"/>
            <w:tabs>
              <w:tab w:val="right" w:leader="dot" w:pos="9061"/>
            </w:tabs>
            <w:spacing w:line="300" w:lineRule="auto"/>
            <w:ind w:firstLineChars="100" w:firstLine="210"/>
            <w:rPr>
              <w:rStyle w:val="a7"/>
              <w:rFonts w:ascii="仿宋_GB2312" w:eastAsia="仿宋_GB2312" w:hAnsi="宋体"/>
              <w:bCs/>
              <w:i w:val="0"/>
              <w:noProof/>
              <w:sz w:val="28"/>
              <w:szCs w:val="28"/>
            </w:rPr>
          </w:pPr>
          <w:hyperlink w:anchor="_Toc535672969" w:history="1">
            <w:r w:rsidR="00CF31F3" w:rsidRPr="00CF31F3">
              <w:rPr>
                <w:rStyle w:val="a7"/>
                <w:rFonts w:ascii="仿宋_GB2312" w:eastAsia="仿宋_GB2312" w:hAnsi="宋体" w:hint="eastAsia"/>
                <w:bCs/>
                <w:i w:val="0"/>
                <w:noProof/>
                <w:sz w:val="28"/>
                <w:szCs w:val="28"/>
              </w:rPr>
              <w:t>2.3 比较与评价</w:t>
            </w:r>
            <w:r w:rsidR="00CF31F3" w:rsidRPr="00201669">
              <w:rPr>
                <w:rStyle w:val="a7"/>
                <w:rFonts w:ascii="仿宋_GB2312" w:eastAsia="仿宋_GB2312" w:hAnsi="宋体"/>
                <w:bCs/>
                <w:i w:val="0"/>
                <w:noProof/>
                <w:webHidden/>
                <w:sz w:val="28"/>
                <w:szCs w:val="28"/>
              </w:rPr>
              <w:tab/>
            </w:r>
            <w:r w:rsidR="00CF31F3" w:rsidRPr="00201669">
              <w:rPr>
                <w:rStyle w:val="a7"/>
                <w:rFonts w:ascii="仿宋_GB2312" w:eastAsia="仿宋_GB2312" w:hAnsi="宋体"/>
                <w:bCs/>
                <w:i w:val="0"/>
                <w:noProof/>
                <w:webHidden/>
                <w:sz w:val="28"/>
                <w:szCs w:val="28"/>
              </w:rPr>
              <w:fldChar w:fldCharType="begin"/>
            </w:r>
            <w:r w:rsidR="00CF31F3" w:rsidRPr="00201669">
              <w:rPr>
                <w:rStyle w:val="a7"/>
                <w:rFonts w:ascii="仿宋_GB2312" w:eastAsia="仿宋_GB2312" w:hAnsi="宋体"/>
                <w:bCs/>
                <w:i w:val="0"/>
                <w:noProof/>
                <w:webHidden/>
                <w:sz w:val="28"/>
                <w:szCs w:val="28"/>
              </w:rPr>
              <w:instrText xml:space="preserve"> PAGEREF _Toc535672969 \h </w:instrText>
            </w:r>
            <w:r w:rsidR="00CF31F3" w:rsidRPr="00201669">
              <w:rPr>
                <w:rStyle w:val="a7"/>
                <w:rFonts w:ascii="仿宋_GB2312" w:eastAsia="仿宋_GB2312" w:hAnsi="宋体"/>
                <w:bCs/>
                <w:i w:val="0"/>
                <w:noProof/>
                <w:webHidden/>
                <w:sz w:val="28"/>
                <w:szCs w:val="28"/>
              </w:rPr>
            </w:r>
            <w:r w:rsidR="00CF31F3" w:rsidRPr="00201669">
              <w:rPr>
                <w:rStyle w:val="a7"/>
                <w:rFonts w:ascii="仿宋_GB2312" w:eastAsia="仿宋_GB2312" w:hAnsi="宋体"/>
                <w:bCs/>
                <w:i w:val="0"/>
                <w:noProof/>
                <w:webHidden/>
                <w:sz w:val="28"/>
                <w:szCs w:val="28"/>
              </w:rPr>
              <w:fldChar w:fldCharType="separate"/>
            </w:r>
            <w:r w:rsidR="00CF31F3" w:rsidRPr="00201669">
              <w:rPr>
                <w:rStyle w:val="a7"/>
                <w:rFonts w:ascii="仿宋_GB2312" w:eastAsia="仿宋_GB2312" w:hAnsi="宋体"/>
                <w:bCs/>
                <w:i w:val="0"/>
                <w:noProof/>
                <w:webHidden/>
                <w:sz w:val="28"/>
                <w:szCs w:val="28"/>
              </w:rPr>
              <w:t>25</w:t>
            </w:r>
            <w:r w:rsidR="00CF31F3" w:rsidRPr="00201669">
              <w:rPr>
                <w:rStyle w:val="a7"/>
                <w:rFonts w:ascii="仿宋_GB2312" w:eastAsia="仿宋_GB2312" w:hAnsi="宋体"/>
                <w:bCs/>
                <w:i w:val="0"/>
                <w:noProof/>
                <w:webHidden/>
                <w:sz w:val="28"/>
                <w:szCs w:val="28"/>
              </w:rPr>
              <w:fldChar w:fldCharType="end"/>
            </w:r>
          </w:hyperlink>
        </w:p>
        <w:p w:rsidR="00CF31F3" w:rsidRPr="00201669" w:rsidRDefault="00E96EED" w:rsidP="00E47C67">
          <w:pPr>
            <w:pStyle w:val="32"/>
            <w:tabs>
              <w:tab w:val="right" w:leader="dot" w:pos="9061"/>
            </w:tabs>
            <w:spacing w:line="300" w:lineRule="auto"/>
            <w:ind w:firstLineChars="100" w:firstLine="210"/>
            <w:rPr>
              <w:rStyle w:val="a7"/>
              <w:rFonts w:ascii="仿宋_GB2312" w:eastAsia="仿宋_GB2312" w:hAnsi="宋体"/>
              <w:bCs/>
              <w:i w:val="0"/>
              <w:noProof/>
              <w:sz w:val="28"/>
              <w:szCs w:val="28"/>
            </w:rPr>
          </w:pPr>
          <w:hyperlink w:anchor="_Toc535672970" w:history="1">
            <w:r w:rsidR="00CF31F3" w:rsidRPr="00CF31F3">
              <w:rPr>
                <w:rStyle w:val="a7"/>
                <w:rFonts w:ascii="仿宋_GB2312" w:eastAsia="仿宋_GB2312" w:hAnsi="宋体" w:hint="eastAsia"/>
                <w:bCs/>
                <w:i w:val="0"/>
                <w:noProof/>
                <w:sz w:val="28"/>
                <w:szCs w:val="28"/>
              </w:rPr>
              <w:t>2.4 综合评分的计算</w:t>
            </w:r>
            <w:r w:rsidR="00CF31F3" w:rsidRPr="00201669">
              <w:rPr>
                <w:rStyle w:val="a7"/>
                <w:rFonts w:ascii="仿宋_GB2312" w:eastAsia="仿宋_GB2312" w:hAnsi="宋体"/>
                <w:bCs/>
                <w:i w:val="0"/>
                <w:noProof/>
                <w:webHidden/>
                <w:sz w:val="28"/>
                <w:szCs w:val="28"/>
              </w:rPr>
              <w:tab/>
            </w:r>
            <w:r w:rsidR="00CF31F3" w:rsidRPr="00201669">
              <w:rPr>
                <w:rStyle w:val="a7"/>
                <w:rFonts w:ascii="仿宋_GB2312" w:eastAsia="仿宋_GB2312" w:hAnsi="宋体"/>
                <w:bCs/>
                <w:i w:val="0"/>
                <w:noProof/>
                <w:webHidden/>
                <w:sz w:val="28"/>
                <w:szCs w:val="28"/>
              </w:rPr>
              <w:fldChar w:fldCharType="begin"/>
            </w:r>
            <w:r w:rsidR="00CF31F3" w:rsidRPr="00201669">
              <w:rPr>
                <w:rStyle w:val="a7"/>
                <w:rFonts w:ascii="仿宋_GB2312" w:eastAsia="仿宋_GB2312" w:hAnsi="宋体"/>
                <w:bCs/>
                <w:i w:val="0"/>
                <w:noProof/>
                <w:webHidden/>
                <w:sz w:val="28"/>
                <w:szCs w:val="28"/>
              </w:rPr>
              <w:instrText xml:space="preserve"> PAGEREF _Toc535672970 \h </w:instrText>
            </w:r>
            <w:r w:rsidR="00CF31F3" w:rsidRPr="00201669">
              <w:rPr>
                <w:rStyle w:val="a7"/>
                <w:rFonts w:ascii="仿宋_GB2312" w:eastAsia="仿宋_GB2312" w:hAnsi="宋体"/>
                <w:bCs/>
                <w:i w:val="0"/>
                <w:noProof/>
                <w:webHidden/>
                <w:sz w:val="28"/>
                <w:szCs w:val="28"/>
              </w:rPr>
            </w:r>
            <w:r w:rsidR="00CF31F3" w:rsidRPr="00201669">
              <w:rPr>
                <w:rStyle w:val="a7"/>
                <w:rFonts w:ascii="仿宋_GB2312" w:eastAsia="仿宋_GB2312" w:hAnsi="宋体"/>
                <w:bCs/>
                <w:i w:val="0"/>
                <w:noProof/>
                <w:webHidden/>
                <w:sz w:val="28"/>
                <w:szCs w:val="28"/>
              </w:rPr>
              <w:fldChar w:fldCharType="separate"/>
            </w:r>
            <w:r w:rsidR="00CF31F3" w:rsidRPr="00201669">
              <w:rPr>
                <w:rStyle w:val="a7"/>
                <w:rFonts w:ascii="仿宋_GB2312" w:eastAsia="仿宋_GB2312" w:hAnsi="宋体"/>
                <w:bCs/>
                <w:i w:val="0"/>
                <w:noProof/>
                <w:webHidden/>
                <w:sz w:val="28"/>
                <w:szCs w:val="28"/>
              </w:rPr>
              <w:t>26</w:t>
            </w:r>
            <w:r w:rsidR="00CF31F3" w:rsidRPr="00201669">
              <w:rPr>
                <w:rStyle w:val="a7"/>
                <w:rFonts w:ascii="仿宋_GB2312" w:eastAsia="仿宋_GB2312" w:hAnsi="宋体"/>
                <w:bCs/>
                <w:i w:val="0"/>
                <w:noProof/>
                <w:webHidden/>
                <w:sz w:val="28"/>
                <w:szCs w:val="28"/>
              </w:rPr>
              <w:fldChar w:fldCharType="end"/>
            </w:r>
          </w:hyperlink>
        </w:p>
        <w:p w:rsidR="00CF31F3" w:rsidRPr="00201669" w:rsidRDefault="00E96EED" w:rsidP="00E47C67">
          <w:pPr>
            <w:pStyle w:val="32"/>
            <w:tabs>
              <w:tab w:val="right" w:leader="dot" w:pos="9061"/>
            </w:tabs>
            <w:spacing w:line="300" w:lineRule="auto"/>
            <w:ind w:firstLineChars="100" w:firstLine="210"/>
            <w:rPr>
              <w:rStyle w:val="a7"/>
              <w:rFonts w:ascii="仿宋_GB2312" w:eastAsia="仿宋_GB2312" w:hAnsi="宋体"/>
              <w:bCs/>
              <w:i w:val="0"/>
              <w:noProof/>
              <w:sz w:val="28"/>
              <w:szCs w:val="28"/>
            </w:rPr>
          </w:pPr>
          <w:hyperlink w:anchor="_Toc535672971" w:history="1">
            <w:r w:rsidR="00CF31F3" w:rsidRPr="00CF31F3">
              <w:rPr>
                <w:rStyle w:val="a7"/>
                <w:rFonts w:ascii="仿宋_GB2312" w:eastAsia="仿宋_GB2312" w:hAnsi="宋体" w:hint="eastAsia"/>
                <w:bCs/>
                <w:i w:val="0"/>
                <w:noProof/>
                <w:sz w:val="28"/>
                <w:szCs w:val="28"/>
              </w:rPr>
              <w:t>2.5 确定中选人</w:t>
            </w:r>
            <w:r w:rsidR="00CF31F3" w:rsidRPr="00201669">
              <w:rPr>
                <w:rStyle w:val="a7"/>
                <w:rFonts w:ascii="仿宋_GB2312" w:eastAsia="仿宋_GB2312" w:hAnsi="宋体"/>
                <w:bCs/>
                <w:i w:val="0"/>
                <w:noProof/>
                <w:webHidden/>
                <w:sz w:val="28"/>
                <w:szCs w:val="28"/>
              </w:rPr>
              <w:tab/>
            </w:r>
            <w:r w:rsidR="00CF31F3" w:rsidRPr="00201669">
              <w:rPr>
                <w:rStyle w:val="a7"/>
                <w:rFonts w:ascii="仿宋_GB2312" w:eastAsia="仿宋_GB2312" w:hAnsi="宋体"/>
                <w:bCs/>
                <w:i w:val="0"/>
                <w:noProof/>
                <w:webHidden/>
                <w:sz w:val="28"/>
                <w:szCs w:val="28"/>
              </w:rPr>
              <w:fldChar w:fldCharType="begin"/>
            </w:r>
            <w:r w:rsidR="00CF31F3" w:rsidRPr="00201669">
              <w:rPr>
                <w:rStyle w:val="a7"/>
                <w:rFonts w:ascii="仿宋_GB2312" w:eastAsia="仿宋_GB2312" w:hAnsi="宋体"/>
                <w:bCs/>
                <w:i w:val="0"/>
                <w:noProof/>
                <w:webHidden/>
                <w:sz w:val="28"/>
                <w:szCs w:val="28"/>
              </w:rPr>
              <w:instrText xml:space="preserve"> PAGEREF _Toc535672971 \h </w:instrText>
            </w:r>
            <w:r w:rsidR="00CF31F3" w:rsidRPr="00201669">
              <w:rPr>
                <w:rStyle w:val="a7"/>
                <w:rFonts w:ascii="仿宋_GB2312" w:eastAsia="仿宋_GB2312" w:hAnsi="宋体"/>
                <w:bCs/>
                <w:i w:val="0"/>
                <w:noProof/>
                <w:webHidden/>
                <w:sz w:val="28"/>
                <w:szCs w:val="28"/>
              </w:rPr>
            </w:r>
            <w:r w:rsidR="00CF31F3" w:rsidRPr="00201669">
              <w:rPr>
                <w:rStyle w:val="a7"/>
                <w:rFonts w:ascii="仿宋_GB2312" w:eastAsia="仿宋_GB2312" w:hAnsi="宋体"/>
                <w:bCs/>
                <w:i w:val="0"/>
                <w:noProof/>
                <w:webHidden/>
                <w:sz w:val="28"/>
                <w:szCs w:val="28"/>
              </w:rPr>
              <w:fldChar w:fldCharType="separate"/>
            </w:r>
            <w:r w:rsidR="00CF31F3" w:rsidRPr="00201669">
              <w:rPr>
                <w:rStyle w:val="a7"/>
                <w:rFonts w:ascii="仿宋_GB2312" w:eastAsia="仿宋_GB2312" w:hAnsi="宋体"/>
                <w:bCs/>
                <w:i w:val="0"/>
                <w:noProof/>
                <w:webHidden/>
                <w:sz w:val="28"/>
                <w:szCs w:val="28"/>
              </w:rPr>
              <w:t>26</w:t>
            </w:r>
            <w:r w:rsidR="00CF31F3" w:rsidRPr="00201669">
              <w:rPr>
                <w:rStyle w:val="a7"/>
                <w:rFonts w:ascii="仿宋_GB2312" w:eastAsia="仿宋_GB2312" w:hAnsi="宋体"/>
                <w:bCs/>
                <w:i w:val="0"/>
                <w:noProof/>
                <w:webHidden/>
                <w:sz w:val="28"/>
                <w:szCs w:val="28"/>
              </w:rPr>
              <w:fldChar w:fldCharType="end"/>
            </w:r>
          </w:hyperlink>
        </w:p>
        <w:p w:rsidR="00CF31F3" w:rsidRPr="00CF31F3" w:rsidRDefault="00E96EED" w:rsidP="00CF31F3">
          <w:pPr>
            <w:pStyle w:val="11"/>
            <w:spacing w:line="300" w:lineRule="auto"/>
            <w:rPr>
              <w:rFonts w:ascii="仿宋_GB2312" w:eastAsia="仿宋_GB2312" w:hAnsiTheme="minorHAnsi" w:cstheme="minorBidi"/>
              <w:b w:val="0"/>
              <w:bCs w:val="0"/>
              <w:caps w:val="0"/>
              <w:noProof/>
              <w:sz w:val="28"/>
              <w:szCs w:val="28"/>
            </w:rPr>
          </w:pPr>
          <w:hyperlink w:anchor="_Toc535672972" w:history="1">
            <w:r w:rsidR="00CF31F3" w:rsidRPr="00CF31F3">
              <w:rPr>
                <w:rStyle w:val="a7"/>
                <w:rFonts w:ascii="方正小标宋简体" w:eastAsia="方正小标宋简体" w:hAnsi="宋体" w:cs="Tahoma" w:hint="eastAsia"/>
                <w:b w:val="0"/>
                <w:noProof/>
                <w:spacing w:val="20"/>
                <w:sz w:val="32"/>
                <w:szCs w:val="32"/>
              </w:rPr>
              <w:t>第五章</w:t>
            </w:r>
            <w:r>
              <w:rPr>
                <w:rStyle w:val="a7"/>
                <w:rFonts w:ascii="方正小标宋简体" w:eastAsia="方正小标宋简体" w:hAnsi="宋体" w:cs="Tahoma" w:hint="eastAsia"/>
                <w:b w:val="0"/>
                <w:noProof/>
                <w:spacing w:val="20"/>
                <w:sz w:val="32"/>
                <w:szCs w:val="32"/>
              </w:rPr>
              <w:t xml:space="preserve"> </w:t>
            </w:r>
            <w:r w:rsidR="00CF31F3" w:rsidRPr="00CF31F3">
              <w:rPr>
                <w:rStyle w:val="a7"/>
                <w:rFonts w:ascii="方正小标宋简体" w:eastAsia="方正小标宋简体" w:hAnsi="宋体" w:cs="Tahoma" w:hint="eastAsia"/>
                <w:b w:val="0"/>
                <w:noProof/>
                <w:spacing w:val="20"/>
                <w:sz w:val="32"/>
                <w:szCs w:val="32"/>
              </w:rPr>
              <w:t>响应文件格式</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_Toc535672972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30</w:t>
            </w:r>
            <w:r w:rsidR="00CF31F3" w:rsidRPr="00CF31F3">
              <w:rPr>
                <w:rFonts w:ascii="仿宋_GB2312" w:eastAsia="仿宋_GB2312" w:hint="eastAsia"/>
                <w:noProof/>
                <w:webHidden/>
                <w:sz w:val="28"/>
                <w:szCs w:val="28"/>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73" w:history="1">
            <w:r w:rsidR="00CF31F3" w:rsidRPr="00CF31F3">
              <w:rPr>
                <w:rStyle w:val="a7"/>
                <w:rFonts w:ascii="仿宋_GB2312" w:eastAsia="仿宋_GB2312" w:hAnsi="宋体" w:hint="eastAsia"/>
                <w:b/>
                <w:noProof/>
                <w:sz w:val="28"/>
                <w:szCs w:val="28"/>
              </w:rPr>
              <w:t>格式1：响应函</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_Toc535672973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31</w:t>
            </w:r>
            <w:r w:rsidR="00CF31F3" w:rsidRPr="00CF31F3">
              <w:rPr>
                <w:rFonts w:ascii="仿宋_GB2312" w:eastAsia="仿宋_GB2312" w:hint="eastAsia"/>
                <w:noProof/>
                <w:webHidden/>
                <w:sz w:val="28"/>
                <w:szCs w:val="28"/>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74" w:history="1">
            <w:r w:rsidR="00CF31F3" w:rsidRPr="00CF31F3">
              <w:rPr>
                <w:rStyle w:val="a7"/>
                <w:rFonts w:ascii="仿宋_GB2312" w:eastAsia="仿宋_GB2312" w:hAnsi="宋体" w:hint="eastAsia"/>
                <w:b/>
                <w:noProof/>
                <w:sz w:val="28"/>
                <w:szCs w:val="28"/>
              </w:rPr>
              <w:t>格式2：法定代表人证明及授权书</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_Toc535672974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33</w:t>
            </w:r>
            <w:r w:rsidR="00CF31F3" w:rsidRPr="00CF31F3">
              <w:rPr>
                <w:rFonts w:ascii="仿宋_GB2312" w:eastAsia="仿宋_GB2312" w:hint="eastAsia"/>
                <w:noProof/>
                <w:webHidden/>
                <w:sz w:val="28"/>
                <w:szCs w:val="28"/>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75" w:history="1">
            <w:r w:rsidR="00CF31F3" w:rsidRPr="00CF31F3">
              <w:rPr>
                <w:rStyle w:val="a7"/>
                <w:rFonts w:ascii="仿宋_GB2312" w:eastAsia="仿宋_GB2312" w:hAnsi="宋体" w:hint="eastAsia"/>
                <w:b/>
                <w:noProof/>
                <w:sz w:val="28"/>
                <w:szCs w:val="28"/>
              </w:rPr>
              <w:t>格式3：资格声明函</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_Toc535672975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34</w:t>
            </w:r>
            <w:r w:rsidR="00CF31F3" w:rsidRPr="00CF31F3">
              <w:rPr>
                <w:rFonts w:ascii="仿宋_GB2312" w:eastAsia="仿宋_GB2312" w:hint="eastAsia"/>
                <w:noProof/>
                <w:webHidden/>
                <w:sz w:val="28"/>
                <w:szCs w:val="28"/>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76" w:history="1">
            <w:r w:rsidR="00CF31F3" w:rsidRPr="00CF31F3">
              <w:rPr>
                <w:rStyle w:val="a7"/>
                <w:rFonts w:ascii="仿宋_GB2312" w:eastAsia="仿宋_GB2312" w:hAnsi="宋体" w:hint="eastAsia"/>
                <w:b/>
                <w:noProof/>
                <w:sz w:val="28"/>
                <w:szCs w:val="28"/>
              </w:rPr>
              <w:t>格式4：实质性条款响应一览表</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_Toc535672976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35</w:t>
            </w:r>
            <w:r w:rsidR="00CF31F3" w:rsidRPr="00CF31F3">
              <w:rPr>
                <w:rFonts w:ascii="仿宋_GB2312" w:eastAsia="仿宋_GB2312" w:hint="eastAsia"/>
                <w:noProof/>
                <w:webHidden/>
                <w:sz w:val="28"/>
                <w:szCs w:val="28"/>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77" w:history="1">
            <w:r w:rsidR="00CF31F3" w:rsidRPr="00CF31F3">
              <w:rPr>
                <w:rStyle w:val="a7"/>
                <w:rFonts w:ascii="仿宋_GB2312" w:eastAsia="仿宋_GB2312" w:hAnsi="宋体" w:hint="eastAsia"/>
                <w:b/>
                <w:noProof/>
                <w:sz w:val="28"/>
                <w:szCs w:val="28"/>
              </w:rPr>
              <w:t>格式5：商务评审索引表</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_Toc535672977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36</w:t>
            </w:r>
            <w:r w:rsidR="00CF31F3" w:rsidRPr="00CF31F3">
              <w:rPr>
                <w:rFonts w:ascii="仿宋_GB2312" w:eastAsia="仿宋_GB2312" w:hint="eastAsia"/>
                <w:noProof/>
                <w:webHidden/>
                <w:sz w:val="28"/>
                <w:szCs w:val="28"/>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78" w:history="1">
            <w:r w:rsidR="00CF31F3" w:rsidRPr="00CF31F3">
              <w:rPr>
                <w:rStyle w:val="a7"/>
                <w:rFonts w:ascii="仿宋_GB2312" w:eastAsia="仿宋_GB2312" w:hAnsi="宋体" w:hint="eastAsia"/>
                <w:b/>
                <w:noProof/>
                <w:sz w:val="28"/>
                <w:szCs w:val="28"/>
              </w:rPr>
              <w:t>格式6：同意采购文件条款说明</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_Toc535672978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37</w:t>
            </w:r>
            <w:r w:rsidR="00CF31F3" w:rsidRPr="00CF31F3">
              <w:rPr>
                <w:rFonts w:ascii="仿宋_GB2312" w:eastAsia="仿宋_GB2312" w:hint="eastAsia"/>
                <w:noProof/>
                <w:webHidden/>
                <w:sz w:val="28"/>
                <w:szCs w:val="28"/>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79" w:history="1">
            <w:r w:rsidR="00CF31F3" w:rsidRPr="00CF31F3">
              <w:rPr>
                <w:rStyle w:val="a7"/>
                <w:rFonts w:ascii="仿宋_GB2312" w:eastAsia="仿宋_GB2312" w:hAnsi="宋体" w:hint="eastAsia"/>
                <w:b/>
                <w:noProof/>
                <w:sz w:val="28"/>
                <w:szCs w:val="28"/>
              </w:rPr>
              <w:t>格式7：2015年至今同类项目业绩情况一览表</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_Toc535672979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38</w:t>
            </w:r>
            <w:r w:rsidR="00CF31F3" w:rsidRPr="00CF31F3">
              <w:rPr>
                <w:rFonts w:ascii="仿宋_GB2312" w:eastAsia="仿宋_GB2312" w:hint="eastAsia"/>
                <w:noProof/>
                <w:webHidden/>
                <w:sz w:val="28"/>
                <w:szCs w:val="28"/>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80" w:history="1">
            <w:r w:rsidR="00CF31F3" w:rsidRPr="00CF31F3">
              <w:rPr>
                <w:rStyle w:val="a7"/>
                <w:rFonts w:ascii="仿宋_GB2312" w:eastAsia="仿宋_GB2312" w:hAnsi="宋体" w:hint="eastAsia"/>
                <w:b/>
                <w:noProof/>
                <w:sz w:val="28"/>
                <w:szCs w:val="28"/>
              </w:rPr>
              <w:t>格式8：拟派本项目负责人及主要人员情况表</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_Toc535672980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39</w:t>
            </w:r>
            <w:r w:rsidR="00CF31F3" w:rsidRPr="00CF31F3">
              <w:rPr>
                <w:rFonts w:ascii="仿宋_GB2312" w:eastAsia="仿宋_GB2312" w:hint="eastAsia"/>
                <w:noProof/>
                <w:webHidden/>
                <w:sz w:val="28"/>
                <w:szCs w:val="28"/>
              </w:rPr>
              <w:fldChar w:fldCharType="end"/>
            </w:r>
          </w:hyperlink>
        </w:p>
        <w:p w:rsidR="00CF31F3" w:rsidRPr="00CF31F3" w:rsidRDefault="00E96EED" w:rsidP="00CF31F3">
          <w:pPr>
            <w:pStyle w:val="23"/>
            <w:tabs>
              <w:tab w:val="right" w:leader="dot" w:pos="9061"/>
            </w:tabs>
            <w:spacing w:line="300" w:lineRule="auto"/>
            <w:rPr>
              <w:rFonts w:ascii="仿宋_GB2312" w:eastAsia="仿宋_GB2312" w:hAnsiTheme="minorHAnsi" w:cstheme="minorBidi"/>
              <w:noProof/>
              <w:sz w:val="28"/>
              <w:szCs w:val="28"/>
            </w:rPr>
          </w:pPr>
          <w:hyperlink w:anchor="_Toc535672981" w:history="1">
            <w:r w:rsidR="00CF31F3" w:rsidRPr="00CF31F3">
              <w:rPr>
                <w:rStyle w:val="a7"/>
                <w:rFonts w:ascii="仿宋_GB2312" w:eastAsia="仿宋_GB2312" w:hAnsi="宋体" w:hint="eastAsia"/>
                <w:b/>
                <w:noProof/>
                <w:sz w:val="28"/>
                <w:szCs w:val="28"/>
              </w:rPr>
              <w:t>格式9：响应货物服务方案</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_Toc535672981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40</w:t>
            </w:r>
            <w:r w:rsidR="00CF31F3" w:rsidRPr="00CF31F3">
              <w:rPr>
                <w:rFonts w:ascii="仿宋_GB2312" w:eastAsia="仿宋_GB2312" w:hint="eastAsia"/>
                <w:noProof/>
                <w:webHidden/>
                <w:sz w:val="28"/>
                <w:szCs w:val="28"/>
              </w:rPr>
              <w:fldChar w:fldCharType="end"/>
            </w:r>
          </w:hyperlink>
        </w:p>
        <w:p w:rsidR="00CF31F3" w:rsidRDefault="00E96EED" w:rsidP="00CF31F3">
          <w:pPr>
            <w:pStyle w:val="23"/>
            <w:tabs>
              <w:tab w:val="right" w:leader="dot" w:pos="9061"/>
            </w:tabs>
            <w:spacing w:line="300" w:lineRule="auto"/>
            <w:rPr>
              <w:rFonts w:asciiTheme="minorHAnsi" w:eastAsiaTheme="minorEastAsia" w:hAnsiTheme="minorHAnsi" w:cstheme="minorBidi"/>
              <w:noProof/>
              <w:szCs w:val="22"/>
            </w:rPr>
          </w:pPr>
          <w:hyperlink w:anchor="_Toc535672982" w:history="1">
            <w:r w:rsidR="00CF31F3" w:rsidRPr="00CF31F3">
              <w:rPr>
                <w:rStyle w:val="a7"/>
                <w:rFonts w:ascii="仿宋_GB2312" w:eastAsia="仿宋_GB2312" w:hAnsi="宋体" w:hint="eastAsia"/>
                <w:b/>
                <w:noProof/>
                <w:sz w:val="28"/>
                <w:szCs w:val="28"/>
              </w:rPr>
              <w:t>格式10：与采购人需求差异表</w:t>
            </w:r>
            <w:r w:rsidR="00CF31F3" w:rsidRPr="00CF31F3">
              <w:rPr>
                <w:rFonts w:ascii="仿宋_GB2312" w:eastAsia="仿宋_GB2312" w:hint="eastAsia"/>
                <w:noProof/>
                <w:webHidden/>
                <w:sz w:val="28"/>
                <w:szCs w:val="28"/>
              </w:rPr>
              <w:tab/>
            </w:r>
            <w:r w:rsidR="00CF31F3" w:rsidRPr="00CF31F3">
              <w:rPr>
                <w:rFonts w:ascii="仿宋_GB2312" w:eastAsia="仿宋_GB2312" w:hint="eastAsia"/>
                <w:noProof/>
                <w:webHidden/>
                <w:sz w:val="28"/>
                <w:szCs w:val="28"/>
              </w:rPr>
              <w:fldChar w:fldCharType="begin"/>
            </w:r>
            <w:r w:rsidR="00CF31F3" w:rsidRPr="00CF31F3">
              <w:rPr>
                <w:rFonts w:ascii="仿宋_GB2312" w:eastAsia="仿宋_GB2312" w:hint="eastAsia"/>
                <w:noProof/>
                <w:webHidden/>
                <w:sz w:val="28"/>
                <w:szCs w:val="28"/>
              </w:rPr>
              <w:instrText xml:space="preserve"> PAGEREF _Toc535672982 \h </w:instrText>
            </w:r>
            <w:r w:rsidR="00CF31F3" w:rsidRPr="00CF31F3">
              <w:rPr>
                <w:rFonts w:ascii="仿宋_GB2312" w:eastAsia="仿宋_GB2312" w:hint="eastAsia"/>
                <w:noProof/>
                <w:webHidden/>
                <w:sz w:val="28"/>
                <w:szCs w:val="28"/>
              </w:rPr>
            </w:r>
            <w:r w:rsidR="00CF31F3" w:rsidRPr="00CF31F3">
              <w:rPr>
                <w:rFonts w:ascii="仿宋_GB2312" w:eastAsia="仿宋_GB2312" w:hint="eastAsia"/>
                <w:noProof/>
                <w:webHidden/>
                <w:sz w:val="28"/>
                <w:szCs w:val="28"/>
              </w:rPr>
              <w:fldChar w:fldCharType="separate"/>
            </w:r>
            <w:r w:rsidR="00CF31F3" w:rsidRPr="00CF31F3">
              <w:rPr>
                <w:rFonts w:ascii="仿宋_GB2312" w:eastAsia="仿宋_GB2312" w:hint="eastAsia"/>
                <w:noProof/>
                <w:webHidden/>
                <w:sz w:val="28"/>
                <w:szCs w:val="28"/>
              </w:rPr>
              <w:t>41</w:t>
            </w:r>
            <w:r w:rsidR="00CF31F3" w:rsidRPr="00CF31F3">
              <w:rPr>
                <w:rFonts w:ascii="仿宋_GB2312" w:eastAsia="仿宋_GB2312" w:hint="eastAsia"/>
                <w:noProof/>
                <w:webHidden/>
                <w:sz w:val="28"/>
                <w:szCs w:val="28"/>
              </w:rPr>
              <w:fldChar w:fldCharType="end"/>
            </w:r>
          </w:hyperlink>
        </w:p>
        <w:p w:rsidR="006B1AA0" w:rsidRPr="00CD5133" w:rsidRDefault="007601D0" w:rsidP="00CD5133">
          <w:pPr>
            <w:spacing w:line="276" w:lineRule="auto"/>
            <w:rPr>
              <w:b/>
              <w:bCs/>
              <w:lang w:val="zh-CN"/>
            </w:rPr>
          </w:pPr>
          <w:r>
            <w:rPr>
              <w:b/>
              <w:bCs/>
              <w:lang w:val="zh-CN"/>
            </w:rPr>
            <w:fldChar w:fldCharType="end"/>
          </w:r>
        </w:p>
      </w:sdtContent>
    </w:sdt>
    <w:p w:rsidR="00CF31F3" w:rsidRDefault="00CF31F3">
      <w:pPr>
        <w:widowControl/>
        <w:jc w:val="left"/>
        <w:rPr>
          <w:rFonts w:ascii="方正小标宋简体" w:eastAsia="方正小标宋简体" w:hAnsi="宋体" w:cs="Tahoma"/>
          <w:bCs/>
          <w:spacing w:val="20"/>
          <w:kern w:val="44"/>
          <w:sz w:val="36"/>
          <w:szCs w:val="32"/>
        </w:rPr>
      </w:pPr>
      <w:bookmarkStart w:id="1" w:name="_Toc535672928"/>
      <w:r>
        <w:rPr>
          <w:rFonts w:ascii="方正小标宋简体" w:eastAsia="方正小标宋简体" w:hAnsi="宋体" w:cs="Tahoma"/>
          <w:b/>
          <w:spacing w:val="20"/>
          <w:sz w:val="36"/>
          <w:szCs w:val="32"/>
        </w:rPr>
        <w:br w:type="page"/>
      </w:r>
    </w:p>
    <w:p w:rsidR="001A4617" w:rsidRPr="008536BC" w:rsidRDefault="005148A8" w:rsidP="00886F9C">
      <w:pPr>
        <w:pStyle w:val="1"/>
        <w:keepLines w:val="0"/>
        <w:spacing w:before="0" w:after="0" w:line="360" w:lineRule="auto"/>
        <w:ind w:rightChars="-210" w:right="-441"/>
        <w:jc w:val="center"/>
        <w:rPr>
          <w:rFonts w:ascii="方正小标宋简体" w:eastAsia="方正小标宋简体" w:hAnsi="宋体" w:cs="Tahoma"/>
          <w:b w:val="0"/>
          <w:spacing w:val="20"/>
          <w:sz w:val="32"/>
          <w:szCs w:val="32"/>
        </w:rPr>
      </w:pPr>
      <w:r w:rsidRPr="00395BB3">
        <w:rPr>
          <w:rFonts w:ascii="方正小标宋简体" w:eastAsia="方正小标宋简体" w:hAnsi="宋体" w:cs="Tahoma" w:hint="eastAsia"/>
          <w:b w:val="0"/>
          <w:spacing w:val="20"/>
          <w:sz w:val="36"/>
          <w:szCs w:val="32"/>
        </w:rPr>
        <w:lastRenderedPageBreak/>
        <w:t>第</w:t>
      </w:r>
      <w:r>
        <w:rPr>
          <w:rFonts w:ascii="方正小标宋简体" w:eastAsia="方正小标宋简体" w:hAnsi="宋体" w:cs="Tahoma" w:hint="eastAsia"/>
          <w:b w:val="0"/>
          <w:spacing w:val="20"/>
          <w:sz w:val="36"/>
          <w:szCs w:val="32"/>
        </w:rPr>
        <w:t>一</w:t>
      </w:r>
      <w:r w:rsidRPr="00395BB3">
        <w:rPr>
          <w:rFonts w:ascii="方正小标宋简体" w:eastAsia="方正小标宋简体" w:hAnsi="宋体" w:cs="Tahoma" w:hint="eastAsia"/>
          <w:b w:val="0"/>
          <w:spacing w:val="20"/>
          <w:sz w:val="36"/>
          <w:szCs w:val="32"/>
        </w:rPr>
        <w:t>章</w:t>
      </w:r>
      <w:r w:rsidR="00A673ED">
        <w:rPr>
          <w:rFonts w:ascii="方正小标宋简体" w:eastAsia="方正小标宋简体" w:hAnsi="宋体" w:cs="Tahoma" w:hint="eastAsia"/>
          <w:b w:val="0"/>
          <w:spacing w:val="20"/>
          <w:sz w:val="36"/>
          <w:szCs w:val="32"/>
        </w:rPr>
        <w:t xml:space="preserve"> 竞选</w:t>
      </w:r>
      <w:r w:rsidR="00B30FCC" w:rsidRPr="008536BC">
        <w:rPr>
          <w:rFonts w:ascii="方正小标宋简体" w:eastAsia="方正小标宋简体" w:hAnsi="宋体" w:cs="Tahoma" w:hint="eastAsia"/>
          <w:b w:val="0"/>
          <w:spacing w:val="20"/>
          <w:sz w:val="36"/>
          <w:szCs w:val="32"/>
        </w:rPr>
        <w:t>邀请</w:t>
      </w:r>
      <w:bookmarkEnd w:id="0"/>
      <w:r w:rsidR="00A673ED">
        <w:rPr>
          <w:rFonts w:ascii="方正小标宋简体" w:eastAsia="方正小标宋简体" w:hAnsi="宋体" w:cs="Tahoma" w:hint="eastAsia"/>
          <w:b w:val="0"/>
          <w:spacing w:val="20"/>
          <w:sz w:val="36"/>
          <w:szCs w:val="32"/>
        </w:rPr>
        <w:t>书</w:t>
      </w:r>
      <w:bookmarkEnd w:id="1"/>
    </w:p>
    <w:p w:rsidR="00B30FCC" w:rsidRPr="007601D0" w:rsidRDefault="00886F9C" w:rsidP="00886F9C">
      <w:pPr>
        <w:pStyle w:val="ae"/>
        <w:snapToGrid w:val="0"/>
        <w:spacing w:before="120" w:line="360" w:lineRule="auto"/>
        <w:ind w:firstLine="0"/>
        <w:outlineLvl w:val="1"/>
        <w:rPr>
          <w:rFonts w:ascii="仿宋_GB2312" w:eastAsia="仿宋_GB2312" w:cs="Tahoma"/>
          <w:b/>
          <w:sz w:val="32"/>
          <w:szCs w:val="28"/>
        </w:rPr>
      </w:pPr>
      <w:bookmarkStart w:id="2" w:name="_Toc535672929"/>
      <w:r w:rsidRPr="007601D0">
        <w:rPr>
          <w:rFonts w:ascii="仿宋_GB2312" w:eastAsia="仿宋_GB2312" w:cs="Tahoma" w:hint="eastAsia"/>
          <w:b/>
          <w:sz w:val="32"/>
          <w:szCs w:val="28"/>
        </w:rPr>
        <w:t>1.</w:t>
      </w:r>
      <w:r w:rsidR="00B30FCC" w:rsidRPr="007601D0">
        <w:rPr>
          <w:rFonts w:ascii="仿宋_GB2312" w:eastAsia="仿宋_GB2312" w:cs="Arial" w:hint="eastAsia"/>
          <w:b/>
          <w:sz w:val="32"/>
          <w:szCs w:val="28"/>
        </w:rPr>
        <w:t>采购</w:t>
      </w:r>
      <w:r w:rsidR="00B30FCC" w:rsidRPr="007601D0">
        <w:rPr>
          <w:rFonts w:ascii="仿宋_GB2312" w:eastAsia="仿宋_GB2312" w:cs="Tahoma" w:hint="eastAsia"/>
          <w:b/>
          <w:sz w:val="32"/>
          <w:szCs w:val="28"/>
        </w:rPr>
        <w:t>项目简</w:t>
      </w:r>
      <w:r w:rsidR="00354B94" w:rsidRPr="007601D0">
        <w:rPr>
          <w:rFonts w:ascii="仿宋_GB2312" w:eastAsia="仿宋_GB2312" w:cs="Tahoma" w:hint="eastAsia"/>
          <w:b/>
          <w:sz w:val="32"/>
          <w:szCs w:val="28"/>
        </w:rPr>
        <w:t>介</w:t>
      </w:r>
      <w:bookmarkEnd w:id="2"/>
    </w:p>
    <w:p w:rsidR="00D97158" w:rsidRPr="00300BEE" w:rsidRDefault="00886F9C" w:rsidP="00886F9C">
      <w:pPr>
        <w:spacing w:line="360" w:lineRule="auto"/>
        <w:ind w:left="1960" w:hangingChars="700" w:hanging="1960"/>
        <w:rPr>
          <w:rFonts w:ascii="仿宋_GB2312" w:eastAsia="仿宋_GB2312" w:hAnsi="宋体" w:cs="Tahoma"/>
          <w:sz w:val="28"/>
          <w:szCs w:val="28"/>
        </w:rPr>
      </w:pPr>
      <w:r>
        <w:rPr>
          <w:rFonts w:ascii="仿宋_GB2312" w:eastAsia="仿宋_GB2312" w:hAnsi="宋体" w:cs="Tahoma" w:hint="eastAsia"/>
          <w:sz w:val="28"/>
          <w:szCs w:val="28"/>
        </w:rPr>
        <w:t xml:space="preserve">1.1 </w:t>
      </w:r>
      <w:r w:rsidR="00B30FCC" w:rsidRPr="00E97C8C">
        <w:rPr>
          <w:rFonts w:ascii="仿宋_GB2312" w:eastAsia="仿宋_GB2312" w:hAnsi="宋体" w:cs="Tahoma" w:hint="eastAsia"/>
          <w:sz w:val="28"/>
          <w:szCs w:val="28"/>
        </w:rPr>
        <w:t>项目名称</w:t>
      </w:r>
      <w:r w:rsidR="00B30FCC" w:rsidRPr="00E97C8C">
        <w:rPr>
          <w:rFonts w:ascii="仿宋_GB2312" w:eastAsia="仿宋_GB2312" w:hAnsi="宋体" w:cs="Tahoma" w:hint="eastAsia"/>
          <w:kern w:val="28"/>
          <w:sz w:val="28"/>
          <w:szCs w:val="28"/>
        </w:rPr>
        <w:t>：</w:t>
      </w:r>
      <w:proofErr w:type="gramStart"/>
      <w:r w:rsidR="00500780" w:rsidRPr="00300BEE">
        <w:rPr>
          <w:rFonts w:ascii="仿宋_GB2312" w:eastAsia="仿宋_GB2312" w:hAnsi="宋体" w:cs="Tahoma" w:hint="eastAsia"/>
          <w:sz w:val="28"/>
          <w:szCs w:val="28"/>
        </w:rPr>
        <w:t>广检检测</w:t>
      </w:r>
      <w:proofErr w:type="gramEnd"/>
      <w:r w:rsidR="00500780" w:rsidRPr="00300BEE">
        <w:rPr>
          <w:rFonts w:ascii="仿宋_GB2312" w:eastAsia="仿宋_GB2312" w:hAnsi="宋体" w:cs="Tahoma" w:hint="eastAsia"/>
          <w:sz w:val="28"/>
          <w:szCs w:val="28"/>
        </w:rPr>
        <w:t>技术（上海）有限公司</w:t>
      </w:r>
      <w:r w:rsidR="00E97C8C" w:rsidRPr="00300BEE">
        <w:rPr>
          <w:rFonts w:ascii="仿宋_GB2312" w:eastAsia="仿宋_GB2312" w:hAnsi="宋体" w:cs="Tahoma" w:hint="eastAsia"/>
          <w:sz w:val="28"/>
          <w:szCs w:val="28"/>
        </w:rPr>
        <w:t>201</w:t>
      </w:r>
      <w:r w:rsidR="00CC27C3" w:rsidRPr="00300BEE">
        <w:rPr>
          <w:rFonts w:ascii="仿宋_GB2312" w:eastAsia="仿宋_GB2312" w:hAnsi="宋体" w:cs="Tahoma" w:hint="eastAsia"/>
          <w:sz w:val="28"/>
          <w:szCs w:val="28"/>
        </w:rPr>
        <w:t>9</w:t>
      </w:r>
      <w:r w:rsidR="00E97C8C" w:rsidRPr="00300BEE">
        <w:rPr>
          <w:rFonts w:ascii="仿宋_GB2312" w:eastAsia="仿宋_GB2312" w:hAnsi="宋体" w:cs="Tahoma" w:hint="eastAsia"/>
          <w:sz w:val="28"/>
          <w:szCs w:val="28"/>
        </w:rPr>
        <w:t>年第</w:t>
      </w:r>
      <w:r w:rsidR="00CC27C3" w:rsidRPr="00300BEE">
        <w:rPr>
          <w:rFonts w:ascii="仿宋_GB2312" w:eastAsia="仿宋_GB2312" w:hAnsi="宋体" w:cs="Tahoma" w:hint="eastAsia"/>
          <w:sz w:val="28"/>
          <w:szCs w:val="28"/>
        </w:rPr>
        <w:t>四</w:t>
      </w:r>
      <w:r w:rsidR="00E97C8C" w:rsidRPr="00300BEE">
        <w:rPr>
          <w:rFonts w:ascii="仿宋_GB2312" w:eastAsia="仿宋_GB2312" w:hAnsi="宋体" w:cs="Tahoma" w:hint="eastAsia"/>
          <w:sz w:val="28"/>
          <w:szCs w:val="28"/>
        </w:rPr>
        <w:t>批竞选采购检测设备购置项目</w:t>
      </w:r>
    </w:p>
    <w:p w:rsidR="00D97158" w:rsidRPr="00300BEE" w:rsidRDefault="00886F9C" w:rsidP="005148A8">
      <w:pPr>
        <w:spacing w:line="360" w:lineRule="auto"/>
        <w:rPr>
          <w:rFonts w:ascii="仿宋_GB2312" w:eastAsia="仿宋_GB2312" w:hAnsi="宋体" w:cs="Tahoma"/>
          <w:sz w:val="28"/>
          <w:szCs w:val="28"/>
        </w:rPr>
      </w:pPr>
      <w:r w:rsidRPr="00300BEE">
        <w:rPr>
          <w:rFonts w:ascii="仿宋_GB2312" w:eastAsia="仿宋_GB2312" w:hAnsi="宋体" w:cs="Tahoma" w:hint="eastAsia"/>
          <w:sz w:val="28"/>
          <w:szCs w:val="28"/>
        </w:rPr>
        <w:t xml:space="preserve">1.2 </w:t>
      </w:r>
      <w:r w:rsidR="00B30FCC" w:rsidRPr="00300BEE">
        <w:rPr>
          <w:rFonts w:ascii="仿宋_GB2312" w:eastAsia="仿宋_GB2312" w:hAnsi="宋体" w:cs="Tahoma" w:hint="eastAsia"/>
          <w:sz w:val="28"/>
          <w:szCs w:val="28"/>
        </w:rPr>
        <w:t>项目</w:t>
      </w:r>
      <w:r w:rsidR="00DE545B" w:rsidRPr="00300BEE">
        <w:rPr>
          <w:rFonts w:ascii="仿宋_GB2312" w:eastAsia="仿宋_GB2312" w:hAnsi="宋体" w:cs="Tahoma" w:hint="eastAsia"/>
          <w:sz w:val="28"/>
          <w:szCs w:val="28"/>
        </w:rPr>
        <w:t>编号</w:t>
      </w:r>
      <w:r w:rsidR="00B30FCC" w:rsidRPr="00300BEE">
        <w:rPr>
          <w:rFonts w:ascii="仿宋_GB2312" w:eastAsia="仿宋_GB2312" w:hAnsi="宋体" w:cs="Tahoma" w:hint="eastAsia"/>
          <w:sz w:val="28"/>
          <w:szCs w:val="28"/>
        </w:rPr>
        <w:t>：</w:t>
      </w:r>
      <w:r w:rsidR="007601D0" w:rsidRPr="00300BEE">
        <w:rPr>
          <w:rFonts w:ascii="仿宋_GB2312" w:eastAsia="仿宋_GB2312" w:hAnsi="宋体" w:cs="Tahoma"/>
          <w:sz w:val="28"/>
          <w:szCs w:val="28"/>
        </w:rPr>
        <w:t>GJSH-201</w:t>
      </w:r>
      <w:r w:rsidR="00FB1E90" w:rsidRPr="00300BEE">
        <w:rPr>
          <w:rFonts w:ascii="仿宋_GB2312" w:eastAsia="仿宋_GB2312" w:hAnsi="宋体" w:cs="Tahoma" w:hint="eastAsia"/>
          <w:sz w:val="28"/>
          <w:szCs w:val="28"/>
        </w:rPr>
        <w:t>9</w:t>
      </w:r>
      <w:r w:rsidR="007601D0" w:rsidRPr="00300BEE">
        <w:rPr>
          <w:rFonts w:ascii="仿宋_GB2312" w:eastAsia="仿宋_GB2312" w:hAnsi="宋体" w:cs="Tahoma"/>
          <w:sz w:val="28"/>
          <w:szCs w:val="28"/>
        </w:rPr>
        <w:t>00</w:t>
      </w:r>
      <w:r w:rsidR="00FB1E90" w:rsidRPr="00300BEE">
        <w:rPr>
          <w:rFonts w:ascii="仿宋_GB2312" w:eastAsia="仿宋_GB2312" w:hAnsi="宋体" w:cs="Tahoma" w:hint="eastAsia"/>
          <w:sz w:val="28"/>
          <w:szCs w:val="28"/>
        </w:rPr>
        <w:t>4</w:t>
      </w:r>
    </w:p>
    <w:p w:rsidR="00D97158" w:rsidRPr="00E97C8C" w:rsidRDefault="00886F9C" w:rsidP="005148A8">
      <w:pPr>
        <w:spacing w:line="360" w:lineRule="auto"/>
        <w:rPr>
          <w:rFonts w:ascii="仿宋_GB2312" w:eastAsia="仿宋_GB2312" w:hAnsi="宋体" w:cs="Tahoma"/>
          <w:sz w:val="28"/>
          <w:szCs w:val="28"/>
        </w:rPr>
      </w:pPr>
      <w:r>
        <w:rPr>
          <w:rFonts w:ascii="仿宋_GB2312" w:eastAsia="仿宋_GB2312" w:hAnsi="宋体" w:cs="Tahoma" w:hint="eastAsia"/>
          <w:sz w:val="28"/>
          <w:szCs w:val="28"/>
        </w:rPr>
        <w:t xml:space="preserve">1.3 </w:t>
      </w:r>
      <w:r w:rsidR="00B30FCC" w:rsidRPr="00E97C8C">
        <w:rPr>
          <w:rFonts w:ascii="仿宋_GB2312" w:eastAsia="仿宋_GB2312" w:hAnsi="宋体" w:cs="Tahoma" w:hint="eastAsia"/>
          <w:sz w:val="28"/>
          <w:szCs w:val="28"/>
        </w:rPr>
        <w:t>采购人：</w:t>
      </w:r>
      <w:proofErr w:type="gramStart"/>
      <w:r w:rsidR="00E97C8C">
        <w:rPr>
          <w:rFonts w:ascii="仿宋_GB2312" w:eastAsia="仿宋_GB2312" w:hAnsi="宋体" w:cs="Tahoma" w:hint="eastAsia"/>
          <w:sz w:val="28"/>
          <w:szCs w:val="28"/>
        </w:rPr>
        <w:t>广检检测</w:t>
      </w:r>
      <w:proofErr w:type="gramEnd"/>
      <w:r w:rsidR="00E97C8C">
        <w:rPr>
          <w:rFonts w:ascii="仿宋_GB2312" w:eastAsia="仿宋_GB2312" w:hAnsi="宋体" w:cs="Tahoma" w:hint="eastAsia"/>
          <w:sz w:val="28"/>
          <w:szCs w:val="28"/>
        </w:rPr>
        <w:t>技术（上海）</w:t>
      </w:r>
      <w:r w:rsidR="00354B94" w:rsidRPr="00E97C8C">
        <w:rPr>
          <w:rFonts w:ascii="仿宋_GB2312" w:eastAsia="仿宋_GB2312" w:hAnsi="宋体" w:cs="Tahoma" w:hint="eastAsia"/>
          <w:sz w:val="28"/>
          <w:szCs w:val="28"/>
        </w:rPr>
        <w:t>有限公司</w:t>
      </w:r>
    </w:p>
    <w:p w:rsidR="00D97158" w:rsidRPr="00300BEE" w:rsidRDefault="00886F9C" w:rsidP="005148A8">
      <w:pPr>
        <w:spacing w:line="360" w:lineRule="auto"/>
        <w:rPr>
          <w:rFonts w:ascii="仿宋_GB2312" w:eastAsia="仿宋_GB2312" w:hAnsi="宋体" w:cs="Tahoma"/>
          <w:sz w:val="28"/>
          <w:szCs w:val="28"/>
        </w:rPr>
      </w:pPr>
      <w:r w:rsidRPr="003E465A">
        <w:rPr>
          <w:rFonts w:ascii="仿宋_GB2312" w:eastAsia="仿宋_GB2312" w:hAnsi="宋体" w:cs="Tahoma" w:hint="eastAsia"/>
          <w:sz w:val="28"/>
          <w:szCs w:val="28"/>
        </w:rPr>
        <w:t xml:space="preserve">1.4 </w:t>
      </w:r>
      <w:r w:rsidR="00354B94" w:rsidRPr="003E465A">
        <w:rPr>
          <w:rFonts w:ascii="仿宋_GB2312" w:eastAsia="仿宋_GB2312" w:hint="eastAsia"/>
          <w:bCs/>
          <w:sz w:val="28"/>
          <w:szCs w:val="28"/>
        </w:rPr>
        <w:t>采购项目</w:t>
      </w:r>
      <w:r w:rsidR="008B20A9" w:rsidRPr="003E465A">
        <w:rPr>
          <w:rFonts w:ascii="仿宋_GB2312" w:eastAsia="仿宋_GB2312" w:hint="eastAsia"/>
          <w:bCs/>
          <w:sz w:val="28"/>
          <w:szCs w:val="28"/>
        </w:rPr>
        <w:t>最高限价</w:t>
      </w:r>
      <w:r w:rsidR="00354B94" w:rsidRPr="003E465A">
        <w:rPr>
          <w:rFonts w:ascii="仿宋_GB2312" w:eastAsia="仿宋_GB2312" w:hint="eastAsia"/>
          <w:bCs/>
          <w:sz w:val="28"/>
          <w:szCs w:val="28"/>
        </w:rPr>
        <w:t>金额</w:t>
      </w:r>
      <w:r w:rsidR="00354B94" w:rsidRPr="00300BEE">
        <w:rPr>
          <w:rFonts w:ascii="仿宋_GB2312" w:eastAsia="仿宋_GB2312" w:hint="eastAsia"/>
          <w:bCs/>
          <w:sz w:val="28"/>
          <w:szCs w:val="28"/>
        </w:rPr>
        <w:t>：</w:t>
      </w:r>
      <w:r w:rsidR="00FB3DA2" w:rsidRPr="00300BEE">
        <w:rPr>
          <w:rFonts w:ascii="仿宋_GB2312" w:eastAsia="仿宋_GB2312" w:hint="eastAsia"/>
          <w:bCs/>
          <w:sz w:val="28"/>
          <w:szCs w:val="28"/>
        </w:rPr>
        <w:t>78</w:t>
      </w:r>
      <w:r w:rsidR="003E465A" w:rsidRPr="00300BEE">
        <w:rPr>
          <w:rFonts w:ascii="仿宋_GB2312" w:eastAsia="仿宋_GB2312" w:hint="eastAsia"/>
          <w:bCs/>
          <w:sz w:val="28"/>
          <w:szCs w:val="28"/>
        </w:rPr>
        <w:t>万元</w:t>
      </w:r>
    </w:p>
    <w:p w:rsidR="00D97158" w:rsidRPr="00300BEE" w:rsidRDefault="00886F9C" w:rsidP="005148A8">
      <w:pPr>
        <w:spacing w:line="360" w:lineRule="auto"/>
        <w:rPr>
          <w:rFonts w:ascii="仿宋_GB2312" w:eastAsia="仿宋_GB2312" w:hAnsi="宋体" w:cs="Tahoma"/>
          <w:sz w:val="28"/>
          <w:szCs w:val="28"/>
        </w:rPr>
      </w:pPr>
      <w:r w:rsidRPr="00300BEE">
        <w:rPr>
          <w:rFonts w:ascii="仿宋_GB2312" w:eastAsia="仿宋_GB2312" w:hAnsi="宋体" w:cs="Tahoma" w:hint="eastAsia"/>
          <w:sz w:val="28"/>
          <w:szCs w:val="28"/>
        </w:rPr>
        <w:t xml:space="preserve">1.5 </w:t>
      </w:r>
      <w:r w:rsidR="00354B94" w:rsidRPr="00300BEE">
        <w:rPr>
          <w:rFonts w:ascii="仿宋_GB2312" w:eastAsia="仿宋_GB2312" w:hint="eastAsia"/>
          <w:bCs/>
          <w:sz w:val="28"/>
          <w:szCs w:val="28"/>
        </w:rPr>
        <w:t>采购数量：</w:t>
      </w:r>
      <w:r w:rsidR="006270A1" w:rsidRPr="00300BEE">
        <w:rPr>
          <w:rFonts w:ascii="仿宋_GB2312" w:eastAsia="仿宋_GB2312" w:hint="eastAsia"/>
          <w:bCs/>
          <w:sz w:val="28"/>
          <w:szCs w:val="28"/>
        </w:rPr>
        <w:t>一批</w:t>
      </w:r>
    </w:p>
    <w:p w:rsidR="00D97158" w:rsidRPr="00300BEE" w:rsidRDefault="00886F9C" w:rsidP="005148A8">
      <w:pPr>
        <w:spacing w:line="360" w:lineRule="auto"/>
        <w:rPr>
          <w:rFonts w:ascii="仿宋_GB2312" w:eastAsia="仿宋_GB2312"/>
          <w:bCs/>
          <w:sz w:val="28"/>
          <w:szCs w:val="28"/>
        </w:rPr>
      </w:pPr>
      <w:r w:rsidRPr="00300BEE">
        <w:rPr>
          <w:rFonts w:ascii="仿宋_GB2312" w:eastAsia="仿宋_GB2312" w:hAnsi="宋体" w:cs="Tahoma" w:hint="eastAsia"/>
          <w:sz w:val="28"/>
          <w:szCs w:val="28"/>
        </w:rPr>
        <w:t xml:space="preserve">1.6 </w:t>
      </w:r>
      <w:r w:rsidR="00354B94" w:rsidRPr="00300BEE">
        <w:rPr>
          <w:rFonts w:ascii="仿宋_GB2312" w:eastAsia="仿宋_GB2312" w:hint="eastAsia"/>
          <w:bCs/>
          <w:sz w:val="28"/>
          <w:szCs w:val="28"/>
        </w:rPr>
        <w:t>采购项目内容及需求 (</w:t>
      </w:r>
      <w:r w:rsidR="004B00EC" w:rsidRPr="00300BEE">
        <w:rPr>
          <w:rFonts w:ascii="仿宋_GB2312" w:eastAsia="仿宋_GB2312" w:hint="eastAsia"/>
          <w:bCs/>
          <w:sz w:val="28"/>
          <w:szCs w:val="28"/>
        </w:rPr>
        <w:t>采购项目技术规格、参数及要求</w:t>
      </w:r>
      <w:r w:rsidR="00354B94" w:rsidRPr="00300BEE">
        <w:rPr>
          <w:rFonts w:ascii="仿宋_GB2312" w:eastAsia="仿宋_GB2312" w:hint="eastAsia"/>
          <w:bCs/>
          <w:sz w:val="28"/>
          <w:szCs w:val="28"/>
        </w:rPr>
        <w:t>)：</w:t>
      </w:r>
    </w:p>
    <w:tbl>
      <w:tblPr>
        <w:tblStyle w:val="afc"/>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3"/>
        <w:gridCol w:w="4110"/>
        <w:gridCol w:w="993"/>
        <w:gridCol w:w="1417"/>
        <w:gridCol w:w="1666"/>
      </w:tblGrid>
      <w:tr w:rsidR="00300BEE" w:rsidRPr="00300BEE" w:rsidTr="006E3264">
        <w:tc>
          <w:tcPr>
            <w:tcW w:w="993" w:type="dxa"/>
            <w:shd w:val="clear" w:color="auto" w:fill="DDD9C3" w:themeFill="background2" w:themeFillShade="E6"/>
            <w:vAlign w:val="center"/>
          </w:tcPr>
          <w:p w:rsidR="008E2458" w:rsidRPr="00300BEE" w:rsidRDefault="008E2458" w:rsidP="00923E8B">
            <w:pPr>
              <w:snapToGrid w:val="0"/>
              <w:jc w:val="center"/>
              <w:rPr>
                <w:rFonts w:ascii="仿宋_GB2312" w:eastAsia="仿宋_GB2312" w:hAnsi="宋体"/>
                <w:b/>
                <w:sz w:val="24"/>
                <w:szCs w:val="28"/>
              </w:rPr>
            </w:pPr>
            <w:r w:rsidRPr="00300BEE">
              <w:rPr>
                <w:rFonts w:ascii="仿宋_GB2312" w:eastAsia="仿宋_GB2312" w:hAnsi="宋体" w:hint="eastAsia"/>
                <w:b/>
                <w:sz w:val="24"/>
                <w:szCs w:val="28"/>
              </w:rPr>
              <w:t>包组</w:t>
            </w:r>
          </w:p>
        </w:tc>
        <w:tc>
          <w:tcPr>
            <w:tcW w:w="4110" w:type="dxa"/>
            <w:shd w:val="clear" w:color="auto" w:fill="DDD9C3" w:themeFill="background2" w:themeFillShade="E6"/>
            <w:vAlign w:val="center"/>
          </w:tcPr>
          <w:p w:rsidR="008E2458" w:rsidRPr="00300BEE" w:rsidRDefault="008E2458" w:rsidP="00923E8B">
            <w:pPr>
              <w:snapToGrid w:val="0"/>
              <w:jc w:val="center"/>
              <w:rPr>
                <w:rFonts w:ascii="仿宋_GB2312" w:eastAsia="仿宋_GB2312" w:hAnsi="宋体"/>
                <w:b/>
                <w:sz w:val="24"/>
                <w:szCs w:val="28"/>
              </w:rPr>
            </w:pPr>
            <w:r w:rsidRPr="00300BEE">
              <w:rPr>
                <w:rFonts w:ascii="仿宋_GB2312" w:eastAsia="仿宋_GB2312" w:hAnsi="宋体" w:hint="eastAsia"/>
                <w:b/>
                <w:sz w:val="24"/>
                <w:szCs w:val="28"/>
              </w:rPr>
              <w:t>采购内容</w:t>
            </w:r>
          </w:p>
        </w:tc>
        <w:tc>
          <w:tcPr>
            <w:tcW w:w="993" w:type="dxa"/>
            <w:shd w:val="clear" w:color="auto" w:fill="DDD9C3" w:themeFill="background2" w:themeFillShade="E6"/>
            <w:vAlign w:val="center"/>
          </w:tcPr>
          <w:p w:rsidR="008E2458" w:rsidRPr="00300BEE" w:rsidRDefault="008E2458" w:rsidP="00923E8B">
            <w:pPr>
              <w:snapToGrid w:val="0"/>
              <w:jc w:val="center"/>
              <w:rPr>
                <w:rFonts w:ascii="仿宋_GB2312" w:eastAsia="仿宋_GB2312" w:hAnsi="宋体"/>
                <w:b/>
                <w:sz w:val="24"/>
                <w:szCs w:val="28"/>
              </w:rPr>
            </w:pPr>
            <w:r w:rsidRPr="00300BEE">
              <w:rPr>
                <w:rFonts w:ascii="仿宋_GB2312" w:eastAsia="仿宋_GB2312" w:hAnsi="宋体" w:hint="eastAsia"/>
                <w:b/>
                <w:sz w:val="24"/>
                <w:szCs w:val="28"/>
              </w:rPr>
              <w:t>数量</w:t>
            </w:r>
          </w:p>
        </w:tc>
        <w:tc>
          <w:tcPr>
            <w:tcW w:w="1417" w:type="dxa"/>
            <w:shd w:val="clear" w:color="auto" w:fill="DDD9C3" w:themeFill="background2" w:themeFillShade="E6"/>
            <w:vAlign w:val="center"/>
          </w:tcPr>
          <w:p w:rsidR="008E2458" w:rsidRPr="00300BEE" w:rsidRDefault="008E2458" w:rsidP="00923E8B">
            <w:pPr>
              <w:snapToGrid w:val="0"/>
              <w:jc w:val="center"/>
              <w:rPr>
                <w:rFonts w:ascii="仿宋_GB2312" w:eastAsia="仿宋_GB2312" w:hAnsi="宋体"/>
                <w:b/>
                <w:sz w:val="24"/>
                <w:szCs w:val="28"/>
              </w:rPr>
            </w:pPr>
            <w:r w:rsidRPr="00300BEE">
              <w:rPr>
                <w:rFonts w:ascii="仿宋_GB2312" w:eastAsia="仿宋_GB2312" w:hAnsi="宋体" w:hint="eastAsia"/>
                <w:b/>
                <w:sz w:val="24"/>
                <w:szCs w:val="28"/>
              </w:rPr>
              <w:t>采购预算</w:t>
            </w:r>
          </w:p>
        </w:tc>
        <w:tc>
          <w:tcPr>
            <w:tcW w:w="1666" w:type="dxa"/>
            <w:shd w:val="clear" w:color="auto" w:fill="DDD9C3" w:themeFill="background2" w:themeFillShade="E6"/>
          </w:tcPr>
          <w:p w:rsidR="008E2458" w:rsidRPr="00300BEE" w:rsidRDefault="008E2458" w:rsidP="00923E8B">
            <w:pPr>
              <w:snapToGrid w:val="0"/>
              <w:jc w:val="center"/>
              <w:rPr>
                <w:rFonts w:ascii="仿宋_GB2312" w:eastAsia="仿宋_GB2312" w:hAnsi="宋体"/>
                <w:b/>
                <w:sz w:val="24"/>
                <w:szCs w:val="28"/>
              </w:rPr>
            </w:pPr>
            <w:r w:rsidRPr="00300BEE">
              <w:rPr>
                <w:rFonts w:ascii="仿宋_GB2312" w:eastAsia="仿宋_GB2312" w:hAnsi="宋体" w:hint="eastAsia"/>
                <w:b/>
                <w:sz w:val="24"/>
                <w:szCs w:val="28"/>
              </w:rPr>
              <w:t>备注</w:t>
            </w:r>
          </w:p>
        </w:tc>
      </w:tr>
      <w:tr w:rsidR="00300BEE" w:rsidRPr="00300BEE" w:rsidTr="006E3264">
        <w:tc>
          <w:tcPr>
            <w:tcW w:w="993" w:type="dxa"/>
            <w:vAlign w:val="center"/>
          </w:tcPr>
          <w:p w:rsidR="008E2458" w:rsidRPr="00300BEE" w:rsidRDefault="00324508" w:rsidP="00EC38D9">
            <w:pPr>
              <w:snapToGrid w:val="0"/>
              <w:jc w:val="center"/>
              <w:rPr>
                <w:rFonts w:ascii="仿宋_GB2312" w:eastAsia="仿宋_GB2312" w:hAnsi="宋体"/>
                <w:sz w:val="24"/>
                <w:szCs w:val="28"/>
              </w:rPr>
            </w:pPr>
            <w:r w:rsidRPr="00300BEE">
              <w:rPr>
                <w:rFonts w:ascii="仿宋_GB2312" w:eastAsia="仿宋_GB2312" w:hAnsi="宋体" w:hint="eastAsia"/>
                <w:sz w:val="24"/>
                <w:szCs w:val="28"/>
              </w:rPr>
              <w:t>包组</w:t>
            </w:r>
            <w:proofErr w:type="gramStart"/>
            <w:r w:rsidRPr="00300BEE">
              <w:rPr>
                <w:rFonts w:ascii="仿宋_GB2312" w:eastAsia="仿宋_GB2312" w:hAnsi="宋体" w:hint="eastAsia"/>
                <w:sz w:val="24"/>
                <w:szCs w:val="28"/>
              </w:rPr>
              <w:t>一</w:t>
            </w:r>
            <w:proofErr w:type="gramEnd"/>
          </w:p>
        </w:tc>
        <w:tc>
          <w:tcPr>
            <w:tcW w:w="4110" w:type="dxa"/>
            <w:vAlign w:val="center"/>
          </w:tcPr>
          <w:p w:rsidR="008E2458" w:rsidRPr="00300BEE" w:rsidRDefault="00923704" w:rsidP="002705CE">
            <w:pPr>
              <w:snapToGrid w:val="0"/>
              <w:jc w:val="center"/>
              <w:rPr>
                <w:rFonts w:ascii="仿宋_GB2312" w:eastAsia="仿宋_GB2312" w:hAnsi="宋体"/>
                <w:sz w:val="24"/>
                <w:szCs w:val="28"/>
              </w:rPr>
            </w:pPr>
            <w:r w:rsidRPr="00300BEE">
              <w:rPr>
                <w:rFonts w:ascii="仿宋_GB2312" w:eastAsia="仿宋_GB2312" w:hAnsi="宋体" w:hint="eastAsia"/>
                <w:sz w:val="24"/>
                <w:szCs w:val="28"/>
              </w:rPr>
              <w:t>纺织品中纤维成分分析检测设备</w:t>
            </w:r>
          </w:p>
        </w:tc>
        <w:tc>
          <w:tcPr>
            <w:tcW w:w="993" w:type="dxa"/>
            <w:vAlign w:val="center"/>
          </w:tcPr>
          <w:p w:rsidR="008E2458" w:rsidRPr="00300BEE" w:rsidRDefault="00324508" w:rsidP="00EC38D9">
            <w:pPr>
              <w:snapToGrid w:val="0"/>
              <w:jc w:val="center"/>
              <w:rPr>
                <w:rFonts w:ascii="仿宋_GB2312" w:eastAsia="仿宋_GB2312" w:hAnsi="宋体"/>
                <w:sz w:val="24"/>
                <w:szCs w:val="28"/>
              </w:rPr>
            </w:pPr>
            <w:r w:rsidRPr="00300BEE">
              <w:rPr>
                <w:rFonts w:ascii="仿宋_GB2312" w:eastAsia="仿宋_GB2312" w:hAnsi="宋体" w:hint="eastAsia"/>
                <w:sz w:val="24"/>
                <w:szCs w:val="28"/>
              </w:rPr>
              <w:t>一批</w:t>
            </w:r>
          </w:p>
        </w:tc>
        <w:tc>
          <w:tcPr>
            <w:tcW w:w="1417" w:type="dxa"/>
            <w:vAlign w:val="center"/>
          </w:tcPr>
          <w:p w:rsidR="008E2458" w:rsidRPr="00300BEE" w:rsidRDefault="00324508" w:rsidP="00324508">
            <w:pPr>
              <w:snapToGrid w:val="0"/>
              <w:jc w:val="center"/>
              <w:rPr>
                <w:rFonts w:ascii="仿宋_GB2312" w:eastAsia="仿宋_GB2312" w:hAnsi="宋体"/>
                <w:sz w:val="24"/>
                <w:szCs w:val="28"/>
              </w:rPr>
            </w:pPr>
            <w:r w:rsidRPr="00300BEE">
              <w:rPr>
                <w:rFonts w:ascii="仿宋_GB2312" w:eastAsia="仿宋_GB2312" w:hAnsi="宋体" w:hint="eastAsia"/>
                <w:sz w:val="24"/>
                <w:szCs w:val="28"/>
              </w:rPr>
              <w:t>31.2万元</w:t>
            </w:r>
          </w:p>
        </w:tc>
        <w:tc>
          <w:tcPr>
            <w:tcW w:w="1666" w:type="dxa"/>
          </w:tcPr>
          <w:p w:rsidR="008E2458" w:rsidRPr="00300BEE" w:rsidRDefault="00977371" w:rsidP="00EC38D9">
            <w:pPr>
              <w:snapToGrid w:val="0"/>
              <w:jc w:val="center"/>
              <w:rPr>
                <w:rFonts w:ascii="仿宋_GB2312" w:eastAsia="仿宋_GB2312" w:hAnsi="宋体"/>
                <w:sz w:val="24"/>
                <w:szCs w:val="28"/>
              </w:rPr>
            </w:pPr>
            <w:r w:rsidRPr="00300BEE">
              <w:rPr>
                <w:rFonts w:ascii="仿宋_GB2312" w:eastAsia="仿宋_GB2312" w:hAnsi="宋体" w:hint="eastAsia"/>
                <w:sz w:val="24"/>
                <w:szCs w:val="28"/>
              </w:rPr>
              <w:t>···</w:t>
            </w:r>
          </w:p>
        </w:tc>
      </w:tr>
      <w:tr w:rsidR="00300BEE" w:rsidRPr="00300BEE" w:rsidTr="006E3264">
        <w:tc>
          <w:tcPr>
            <w:tcW w:w="993" w:type="dxa"/>
            <w:vAlign w:val="center"/>
          </w:tcPr>
          <w:p w:rsidR="006270A1" w:rsidRPr="00300BEE" w:rsidRDefault="00324508" w:rsidP="00EC38D9">
            <w:pPr>
              <w:snapToGrid w:val="0"/>
              <w:jc w:val="center"/>
              <w:rPr>
                <w:rFonts w:ascii="仿宋_GB2312" w:eastAsia="仿宋_GB2312" w:hAnsi="宋体"/>
                <w:sz w:val="24"/>
                <w:szCs w:val="28"/>
              </w:rPr>
            </w:pPr>
            <w:r w:rsidRPr="00300BEE">
              <w:rPr>
                <w:rFonts w:ascii="仿宋_GB2312" w:eastAsia="仿宋_GB2312" w:hAnsi="宋体" w:hint="eastAsia"/>
                <w:sz w:val="24"/>
                <w:szCs w:val="28"/>
              </w:rPr>
              <w:t>包组二</w:t>
            </w:r>
          </w:p>
        </w:tc>
        <w:tc>
          <w:tcPr>
            <w:tcW w:w="4110" w:type="dxa"/>
            <w:vAlign w:val="center"/>
          </w:tcPr>
          <w:p w:rsidR="006270A1" w:rsidRPr="00300BEE" w:rsidRDefault="00923704" w:rsidP="00EC38D9">
            <w:pPr>
              <w:snapToGrid w:val="0"/>
              <w:jc w:val="center"/>
              <w:rPr>
                <w:rFonts w:ascii="仿宋_GB2312" w:eastAsia="仿宋_GB2312" w:hAnsi="宋体"/>
                <w:sz w:val="24"/>
                <w:szCs w:val="28"/>
              </w:rPr>
            </w:pPr>
            <w:r w:rsidRPr="00300BEE">
              <w:rPr>
                <w:rFonts w:ascii="仿宋_GB2312" w:eastAsia="仿宋_GB2312" w:hAnsi="宋体" w:hint="eastAsia"/>
                <w:sz w:val="24"/>
                <w:szCs w:val="28"/>
              </w:rPr>
              <w:t>纺织品中无机前处理实验设备</w:t>
            </w:r>
          </w:p>
        </w:tc>
        <w:tc>
          <w:tcPr>
            <w:tcW w:w="993" w:type="dxa"/>
            <w:vAlign w:val="center"/>
          </w:tcPr>
          <w:p w:rsidR="006270A1" w:rsidRPr="00300BEE" w:rsidRDefault="00324508" w:rsidP="00EC38D9">
            <w:pPr>
              <w:snapToGrid w:val="0"/>
              <w:jc w:val="center"/>
              <w:rPr>
                <w:rFonts w:ascii="仿宋_GB2312" w:eastAsia="仿宋_GB2312" w:hAnsi="宋体"/>
                <w:sz w:val="24"/>
                <w:szCs w:val="28"/>
              </w:rPr>
            </w:pPr>
            <w:r w:rsidRPr="00300BEE">
              <w:rPr>
                <w:rFonts w:ascii="仿宋_GB2312" w:eastAsia="仿宋_GB2312" w:hAnsi="宋体" w:hint="eastAsia"/>
                <w:sz w:val="24"/>
                <w:szCs w:val="28"/>
              </w:rPr>
              <w:t>一批</w:t>
            </w:r>
          </w:p>
        </w:tc>
        <w:tc>
          <w:tcPr>
            <w:tcW w:w="1417" w:type="dxa"/>
            <w:vAlign w:val="center"/>
          </w:tcPr>
          <w:p w:rsidR="006270A1" w:rsidRPr="00300BEE" w:rsidRDefault="00324508" w:rsidP="00EC38D9">
            <w:pPr>
              <w:snapToGrid w:val="0"/>
              <w:jc w:val="center"/>
              <w:rPr>
                <w:rFonts w:ascii="仿宋_GB2312" w:eastAsia="仿宋_GB2312" w:hAnsi="宋体"/>
                <w:sz w:val="24"/>
                <w:szCs w:val="28"/>
              </w:rPr>
            </w:pPr>
            <w:r w:rsidRPr="00300BEE">
              <w:rPr>
                <w:rFonts w:ascii="仿宋_GB2312" w:eastAsia="仿宋_GB2312" w:hAnsi="宋体" w:hint="eastAsia"/>
                <w:sz w:val="24"/>
                <w:szCs w:val="28"/>
              </w:rPr>
              <w:t>46.8万元</w:t>
            </w:r>
          </w:p>
        </w:tc>
        <w:tc>
          <w:tcPr>
            <w:tcW w:w="1666" w:type="dxa"/>
          </w:tcPr>
          <w:p w:rsidR="006270A1" w:rsidRPr="00300BEE" w:rsidRDefault="00977371" w:rsidP="00EC38D9">
            <w:pPr>
              <w:snapToGrid w:val="0"/>
              <w:jc w:val="center"/>
              <w:rPr>
                <w:rFonts w:ascii="仿宋_GB2312" w:eastAsia="仿宋_GB2312" w:hAnsi="宋体"/>
                <w:sz w:val="24"/>
                <w:szCs w:val="28"/>
              </w:rPr>
            </w:pPr>
            <w:r w:rsidRPr="00300BEE">
              <w:rPr>
                <w:rFonts w:ascii="仿宋_GB2312" w:eastAsia="仿宋_GB2312" w:hAnsi="宋体" w:hint="eastAsia"/>
                <w:sz w:val="24"/>
                <w:szCs w:val="28"/>
              </w:rPr>
              <w:t>···</w:t>
            </w:r>
          </w:p>
        </w:tc>
      </w:tr>
    </w:tbl>
    <w:p w:rsidR="00B30FCC" w:rsidRDefault="00500780" w:rsidP="005148A8">
      <w:pPr>
        <w:spacing w:before="240" w:line="360" w:lineRule="auto"/>
        <w:rPr>
          <w:rFonts w:ascii="仿宋_GB2312" w:eastAsia="仿宋_GB2312" w:hAnsi="宋体"/>
          <w:color w:val="000000"/>
          <w:sz w:val="24"/>
          <w:szCs w:val="28"/>
        </w:rPr>
      </w:pPr>
      <w:r w:rsidRPr="00500780">
        <w:rPr>
          <w:rFonts w:ascii="仿宋_GB2312" w:eastAsia="仿宋_GB2312" w:hAnsi="宋体" w:hint="eastAsia"/>
          <w:color w:val="000000"/>
          <w:sz w:val="24"/>
          <w:szCs w:val="28"/>
        </w:rPr>
        <w:t>备注：a.</w:t>
      </w:r>
      <w:r w:rsidRPr="00500780">
        <w:rPr>
          <w:rFonts w:hint="eastAsia"/>
          <w:sz w:val="20"/>
        </w:rPr>
        <w:t xml:space="preserve"> </w:t>
      </w:r>
      <w:r w:rsidRPr="00500780">
        <w:rPr>
          <w:rFonts w:ascii="仿宋_GB2312" w:eastAsia="仿宋_GB2312" w:hAnsi="宋体" w:hint="eastAsia"/>
          <w:color w:val="000000"/>
          <w:sz w:val="24"/>
          <w:szCs w:val="28"/>
        </w:rPr>
        <w:t>采购项目的详细内容、技术参数及执行标准详见采购人需求。</w:t>
      </w:r>
    </w:p>
    <w:p w:rsidR="00500780" w:rsidRPr="00500780" w:rsidRDefault="00500780" w:rsidP="005148A8">
      <w:pPr>
        <w:spacing w:line="360" w:lineRule="auto"/>
        <w:ind w:leftChars="284" w:left="1131" w:hangingChars="223" w:hanging="535"/>
        <w:rPr>
          <w:rFonts w:ascii="仿宋_GB2312" w:eastAsia="仿宋_GB2312" w:hAnsi="宋体"/>
          <w:color w:val="000000"/>
          <w:sz w:val="24"/>
          <w:szCs w:val="28"/>
        </w:rPr>
      </w:pPr>
      <w:r>
        <w:rPr>
          <w:rFonts w:ascii="仿宋_GB2312" w:eastAsia="仿宋_GB2312" w:hAnsi="宋体" w:hint="eastAsia"/>
          <w:color w:val="000000"/>
          <w:sz w:val="24"/>
          <w:szCs w:val="28"/>
        </w:rPr>
        <w:t xml:space="preserve"> b．响应</w:t>
      </w:r>
      <w:r w:rsidRPr="00500780">
        <w:rPr>
          <w:rFonts w:ascii="仿宋_GB2312" w:eastAsia="仿宋_GB2312" w:hAnsi="宋体" w:hint="eastAsia"/>
          <w:color w:val="000000"/>
          <w:sz w:val="24"/>
          <w:szCs w:val="28"/>
        </w:rPr>
        <w:t>人应以包组为单位</w:t>
      </w:r>
      <w:r w:rsidR="0060102C">
        <w:rPr>
          <w:rFonts w:ascii="仿宋_GB2312" w:eastAsia="仿宋_GB2312" w:hAnsi="宋体" w:hint="eastAsia"/>
          <w:color w:val="000000"/>
          <w:sz w:val="24"/>
          <w:szCs w:val="28"/>
        </w:rPr>
        <w:t>对</w:t>
      </w:r>
      <w:r w:rsidRPr="00500780">
        <w:rPr>
          <w:rFonts w:ascii="仿宋_GB2312" w:eastAsia="仿宋_GB2312" w:hAnsi="宋体" w:hint="eastAsia"/>
          <w:color w:val="000000"/>
          <w:sz w:val="24"/>
          <w:szCs w:val="28"/>
        </w:rPr>
        <w:t>采购内容进行</w:t>
      </w:r>
      <w:r>
        <w:rPr>
          <w:rFonts w:ascii="仿宋_GB2312" w:eastAsia="仿宋_GB2312" w:hAnsi="宋体" w:hint="eastAsia"/>
          <w:color w:val="000000"/>
          <w:sz w:val="24"/>
          <w:szCs w:val="28"/>
        </w:rPr>
        <w:t>响应</w:t>
      </w:r>
      <w:r w:rsidRPr="00500780">
        <w:rPr>
          <w:rFonts w:ascii="仿宋_GB2312" w:eastAsia="仿宋_GB2312" w:hAnsi="宋体" w:hint="eastAsia"/>
          <w:color w:val="000000"/>
          <w:sz w:val="24"/>
          <w:szCs w:val="28"/>
        </w:rPr>
        <w:t>，不允许只对某一包组内的部分内容进行</w:t>
      </w:r>
      <w:r>
        <w:rPr>
          <w:rFonts w:ascii="仿宋_GB2312" w:eastAsia="仿宋_GB2312" w:hAnsi="宋体" w:hint="eastAsia"/>
          <w:color w:val="000000"/>
          <w:sz w:val="24"/>
          <w:szCs w:val="28"/>
        </w:rPr>
        <w:t>响应</w:t>
      </w:r>
      <w:r w:rsidR="00E269DB">
        <w:rPr>
          <w:rFonts w:ascii="仿宋_GB2312" w:eastAsia="仿宋_GB2312" w:hAnsi="宋体" w:hint="eastAsia"/>
          <w:color w:val="000000"/>
          <w:sz w:val="24"/>
          <w:szCs w:val="28"/>
        </w:rPr>
        <w:t>;</w:t>
      </w:r>
      <w:r w:rsidRPr="00500780">
        <w:rPr>
          <w:rFonts w:ascii="仿宋_GB2312" w:eastAsia="仿宋_GB2312" w:hAnsi="宋体" w:hint="eastAsia"/>
          <w:color w:val="000000"/>
          <w:sz w:val="24"/>
          <w:szCs w:val="28"/>
        </w:rPr>
        <w:t>本项目分为</w:t>
      </w:r>
      <w:r w:rsidR="001A145D" w:rsidRPr="00300BEE">
        <w:rPr>
          <w:rFonts w:ascii="仿宋_GB2312" w:eastAsia="仿宋_GB2312" w:hAnsi="宋体"/>
          <w:sz w:val="24"/>
          <w:szCs w:val="28"/>
        </w:rPr>
        <w:t>2</w:t>
      </w:r>
      <w:r w:rsidRPr="00300BEE">
        <w:rPr>
          <w:rFonts w:ascii="仿宋_GB2312" w:eastAsia="仿宋_GB2312" w:hAnsi="宋体" w:hint="eastAsia"/>
          <w:sz w:val="24"/>
          <w:szCs w:val="28"/>
        </w:rPr>
        <w:t>个包组，</w:t>
      </w:r>
      <w:r w:rsidR="00E269DB" w:rsidRPr="00300BEE">
        <w:rPr>
          <w:rFonts w:ascii="仿宋_GB2312" w:eastAsia="仿宋_GB2312" w:hAnsi="宋体" w:hint="eastAsia"/>
          <w:sz w:val="24"/>
          <w:szCs w:val="28"/>
        </w:rPr>
        <w:t>响应</w:t>
      </w:r>
      <w:r w:rsidRPr="00300BEE">
        <w:rPr>
          <w:rFonts w:ascii="仿宋_GB2312" w:eastAsia="仿宋_GB2312" w:hAnsi="宋体" w:hint="eastAsia"/>
          <w:sz w:val="24"/>
          <w:szCs w:val="28"/>
        </w:rPr>
        <w:t>人可选择单个包组或多个包组同时进行</w:t>
      </w:r>
      <w:r w:rsidR="00E269DB" w:rsidRPr="00300BEE">
        <w:rPr>
          <w:rFonts w:ascii="仿宋_GB2312" w:eastAsia="仿宋_GB2312" w:hAnsi="宋体" w:hint="eastAsia"/>
          <w:sz w:val="24"/>
          <w:szCs w:val="28"/>
        </w:rPr>
        <w:t>响应</w:t>
      </w:r>
      <w:r w:rsidR="0060102C" w:rsidRPr="00300BEE">
        <w:rPr>
          <w:rFonts w:ascii="仿宋_GB2312" w:eastAsia="仿宋_GB2312" w:hAnsi="宋体" w:hint="eastAsia"/>
          <w:sz w:val="24"/>
          <w:szCs w:val="28"/>
        </w:rPr>
        <w:t>；</w:t>
      </w:r>
      <w:r w:rsidR="00E269DB" w:rsidRPr="00300BEE">
        <w:rPr>
          <w:rFonts w:ascii="仿宋_GB2312" w:eastAsia="仿宋_GB2312" w:hAnsi="宋体" w:hint="eastAsia"/>
          <w:sz w:val="24"/>
          <w:szCs w:val="28"/>
        </w:rPr>
        <w:t>响应</w:t>
      </w:r>
      <w:r w:rsidRPr="00300BEE">
        <w:rPr>
          <w:rFonts w:ascii="仿宋_GB2312" w:eastAsia="仿宋_GB2312" w:hAnsi="宋体" w:hint="eastAsia"/>
          <w:sz w:val="24"/>
          <w:szCs w:val="28"/>
        </w:rPr>
        <w:t>人如果同时对</w:t>
      </w:r>
      <w:r w:rsidR="001A145D" w:rsidRPr="00300BEE">
        <w:rPr>
          <w:rFonts w:ascii="仿宋_GB2312" w:eastAsia="仿宋_GB2312" w:hAnsi="宋体"/>
          <w:sz w:val="24"/>
          <w:szCs w:val="28"/>
        </w:rPr>
        <w:t>2</w:t>
      </w:r>
      <w:r w:rsidRPr="00500780">
        <w:rPr>
          <w:rFonts w:ascii="仿宋_GB2312" w:eastAsia="仿宋_GB2312" w:hAnsi="宋体" w:hint="eastAsia"/>
          <w:color w:val="000000"/>
          <w:sz w:val="24"/>
          <w:szCs w:val="28"/>
        </w:rPr>
        <w:t>个包组进行</w:t>
      </w:r>
      <w:r w:rsidR="00E269DB">
        <w:rPr>
          <w:rFonts w:ascii="仿宋_GB2312" w:eastAsia="仿宋_GB2312" w:hAnsi="宋体" w:hint="eastAsia"/>
          <w:color w:val="000000"/>
          <w:sz w:val="24"/>
          <w:szCs w:val="28"/>
        </w:rPr>
        <w:t>响应</w:t>
      </w:r>
      <w:r w:rsidRPr="00500780">
        <w:rPr>
          <w:rFonts w:ascii="仿宋_GB2312" w:eastAsia="仿宋_GB2312" w:hAnsi="宋体" w:hint="eastAsia"/>
          <w:color w:val="000000"/>
          <w:sz w:val="24"/>
          <w:szCs w:val="28"/>
        </w:rPr>
        <w:t>，每个包组的</w:t>
      </w:r>
      <w:r w:rsidR="00E269DB">
        <w:rPr>
          <w:rFonts w:ascii="仿宋_GB2312" w:eastAsia="仿宋_GB2312" w:hAnsi="宋体" w:hint="eastAsia"/>
          <w:color w:val="000000"/>
          <w:sz w:val="24"/>
          <w:szCs w:val="28"/>
        </w:rPr>
        <w:t>响应</w:t>
      </w:r>
      <w:r w:rsidRPr="00500780">
        <w:rPr>
          <w:rFonts w:ascii="仿宋_GB2312" w:eastAsia="仿宋_GB2312" w:hAnsi="宋体" w:hint="eastAsia"/>
          <w:color w:val="000000"/>
          <w:sz w:val="24"/>
          <w:szCs w:val="28"/>
        </w:rPr>
        <w:t>文件需分别独立制作封装。</w:t>
      </w:r>
    </w:p>
    <w:p w:rsidR="00B30FCC" w:rsidRPr="007601D0" w:rsidRDefault="00886F9C" w:rsidP="00886F9C">
      <w:pPr>
        <w:pStyle w:val="ae"/>
        <w:snapToGrid w:val="0"/>
        <w:spacing w:before="120" w:line="360" w:lineRule="auto"/>
        <w:ind w:firstLine="0"/>
        <w:outlineLvl w:val="1"/>
        <w:rPr>
          <w:rFonts w:ascii="仿宋_GB2312" w:eastAsia="仿宋_GB2312" w:cs="Tahoma"/>
          <w:b/>
          <w:color w:val="000000"/>
          <w:sz w:val="32"/>
          <w:szCs w:val="28"/>
        </w:rPr>
      </w:pPr>
      <w:bookmarkStart w:id="3" w:name="_Toc535672930"/>
      <w:r w:rsidRPr="007601D0">
        <w:rPr>
          <w:rFonts w:ascii="仿宋_GB2312" w:eastAsia="仿宋_GB2312" w:cs="Tahoma" w:hint="eastAsia"/>
          <w:b/>
          <w:color w:val="000000"/>
          <w:sz w:val="32"/>
          <w:szCs w:val="28"/>
        </w:rPr>
        <w:t>2.</w:t>
      </w:r>
      <w:r w:rsidR="00B30FCC" w:rsidRPr="007601D0">
        <w:rPr>
          <w:rFonts w:ascii="仿宋_GB2312" w:eastAsia="仿宋_GB2312" w:cs="Tahoma" w:hint="eastAsia"/>
          <w:b/>
          <w:color w:val="000000"/>
          <w:sz w:val="32"/>
          <w:szCs w:val="28"/>
        </w:rPr>
        <w:t>合格</w:t>
      </w:r>
      <w:r w:rsidR="001A4617" w:rsidRPr="007601D0">
        <w:rPr>
          <w:rFonts w:ascii="仿宋_GB2312" w:eastAsia="仿宋_GB2312" w:cs="Tahoma" w:hint="eastAsia"/>
          <w:b/>
          <w:color w:val="000000"/>
          <w:sz w:val="32"/>
          <w:szCs w:val="28"/>
        </w:rPr>
        <w:t>响应</w:t>
      </w:r>
      <w:r w:rsidR="00B30FCC" w:rsidRPr="007601D0">
        <w:rPr>
          <w:rFonts w:ascii="仿宋_GB2312" w:eastAsia="仿宋_GB2312" w:cs="Tahoma" w:hint="eastAsia"/>
          <w:b/>
          <w:color w:val="000000"/>
          <w:sz w:val="32"/>
          <w:szCs w:val="28"/>
        </w:rPr>
        <w:t>人资格要求</w:t>
      </w:r>
      <w:bookmarkEnd w:id="3"/>
    </w:p>
    <w:p w:rsidR="00B30FCC" w:rsidRPr="00E97C8C" w:rsidRDefault="00B30FCC" w:rsidP="005148A8">
      <w:pPr>
        <w:pStyle w:val="ae"/>
        <w:snapToGrid w:val="0"/>
        <w:spacing w:line="360" w:lineRule="auto"/>
        <w:ind w:firstLine="0"/>
        <w:rPr>
          <w:rFonts w:ascii="仿宋_GB2312" w:eastAsia="仿宋_GB2312" w:cs="Tahoma"/>
          <w:szCs w:val="28"/>
        </w:rPr>
      </w:pPr>
      <w:r w:rsidRPr="00E97C8C">
        <w:rPr>
          <w:rFonts w:ascii="仿宋_GB2312" w:eastAsia="仿宋_GB2312" w:cs="Arial" w:hint="eastAsia"/>
          <w:szCs w:val="28"/>
        </w:rPr>
        <w:t xml:space="preserve">    </w:t>
      </w:r>
      <w:r w:rsidRPr="00E97C8C">
        <w:rPr>
          <w:rFonts w:ascii="仿宋_GB2312" w:eastAsia="仿宋_GB2312" w:hint="eastAsia"/>
          <w:szCs w:val="28"/>
        </w:rPr>
        <w:t>参加本项目</w:t>
      </w:r>
      <w:r w:rsidR="001A4617" w:rsidRPr="00E97C8C">
        <w:rPr>
          <w:rFonts w:ascii="仿宋_GB2312" w:eastAsia="仿宋_GB2312" w:hint="eastAsia"/>
          <w:szCs w:val="28"/>
        </w:rPr>
        <w:t>的响应</w:t>
      </w:r>
      <w:r w:rsidRPr="00E97C8C">
        <w:rPr>
          <w:rFonts w:ascii="仿宋_GB2312" w:eastAsia="仿宋_GB2312" w:hint="eastAsia"/>
          <w:szCs w:val="28"/>
        </w:rPr>
        <w:t>人除</w:t>
      </w:r>
      <w:r w:rsidR="001A4617" w:rsidRPr="00E97C8C">
        <w:rPr>
          <w:rFonts w:ascii="仿宋_GB2312" w:eastAsia="仿宋_GB2312" w:hint="eastAsia"/>
          <w:szCs w:val="28"/>
        </w:rPr>
        <w:t>应具备《政府采购法》第二十二条</w:t>
      </w:r>
      <w:r w:rsidR="00834CCC" w:rsidRPr="00E97C8C">
        <w:rPr>
          <w:rFonts w:ascii="仿宋_GB2312" w:eastAsia="仿宋_GB2312" w:hint="eastAsia"/>
          <w:szCs w:val="28"/>
        </w:rPr>
        <w:t>响应人</w:t>
      </w:r>
      <w:r w:rsidR="001A4617" w:rsidRPr="00E97C8C">
        <w:rPr>
          <w:rFonts w:ascii="仿宋_GB2312" w:eastAsia="仿宋_GB2312" w:hint="eastAsia"/>
          <w:szCs w:val="28"/>
        </w:rPr>
        <w:t>资格条件外，还必须符合下列要</w:t>
      </w:r>
      <w:r w:rsidRPr="00E97C8C">
        <w:rPr>
          <w:rFonts w:ascii="仿宋_GB2312" w:eastAsia="仿宋_GB2312" w:hint="eastAsia"/>
          <w:szCs w:val="28"/>
        </w:rPr>
        <w:t>求：</w:t>
      </w:r>
    </w:p>
    <w:p w:rsidR="00B30FCC" w:rsidRPr="00E97C8C" w:rsidRDefault="00886F9C" w:rsidP="00886F9C">
      <w:pPr>
        <w:snapToGrid w:val="0"/>
        <w:spacing w:line="360" w:lineRule="auto"/>
        <w:ind w:left="560" w:hangingChars="200" w:hanging="560"/>
        <w:rPr>
          <w:rFonts w:ascii="仿宋_GB2312" w:eastAsia="仿宋_GB2312" w:hAnsi="宋体"/>
          <w:sz w:val="28"/>
          <w:szCs w:val="28"/>
        </w:rPr>
      </w:pPr>
      <w:r>
        <w:rPr>
          <w:rFonts w:ascii="仿宋_GB2312" w:eastAsia="仿宋_GB2312" w:hAnsi="宋体" w:cs="宋体" w:hint="eastAsia"/>
          <w:sz w:val="28"/>
          <w:szCs w:val="28"/>
        </w:rPr>
        <w:t>2.1</w:t>
      </w:r>
      <w:r w:rsidR="001A4617" w:rsidRPr="00E97C8C">
        <w:rPr>
          <w:rFonts w:ascii="仿宋_GB2312" w:eastAsia="仿宋_GB2312" w:hAnsi="宋体" w:cs="宋体" w:hint="eastAsia"/>
          <w:sz w:val="28"/>
          <w:szCs w:val="28"/>
        </w:rPr>
        <w:t>响应</w:t>
      </w:r>
      <w:r w:rsidR="00B30FCC" w:rsidRPr="00E97C8C">
        <w:rPr>
          <w:rFonts w:ascii="仿宋_GB2312" w:eastAsia="仿宋_GB2312" w:hAnsi="宋体" w:cs="宋体" w:hint="eastAsia"/>
          <w:sz w:val="28"/>
          <w:szCs w:val="28"/>
        </w:rPr>
        <w:t>人</w:t>
      </w:r>
      <w:r w:rsidR="00BD4C40" w:rsidRPr="00E97C8C">
        <w:rPr>
          <w:rFonts w:ascii="仿宋_GB2312" w:eastAsia="仿宋_GB2312" w:hAnsi="宋体" w:cs="宋体" w:hint="eastAsia"/>
          <w:sz w:val="28"/>
          <w:szCs w:val="28"/>
        </w:rPr>
        <w:t>必须是在中华人民共和国境内注册的具有独立承担民事责任能力的企业【提供营业执照、税务登记证（国税与地税）和组织机构代码证复印件（或三证合一证明）】；</w:t>
      </w:r>
    </w:p>
    <w:p w:rsidR="00B30FCC" w:rsidRPr="00E97C8C" w:rsidRDefault="00886F9C" w:rsidP="005148A8">
      <w:pPr>
        <w:pStyle w:val="af8"/>
        <w:shd w:val="clear" w:color="auto" w:fill="FBFBFB"/>
        <w:spacing w:before="0" w:beforeAutospacing="0" w:after="0" w:afterAutospacing="0" w:line="360" w:lineRule="auto"/>
        <w:rPr>
          <w:rFonts w:ascii="仿宋_GB2312" w:eastAsia="仿宋_GB2312"/>
          <w:kern w:val="2"/>
          <w:sz w:val="28"/>
          <w:szCs w:val="28"/>
        </w:rPr>
      </w:pPr>
      <w:r>
        <w:rPr>
          <w:rFonts w:ascii="仿宋_GB2312" w:eastAsia="仿宋_GB2312" w:hint="eastAsia"/>
          <w:kern w:val="2"/>
          <w:sz w:val="28"/>
          <w:szCs w:val="28"/>
        </w:rPr>
        <w:t xml:space="preserve">2.2 </w:t>
      </w:r>
      <w:r w:rsidR="00BD4C40" w:rsidRPr="00E97C8C">
        <w:rPr>
          <w:rFonts w:ascii="仿宋_GB2312" w:eastAsia="仿宋_GB2312" w:hint="eastAsia"/>
          <w:kern w:val="2"/>
          <w:sz w:val="28"/>
          <w:szCs w:val="28"/>
        </w:rPr>
        <w:t>本采购项目包组不接受</w:t>
      </w:r>
      <w:r w:rsidR="000615DB" w:rsidRPr="000615DB">
        <w:rPr>
          <w:rFonts w:ascii="仿宋_GB2312" w:eastAsia="仿宋_GB2312" w:hint="eastAsia"/>
          <w:kern w:val="2"/>
          <w:sz w:val="28"/>
          <w:szCs w:val="28"/>
        </w:rPr>
        <w:t>联合体响应</w:t>
      </w:r>
      <w:r w:rsidR="00013508" w:rsidRPr="00E97C8C">
        <w:rPr>
          <w:rFonts w:ascii="仿宋_GB2312" w:eastAsia="仿宋_GB2312" w:hint="eastAsia"/>
          <w:kern w:val="2"/>
          <w:sz w:val="28"/>
          <w:szCs w:val="28"/>
        </w:rPr>
        <w:t>；</w:t>
      </w:r>
    </w:p>
    <w:p w:rsidR="008B20A9" w:rsidRDefault="00886F9C" w:rsidP="005148A8">
      <w:pPr>
        <w:pStyle w:val="af8"/>
        <w:shd w:val="clear" w:color="auto" w:fill="FBFBFB"/>
        <w:spacing w:before="0" w:beforeAutospacing="0" w:after="0" w:afterAutospacing="0" w:line="360" w:lineRule="auto"/>
        <w:rPr>
          <w:rFonts w:ascii="仿宋_GB2312" w:eastAsia="仿宋_GB2312"/>
          <w:kern w:val="2"/>
          <w:sz w:val="28"/>
          <w:szCs w:val="28"/>
        </w:rPr>
      </w:pPr>
      <w:r>
        <w:rPr>
          <w:rFonts w:ascii="仿宋_GB2312" w:eastAsia="仿宋_GB2312" w:hint="eastAsia"/>
          <w:kern w:val="2"/>
          <w:sz w:val="28"/>
          <w:szCs w:val="28"/>
        </w:rPr>
        <w:t xml:space="preserve">2.3 </w:t>
      </w:r>
      <w:r w:rsidR="008B20A9" w:rsidRPr="00E97C8C">
        <w:rPr>
          <w:rFonts w:ascii="仿宋_GB2312" w:eastAsia="仿宋_GB2312" w:hint="eastAsia"/>
          <w:kern w:val="2"/>
          <w:sz w:val="28"/>
          <w:szCs w:val="28"/>
        </w:rPr>
        <w:t>关于</w:t>
      </w:r>
      <w:r w:rsidR="00302A2E">
        <w:rPr>
          <w:rFonts w:ascii="仿宋_GB2312" w:eastAsia="仿宋_GB2312" w:hint="eastAsia"/>
          <w:kern w:val="2"/>
          <w:sz w:val="28"/>
          <w:szCs w:val="28"/>
        </w:rPr>
        <w:t>代理：本项目接受代理商</w:t>
      </w:r>
      <w:r w:rsidR="00C173C2">
        <w:rPr>
          <w:rFonts w:ascii="仿宋_GB2312" w:eastAsia="仿宋_GB2312" w:hint="eastAsia"/>
          <w:kern w:val="2"/>
          <w:sz w:val="28"/>
          <w:szCs w:val="28"/>
        </w:rPr>
        <w:t>响应</w:t>
      </w:r>
      <w:r w:rsidR="00302A2E">
        <w:rPr>
          <w:rFonts w:ascii="仿宋_GB2312" w:eastAsia="仿宋_GB2312" w:hint="eastAsia"/>
          <w:kern w:val="2"/>
          <w:sz w:val="28"/>
          <w:szCs w:val="28"/>
        </w:rPr>
        <w:t>；</w:t>
      </w:r>
    </w:p>
    <w:p w:rsidR="00B30FCC" w:rsidRPr="007601D0" w:rsidRDefault="000615DB" w:rsidP="00886F9C">
      <w:pPr>
        <w:pStyle w:val="ae"/>
        <w:snapToGrid w:val="0"/>
        <w:spacing w:before="120" w:line="360" w:lineRule="auto"/>
        <w:ind w:firstLine="0"/>
        <w:outlineLvl w:val="1"/>
        <w:rPr>
          <w:rFonts w:ascii="仿宋_GB2312" w:eastAsia="仿宋_GB2312" w:cs="Tahoma"/>
          <w:b/>
          <w:color w:val="000000"/>
          <w:sz w:val="32"/>
          <w:szCs w:val="28"/>
        </w:rPr>
      </w:pPr>
      <w:bookmarkStart w:id="4" w:name="_Toc535672931"/>
      <w:r>
        <w:rPr>
          <w:rFonts w:ascii="仿宋_GB2312" w:eastAsia="仿宋_GB2312" w:cs="Tahoma" w:hint="eastAsia"/>
          <w:b/>
          <w:color w:val="000000"/>
          <w:sz w:val="32"/>
          <w:szCs w:val="28"/>
        </w:rPr>
        <w:lastRenderedPageBreak/>
        <w:t>3</w:t>
      </w:r>
      <w:r w:rsidR="00886F9C" w:rsidRPr="007601D0">
        <w:rPr>
          <w:rFonts w:ascii="仿宋_GB2312" w:eastAsia="仿宋_GB2312" w:cs="Tahoma" w:hint="eastAsia"/>
          <w:b/>
          <w:color w:val="000000"/>
          <w:sz w:val="32"/>
          <w:szCs w:val="28"/>
        </w:rPr>
        <w:t>.</w:t>
      </w:r>
      <w:r w:rsidR="00A66F61" w:rsidRPr="007601D0">
        <w:rPr>
          <w:rFonts w:ascii="仿宋_GB2312" w:eastAsia="仿宋_GB2312" w:cs="Tahoma" w:hint="eastAsia"/>
          <w:b/>
          <w:color w:val="000000"/>
          <w:sz w:val="32"/>
          <w:szCs w:val="28"/>
        </w:rPr>
        <w:t>递交响应</w:t>
      </w:r>
      <w:r w:rsidR="001A4617" w:rsidRPr="007601D0">
        <w:rPr>
          <w:rFonts w:ascii="仿宋_GB2312" w:eastAsia="仿宋_GB2312" w:cs="Tahoma" w:hint="eastAsia"/>
          <w:b/>
          <w:color w:val="000000"/>
          <w:sz w:val="32"/>
          <w:szCs w:val="28"/>
        </w:rPr>
        <w:t>文件的</w:t>
      </w:r>
      <w:r w:rsidR="00B30FCC" w:rsidRPr="007601D0">
        <w:rPr>
          <w:rFonts w:ascii="仿宋_GB2312" w:eastAsia="仿宋_GB2312" w:cs="Tahoma" w:hint="eastAsia"/>
          <w:b/>
          <w:color w:val="000000"/>
          <w:sz w:val="32"/>
          <w:szCs w:val="28"/>
        </w:rPr>
        <w:t>时间及地点</w:t>
      </w:r>
      <w:bookmarkEnd w:id="4"/>
    </w:p>
    <w:p w:rsidR="002D2861" w:rsidRPr="00F54176" w:rsidRDefault="000615DB" w:rsidP="005148A8">
      <w:pPr>
        <w:spacing w:line="360" w:lineRule="auto"/>
        <w:rPr>
          <w:rFonts w:ascii="仿宋_GB2312" w:eastAsia="仿宋_GB2312" w:hAnsi="宋体"/>
          <w:sz w:val="28"/>
          <w:szCs w:val="28"/>
        </w:rPr>
      </w:pPr>
      <w:r>
        <w:rPr>
          <w:rFonts w:ascii="仿宋_GB2312" w:eastAsia="仿宋_GB2312" w:hAnsi="宋体" w:hint="eastAsia"/>
          <w:color w:val="000000"/>
          <w:sz w:val="28"/>
          <w:szCs w:val="28"/>
        </w:rPr>
        <w:t>3</w:t>
      </w:r>
      <w:r w:rsidR="00886F9C">
        <w:rPr>
          <w:rFonts w:ascii="仿宋_GB2312" w:eastAsia="仿宋_GB2312" w:hAnsi="宋体" w:hint="eastAsia"/>
          <w:color w:val="000000"/>
          <w:sz w:val="28"/>
          <w:szCs w:val="28"/>
        </w:rPr>
        <w:t xml:space="preserve">.1 </w:t>
      </w:r>
      <w:r w:rsidR="001A4617" w:rsidRPr="00E97C8C">
        <w:rPr>
          <w:rFonts w:ascii="仿宋_GB2312" w:eastAsia="仿宋_GB2312" w:hAnsi="宋体" w:hint="eastAsia"/>
          <w:color w:val="000000"/>
          <w:sz w:val="28"/>
          <w:szCs w:val="28"/>
        </w:rPr>
        <w:t>递交响应文件</w:t>
      </w:r>
      <w:r w:rsidR="00EB3953" w:rsidRPr="00E97C8C">
        <w:rPr>
          <w:rFonts w:ascii="仿宋_GB2312" w:eastAsia="仿宋_GB2312" w:hAnsi="宋体" w:hint="eastAsia"/>
          <w:color w:val="000000"/>
          <w:sz w:val="28"/>
          <w:szCs w:val="28"/>
        </w:rPr>
        <w:t>截止时间：</w:t>
      </w:r>
      <w:r w:rsidR="00EB3953" w:rsidRPr="00F54176">
        <w:rPr>
          <w:rFonts w:ascii="仿宋_GB2312" w:eastAsia="仿宋_GB2312" w:hAnsi="宋体" w:hint="eastAsia"/>
          <w:sz w:val="28"/>
          <w:szCs w:val="28"/>
        </w:rPr>
        <w:t>201</w:t>
      </w:r>
      <w:r w:rsidR="00D5210A" w:rsidRPr="00F54176">
        <w:rPr>
          <w:rFonts w:ascii="仿宋_GB2312" w:eastAsia="仿宋_GB2312" w:hAnsi="宋体" w:hint="eastAsia"/>
          <w:sz w:val="28"/>
          <w:szCs w:val="28"/>
        </w:rPr>
        <w:t>9</w:t>
      </w:r>
      <w:r w:rsidR="00EB3953" w:rsidRPr="00F54176">
        <w:rPr>
          <w:rFonts w:ascii="仿宋_GB2312" w:eastAsia="仿宋_GB2312" w:hAnsi="宋体" w:hint="eastAsia"/>
          <w:sz w:val="28"/>
          <w:szCs w:val="28"/>
        </w:rPr>
        <w:t>年</w:t>
      </w:r>
      <w:r w:rsidR="00D5210A" w:rsidRPr="00F54176">
        <w:rPr>
          <w:rFonts w:ascii="仿宋_GB2312" w:eastAsia="仿宋_GB2312" w:hAnsi="宋体" w:hint="eastAsia"/>
          <w:sz w:val="28"/>
          <w:szCs w:val="28"/>
        </w:rPr>
        <w:t>0</w:t>
      </w:r>
      <w:r w:rsidR="00102AAC" w:rsidRPr="00F54176">
        <w:rPr>
          <w:rFonts w:ascii="仿宋_GB2312" w:eastAsia="仿宋_GB2312" w:hAnsi="宋体" w:hint="eastAsia"/>
          <w:sz w:val="28"/>
          <w:szCs w:val="28"/>
        </w:rPr>
        <w:t>3</w:t>
      </w:r>
      <w:r w:rsidR="00EB3953" w:rsidRPr="00F54176">
        <w:rPr>
          <w:rFonts w:ascii="仿宋_GB2312" w:eastAsia="仿宋_GB2312" w:hAnsi="宋体" w:hint="eastAsia"/>
          <w:sz w:val="28"/>
          <w:szCs w:val="28"/>
        </w:rPr>
        <w:t>月</w:t>
      </w:r>
      <w:r w:rsidR="00102AAC" w:rsidRPr="00F54176">
        <w:rPr>
          <w:rFonts w:ascii="仿宋_GB2312" w:eastAsia="仿宋_GB2312" w:hAnsi="宋体" w:hint="eastAsia"/>
          <w:sz w:val="28"/>
          <w:szCs w:val="28"/>
        </w:rPr>
        <w:t>01</w:t>
      </w:r>
      <w:r w:rsidR="00EB3953" w:rsidRPr="00F54176">
        <w:rPr>
          <w:rFonts w:ascii="仿宋_GB2312" w:eastAsia="仿宋_GB2312" w:hAnsi="宋体" w:hint="eastAsia"/>
          <w:sz w:val="28"/>
          <w:szCs w:val="28"/>
        </w:rPr>
        <w:t>日</w:t>
      </w:r>
      <w:r w:rsidR="002D2861" w:rsidRPr="00F54176">
        <w:rPr>
          <w:rFonts w:ascii="仿宋_GB2312" w:eastAsia="仿宋_GB2312" w:hAnsi="宋体" w:hint="eastAsia"/>
          <w:sz w:val="28"/>
          <w:szCs w:val="28"/>
        </w:rPr>
        <w:t>16:30</w:t>
      </w:r>
      <w:r w:rsidR="00EB3953" w:rsidRPr="00F54176">
        <w:rPr>
          <w:rFonts w:ascii="仿宋_GB2312" w:eastAsia="仿宋_GB2312" w:hAnsi="宋体" w:hint="eastAsia"/>
          <w:sz w:val="28"/>
          <w:szCs w:val="28"/>
        </w:rPr>
        <w:t>前（北京时间）</w:t>
      </w:r>
      <w:r w:rsidR="008E2458" w:rsidRPr="00F54176">
        <w:rPr>
          <w:rFonts w:ascii="仿宋_GB2312" w:eastAsia="仿宋_GB2312" w:hAnsi="宋体" w:hint="eastAsia"/>
          <w:sz w:val="28"/>
          <w:szCs w:val="28"/>
        </w:rPr>
        <w:t>；</w:t>
      </w:r>
    </w:p>
    <w:p w:rsidR="001A4617" w:rsidRPr="00F54176" w:rsidRDefault="000615DB" w:rsidP="00886F9C">
      <w:pPr>
        <w:spacing w:line="360" w:lineRule="auto"/>
        <w:ind w:left="560" w:hangingChars="200" w:hanging="560"/>
        <w:rPr>
          <w:rFonts w:ascii="仿宋_GB2312" w:eastAsia="仿宋_GB2312" w:hAnsi="宋体"/>
          <w:sz w:val="28"/>
          <w:szCs w:val="28"/>
        </w:rPr>
      </w:pPr>
      <w:r w:rsidRPr="00F54176">
        <w:rPr>
          <w:rFonts w:ascii="仿宋_GB2312" w:eastAsia="仿宋_GB2312" w:hAnsi="宋体" w:hint="eastAsia"/>
          <w:sz w:val="28"/>
          <w:szCs w:val="28"/>
        </w:rPr>
        <w:t>3</w:t>
      </w:r>
      <w:r w:rsidR="00886F9C" w:rsidRPr="00F54176">
        <w:rPr>
          <w:rFonts w:ascii="仿宋_GB2312" w:eastAsia="仿宋_GB2312" w:hAnsi="宋体" w:hint="eastAsia"/>
          <w:sz w:val="28"/>
          <w:szCs w:val="28"/>
        </w:rPr>
        <w:t xml:space="preserve">.2 </w:t>
      </w:r>
      <w:r w:rsidR="001A4617" w:rsidRPr="00F54176">
        <w:rPr>
          <w:rFonts w:ascii="仿宋_GB2312" w:eastAsia="仿宋_GB2312" w:hAnsi="宋体" w:hint="eastAsia"/>
          <w:sz w:val="28"/>
          <w:szCs w:val="28"/>
        </w:rPr>
        <w:t>递交响应文件地点：</w:t>
      </w:r>
      <w:r w:rsidR="002C444E" w:rsidRPr="00F54176">
        <w:rPr>
          <w:rFonts w:ascii="仿宋_GB2312" w:eastAsia="仿宋_GB2312" w:hAnsi="宋体" w:hint="eastAsia"/>
          <w:sz w:val="28"/>
          <w:szCs w:val="28"/>
        </w:rPr>
        <w:t>广州市</w:t>
      </w:r>
      <w:proofErr w:type="gramStart"/>
      <w:r w:rsidR="002C444E" w:rsidRPr="00F54176">
        <w:rPr>
          <w:rFonts w:ascii="仿宋_GB2312" w:eastAsia="仿宋_GB2312" w:hAnsi="宋体" w:hint="eastAsia"/>
          <w:sz w:val="28"/>
          <w:szCs w:val="28"/>
        </w:rPr>
        <w:t>番禺区石楼镇潮</w:t>
      </w:r>
      <w:proofErr w:type="gramEnd"/>
      <w:r w:rsidR="002C444E" w:rsidRPr="00F54176">
        <w:rPr>
          <w:rFonts w:ascii="仿宋_GB2312" w:eastAsia="仿宋_GB2312" w:hAnsi="宋体" w:hint="eastAsia"/>
          <w:sz w:val="28"/>
          <w:szCs w:val="28"/>
        </w:rPr>
        <w:t>田工业区珠江路1-2号</w:t>
      </w:r>
      <w:r w:rsidR="008E2458" w:rsidRPr="00F54176">
        <w:rPr>
          <w:rFonts w:ascii="仿宋_GB2312" w:eastAsia="仿宋_GB2312" w:hAnsi="宋体" w:hint="eastAsia"/>
          <w:sz w:val="28"/>
          <w:szCs w:val="28"/>
        </w:rPr>
        <w:t>综合楼607室。</w:t>
      </w:r>
    </w:p>
    <w:p w:rsidR="001F67CB" w:rsidRPr="007601D0" w:rsidRDefault="000615DB" w:rsidP="00886F9C">
      <w:pPr>
        <w:pStyle w:val="ae"/>
        <w:snapToGrid w:val="0"/>
        <w:spacing w:before="120" w:line="360" w:lineRule="auto"/>
        <w:ind w:firstLine="0"/>
        <w:outlineLvl w:val="1"/>
        <w:rPr>
          <w:rFonts w:ascii="仿宋_GB2312" w:eastAsia="仿宋_GB2312" w:cs="Tahoma"/>
          <w:b/>
          <w:color w:val="000000"/>
          <w:sz w:val="32"/>
          <w:szCs w:val="28"/>
        </w:rPr>
      </w:pPr>
      <w:bookmarkStart w:id="5" w:name="_Toc535672932"/>
      <w:r>
        <w:rPr>
          <w:rFonts w:ascii="仿宋_GB2312" w:eastAsia="仿宋_GB2312" w:cs="Tahoma" w:hint="eastAsia"/>
          <w:b/>
          <w:color w:val="000000"/>
          <w:sz w:val="32"/>
          <w:szCs w:val="28"/>
        </w:rPr>
        <w:t>4</w:t>
      </w:r>
      <w:r w:rsidR="00886F9C" w:rsidRPr="007601D0">
        <w:rPr>
          <w:rFonts w:ascii="仿宋_GB2312" w:eastAsia="仿宋_GB2312" w:cs="Tahoma" w:hint="eastAsia"/>
          <w:b/>
          <w:color w:val="000000"/>
          <w:sz w:val="32"/>
          <w:szCs w:val="28"/>
        </w:rPr>
        <w:t>.</w:t>
      </w:r>
      <w:r w:rsidR="001F67CB" w:rsidRPr="007601D0">
        <w:rPr>
          <w:rFonts w:ascii="仿宋_GB2312" w:eastAsia="仿宋_GB2312" w:cs="Tahoma" w:hint="eastAsia"/>
          <w:b/>
          <w:color w:val="000000"/>
          <w:sz w:val="32"/>
          <w:szCs w:val="28"/>
        </w:rPr>
        <w:t>评审时间及地点</w:t>
      </w:r>
      <w:bookmarkEnd w:id="5"/>
    </w:p>
    <w:p w:rsidR="001F67CB" w:rsidRPr="00E97C8C" w:rsidRDefault="001F67CB" w:rsidP="005148A8">
      <w:pPr>
        <w:spacing w:line="360" w:lineRule="auto"/>
        <w:rPr>
          <w:rFonts w:ascii="仿宋_GB2312" w:eastAsia="仿宋_GB2312" w:hAnsi="宋体"/>
          <w:color w:val="000000"/>
          <w:sz w:val="28"/>
          <w:szCs w:val="28"/>
        </w:rPr>
      </w:pPr>
      <w:r w:rsidRPr="00E97C8C">
        <w:rPr>
          <w:rFonts w:ascii="仿宋_GB2312" w:eastAsia="仿宋_GB2312" w:hAnsi="宋体" w:hint="eastAsia"/>
          <w:color w:val="000000"/>
          <w:sz w:val="28"/>
          <w:szCs w:val="28"/>
        </w:rPr>
        <w:t>另行通知</w:t>
      </w:r>
      <w:r w:rsidR="008E2458">
        <w:rPr>
          <w:rFonts w:ascii="仿宋_GB2312" w:eastAsia="仿宋_GB2312" w:hAnsi="宋体" w:hint="eastAsia"/>
          <w:color w:val="000000"/>
          <w:sz w:val="28"/>
          <w:szCs w:val="28"/>
        </w:rPr>
        <w:t>。</w:t>
      </w:r>
    </w:p>
    <w:p w:rsidR="00B30FCC" w:rsidRPr="007601D0" w:rsidRDefault="000615DB" w:rsidP="00886F9C">
      <w:pPr>
        <w:pStyle w:val="ae"/>
        <w:snapToGrid w:val="0"/>
        <w:spacing w:before="120" w:line="360" w:lineRule="auto"/>
        <w:ind w:firstLine="0"/>
        <w:outlineLvl w:val="1"/>
        <w:rPr>
          <w:rFonts w:ascii="仿宋_GB2312" w:eastAsia="仿宋_GB2312" w:cs="Tahoma"/>
          <w:b/>
          <w:color w:val="000000"/>
          <w:sz w:val="32"/>
          <w:szCs w:val="28"/>
        </w:rPr>
      </w:pPr>
      <w:bookmarkStart w:id="6" w:name="_Toc535672933"/>
      <w:r>
        <w:rPr>
          <w:rFonts w:ascii="仿宋_GB2312" w:eastAsia="仿宋_GB2312" w:cs="Tahoma" w:hint="eastAsia"/>
          <w:b/>
          <w:color w:val="000000"/>
          <w:sz w:val="32"/>
          <w:szCs w:val="28"/>
        </w:rPr>
        <w:t>5</w:t>
      </w:r>
      <w:r w:rsidR="00886F9C" w:rsidRPr="007601D0">
        <w:rPr>
          <w:rFonts w:ascii="仿宋_GB2312" w:eastAsia="仿宋_GB2312" w:cs="Tahoma" w:hint="eastAsia"/>
          <w:b/>
          <w:color w:val="000000"/>
          <w:sz w:val="32"/>
          <w:szCs w:val="28"/>
        </w:rPr>
        <w:t>.</w:t>
      </w:r>
      <w:r w:rsidR="00EB3953" w:rsidRPr="007601D0">
        <w:rPr>
          <w:rFonts w:ascii="仿宋_GB2312" w:eastAsia="仿宋_GB2312" w:cs="Tahoma" w:hint="eastAsia"/>
          <w:b/>
          <w:color w:val="000000"/>
          <w:sz w:val="32"/>
          <w:szCs w:val="28"/>
        </w:rPr>
        <w:t>采购人</w:t>
      </w:r>
      <w:r w:rsidR="00B30FCC" w:rsidRPr="007601D0">
        <w:rPr>
          <w:rFonts w:ascii="仿宋_GB2312" w:eastAsia="仿宋_GB2312" w:cs="Tahoma" w:hint="eastAsia"/>
          <w:b/>
          <w:color w:val="000000"/>
          <w:sz w:val="32"/>
          <w:szCs w:val="28"/>
        </w:rPr>
        <w:t>的名称、地址</w:t>
      </w:r>
      <w:bookmarkEnd w:id="6"/>
    </w:p>
    <w:p w:rsidR="00B30FCC" w:rsidRPr="00E97C8C" w:rsidRDefault="00B30FCC" w:rsidP="005148A8">
      <w:pPr>
        <w:spacing w:line="360" w:lineRule="auto"/>
        <w:rPr>
          <w:rFonts w:ascii="仿宋_GB2312" w:eastAsia="仿宋_GB2312" w:hAnsi="宋体"/>
          <w:color w:val="000000"/>
          <w:sz w:val="28"/>
          <w:szCs w:val="28"/>
        </w:rPr>
      </w:pPr>
      <w:r w:rsidRPr="00E97C8C">
        <w:rPr>
          <w:rFonts w:ascii="仿宋_GB2312" w:eastAsia="仿宋_GB2312" w:hAnsi="宋体" w:hint="eastAsia"/>
          <w:color w:val="000000"/>
          <w:sz w:val="28"/>
          <w:szCs w:val="28"/>
        </w:rPr>
        <w:t>采购人名称：</w:t>
      </w:r>
      <w:proofErr w:type="gramStart"/>
      <w:r w:rsidR="002D2861" w:rsidRPr="002D2861">
        <w:rPr>
          <w:rFonts w:ascii="仿宋_GB2312" w:eastAsia="仿宋_GB2312" w:hAnsi="宋体" w:hint="eastAsia"/>
          <w:color w:val="000000"/>
          <w:sz w:val="28"/>
          <w:szCs w:val="28"/>
        </w:rPr>
        <w:t>广检检测</w:t>
      </w:r>
      <w:proofErr w:type="gramEnd"/>
      <w:r w:rsidR="002D2861" w:rsidRPr="002D2861">
        <w:rPr>
          <w:rFonts w:ascii="仿宋_GB2312" w:eastAsia="仿宋_GB2312" w:hAnsi="宋体" w:hint="eastAsia"/>
          <w:color w:val="000000"/>
          <w:sz w:val="28"/>
          <w:szCs w:val="28"/>
        </w:rPr>
        <w:t>技术（上海）有限公司</w:t>
      </w:r>
    </w:p>
    <w:p w:rsidR="002D2861" w:rsidRDefault="00B30FCC" w:rsidP="005148A8">
      <w:pPr>
        <w:spacing w:line="360" w:lineRule="auto"/>
        <w:rPr>
          <w:rFonts w:ascii="仿宋_GB2312" w:eastAsia="仿宋_GB2312" w:hAnsi="宋体"/>
          <w:color w:val="000000"/>
          <w:sz w:val="28"/>
          <w:szCs w:val="28"/>
        </w:rPr>
      </w:pPr>
      <w:r w:rsidRPr="00E97C8C">
        <w:rPr>
          <w:rFonts w:ascii="仿宋_GB2312" w:eastAsia="仿宋_GB2312" w:hAnsi="宋体" w:hint="eastAsia"/>
          <w:color w:val="000000"/>
          <w:sz w:val="28"/>
          <w:szCs w:val="28"/>
        </w:rPr>
        <w:t>采购人地址：</w:t>
      </w:r>
      <w:r w:rsidR="00130A3B" w:rsidRPr="00130A3B">
        <w:rPr>
          <w:rFonts w:ascii="仿宋_GB2312" w:eastAsia="仿宋_GB2312" w:hAnsi="宋体" w:hint="eastAsia"/>
          <w:color w:val="000000"/>
          <w:sz w:val="28"/>
          <w:szCs w:val="28"/>
        </w:rPr>
        <w:t>上海市</w:t>
      </w:r>
      <w:proofErr w:type="gramStart"/>
      <w:r w:rsidR="00130A3B" w:rsidRPr="00130A3B">
        <w:rPr>
          <w:rFonts w:ascii="仿宋_GB2312" w:eastAsia="仿宋_GB2312" w:hAnsi="宋体" w:hint="eastAsia"/>
          <w:color w:val="000000"/>
          <w:sz w:val="28"/>
          <w:szCs w:val="28"/>
        </w:rPr>
        <w:t>松江区荣乐</w:t>
      </w:r>
      <w:proofErr w:type="gramEnd"/>
      <w:r w:rsidR="00130A3B" w:rsidRPr="00130A3B">
        <w:rPr>
          <w:rFonts w:ascii="仿宋_GB2312" w:eastAsia="仿宋_GB2312" w:hAnsi="宋体" w:hint="eastAsia"/>
          <w:color w:val="000000"/>
          <w:sz w:val="28"/>
          <w:szCs w:val="28"/>
        </w:rPr>
        <w:t>东路301号</w:t>
      </w:r>
    </w:p>
    <w:p w:rsidR="002D2861" w:rsidRDefault="008B20A9" w:rsidP="005148A8">
      <w:pPr>
        <w:spacing w:line="360" w:lineRule="auto"/>
        <w:rPr>
          <w:rFonts w:ascii="仿宋_GB2312" w:eastAsia="仿宋_GB2312" w:hAnsi="宋体"/>
          <w:color w:val="000000"/>
          <w:sz w:val="28"/>
          <w:szCs w:val="28"/>
        </w:rPr>
      </w:pPr>
      <w:r w:rsidRPr="00E97C8C">
        <w:rPr>
          <w:rFonts w:ascii="仿宋_GB2312" w:eastAsia="仿宋_GB2312" w:hAnsi="宋体" w:hint="eastAsia"/>
          <w:color w:val="000000"/>
          <w:sz w:val="28"/>
          <w:szCs w:val="28"/>
        </w:rPr>
        <w:t>联系人：</w:t>
      </w:r>
      <w:r w:rsidR="002D2861">
        <w:rPr>
          <w:rFonts w:ascii="仿宋_GB2312" w:eastAsia="仿宋_GB2312" w:hAnsi="宋体" w:hint="eastAsia"/>
          <w:color w:val="000000"/>
          <w:sz w:val="28"/>
          <w:szCs w:val="28"/>
        </w:rPr>
        <w:t xml:space="preserve">吴小姐           </w:t>
      </w:r>
      <w:r w:rsidR="00130A3B">
        <w:rPr>
          <w:rFonts w:ascii="仿宋_GB2312" w:eastAsia="仿宋_GB2312" w:hAnsi="宋体" w:hint="eastAsia"/>
          <w:color w:val="000000"/>
          <w:sz w:val="28"/>
          <w:szCs w:val="28"/>
        </w:rPr>
        <w:t xml:space="preserve">  </w:t>
      </w:r>
      <w:r w:rsidR="002D2861">
        <w:rPr>
          <w:rFonts w:ascii="仿宋_GB2312" w:eastAsia="仿宋_GB2312" w:hAnsi="宋体" w:hint="eastAsia"/>
          <w:color w:val="000000"/>
          <w:sz w:val="28"/>
          <w:szCs w:val="28"/>
        </w:rPr>
        <w:t xml:space="preserve"> </w:t>
      </w:r>
      <w:r w:rsidRPr="00E97C8C">
        <w:rPr>
          <w:rFonts w:ascii="仿宋_GB2312" w:eastAsia="仿宋_GB2312" w:hAnsi="宋体" w:hint="eastAsia"/>
          <w:color w:val="000000"/>
          <w:sz w:val="28"/>
          <w:szCs w:val="28"/>
        </w:rPr>
        <w:t>电话：020</w:t>
      </w:r>
      <w:r w:rsidR="002D2861">
        <w:rPr>
          <w:rFonts w:ascii="仿宋_GB2312" w:eastAsia="仿宋_GB2312" w:hAnsi="宋体" w:hint="eastAsia"/>
          <w:color w:val="000000"/>
          <w:sz w:val="28"/>
          <w:szCs w:val="28"/>
        </w:rPr>
        <w:t>-</w:t>
      </w:r>
      <w:r w:rsidRPr="00E97C8C">
        <w:rPr>
          <w:rFonts w:ascii="仿宋_GB2312" w:eastAsia="仿宋_GB2312" w:hAnsi="宋体" w:hint="eastAsia"/>
          <w:color w:val="000000"/>
          <w:sz w:val="28"/>
          <w:szCs w:val="28"/>
        </w:rPr>
        <w:t>663</w:t>
      </w:r>
      <w:r w:rsidR="002D2861">
        <w:rPr>
          <w:rFonts w:ascii="仿宋_GB2312" w:eastAsia="仿宋_GB2312" w:hAnsi="宋体" w:hint="eastAsia"/>
          <w:color w:val="000000"/>
          <w:sz w:val="28"/>
          <w:szCs w:val="28"/>
        </w:rPr>
        <w:t xml:space="preserve">48543  </w:t>
      </w:r>
    </w:p>
    <w:p w:rsidR="008B20A9" w:rsidRPr="00E97C8C" w:rsidRDefault="002D2861" w:rsidP="005148A8">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传  真</w:t>
      </w:r>
      <w:r w:rsidR="008B20A9" w:rsidRPr="00E97C8C">
        <w:rPr>
          <w:rFonts w:ascii="仿宋_GB2312" w:eastAsia="仿宋_GB2312" w:hAnsi="宋体" w:hint="eastAsia"/>
          <w:color w:val="000000"/>
          <w:sz w:val="28"/>
          <w:szCs w:val="28"/>
        </w:rPr>
        <w:t>：</w:t>
      </w:r>
      <w:r w:rsidRPr="00E97C8C">
        <w:rPr>
          <w:rFonts w:ascii="仿宋_GB2312" w:eastAsia="仿宋_GB2312" w:hAnsi="宋体" w:hint="eastAsia"/>
          <w:color w:val="000000"/>
          <w:sz w:val="28"/>
          <w:szCs w:val="28"/>
        </w:rPr>
        <w:t>020</w:t>
      </w:r>
      <w:r>
        <w:rPr>
          <w:rFonts w:ascii="仿宋_GB2312" w:eastAsia="仿宋_GB2312" w:hAnsi="宋体" w:hint="eastAsia"/>
          <w:color w:val="000000"/>
          <w:sz w:val="28"/>
          <w:szCs w:val="28"/>
        </w:rPr>
        <w:t>-</w:t>
      </w:r>
      <w:r w:rsidRPr="00E97C8C">
        <w:rPr>
          <w:rFonts w:ascii="仿宋_GB2312" w:eastAsia="仿宋_GB2312" w:hAnsi="宋体" w:hint="eastAsia"/>
          <w:color w:val="000000"/>
          <w:sz w:val="28"/>
          <w:szCs w:val="28"/>
        </w:rPr>
        <w:t>663</w:t>
      </w:r>
      <w:r>
        <w:rPr>
          <w:rFonts w:ascii="仿宋_GB2312" w:eastAsia="仿宋_GB2312" w:hAnsi="宋体" w:hint="eastAsia"/>
          <w:color w:val="000000"/>
          <w:sz w:val="28"/>
          <w:szCs w:val="28"/>
        </w:rPr>
        <w:t xml:space="preserve">48543      </w:t>
      </w:r>
      <w:r w:rsidR="00130A3B">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邮箱：xiaoling_wu@yeah</w:t>
      </w:r>
      <w:r w:rsidR="00B478C8" w:rsidRPr="00E97C8C">
        <w:rPr>
          <w:rFonts w:ascii="仿宋_GB2312" w:eastAsia="仿宋_GB2312" w:hAnsi="宋体" w:hint="eastAsia"/>
          <w:color w:val="000000"/>
          <w:sz w:val="28"/>
          <w:szCs w:val="28"/>
        </w:rPr>
        <w:t>.</w:t>
      </w:r>
      <w:r>
        <w:rPr>
          <w:rFonts w:ascii="仿宋_GB2312" w:eastAsia="仿宋_GB2312" w:hAnsi="宋体" w:hint="eastAsia"/>
          <w:color w:val="000000"/>
          <w:sz w:val="28"/>
          <w:szCs w:val="28"/>
        </w:rPr>
        <w:t>net</w:t>
      </w:r>
    </w:p>
    <w:p w:rsidR="00B30FCC" w:rsidRPr="008E2458" w:rsidRDefault="00B30FCC" w:rsidP="005148A8">
      <w:pPr>
        <w:spacing w:line="360" w:lineRule="auto"/>
        <w:rPr>
          <w:rFonts w:ascii="宋体" w:hAnsi="宋体"/>
          <w:sz w:val="28"/>
          <w:szCs w:val="28"/>
        </w:rPr>
      </w:pPr>
    </w:p>
    <w:p w:rsidR="00130A3B" w:rsidRPr="00130A3B" w:rsidRDefault="00130A3B" w:rsidP="005148A8">
      <w:pPr>
        <w:spacing w:line="360" w:lineRule="auto"/>
        <w:jc w:val="right"/>
        <w:rPr>
          <w:rFonts w:ascii="仿宋_GB2312" w:eastAsia="仿宋_GB2312" w:hAnsi="宋体"/>
          <w:sz w:val="28"/>
          <w:szCs w:val="28"/>
        </w:rPr>
      </w:pPr>
      <w:proofErr w:type="gramStart"/>
      <w:r w:rsidRPr="00130A3B">
        <w:rPr>
          <w:rFonts w:ascii="仿宋_GB2312" w:eastAsia="仿宋_GB2312" w:hAnsi="宋体" w:hint="eastAsia"/>
          <w:sz w:val="28"/>
          <w:szCs w:val="28"/>
        </w:rPr>
        <w:t>广检检测</w:t>
      </w:r>
      <w:proofErr w:type="gramEnd"/>
      <w:r w:rsidRPr="00130A3B">
        <w:rPr>
          <w:rFonts w:ascii="仿宋_GB2312" w:eastAsia="仿宋_GB2312" w:hAnsi="宋体" w:hint="eastAsia"/>
          <w:sz w:val="28"/>
          <w:szCs w:val="28"/>
        </w:rPr>
        <w:t>技术（上海）有限公司</w:t>
      </w:r>
    </w:p>
    <w:p w:rsidR="00130A3B" w:rsidRPr="00130A3B" w:rsidRDefault="00130A3B" w:rsidP="005148A8">
      <w:pPr>
        <w:spacing w:line="360" w:lineRule="auto"/>
        <w:ind w:right="560"/>
        <w:jc w:val="center"/>
        <w:rPr>
          <w:rFonts w:ascii="仿宋_GB2312" w:eastAsia="仿宋_GB2312" w:hAnsi="宋体"/>
          <w:sz w:val="28"/>
          <w:szCs w:val="28"/>
        </w:rPr>
      </w:pPr>
      <w:r>
        <w:rPr>
          <w:rFonts w:ascii="仿宋_GB2312" w:eastAsia="仿宋_GB2312" w:hAnsi="宋体" w:hint="eastAsia"/>
          <w:sz w:val="28"/>
          <w:szCs w:val="28"/>
        </w:rPr>
        <w:t xml:space="preserve">                                          </w:t>
      </w:r>
      <w:r w:rsidRPr="00977371">
        <w:rPr>
          <w:rFonts w:ascii="仿宋_GB2312" w:eastAsia="仿宋_GB2312" w:hAnsi="宋体" w:hint="eastAsia"/>
          <w:color w:val="FF0000"/>
          <w:sz w:val="28"/>
          <w:szCs w:val="28"/>
        </w:rPr>
        <w:t xml:space="preserve"> </w:t>
      </w:r>
      <w:r w:rsidRPr="00300BEE">
        <w:rPr>
          <w:rFonts w:ascii="仿宋_GB2312" w:eastAsia="仿宋_GB2312" w:hAnsi="宋体" w:hint="eastAsia"/>
          <w:sz w:val="28"/>
          <w:szCs w:val="28"/>
        </w:rPr>
        <w:t>201</w:t>
      </w:r>
      <w:r w:rsidR="00A61227" w:rsidRPr="00300BEE">
        <w:rPr>
          <w:rFonts w:ascii="仿宋_GB2312" w:eastAsia="仿宋_GB2312" w:hAnsi="宋体" w:hint="eastAsia"/>
          <w:sz w:val="28"/>
          <w:szCs w:val="28"/>
        </w:rPr>
        <w:t>9</w:t>
      </w:r>
      <w:r w:rsidRPr="00300BEE">
        <w:rPr>
          <w:rFonts w:ascii="仿宋_GB2312" w:eastAsia="仿宋_GB2312" w:hAnsi="宋体" w:hint="eastAsia"/>
          <w:sz w:val="28"/>
          <w:szCs w:val="28"/>
        </w:rPr>
        <w:t xml:space="preserve">年 </w:t>
      </w:r>
      <w:r w:rsidR="00F54176" w:rsidRPr="00300BEE">
        <w:rPr>
          <w:rFonts w:ascii="仿宋_GB2312" w:eastAsia="仿宋_GB2312" w:hAnsi="宋体" w:hint="eastAsia"/>
          <w:sz w:val="28"/>
          <w:szCs w:val="28"/>
        </w:rPr>
        <w:t>02</w:t>
      </w:r>
      <w:r w:rsidRPr="00300BEE">
        <w:rPr>
          <w:rFonts w:ascii="仿宋_GB2312" w:eastAsia="仿宋_GB2312" w:hAnsi="宋体" w:hint="eastAsia"/>
          <w:sz w:val="28"/>
          <w:szCs w:val="28"/>
        </w:rPr>
        <w:t xml:space="preserve">月 </w:t>
      </w:r>
      <w:r w:rsidR="00F54176" w:rsidRPr="00300BEE">
        <w:rPr>
          <w:rFonts w:ascii="仿宋_GB2312" w:eastAsia="仿宋_GB2312" w:hAnsi="宋体" w:hint="eastAsia"/>
          <w:sz w:val="28"/>
          <w:szCs w:val="28"/>
        </w:rPr>
        <w:t>21</w:t>
      </w:r>
      <w:r w:rsidRPr="00300BEE">
        <w:rPr>
          <w:rFonts w:ascii="仿宋_GB2312" w:eastAsia="仿宋_GB2312" w:hAnsi="宋体" w:hint="eastAsia"/>
          <w:sz w:val="28"/>
          <w:szCs w:val="28"/>
        </w:rPr>
        <w:t>日</w:t>
      </w:r>
    </w:p>
    <w:p w:rsidR="00990C9D" w:rsidRDefault="008B20A9" w:rsidP="00BF000A">
      <w:pPr>
        <w:spacing w:line="360" w:lineRule="auto"/>
        <w:rPr>
          <w:rFonts w:ascii="宋体" w:hAnsi="宋体"/>
          <w:sz w:val="28"/>
          <w:szCs w:val="28"/>
        </w:rPr>
      </w:pPr>
      <w:r w:rsidRPr="00E97C8C">
        <w:rPr>
          <w:rFonts w:ascii="宋体" w:hAnsi="宋体" w:hint="eastAsia"/>
          <w:sz w:val="28"/>
          <w:szCs w:val="28"/>
        </w:rPr>
        <w:t xml:space="preserve">    </w:t>
      </w:r>
      <w:r w:rsidR="00990C9D">
        <w:rPr>
          <w:rFonts w:ascii="宋体" w:hAnsi="宋体"/>
          <w:sz w:val="28"/>
          <w:szCs w:val="28"/>
        </w:rPr>
        <w:br w:type="page"/>
      </w:r>
    </w:p>
    <w:p w:rsidR="008B20A9" w:rsidRDefault="008B20A9" w:rsidP="005148A8">
      <w:pPr>
        <w:spacing w:line="360" w:lineRule="auto"/>
        <w:rPr>
          <w:rFonts w:ascii="宋体" w:hAnsi="宋体"/>
          <w:sz w:val="28"/>
        </w:rPr>
        <w:sectPr w:rsidR="008B20A9" w:rsidSect="00D97158">
          <w:footerReference w:type="default" r:id="rId9"/>
          <w:type w:val="continuous"/>
          <w:pgSz w:w="11907" w:h="16840"/>
          <w:pgMar w:top="1418" w:right="1418" w:bottom="1418" w:left="1418" w:header="794" w:footer="794" w:gutter="0"/>
          <w:cols w:space="720"/>
          <w:docGrid w:linePitch="285"/>
        </w:sectPr>
      </w:pPr>
    </w:p>
    <w:p w:rsidR="00B30FCC" w:rsidRPr="00395BB3" w:rsidRDefault="00B30FCC" w:rsidP="005148A8">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7" w:name="_Toc130180736"/>
      <w:bookmarkStart w:id="8" w:name="_Toc130180841"/>
      <w:bookmarkStart w:id="9" w:name="_Toc130180922"/>
      <w:bookmarkStart w:id="10" w:name="_Toc238282328"/>
      <w:bookmarkStart w:id="11" w:name="_Toc533236373"/>
      <w:bookmarkStart w:id="12" w:name="_Toc535672934"/>
      <w:r w:rsidRPr="00395BB3">
        <w:rPr>
          <w:rFonts w:ascii="方正小标宋简体" w:eastAsia="方正小标宋简体" w:hAnsi="宋体" w:cs="Tahoma" w:hint="eastAsia"/>
          <w:b w:val="0"/>
          <w:spacing w:val="20"/>
          <w:sz w:val="36"/>
          <w:szCs w:val="32"/>
        </w:rPr>
        <w:lastRenderedPageBreak/>
        <w:t>第</w:t>
      </w:r>
      <w:r w:rsidR="005148A8">
        <w:rPr>
          <w:rFonts w:ascii="方正小标宋简体" w:eastAsia="方正小标宋简体" w:hAnsi="宋体" w:cs="Tahoma" w:hint="eastAsia"/>
          <w:b w:val="0"/>
          <w:spacing w:val="20"/>
          <w:sz w:val="36"/>
          <w:szCs w:val="32"/>
        </w:rPr>
        <w:t>二</w:t>
      </w:r>
      <w:r w:rsidRPr="00395BB3">
        <w:rPr>
          <w:rFonts w:ascii="方正小标宋简体" w:eastAsia="方正小标宋简体" w:hAnsi="宋体" w:cs="Tahoma" w:hint="eastAsia"/>
          <w:b w:val="0"/>
          <w:spacing w:val="20"/>
          <w:sz w:val="36"/>
          <w:szCs w:val="32"/>
        </w:rPr>
        <w:t xml:space="preserve">章 </w:t>
      </w:r>
      <w:r w:rsidR="001A4617" w:rsidRPr="00395BB3">
        <w:rPr>
          <w:rFonts w:ascii="方正小标宋简体" w:eastAsia="方正小标宋简体" w:hAnsi="宋体" w:cs="Tahoma" w:hint="eastAsia"/>
          <w:b w:val="0"/>
          <w:spacing w:val="20"/>
          <w:sz w:val="36"/>
          <w:szCs w:val="32"/>
        </w:rPr>
        <w:t>响应</w:t>
      </w:r>
      <w:r w:rsidRPr="00395BB3">
        <w:rPr>
          <w:rFonts w:ascii="方正小标宋简体" w:eastAsia="方正小标宋简体" w:hAnsi="宋体" w:cs="Tahoma" w:hint="eastAsia"/>
          <w:b w:val="0"/>
          <w:spacing w:val="20"/>
          <w:sz w:val="36"/>
          <w:szCs w:val="32"/>
        </w:rPr>
        <w:t>人须知</w:t>
      </w:r>
      <w:bookmarkEnd w:id="7"/>
      <w:bookmarkEnd w:id="8"/>
      <w:bookmarkEnd w:id="9"/>
      <w:bookmarkEnd w:id="10"/>
      <w:bookmarkEnd w:id="11"/>
      <w:bookmarkEnd w:id="12"/>
    </w:p>
    <w:p w:rsidR="00B30FCC" w:rsidRPr="00395BB3" w:rsidRDefault="00886F9C" w:rsidP="005148A8">
      <w:pPr>
        <w:pStyle w:val="3"/>
        <w:keepLines/>
        <w:spacing w:after="260" w:line="400" w:lineRule="exact"/>
        <w:rPr>
          <w:rFonts w:ascii="仿宋_GB2312" w:eastAsia="仿宋_GB2312"/>
          <w:bCs w:val="0"/>
          <w:sz w:val="32"/>
          <w:szCs w:val="28"/>
        </w:rPr>
      </w:pPr>
      <w:bookmarkStart w:id="13" w:name="_Toc49082409"/>
      <w:bookmarkStart w:id="14" w:name="_Toc49135195"/>
      <w:bookmarkStart w:id="15" w:name="_Toc185747578"/>
      <w:bookmarkStart w:id="16" w:name="_Toc223939092"/>
      <w:bookmarkStart w:id="17" w:name="_Toc224435714"/>
      <w:bookmarkStart w:id="18" w:name="_Toc225565941"/>
      <w:bookmarkStart w:id="19" w:name="_Toc228644966"/>
      <w:bookmarkStart w:id="20" w:name="_Toc228899495"/>
      <w:bookmarkStart w:id="21" w:name="_Toc238282329"/>
      <w:bookmarkStart w:id="22" w:name="_Toc334797730"/>
      <w:bookmarkStart w:id="23" w:name="_Toc533236374"/>
      <w:bookmarkStart w:id="24" w:name="_Toc535672935"/>
      <w:r>
        <w:rPr>
          <w:rFonts w:ascii="仿宋_GB2312" w:eastAsia="仿宋_GB2312" w:hint="eastAsia"/>
          <w:bCs w:val="0"/>
          <w:sz w:val="32"/>
          <w:szCs w:val="28"/>
        </w:rPr>
        <w:t>1.</w:t>
      </w:r>
      <w:r w:rsidR="00B30FCC" w:rsidRPr="00395BB3">
        <w:rPr>
          <w:rFonts w:ascii="仿宋_GB2312" w:eastAsia="仿宋_GB2312" w:hint="eastAsia"/>
          <w:bCs w:val="0"/>
          <w:sz w:val="32"/>
          <w:szCs w:val="28"/>
        </w:rPr>
        <w:t>总体说明</w:t>
      </w:r>
      <w:bookmarkEnd w:id="13"/>
      <w:bookmarkEnd w:id="14"/>
      <w:bookmarkEnd w:id="15"/>
      <w:bookmarkEnd w:id="16"/>
      <w:bookmarkEnd w:id="17"/>
      <w:bookmarkEnd w:id="18"/>
      <w:bookmarkEnd w:id="19"/>
      <w:bookmarkEnd w:id="20"/>
      <w:bookmarkEnd w:id="21"/>
      <w:bookmarkEnd w:id="22"/>
      <w:bookmarkEnd w:id="23"/>
      <w:bookmarkEnd w:id="24"/>
    </w:p>
    <w:p w:rsidR="00B30FCC" w:rsidRPr="00130A3B" w:rsidRDefault="00886F9C" w:rsidP="00F65CB1">
      <w:pPr>
        <w:spacing w:line="360" w:lineRule="auto"/>
        <w:outlineLvl w:val="2"/>
        <w:rPr>
          <w:rFonts w:ascii="仿宋_GB2312" w:eastAsia="仿宋_GB2312" w:hAnsi="宋体"/>
          <w:b/>
          <w:bCs/>
          <w:sz w:val="28"/>
          <w:szCs w:val="28"/>
        </w:rPr>
      </w:pPr>
      <w:bookmarkStart w:id="25" w:name="_Toc535672936"/>
      <w:r>
        <w:rPr>
          <w:rFonts w:ascii="仿宋_GB2312" w:eastAsia="仿宋_GB2312" w:hAnsi="宋体" w:hint="eastAsia"/>
          <w:b/>
          <w:bCs/>
          <w:sz w:val="28"/>
          <w:szCs w:val="28"/>
        </w:rPr>
        <w:t xml:space="preserve">1.1 </w:t>
      </w:r>
      <w:r w:rsidR="00B30FCC" w:rsidRPr="00130A3B">
        <w:rPr>
          <w:rFonts w:ascii="仿宋_GB2312" w:eastAsia="仿宋_GB2312" w:hAnsi="宋体" w:hint="eastAsia"/>
          <w:b/>
          <w:bCs/>
          <w:sz w:val="28"/>
          <w:szCs w:val="28"/>
        </w:rPr>
        <w:t>采购项目</w:t>
      </w:r>
      <w:r w:rsidR="0011398E" w:rsidRPr="00130A3B">
        <w:rPr>
          <w:rFonts w:ascii="仿宋_GB2312" w:eastAsia="仿宋_GB2312" w:hAnsi="宋体" w:hint="eastAsia"/>
          <w:b/>
          <w:bCs/>
          <w:sz w:val="28"/>
          <w:szCs w:val="28"/>
        </w:rPr>
        <w:t>性质说明</w:t>
      </w:r>
      <w:bookmarkEnd w:id="25"/>
    </w:p>
    <w:p w:rsidR="00B30FCC" w:rsidRPr="00130A3B" w:rsidRDefault="00B30FCC" w:rsidP="00886F9C">
      <w:pPr>
        <w:spacing w:line="360" w:lineRule="auto"/>
        <w:rPr>
          <w:rFonts w:ascii="仿宋_GB2312" w:eastAsia="仿宋_GB2312" w:hAnsi="宋体"/>
          <w:sz w:val="28"/>
          <w:szCs w:val="28"/>
        </w:rPr>
      </w:pPr>
      <w:r w:rsidRPr="00130A3B">
        <w:rPr>
          <w:rFonts w:ascii="仿宋_GB2312" w:eastAsia="仿宋_GB2312" w:hAnsi="宋体" w:hint="eastAsia"/>
          <w:sz w:val="28"/>
          <w:szCs w:val="28"/>
        </w:rPr>
        <w:t>本次采购项目</w:t>
      </w:r>
      <w:proofErr w:type="gramStart"/>
      <w:r w:rsidRPr="00130A3B">
        <w:rPr>
          <w:rFonts w:ascii="仿宋_GB2312" w:eastAsia="仿宋_GB2312" w:hAnsi="宋体" w:hint="eastAsia"/>
          <w:sz w:val="28"/>
          <w:szCs w:val="28"/>
        </w:rPr>
        <w:t>属</w:t>
      </w:r>
      <w:r w:rsidR="008E2458" w:rsidRPr="008E2458">
        <w:rPr>
          <w:rFonts w:ascii="仿宋_GB2312" w:eastAsia="仿宋_GB2312" w:hAnsi="宋体" w:hint="eastAsia"/>
          <w:color w:val="000000"/>
          <w:sz w:val="28"/>
          <w:szCs w:val="28"/>
        </w:rPr>
        <w:t>广检检测</w:t>
      </w:r>
      <w:proofErr w:type="gramEnd"/>
      <w:r w:rsidR="008E2458" w:rsidRPr="008E2458">
        <w:rPr>
          <w:rFonts w:ascii="仿宋_GB2312" w:eastAsia="仿宋_GB2312" w:hAnsi="宋体" w:hint="eastAsia"/>
          <w:color w:val="000000"/>
          <w:sz w:val="28"/>
          <w:szCs w:val="28"/>
        </w:rPr>
        <w:t>技术（上海）有限公司</w:t>
      </w:r>
      <w:r w:rsidR="000615DB">
        <w:rPr>
          <w:rFonts w:ascii="仿宋_GB2312" w:eastAsia="仿宋_GB2312" w:hAnsi="宋体" w:hint="eastAsia"/>
          <w:color w:val="000000"/>
          <w:sz w:val="28"/>
          <w:szCs w:val="28"/>
        </w:rPr>
        <w:t>邀请</w:t>
      </w:r>
      <w:r w:rsidR="00BC4C28" w:rsidRPr="00130A3B">
        <w:rPr>
          <w:rFonts w:ascii="仿宋_GB2312" w:eastAsia="仿宋_GB2312" w:hAnsi="宋体" w:hint="eastAsia"/>
          <w:color w:val="000000"/>
          <w:sz w:val="28"/>
          <w:szCs w:val="28"/>
        </w:rPr>
        <w:t>竞选采购</w:t>
      </w:r>
      <w:r w:rsidRPr="00130A3B">
        <w:rPr>
          <w:rFonts w:ascii="仿宋_GB2312" w:eastAsia="仿宋_GB2312" w:hAnsi="宋体" w:hint="eastAsia"/>
          <w:sz w:val="28"/>
          <w:szCs w:val="28"/>
        </w:rPr>
        <w:t>。</w:t>
      </w:r>
    </w:p>
    <w:p w:rsidR="00B30FCC" w:rsidRPr="00395BB3" w:rsidRDefault="00886F9C" w:rsidP="00F65CB1">
      <w:pPr>
        <w:spacing w:line="360" w:lineRule="auto"/>
        <w:outlineLvl w:val="2"/>
        <w:rPr>
          <w:rFonts w:ascii="仿宋_GB2312" w:eastAsia="仿宋_GB2312" w:hAnsi="宋体"/>
          <w:b/>
          <w:bCs/>
          <w:sz w:val="28"/>
          <w:szCs w:val="28"/>
        </w:rPr>
      </w:pPr>
      <w:bookmarkStart w:id="26" w:name="_Toc535672937"/>
      <w:r>
        <w:rPr>
          <w:rFonts w:ascii="仿宋_GB2312" w:eastAsia="仿宋_GB2312" w:hAnsi="宋体" w:hint="eastAsia"/>
          <w:b/>
          <w:bCs/>
          <w:sz w:val="28"/>
          <w:szCs w:val="28"/>
        </w:rPr>
        <w:t xml:space="preserve">1.2 </w:t>
      </w:r>
      <w:r w:rsidR="00B30FCC" w:rsidRPr="00395BB3">
        <w:rPr>
          <w:rFonts w:ascii="仿宋_GB2312" w:eastAsia="仿宋_GB2312" w:hAnsi="宋体" w:hint="eastAsia"/>
          <w:b/>
          <w:bCs/>
          <w:sz w:val="28"/>
          <w:szCs w:val="28"/>
        </w:rPr>
        <w:t>关于</w:t>
      </w:r>
      <w:r w:rsidR="007C31CC" w:rsidRPr="00395BB3">
        <w:rPr>
          <w:rFonts w:ascii="仿宋_GB2312" w:eastAsia="仿宋_GB2312" w:hAnsi="宋体" w:hint="eastAsia"/>
          <w:b/>
          <w:bCs/>
          <w:sz w:val="28"/>
          <w:szCs w:val="28"/>
        </w:rPr>
        <w:t>响应</w:t>
      </w:r>
      <w:r w:rsidR="00B30FCC" w:rsidRPr="00395BB3">
        <w:rPr>
          <w:rFonts w:ascii="仿宋_GB2312" w:eastAsia="仿宋_GB2312" w:hAnsi="宋体" w:hint="eastAsia"/>
          <w:b/>
          <w:bCs/>
          <w:sz w:val="28"/>
          <w:szCs w:val="28"/>
        </w:rPr>
        <w:t>报价</w:t>
      </w:r>
      <w:bookmarkEnd w:id="26"/>
    </w:p>
    <w:p w:rsidR="00B30FCC" w:rsidRPr="00F65CB1" w:rsidRDefault="00F65CB1" w:rsidP="00F65CB1">
      <w:pPr>
        <w:spacing w:line="360" w:lineRule="auto"/>
        <w:ind w:left="840" w:hangingChars="300" w:hanging="840"/>
        <w:rPr>
          <w:rFonts w:ascii="仿宋_GB2312" w:eastAsia="仿宋_GB2312" w:hAnsi="宋体"/>
          <w:color w:val="000000"/>
          <w:sz w:val="28"/>
          <w:szCs w:val="28"/>
        </w:rPr>
      </w:pPr>
      <w:bookmarkStart w:id="27" w:name="_Toc224435715"/>
      <w:bookmarkStart w:id="28" w:name="_Toc225565942"/>
      <w:bookmarkStart w:id="29" w:name="_Toc228644967"/>
      <w:bookmarkStart w:id="30" w:name="_Toc228899496"/>
      <w:bookmarkStart w:id="31" w:name="_Toc238282330"/>
      <w:bookmarkStart w:id="32" w:name="_Toc334797731"/>
      <w:bookmarkStart w:id="33" w:name="_Toc533236375"/>
      <w:r w:rsidRPr="00F65CB1">
        <w:rPr>
          <w:rFonts w:ascii="仿宋_GB2312" w:eastAsia="仿宋_GB2312" w:hAnsi="宋体" w:hint="eastAsia"/>
          <w:color w:val="000000"/>
          <w:sz w:val="28"/>
          <w:szCs w:val="28"/>
        </w:rPr>
        <w:t xml:space="preserve">1.2.1 </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人应根据</w:t>
      </w:r>
      <w:r w:rsidR="000615DB">
        <w:rPr>
          <w:rFonts w:ascii="仿宋_GB2312" w:eastAsia="仿宋_GB2312" w:hAnsi="宋体" w:hint="eastAsia"/>
          <w:color w:val="000000"/>
          <w:sz w:val="28"/>
          <w:szCs w:val="28"/>
        </w:rPr>
        <w:t>采购</w:t>
      </w:r>
      <w:r w:rsidR="00B30FCC" w:rsidRPr="00F65CB1">
        <w:rPr>
          <w:rFonts w:ascii="仿宋_GB2312" w:eastAsia="仿宋_GB2312" w:hAnsi="宋体" w:hint="eastAsia"/>
          <w:color w:val="000000"/>
          <w:sz w:val="28"/>
          <w:szCs w:val="28"/>
        </w:rPr>
        <w:t>文件中</w:t>
      </w:r>
      <w:r w:rsidR="000615DB">
        <w:rPr>
          <w:rFonts w:ascii="仿宋_GB2312" w:eastAsia="仿宋_GB2312" w:hAnsi="宋体" w:hint="eastAsia"/>
          <w:color w:val="000000"/>
          <w:sz w:val="28"/>
          <w:szCs w:val="28"/>
        </w:rPr>
        <w:t>采购人需求</w:t>
      </w:r>
      <w:r w:rsidR="00B30FCC" w:rsidRPr="00F65CB1">
        <w:rPr>
          <w:rFonts w:ascii="仿宋_GB2312" w:eastAsia="仿宋_GB2312" w:hAnsi="宋体" w:hint="eastAsia"/>
          <w:color w:val="000000"/>
          <w:sz w:val="28"/>
          <w:szCs w:val="28"/>
        </w:rPr>
        <w:t>的要求，对照</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报价表</w:t>
      </w:r>
      <w:bookmarkEnd w:id="27"/>
      <w:bookmarkEnd w:id="28"/>
      <w:bookmarkEnd w:id="29"/>
      <w:bookmarkEnd w:id="30"/>
      <w:bookmarkEnd w:id="31"/>
      <w:bookmarkEnd w:id="32"/>
      <w:r w:rsidR="00BD7871" w:rsidRPr="00F65CB1">
        <w:rPr>
          <w:rFonts w:ascii="仿宋_GB2312" w:eastAsia="仿宋_GB2312" w:hAnsi="宋体" w:hint="eastAsia"/>
          <w:color w:val="000000"/>
          <w:sz w:val="28"/>
          <w:szCs w:val="28"/>
        </w:rPr>
        <w:t>对全部内容进行</w:t>
      </w:r>
      <w:r w:rsidR="00B152AA" w:rsidRPr="00F65CB1">
        <w:rPr>
          <w:rFonts w:ascii="仿宋_GB2312" w:eastAsia="仿宋_GB2312" w:hAnsi="宋体" w:hint="eastAsia"/>
          <w:color w:val="000000"/>
          <w:sz w:val="28"/>
          <w:szCs w:val="28"/>
        </w:rPr>
        <w:t>响应</w:t>
      </w:r>
      <w:r w:rsidR="00BD7871" w:rsidRPr="00F65CB1">
        <w:rPr>
          <w:rFonts w:ascii="仿宋_GB2312" w:eastAsia="仿宋_GB2312" w:hAnsi="宋体" w:hint="eastAsia"/>
          <w:color w:val="000000"/>
          <w:sz w:val="28"/>
          <w:szCs w:val="28"/>
        </w:rPr>
        <w:t>报价，如有缺漏或超出最高限价，将导致</w:t>
      </w:r>
      <w:r w:rsidR="00B152AA" w:rsidRPr="00F65CB1">
        <w:rPr>
          <w:rFonts w:ascii="仿宋_GB2312" w:eastAsia="仿宋_GB2312" w:hAnsi="宋体" w:hint="eastAsia"/>
          <w:color w:val="000000"/>
          <w:sz w:val="28"/>
          <w:szCs w:val="28"/>
        </w:rPr>
        <w:t>响应</w:t>
      </w:r>
      <w:r w:rsidR="00BD7871" w:rsidRPr="00F65CB1">
        <w:rPr>
          <w:rFonts w:ascii="仿宋_GB2312" w:eastAsia="仿宋_GB2312" w:hAnsi="宋体" w:hint="eastAsia"/>
          <w:color w:val="000000"/>
          <w:sz w:val="28"/>
          <w:szCs w:val="28"/>
        </w:rPr>
        <w:t>无效。</w:t>
      </w:r>
      <w:bookmarkEnd w:id="33"/>
    </w:p>
    <w:p w:rsidR="00B30FCC" w:rsidRPr="00F65CB1" w:rsidRDefault="00886F9C" w:rsidP="00F65CB1">
      <w:pPr>
        <w:spacing w:line="360" w:lineRule="auto"/>
        <w:ind w:left="840" w:hangingChars="300" w:hanging="840"/>
        <w:rPr>
          <w:rFonts w:ascii="仿宋_GB2312" w:eastAsia="仿宋_GB2312" w:hAnsi="宋体"/>
          <w:color w:val="000000"/>
          <w:sz w:val="28"/>
          <w:szCs w:val="28"/>
        </w:rPr>
      </w:pPr>
      <w:bookmarkStart w:id="34" w:name="_Toc334797732"/>
      <w:bookmarkStart w:id="35" w:name="_Toc533236376"/>
      <w:r w:rsidRPr="00F65CB1">
        <w:rPr>
          <w:rFonts w:ascii="仿宋_GB2312" w:eastAsia="仿宋_GB2312" w:hAnsi="宋体" w:hint="eastAsia"/>
          <w:color w:val="000000"/>
          <w:sz w:val="28"/>
          <w:szCs w:val="28"/>
        </w:rPr>
        <w:t>1.2.</w:t>
      </w:r>
      <w:r w:rsidR="00F65CB1" w:rsidRPr="00F65CB1">
        <w:rPr>
          <w:rFonts w:ascii="仿宋_GB2312" w:eastAsia="仿宋_GB2312" w:hAnsi="宋体" w:hint="eastAsia"/>
          <w:color w:val="000000"/>
          <w:sz w:val="28"/>
          <w:szCs w:val="28"/>
        </w:rPr>
        <w:t xml:space="preserve">2 </w:t>
      </w:r>
      <w:r w:rsidR="00B30FCC" w:rsidRPr="00F65CB1">
        <w:rPr>
          <w:rFonts w:ascii="仿宋_GB2312" w:eastAsia="仿宋_GB2312" w:hAnsi="宋体" w:hint="eastAsia"/>
          <w:color w:val="000000"/>
          <w:sz w:val="28"/>
          <w:szCs w:val="28"/>
        </w:rPr>
        <w:t>除非</w:t>
      </w:r>
      <w:r w:rsidR="007C31CC" w:rsidRPr="00F65CB1">
        <w:rPr>
          <w:rFonts w:ascii="仿宋_GB2312" w:eastAsia="仿宋_GB2312" w:hAnsi="宋体" w:hint="eastAsia"/>
          <w:color w:val="000000"/>
          <w:sz w:val="28"/>
          <w:szCs w:val="28"/>
        </w:rPr>
        <w:t>采购</w:t>
      </w:r>
      <w:r w:rsidR="00B30FCC" w:rsidRPr="00F65CB1">
        <w:rPr>
          <w:rFonts w:ascii="仿宋_GB2312" w:eastAsia="仿宋_GB2312" w:hAnsi="宋体" w:hint="eastAsia"/>
          <w:color w:val="000000"/>
          <w:sz w:val="28"/>
          <w:szCs w:val="28"/>
        </w:rPr>
        <w:t>文件另有规定，</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价不是唯一的或不是固定不变的</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文件将被作为</w:t>
      </w:r>
      <w:r w:rsidR="00C173C2">
        <w:rPr>
          <w:rFonts w:ascii="仿宋_GB2312" w:eastAsia="仿宋_GB2312" w:hAnsi="宋体" w:hint="eastAsia"/>
          <w:color w:val="000000"/>
          <w:sz w:val="28"/>
          <w:szCs w:val="28"/>
        </w:rPr>
        <w:t>无效响应</w:t>
      </w:r>
      <w:r w:rsidR="00B30FCC" w:rsidRPr="00F65CB1">
        <w:rPr>
          <w:rFonts w:ascii="仿宋_GB2312" w:eastAsia="仿宋_GB2312" w:hAnsi="宋体" w:hint="eastAsia"/>
          <w:color w:val="000000"/>
          <w:sz w:val="28"/>
          <w:szCs w:val="28"/>
        </w:rPr>
        <w:t>而予以拒绝。</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人所报的</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价在</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有效期及合同执行期间是固定不变的，</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人不得以任何理由予以变更。</w:t>
      </w:r>
      <w:bookmarkEnd w:id="34"/>
      <w:bookmarkEnd w:id="35"/>
    </w:p>
    <w:p w:rsidR="00BC4C28" w:rsidRPr="00130A3B" w:rsidRDefault="00886F9C" w:rsidP="00886F9C">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 xml:space="preserve">1.2.3 </w:t>
      </w:r>
      <w:r w:rsidR="00BC4C28" w:rsidRPr="00130A3B">
        <w:rPr>
          <w:rFonts w:ascii="仿宋_GB2312" w:eastAsia="仿宋_GB2312" w:hAnsi="宋体" w:hint="eastAsia"/>
          <w:color w:val="000000"/>
          <w:sz w:val="28"/>
          <w:szCs w:val="28"/>
        </w:rPr>
        <w:t>不允许有备选方案，否则将被视为无</w:t>
      </w:r>
      <w:bookmarkStart w:id="36" w:name="_GoBack"/>
      <w:bookmarkEnd w:id="36"/>
      <w:r w:rsidR="00BC4C28" w:rsidRPr="00130A3B">
        <w:rPr>
          <w:rFonts w:ascii="仿宋_GB2312" w:eastAsia="仿宋_GB2312" w:hAnsi="宋体" w:hint="eastAsia"/>
          <w:color w:val="000000"/>
          <w:sz w:val="28"/>
          <w:szCs w:val="28"/>
        </w:rPr>
        <w:t>效</w:t>
      </w:r>
      <w:r w:rsidR="002A0E3A">
        <w:rPr>
          <w:rFonts w:ascii="仿宋_GB2312" w:eastAsia="仿宋_GB2312" w:hAnsi="宋体" w:hint="eastAsia"/>
          <w:color w:val="000000"/>
          <w:sz w:val="28"/>
          <w:szCs w:val="28"/>
        </w:rPr>
        <w:t>响应</w:t>
      </w:r>
      <w:r w:rsidR="00BC4C28" w:rsidRPr="00130A3B">
        <w:rPr>
          <w:rFonts w:ascii="仿宋_GB2312" w:eastAsia="仿宋_GB2312" w:hAnsi="宋体" w:hint="eastAsia"/>
          <w:color w:val="000000"/>
          <w:sz w:val="28"/>
          <w:szCs w:val="28"/>
        </w:rPr>
        <w:t>。</w:t>
      </w:r>
    </w:p>
    <w:p w:rsidR="00BC4C28" w:rsidRPr="00130A3B" w:rsidRDefault="00886F9C" w:rsidP="00886F9C">
      <w:pPr>
        <w:spacing w:line="360" w:lineRule="auto"/>
        <w:rPr>
          <w:rFonts w:ascii="仿宋_GB2312" w:eastAsia="仿宋_GB2312"/>
          <w:sz w:val="28"/>
          <w:szCs w:val="28"/>
        </w:rPr>
      </w:pPr>
      <w:r>
        <w:rPr>
          <w:rFonts w:ascii="仿宋_GB2312" w:eastAsia="仿宋_GB2312" w:hAnsi="宋体" w:hint="eastAsia"/>
          <w:color w:val="000000"/>
          <w:sz w:val="28"/>
          <w:szCs w:val="28"/>
        </w:rPr>
        <w:t xml:space="preserve">1.2.4 </w:t>
      </w:r>
      <w:r w:rsidR="00BC4C28" w:rsidRPr="00130A3B">
        <w:rPr>
          <w:rFonts w:ascii="仿宋_GB2312" w:eastAsia="仿宋_GB2312" w:hAnsi="宋体" w:hint="eastAsia"/>
          <w:color w:val="000000"/>
          <w:sz w:val="28"/>
          <w:szCs w:val="28"/>
        </w:rPr>
        <w:t>不允许附加条件报价，</w:t>
      </w:r>
      <w:r w:rsidR="00BC4C28" w:rsidRPr="00130A3B">
        <w:rPr>
          <w:rFonts w:ascii="仿宋_GB2312" w:eastAsia="仿宋_GB2312" w:hAnsi="宋体" w:cs="宋体" w:hint="eastAsia"/>
          <w:color w:val="000000"/>
          <w:sz w:val="28"/>
          <w:szCs w:val="28"/>
        </w:rPr>
        <w:t>否则将被视为无效</w:t>
      </w:r>
      <w:r w:rsidR="002A0E3A">
        <w:rPr>
          <w:rFonts w:ascii="仿宋_GB2312" w:eastAsia="仿宋_GB2312" w:hAnsi="宋体" w:cs="宋体" w:hint="eastAsia"/>
          <w:color w:val="000000"/>
          <w:sz w:val="28"/>
          <w:szCs w:val="28"/>
        </w:rPr>
        <w:t>响应</w:t>
      </w:r>
      <w:r w:rsidR="00BC4C28" w:rsidRPr="00130A3B">
        <w:rPr>
          <w:rFonts w:ascii="仿宋_GB2312" w:eastAsia="仿宋_GB2312" w:hAnsi="宋体" w:cs="宋体" w:hint="eastAsia"/>
          <w:color w:val="000000"/>
          <w:sz w:val="28"/>
          <w:szCs w:val="28"/>
        </w:rPr>
        <w:t>。</w:t>
      </w:r>
    </w:p>
    <w:p w:rsidR="00B30FCC" w:rsidRPr="00395BB3" w:rsidRDefault="00F65CB1" w:rsidP="00F65CB1">
      <w:pPr>
        <w:spacing w:line="360" w:lineRule="auto"/>
        <w:outlineLvl w:val="2"/>
        <w:rPr>
          <w:rFonts w:ascii="仿宋_GB2312" w:eastAsia="仿宋_GB2312" w:hAnsi="宋体"/>
          <w:sz w:val="28"/>
          <w:szCs w:val="28"/>
        </w:rPr>
      </w:pPr>
      <w:bookmarkStart w:id="37" w:name="_Toc535672938"/>
      <w:r>
        <w:rPr>
          <w:rFonts w:ascii="仿宋_GB2312" w:eastAsia="仿宋_GB2312" w:hAnsi="宋体" w:hint="eastAsia"/>
          <w:b/>
          <w:bCs/>
          <w:sz w:val="28"/>
          <w:szCs w:val="28"/>
        </w:rPr>
        <w:t xml:space="preserve">1.3 </w:t>
      </w:r>
      <w:r w:rsidR="00B30FCC" w:rsidRPr="00395BB3">
        <w:rPr>
          <w:rFonts w:ascii="仿宋_GB2312" w:eastAsia="仿宋_GB2312" w:hAnsi="宋体" w:hint="eastAsia"/>
          <w:b/>
          <w:bCs/>
          <w:sz w:val="28"/>
          <w:szCs w:val="28"/>
        </w:rPr>
        <w:t>适用范围</w:t>
      </w:r>
      <w:bookmarkEnd w:id="37"/>
    </w:p>
    <w:p w:rsidR="00B30FCC" w:rsidRPr="00130A3B" w:rsidRDefault="00B30FCC" w:rsidP="00886F9C">
      <w:pPr>
        <w:spacing w:line="360" w:lineRule="auto"/>
        <w:rPr>
          <w:rFonts w:ascii="仿宋_GB2312" w:eastAsia="仿宋_GB2312" w:hAnsi="宋体"/>
          <w:sz w:val="28"/>
          <w:szCs w:val="28"/>
        </w:rPr>
      </w:pPr>
      <w:r w:rsidRPr="00130A3B">
        <w:rPr>
          <w:rFonts w:ascii="仿宋_GB2312" w:eastAsia="仿宋_GB2312" w:hAnsi="宋体" w:hint="eastAsia"/>
          <w:sz w:val="28"/>
          <w:szCs w:val="28"/>
        </w:rPr>
        <w:t>本</w:t>
      </w:r>
      <w:r w:rsidR="007C31CC" w:rsidRPr="00130A3B">
        <w:rPr>
          <w:rFonts w:ascii="仿宋_GB2312" w:eastAsia="仿宋_GB2312" w:hAnsi="宋体" w:hint="eastAsia"/>
          <w:sz w:val="28"/>
          <w:szCs w:val="28"/>
        </w:rPr>
        <w:t>采购</w:t>
      </w:r>
      <w:r w:rsidRPr="00130A3B">
        <w:rPr>
          <w:rFonts w:ascii="仿宋_GB2312" w:eastAsia="仿宋_GB2312" w:hAnsi="宋体" w:hint="eastAsia"/>
          <w:sz w:val="28"/>
          <w:szCs w:val="28"/>
        </w:rPr>
        <w:t>文件仅适用于本</w:t>
      </w:r>
      <w:r w:rsidR="007C31CC" w:rsidRPr="00130A3B">
        <w:rPr>
          <w:rFonts w:ascii="仿宋_GB2312" w:eastAsia="仿宋_GB2312" w:hAnsi="宋体" w:hint="eastAsia"/>
          <w:sz w:val="28"/>
          <w:szCs w:val="28"/>
        </w:rPr>
        <w:t>采购</w:t>
      </w:r>
      <w:r w:rsidRPr="00130A3B">
        <w:rPr>
          <w:rFonts w:ascii="仿宋_GB2312" w:eastAsia="仿宋_GB2312" w:hAnsi="宋体" w:hint="eastAsia"/>
          <w:sz w:val="28"/>
          <w:szCs w:val="28"/>
        </w:rPr>
        <w:t>文件</w:t>
      </w:r>
      <w:r w:rsidR="007C31CC" w:rsidRPr="00130A3B">
        <w:rPr>
          <w:rFonts w:ascii="仿宋_GB2312" w:eastAsia="仿宋_GB2312" w:hAnsi="宋体" w:hint="eastAsia"/>
          <w:sz w:val="28"/>
          <w:szCs w:val="28"/>
        </w:rPr>
        <w:t>响应</w:t>
      </w:r>
      <w:r w:rsidRPr="00130A3B">
        <w:rPr>
          <w:rFonts w:ascii="仿宋_GB2312" w:eastAsia="仿宋_GB2312" w:hAnsi="宋体" w:hint="eastAsia"/>
          <w:sz w:val="28"/>
          <w:szCs w:val="28"/>
        </w:rPr>
        <w:t>邀请中所叙述的</w:t>
      </w:r>
      <w:r w:rsidR="007C31CC" w:rsidRPr="00130A3B">
        <w:rPr>
          <w:rFonts w:ascii="仿宋_GB2312" w:eastAsia="仿宋_GB2312" w:hAnsi="宋体" w:hint="eastAsia"/>
          <w:sz w:val="28"/>
          <w:szCs w:val="28"/>
        </w:rPr>
        <w:t>响应</w:t>
      </w:r>
      <w:r w:rsidRPr="00130A3B">
        <w:rPr>
          <w:rFonts w:ascii="仿宋_GB2312" w:eastAsia="仿宋_GB2312" w:hAnsi="宋体" w:hint="eastAsia"/>
          <w:sz w:val="28"/>
          <w:szCs w:val="28"/>
        </w:rPr>
        <w:t>内容。</w:t>
      </w:r>
    </w:p>
    <w:p w:rsidR="00B30FCC" w:rsidRPr="00395BB3" w:rsidRDefault="00F65CB1" w:rsidP="00F65CB1">
      <w:pPr>
        <w:spacing w:line="360" w:lineRule="auto"/>
        <w:outlineLvl w:val="2"/>
        <w:rPr>
          <w:rFonts w:ascii="仿宋_GB2312" w:eastAsia="仿宋_GB2312" w:hAnsi="宋体"/>
          <w:b/>
          <w:bCs/>
          <w:sz w:val="28"/>
          <w:szCs w:val="28"/>
        </w:rPr>
      </w:pPr>
      <w:bookmarkStart w:id="38" w:name="_Toc535672939"/>
      <w:r>
        <w:rPr>
          <w:rFonts w:ascii="仿宋_GB2312" w:eastAsia="仿宋_GB2312" w:hAnsi="宋体" w:hint="eastAsia"/>
          <w:b/>
          <w:bCs/>
          <w:sz w:val="28"/>
          <w:szCs w:val="28"/>
        </w:rPr>
        <w:t xml:space="preserve">1.4 </w:t>
      </w:r>
      <w:r w:rsidR="00B30FCC" w:rsidRPr="00395BB3">
        <w:rPr>
          <w:rFonts w:ascii="仿宋_GB2312" w:eastAsia="仿宋_GB2312" w:hAnsi="宋体" w:hint="eastAsia"/>
          <w:b/>
          <w:bCs/>
          <w:sz w:val="28"/>
          <w:szCs w:val="28"/>
        </w:rPr>
        <w:t>评审方式</w:t>
      </w:r>
      <w:bookmarkEnd w:id="38"/>
    </w:p>
    <w:p w:rsidR="00B30FCC" w:rsidRPr="00130A3B" w:rsidRDefault="000615DB" w:rsidP="00886F9C">
      <w:pPr>
        <w:spacing w:line="360" w:lineRule="auto"/>
        <w:rPr>
          <w:rFonts w:ascii="仿宋_GB2312" w:eastAsia="仿宋_GB2312" w:hAnsi="宋体"/>
          <w:sz w:val="28"/>
          <w:szCs w:val="28"/>
        </w:rPr>
      </w:pPr>
      <w:r>
        <w:rPr>
          <w:rFonts w:ascii="仿宋_GB2312" w:eastAsia="仿宋_GB2312" w:hAnsi="宋体" w:hint="eastAsia"/>
          <w:sz w:val="28"/>
          <w:szCs w:val="28"/>
        </w:rPr>
        <w:t>本项目评审采用</w:t>
      </w:r>
      <w:r w:rsidR="00B30FCC" w:rsidRPr="00130A3B">
        <w:rPr>
          <w:rFonts w:ascii="仿宋_GB2312" w:eastAsia="仿宋_GB2312" w:hAnsi="宋体" w:hint="eastAsia"/>
          <w:sz w:val="28"/>
          <w:szCs w:val="28"/>
        </w:rPr>
        <w:t>综合评分法</w:t>
      </w:r>
    </w:p>
    <w:p w:rsidR="00B30FCC" w:rsidRPr="00395BB3" w:rsidRDefault="00F65CB1" w:rsidP="00F65CB1">
      <w:pPr>
        <w:spacing w:line="360" w:lineRule="auto"/>
        <w:outlineLvl w:val="2"/>
        <w:rPr>
          <w:rFonts w:ascii="仿宋_GB2312" w:eastAsia="仿宋_GB2312" w:hAnsi="宋体"/>
          <w:b/>
          <w:bCs/>
          <w:sz w:val="28"/>
          <w:szCs w:val="28"/>
        </w:rPr>
      </w:pPr>
      <w:bookmarkStart w:id="39" w:name="_Toc535672940"/>
      <w:r>
        <w:rPr>
          <w:rFonts w:ascii="仿宋_GB2312" w:eastAsia="仿宋_GB2312" w:hAnsi="宋体" w:hint="eastAsia"/>
          <w:b/>
          <w:bCs/>
          <w:sz w:val="28"/>
          <w:szCs w:val="28"/>
        </w:rPr>
        <w:t xml:space="preserve">1.5 </w:t>
      </w:r>
      <w:r w:rsidR="00B30FCC" w:rsidRPr="00395BB3">
        <w:rPr>
          <w:rFonts w:ascii="仿宋_GB2312" w:eastAsia="仿宋_GB2312" w:hAnsi="宋体" w:hint="eastAsia"/>
          <w:b/>
          <w:bCs/>
          <w:sz w:val="28"/>
          <w:szCs w:val="28"/>
        </w:rPr>
        <w:t>合格的</w:t>
      </w:r>
      <w:r w:rsidR="007C31CC" w:rsidRPr="00395BB3">
        <w:rPr>
          <w:rFonts w:ascii="仿宋_GB2312" w:eastAsia="仿宋_GB2312" w:hAnsi="宋体" w:hint="eastAsia"/>
          <w:b/>
          <w:bCs/>
          <w:sz w:val="28"/>
          <w:szCs w:val="28"/>
        </w:rPr>
        <w:t>响应</w:t>
      </w:r>
      <w:r w:rsidR="00B30FCC" w:rsidRPr="00395BB3">
        <w:rPr>
          <w:rFonts w:ascii="仿宋_GB2312" w:eastAsia="仿宋_GB2312" w:hAnsi="宋体" w:hint="eastAsia"/>
          <w:b/>
          <w:bCs/>
          <w:sz w:val="28"/>
          <w:szCs w:val="28"/>
        </w:rPr>
        <w:t>人</w:t>
      </w:r>
      <w:bookmarkEnd w:id="39"/>
    </w:p>
    <w:p w:rsidR="00B30FCC" w:rsidRPr="00130A3B" w:rsidRDefault="00F65CB1" w:rsidP="00886F9C">
      <w:pPr>
        <w:tabs>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t>1.</w:t>
      </w:r>
      <w:r w:rsidR="00B30FCC" w:rsidRPr="00130A3B">
        <w:rPr>
          <w:rFonts w:ascii="仿宋_GB2312" w:eastAsia="仿宋_GB2312" w:hAnsi="宋体" w:hint="eastAsia"/>
          <w:sz w:val="28"/>
          <w:szCs w:val="28"/>
        </w:rPr>
        <w:t>5.1具有符合</w:t>
      </w:r>
      <w:r w:rsidR="000615DB">
        <w:rPr>
          <w:rFonts w:ascii="仿宋_GB2312" w:eastAsia="仿宋_GB2312" w:hAnsi="宋体" w:hint="eastAsia"/>
          <w:sz w:val="28"/>
          <w:szCs w:val="28"/>
        </w:rPr>
        <w:t>竞选邀请</w:t>
      </w:r>
      <w:r w:rsidR="00A673ED">
        <w:rPr>
          <w:rFonts w:ascii="仿宋_GB2312" w:eastAsia="仿宋_GB2312" w:hAnsi="宋体" w:hint="eastAsia"/>
          <w:sz w:val="28"/>
          <w:szCs w:val="28"/>
        </w:rPr>
        <w:t>书</w:t>
      </w:r>
      <w:r w:rsidR="000615DB" w:rsidRPr="000615DB">
        <w:rPr>
          <w:rFonts w:ascii="仿宋_GB2312" w:eastAsia="仿宋_GB2312" w:hAnsi="宋体" w:hint="eastAsia"/>
          <w:sz w:val="28"/>
          <w:szCs w:val="28"/>
        </w:rPr>
        <w:t>中</w:t>
      </w:r>
      <w:r w:rsidR="00B30FCC" w:rsidRPr="00130A3B">
        <w:rPr>
          <w:rFonts w:ascii="仿宋_GB2312" w:eastAsia="仿宋_GB2312" w:hAnsi="宋体" w:hint="eastAsia"/>
          <w:sz w:val="28"/>
          <w:szCs w:val="28"/>
        </w:rPr>
        <w:t>合格</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人资格要求；</w:t>
      </w:r>
    </w:p>
    <w:p w:rsidR="00B30FCC" w:rsidRPr="00130A3B" w:rsidRDefault="00F65CB1" w:rsidP="00886F9C">
      <w:pPr>
        <w:tabs>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t>1.</w:t>
      </w:r>
      <w:r w:rsidR="00B30FCC" w:rsidRPr="00130A3B">
        <w:rPr>
          <w:rFonts w:ascii="仿宋_GB2312" w:eastAsia="仿宋_GB2312" w:hAnsi="宋体" w:hint="eastAsia"/>
          <w:sz w:val="28"/>
          <w:szCs w:val="28"/>
        </w:rPr>
        <w:t>5.2已在本项目报名的</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w:t>
      </w:r>
    </w:p>
    <w:p w:rsidR="00B30FCC" w:rsidRPr="00130A3B" w:rsidRDefault="00F65CB1" w:rsidP="00F65CB1">
      <w:pPr>
        <w:spacing w:line="360" w:lineRule="auto"/>
        <w:outlineLvl w:val="2"/>
        <w:rPr>
          <w:rFonts w:ascii="仿宋_GB2312" w:eastAsia="仿宋_GB2312" w:hAnsi="宋体"/>
          <w:b/>
          <w:bCs/>
          <w:sz w:val="28"/>
          <w:szCs w:val="28"/>
        </w:rPr>
      </w:pPr>
      <w:bookmarkStart w:id="40" w:name="_Toc535672941"/>
      <w:r>
        <w:rPr>
          <w:rFonts w:ascii="仿宋_GB2312" w:eastAsia="仿宋_GB2312" w:hAnsi="宋体" w:hint="eastAsia"/>
          <w:b/>
          <w:bCs/>
          <w:sz w:val="28"/>
          <w:szCs w:val="28"/>
        </w:rPr>
        <w:t xml:space="preserve">1.6 </w:t>
      </w:r>
      <w:r w:rsidR="00B30FCC" w:rsidRPr="00130A3B">
        <w:rPr>
          <w:rFonts w:ascii="仿宋_GB2312" w:eastAsia="仿宋_GB2312" w:hAnsi="宋体" w:hint="eastAsia"/>
          <w:b/>
          <w:bCs/>
          <w:sz w:val="28"/>
          <w:szCs w:val="28"/>
        </w:rPr>
        <w:t>关于</w:t>
      </w:r>
      <w:r w:rsidR="007C31CC" w:rsidRPr="00130A3B">
        <w:rPr>
          <w:rFonts w:ascii="仿宋_GB2312" w:eastAsia="仿宋_GB2312" w:hAnsi="宋体" w:hint="eastAsia"/>
          <w:b/>
          <w:bCs/>
          <w:sz w:val="28"/>
          <w:szCs w:val="28"/>
        </w:rPr>
        <w:t>响应</w:t>
      </w:r>
      <w:r w:rsidR="00B30FCC" w:rsidRPr="00130A3B">
        <w:rPr>
          <w:rFonts w:ascii="仿宋_GB2312" w:eastAsia="仿宋_GB2312" w:hAnsi="宋体" w:hint="eastAsia"/>
          <w:b/>
          <w:bCs/>
          <w:sz w:val="28"/>
          <w:szCs w:val="28"/>
        </w:rPr>
        <w:t>费用</w:t>
      </w:r>
      <w:bookmarkEnd w:id="40"/>
    </w:p>
    <w:p w:rsidR="00B30FCC" w:rsidRPr="00130A3B" w:rsidRDefault="007C31CC" w:rsidP="00886F9C">
      <w:pPr>
        <w:spacing w:line="360" w:lineRule="auto"/>
        <w:rPr>
          <w:rFonts w:ascii="仿宋_GB2312" w:eastAsia="仿宋_GB2312" w:hAnsi="宋体"/>
          <w:b/>
          <w:bCs/>
          <w:sz w:val="28"/>
          <w:szCs w:val="28"/>
        </w:rPr>
      </w:pPr>
      <w:r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人应承担所有与其参加</w:t>
      </w:r>
      <w:r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有关的全部费用。</w:t>
      </w:r>
    </w:p>
    <w:p w:rsidR="00B30FCC" w:rsidRPr="00130A3B" w:rsidRDefault="00F65CB1" w:rsidP="00F65CB1">
      <w:pPr>
        <w:spacing w:line="360" w:lineRule="auto"/>
        <w:outlineLvl w:val="2"/>
        <w:rPr>
          <w:rFonts w:ascii="仿宋_GB2312" w:eastAsia="仿宋_GB2312" w:hAnsi="宋体"/>
          <w:b/>
          <w:bCs/>
          <w:sz w:val="28"/>
          <w:szCs w:val="28"/>
        </w:rPr>
      </w:pPr>
      <w:bookmarkStart w:id="41" w:name="_Toc535672942"/>
      <w:r>
        <w:rPr>
          <w:rFonts w:ascii="仿宋_GB2312" w:eastAsia="仿宋_GB2312" w:hAnsi="宋体" w:hint="eastAsia"/>
          <w:b/>
          <w:bCs/>
          <w:sz w:val="28"/>
          <w:szCs w:val="28"/>
        </w:rPr>
        <w:t xml:space="preserve">1.7 </w:t>
      </w:r>
      <w:r w:rsidR="00B30FCC" w:rsidRPr="00130A3B">
        <w:rPr>
          <w:rFonts w:ascii="仿宋_GB2312" w:eastAsia="仿宋_GB2312" w:hAnsi="宋体" w:hint="eastAsia"/>
          <w:b/>
          <w:bCs/>
          <w:sz w:val="28"/>
          <w:szCs w:val="28"/>
        </w:rPr>
        <w:t>合格的货物和服务</w:t>
      </w:r>
      <w:bookmarkEnd w:id="41"/>
    </w:p>
    <w:p w:rsidR="00E81D79" w:rsidRPr="00B152AA" w:rsidRDefault="00F65CB1" w:rsidP="00F65CB1">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1.</w:t>
      </w:r>
      <w:r w:rsidR="00395BB3">
        <w:rPr>
          <w:rFonts w:ascii="仿宋_GB2312" w:eastAsia="仿宋_GB2312" w:hAnsi="宋体" w:hint="eastAsia"/>
          <w:sz w:val="28"/>
          <w:szCs w:val="28"/>
        </w:rPr>
        <w:t>7.1</w:t>
      </w:r>
      <w:r w:rsidR="00E81D79" w:rsidRPr="00B152AA">
        <w:rPr>
          <w:rFonts w:ascii="仿宋_GB2312" w:eastAsia="仿宋_GB2312" w:hAnsi="宋体" w:hint="eastAsia"/>
          <w:sz w:val="28"/>
          <w:szCs w:val="28"/>
        </w:rPr>
        <w:t>货物</w:t>
      </w:r>
      <w:r w:rsidR="009B7D60" w:rsidRPr="00B152AA">
        <w:rPr>
          <w:rFonts w:ascii="仿宋_GB2312" w:eastAsia="仿宋_GB2312" w:hAnsi="宋体" w:hint="eastAsia"/>
          <w:sz w:val="28"/>
          <w:szCs w:val="28"/>
        </w:rPr>
        <w:t>是指响应</w:t>
      </w:r>
      <w:proofErr w:type="gramStart"/>
      <w:r w:rsidR="009B7D60" w:rsidRPr="00B152AA">
        <w:rPr>
          <w:rFonts w:ascii="仿宋_GB2312" w:eastAsia="仿宋_GB2312" w:hAnsi="宋体" w:hint="eastAsia"/>
          <w:sz w:val="28"/>
          <w:szCs w:val="28"/>
        </w:rPr>
        <w:t>人制</w:t>
      </w:r>
      <w:proofErr w:type="gramEnd"/>
      <w:r w:rsidR="009B7D60" w:rsidRPr="00B152AA">
        <w:rPr>
          <w:rFonts w:ascii="仿宋_GB2312" w:eastAsia="仿宋_GB2312" w:hAnsi="宋体" w:hint="eastAsia"/>
          <w:sz w:val="28"/>
          <w:szCs w:val="28"/>
        </w:rPr>
        <w:t>造或组织符合</w:t>
      </w:r>
      <w:r w:rsidR="00A673ED">
        <w:rPr>
          <w:rFonts w:ascii="仿宋_GB2312" w:eastAsia="仿宋_GB2312" w:hAnsi="宋体" w:hint="eastAsia"/>
          <w:sz w:val="28"/>
          <w:szCs w:val="28"/>
        </w:rPr>
        <w:t>采购</w:t>
      </w:r>
      <w:r w:rsidR="009B7D60" w:rsidRPr="00B152AA">
        <w:rPr>
          <w:rFonts w:ascii="仿宋_GB2312" w:eastAsia="仿宋_GB2312" w:hAnsi="宋体" w:hint="eastAsia"/>
          <w:sz w:val="28"/>
          <w:szCs w:val="28"/>
        </w:rPr>
        <w:t>文件要求的货物等。</w:t>
      </w:r>
      <w:r w:rsidR="00C173C2">
        <w:rPr>
          <w:rFonts w:ascii="仿宋_GB2312" w:eastAsia="仿宋_GB2312" w:hAnsi="宋体" w:hint="eastAsia"/>
          <w:sz w:val="28"/>
          <w:szCs w:val="28"/>
        </w:rPr>
        <w:t>响应</w:t>
      </w:r>
      <w:r w:rsidR="009B7D60" w:rsidRPr="00B152AA">
        <w:rPr>
          <w:rFonts w:ascii="仿宋_GB2312" w:eastAsia="仿宋_GB2312" w:hAnsi="宋体" w:hint="eastAsia"/>
          <w:sz w:val="28"/>
          <w:szCs w:val="28"/>
        </w:rPr>
        <w:t>的货物必须是</w:t>
      </w:r>
      <w:r w:rsidR="00E81D79" w:rsidRPr="00B152AA">
        <w:rPr>
          <w:rFonts w:ascii="仿宋_GB2312" w:eastAsia="仿宋_GB2312" w:hAnsi="宋体" w:hint="eastAsia"/>
          <w:sz w:val="28"/>
          <w:szCs w:val="28"/>
        </w:rPr>
        <w:t>合法生产、合法来源的符合国家有关标准要求的货物，并满足</w:t>
      </w:r>
      <w:r w:rsidR="000554FD">
        <w:rPr>
          <w:rFonts w:ascii="仿宋_GB2312" w:eastAsia="仿宋_GB2312" w:hAnsi="宋体" w:hint="eastAsia"/>
          <w:sz w:val="28"/>
          <w:szCs w:val="28"/>
        </w:rPr>
        <w:t>邀请</w:t>
      </w:r>
      <w:r w:rsidR="00E81D79" w:rsidRPr="00B152AA">
        <w:rPr>
          <w:rFonts w:ascii="仿宋_GB2312" w:eastAsia="仿宋_GB2312" w:hAnsi="宋体" w:hint="eastAsia"/>
          <w:sz w:val="28"/>
          <w:szCs w:val="28"/>
        </w:rPr>
        <w:t>文件规定的规格、参数、质量、价格、有效期、售后服务等要求。</w:t>
      </w:r>
    </w:p>
    <w:p w:rsidR="00E3797F" w:rsidRDefault="00F65CB1" w:rsidP="00F65CB1">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lastRenderedPageBreak/>
        <w:t>1.</w:t>
      </w:r>
      <w:r w:rsidR="00395BB3">
        <w:rPr>
          <w:rFonts w:ascii="仿宋_GB2312" w:eastAsia="仿宋_GB2312" w:hAnsi="宋体" w:hint="eastAsia"/>
          <w:sz w:val="28"/>
          <w:szCs w:val="28"/>
        </w:rPr>
        <w:t>7.2</w:t>
      </w:r>
      <w:r w:rsidR="00E81D79" w:rsidRPr="00130A3B">
        <w:rPr>
          <w:rFonts w:ascii="仿宋_GB2312" w:eastAsia="仿宋_GB2312" w:hAnsi="宋体" w:hint="eastAsia"/>
          <w:sz w:val="28"/>
          <w:szCs w:val="28"/>
        </w:rPr>
        <w:t>服务是指</w:t>
      </w:r>
      <w:r w:rsidR="00834CCC" w:rsidRPr="00130A3B">
        <w:rPr>
          <w:rFonts w:ascii="仿宋_GB2312" w:eastAsia="仿宋_GB2312" w:hAnsi="宋体" w:hint="eastAsia"/>
          <w:sz w:val="28"/>
          <w:szCs w:val="28"/>
        </w:rPr>
        <w:t>响应人</w:t>
      </w:r>
      <w:r w:rsidR="00E81D79" w:rsidRPr="00130A3B">
        <w:rPr>
          <w:rFonts w:ascii="仿宋_GB2312" w:eastAsia="仿宋_GB2312" w:hAnsi="宋体" w:hint="eastAsia"/>
          <w:sz w:val="28"/>
          <w:szCs w:val="28"/>
        </w:rPr>
        <w:t>须承担的运输、安装、技术支持、培训以及</w:t>
      </w:r>
      <w:r w:rsidR="000554FD">
        <w:rPr>
          <w:rFonts w:ascii="仿宋_GB2312" w:eastAsia="仿宋_GB2312" w:hAnsi="宋体" w:hint="eastAsia"/>
          <w:sz w:val="28"/>
          <w:szCs w:val="28"/>
        </w:rPr>
        <w:t>邀请</w:t>
      </w:r>
      <w:r w:rsidR="00E81D79" w:rsidRPr="00130A3B">
        <w:rPr>
          <w:rFonts w:ascii="仿宋_GB2312" w:eastAsia="仿宋_GB2312" w:hAnsi="宋体" w:hint="eastAsia"/>
          <w:sz w:val="28"/>
          <w:szCs w:val="28"/>
        </w:rPr>
        <w:t>文件规定的其它伴随服务。</w:t>
      </w:r>
    </w:p>
    <w:p w:rsidR="00B30FCC" w:rsidRPr="00E3797F" w:rsidRDefault="00F65CB1" w:rsidP="00886F9C">
      <w:pPr>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1.</w:t>
      </w:r>
      <w:r w:rsidR="00E3797F">
        <w:rPr>
          <w:rFonts w:ascii="仿宋_GB2312" w:eastAsia="仿宋_GB2312" w:hAnsi="宋体" w:hint="eastAsia"/>
          <w:sz w:val="28"/>
          <w:szCs w:val="28"/>
        </w:rPr>
        <w:t xml:space="preserve">7.3 </w:t>
      </w:r>
      <w:r w:rsidR="00B30FCC" w:rsidRPr="00E3797F">
        <w:rPr>
          <w:rFonts w:ascii="仿宋_GB2312" w:eastAsia="仿宋_GB2312" w:hAnsi="宋体" w:hint="eastAsia"/>
          <w:sz w:val="28"/>
          <w:szCs w:val="28"/>
        </w:rPr>
        <w:t>采购人将拒绝接受不合格的货物和服务。</w:t>
      </w:r>
    </w:p>
    <w:p w:rsidR="00B30FCC" w:rsidRPr="00130A3B" w:rsidRDefault="00F65CB1" w:rsidP="00F65CB1">
      <w:pPr>
        <w:spacing w:line="360" w:lineRule="auto"/>
        <w:outlineLvl w:val="2"/>
        <w:rPr>
          <w:rFonts w:ascii="仿宋_GB2312" w:eastAsia="仿宋_GB2312" w:hAnsi="宋体"/>
          <w:b/>
          <w:bCs/>
          <w:sz w:val="28"/>
          <w:szCs w:val="28"/>
        </w:rPr>
      </w:pPr>
      <w:bookmarkStart w:id="42" w:name="_Toc535672943"/>
      <w:r>
        <w:rPr>
          <w:rFonts w:ascii="仿宋_GB2312" w:eastAsia="仿宋_GB2312" w:hAnsi="宋体" w:hint="eastAsia"/>
          <w:b/>
          <w:bCs/>
          <w:sz w:val="28"/>
          <w:szCs w:val="28"/>
        </w:rPr>
        <w:t>1.</w:t>
      </w:r>
      <w:r w:rsidR="00395BB3">
        <w:rPr>
          <w:rFonts w:ascii="仿宋_GB2312" w:eastAsia="仿宋_GB2312" w:hAnsi="宋体" w:hint="eastAsia"/>
          <w:b/>
          <w:bCs/>
          <w:sz w:val="28"/>
          <w:szCs w:val="28"/>
        </w:rPr>
        <w:t>8</w:t>
      </w:r>
      <w:r>
        <w:rPr>
          <w:rFonts w:ascii="仿宋_GB2312" w:eastAsia="仿宋_GB2312" w:hAnsi="宋体" w:hint="eastAsia"/>
          <w:b/>
          <w:bCs/>
          <w:sz w:val="28"/>
          <w:szCs w:val="28"/>
        </w:rPr>
        <w:t xml:space="preserve"> </w:t>
      </w:r>
      <w:r w:rsidR="00B30FCC" w:rsidRPr="00130A3B">
        <w:rPr>
          <w:rFonts w:ascii="仿宋_GB2312" w:eastAsia="仿宋_GB2312" w:hAnsi="宋体" w:hint="eastAsia"/>
          <w:b/>
          <w:bCs/>
          <w:sz w:val="28"/>
          <w:szCs w:val="28"/>
        </w:rPr>
        <w:t>禁止事项</w:t>
      </w:r>
      <w:bookmarkEnd w:id="42"/>
    </w:p>
    <w:p w:rsidR="00B30FCC" w:rsidRPr="00130A3B"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w:t>
      </w:r>
      <w:r w:rsidR="00395BB3">
        <w:rPr>
          <w:rFonts w:ascii="仿宋_GB2312" w:eastAsia="仿宋_GB2312" w:hAnsi="宋体" w:hint="eastAsia"/>
          <w:sz w:val="28"/>
          <w:szCs w:val="28"/>
        </w:rPr>
        <w:t>8.1</w:t>
      </w:r>
      <w:r w:rsidR="00B30FCC" w:rsidRPr="00130A3B">
        <w:rPr>
          <w:rFonts w:ascii="仿宋_GB2312" w:eastAsia="仿宋_GB2312" w:hAnsi="宋体" w:hint="eastAsia"/>
          <w:sz w:val="28"/>
          <w:szCs w:val="28"/>
        </w:rPr>
        <w:t>采购人</w:t>
      </w:r>
      <w:r w:rsidR="00335615" w:rsidRPr="00130A3B">
        <w:rPr>
          <w:rFonts w:ascii="仿宋_GB2312" w:eastAsia="仿宋_GB2312" w:hAnsi="宋体" w:hint="eastAsia"/>
          <w:sz w:val="28"/>
          <w:szCs w:val="28"/>
        </w:rPr>
        <w:t>和</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人不得相互串通</w:t>
      </w:r>
      <w:r w:rsidR="007C31CC" w:rsidRPr="00130A3B">
        <w:rPr>
          <w:rFonts w:ascii="仿宋_GB2312" w:eastAsia="仿宋_GB2312" w:hAnsi="宋体" w:hint="eastAsia"/>
          <w:sz w:val="28"/>
          <w:szCs w:val="28"/>
        </w:rPr>
        <w:t>，</w:t>
      </w:r>
      <w:r w:rsidR="00B30FCC" w:rsidRPr="00130A3B">
        <w:rPr>
          <w:rFonts w:ascii="仿宋_GB2312" w:eastAsia="仿宋_GB2312" w:hAnsi="宋体" w:hint="eastAsia"/>
          <w:sz w:val="28"/>
          <w:szCs w:val="28"/>
        </w:rPr>
        <w:t>损害国家利益，社会公共利益和其他当事人的合法权益；不得以任何手段排斥其他</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人参与竞争。</w:t>
      </w:r>
    </w:p>
    <w:p w:rsidR="00B30FCC" w:rsidRPr="00130A3B"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w:t>
      </w:r>
      <w:r w:rsidR="009B7D60">
        <w:rPr>
          <w:rFonts w:ascii="仿宋_GB2312" w:eastAsia="仿宋_GB2312" w:hAnsi="宋体" w:hint="eastAsia"/>
          <w:sz w:val="28"/>
          <w:szCs w:val="28"/>
        </w:rPr>
        <w:t>8.2</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人不得向采购人</w:t>
      </w:r>
      <w:r w:rsidR="00335615" w:rsidRPr="00130A3B">
        <w:rPr>
          <w:rFonts w:ascii="仿宋_GB2312" w:eastAsia="仿宋_GB2312" w:hAnsi="宋体" w:hint="eastAsia"/>
          <w:sz w:val="28"/>
          <w:szCs w:val="28"/>
        </w:rPr>
        <w:t>、</w:t>
      </w:r>
      <w:r w:rsidR="007C31CC" w:rsidRPr="00130A3B">
        <w:rPr>
          <w:rFonts w:ascii="仿宋_GB2312" w:eastAsia="仿宋_GB2312" w:hAnsi="宋体" w:hint="eastAsia"/>
          <w:sz w:val="28"/>
          <w:szCs w:val="28"/>
        </w:rPr>
        <w:t>项目采购评审小组成员</w:t>
      </w:r>
      <w:r w:rsidR="00B30FCC" w:rsidRPr="00130A3B">
        <w:rPr>
          <w:rFonts w:ascii="仿宋_GB2312" w:eastAsia="仿宋_GB2312" w:hAnsi="宋体" w:hint="eastAsia"/>
          <w:sz w:val="28"/>
          <w:szCs w:val="28"/>
        </w:rPr>
        <w:t>行贿或者采取其他不正当手段谋取</w:t>
      </w:r>
      <w:r w:rsidR="007C31CC" w:rsidRPr="00130A3B">
        <w:rPr>
          <w:rFonts w:ascii="仿宋_GB2312" w:eastAsia="仿宋_GB2312" w:hAnsi="宋体" w:hint="eastAsia"/>
          <w:sz w:val="28"/>
          <w:szCs w:val="28"/>
        </w:rPr>
        <w:t>成交</w:t>
      </w:r>
      <w:r w:rsidR="00B30FCC" w:rsidRPr="00130A3B">
        <w:rPr>
          <w:rFonts w:ascii="仿宋_GB2312" w:eastAsia="仿宋_GB2312" w:hAnsi="宋体" w:hint="eastAsia"/>
          <w:sz w:val="28"/>
          <w:szCs w:val="28"/>
        </w:rPr>
        <w:t>。</w:t>
      </w:r>
    </w:p>
    <w:p w:rsidR="00B30FCC" w:rsidRPr="00130A3B"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w:t>
      </w:r>
      <w:r w:rsidR="009B7D60">
        <w:rPr>
          <w:rFonts w:ascii="仿宋_GB2312" w:eastAsia="仿宋_GB2312" w:hAnsi="宋体" w:hint="eastAsia"/>
          <w:sz w:val="28"/>
          <w:szCs w:val="28"/>
        </w:rPr>
        <w:t>8.3</w:t>
      </w:r>
      <w:r w:rsidR="00B30FCC" w:rsidRPr="00130A3B">
        <w:rPr>
          <w:rFonts w:ascii="仿宋_GB2312" w:eastAsia="仿宋_GB2312" w:hAnsi="宋体" w:hint="eastAsia"/>
          <w:sz w:val="28"/>
          <w:szCs w:val="28"/>
        </w:rPr>
        <w:t>除</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人质疑和投诉外，从</w:t>
      </w:r>
      <w:r w:rsidR="007C31CC" w:rsidRPr="00130A3B">
        <w:rPr>
          <w:rFonts w:ascii="仿宋_GB2312" w:eastAsia="仿宋_GB2312" w:hAnsi="宋体" w:hint="eastAsia"/>
          <w:sz w:val="28"/>
          <w:szCs w:val="28"/>
        </w:rPr>
        <w:t>评审</w:t>
      </w:r>
      <w:r w:rsidR="00B30FCC" w:rsidRPr="00130A3B">
        <w:rPr>
          <w:rFonts w:ascii="仿宋_GB2312" w:eastAsia="仿宋_GB2312" w:hAnsi="宋体" w:hint="eastAsia"/>
          <w:sz w:val="28"/>
          <w:szCs w:val="28"/>
        </w:rPr>
        <w:t>之时起至授予合同止，</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人不得就与其</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有关的事项主动与</w:t>
      </w:r>
      <w:r w:rsidR="00C2728F" w:rsidRPr="00130A3B">
        <w:rPr>
          <w:rFonts w:ascii="仿宋_GB2312" w:eastAsia="仿宋_GB2312" w:hAnsi="宋体" w:hint="eastAsia"/>
          <w:sz w:val="28"/>
          <w:szCs w:val="28"/>
        </w:rPr>
        <w:t>项目采购评审小组成员</w:t>
      </w:r>
      <w:r w:rsidR="00B30FCC" w:rsidRPr="00130A3B">
        <w:rPr>
          <w:rFonts w:ascii="仿宋_GB2312" w:eastAsia="仿宋_GB2312" w:hAnsi="宋体" w:hint="eastAsia"/>
          <w:sz w:val="28"/>
          <w:szCs w:val="28"/>
        </w:rPr>
        <w:t>、采购人接触。</w:t>
      </w:r>
    </w:p>
    <w:p w:rsidR="00B30FCC" w:rsidRPr="00130A3B" w:rsidRDefault="00F65CB1" w:rsidP="00886F9C">
      <w:pPr>
        <w:tabs>
          <w:tab w:val="left" w:pos="735"/>
          <w:tab w:val="left" w:pos="1164"/>
        </w:tabs>
        <w:spacing w:line="336" w:lineRule="auto"/>
        <w:rPr>
          <w:rFonts w:ascii="仿宋_GB2312" w:eastAsia="仿宋_GB2312" w:hAnsi="宋体"/>
          <w:sz w:val="28"/>
          <w:szCs w:val="28"/>
        </w:rPr>
      </w:pPr>
      <w:r>
        <w:rPr>
          <w:rFonts w:ascii="仿宋_GB2312" w:eastAsia="仿宋_GB2312" w:hAnsi="宋体" w:hint="eastAsia"/>
          <w:sz w:val="28"/>
          <w:szCs w:val="28"/>
        </w:rPr>
        <w:t>1.</w:t>
      </w:r>
      <w:r w:rsidR="009B7D60">
        <w:rPr>
          <w:rFonts w:ascii="仿宋_GB2312" w:eastAsia="仿宋_GB2312" w:hAnsi="宋体" w:hint="eastAsia"/>
          <w:sz w:val="28"/>
          <w:szCs w:val="28"/>
        </w:rPr>
        <w:t>8.4</w:t>
      </w:r>
      <w:r w:rsidR="00B30FCC" w:rsidRPr="00130A3B">
        <w:rPr>
          <w:rFonts w:ascii="仿宋_GB2312" w:eastAsia="仿宋_GB2312" w:hAnsi="宋体" w:hint="eastAsia"/>
          <w:sz w:val="28"/>
          <w:szCs w:val="28"/>
        </w:rPr>
        <w:t>《中华人民共和国政府采购法》及相关法规规定的其它禁止事项。</w:t>
      </w:r>
    </w:p>
    <w:p w:rsidR="00B30FCC" w:rsidRPr="00130A3B" w:rsidRDefault="00F65CB1" w:rsidP="00F65CB1">
      <w:pPr>
        <w:spacing w:line="360" w:lineRule="auto"/>
        <w:outlineLvl w:val="2"/>
        <w:rPr>
          <w:rFonts w:ascii="仿宋_GB2312" w:eastAsia="仿宋_GB2312" w:hAnsi="宋体"/>
          <w:b/>
          <w:bCs/>
          <w:sz w:val="28"/>
          <w:szCs w:val="28"/>
        </w:rPr>
      </w:pPr>
      <w:bookmarkStart w:id="43" w:name="_Toc535672944"/>
      <w:r>
        <w:rPr>
          <w:rFonts w:ascii="仿宋_GB2312" w:eastAsia="仿宋_GB2312" w:hAnsi="宋体" w:hint="eastAsia"/>
          <w:b/>
          <w:bCs/>
          <w:sz w:val="28"/>
          <w:szCs w:val="28"/>
        </w:rPr>
        <w:t xml:space="preserve">1.9 </w:t>
      </w:r>
      <w:r w:rsidR="00B30FCC" w:rsidRPr="00130A3B">
        <w:rPr>
          <w:rFonts w:ascii="仿宋_GB2312" w:eastAsia="仿宋_GB2312" w:hAnsi="宋体" w:hint="eastAsia"/>
          <w:b/>
          <w:bCs/>
          <w:sz w:val="28"/>
          <w:szCs w:val="28"/>
        </w:rPr>
        <w:t>保密事项</w:t>
      </w:r>
      <w:bookmarkEnd w:id="43"/>
    </w:p>
    <w:p w:rsidR="00B30FCC" w:rsidRPr="00130A3B" w:rsidRDefault="00B30FCC" w:rsidP="00886F9C">
      <w:pPr>
        <w:spacing w:line="360" w:lineRule="auto"/>
        <w:ind w:firstLineChars="200" w:firstLine="560"/>
        <w:rPr>
          <w:rFonts w:ascii="仿宋_GB2312" w:eastAsia="仿宋_GB2312" w:hAnsi="宋体"/>
          <w:sz w:val="28"/>
          <w:szCs w:val="28"/>
        </w:rPr>
      </w:pPr>
      <w:r w:rsidRPr="00130A3B">
        <w:rPr>
          <w:rFonts w:ascii="仿宋_GB2312" w:eastAsia="仿宋_GB2312" w:hAnsi="宋体" w:hint="eastAsia"/>
          <w:sz w:val="28"/>
          <w:szCs w:val="28"/>
        </w:rPr>
        <w:t>由采购人向</w:t>
      </w:r>
      <w:r w:rsidR="00A44764"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人提供的</w:t>
      </w:r>
      <w:r w:rsidR="00A44764" w:rsidRPr="00130A3B">
        <w:rPr>
          <w:rFonts w:ascii="仿宋_GB2312" w:eastAsia="仿宋_GB2312" w:hAnsi="宋体" w:hint="eastAsia"/>
          <w:sz w:val="28"/>
          <w:szCs w:val="28"/>
        </w:rPr>
        <w:t>采购</w:t>
      </w:r>
      <w:r w:rsidRPr="00130A3B">
        <w:rPr>
          <w:rFonts w:ascii="仿宋_GB2312" w:eastAsia="仿宋_GB2312" w:hAnsi="宋体" w:hint="eastAsia"/>
          <w:sz w:val="28"/>
          <w:szCs w:val="28"/>
        </w:rPr>
        <w:t>文件、用户需求书等所有资料，</w:t>
      </w:r>
      <w:r w:rsidR="00A44764"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人获得后，应对其保密。非经采购人同意，</w:t>
      </w:r>
      <w:r w:rsidR="00A44764"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人不得向第三方透露或将其用于本次</w:t>
      </w:r>
      <w:r w:rsidR="00A44764" w:rsidRPr="00130A3B">
        <w:rPr>
          <w:rFonts w:ascii="仿宋_GB2312" w:eastAsia="仿宋_GB2312" w:hAnsi="宋体" w:hint="eastAsia"/>
          <w:sz w:val="28"/>
          <w:szCs w:val="28"/>
        </w:rPr>
        <w:t>响应</w:t>
      </w:r>
      <w:r w:rsidRPr="00130A3B">
        <w:rPr>
          <w:rFonts w:ascii="仿宋_GB2312" w:eastAsia="仿宋_GB2312" w:hAnsi="宋体" w:hint="eastAsia"/>
          <w:sz w:val="28"/>
          <w:szCs w:val="28"/>
        </w:rPr>
        <w:t>以外的任何用途。</w:t>
      </w:r>
      <w:r w:rsidR="00A44764" w:rsidRPr="00130A3B">
        <w:rPr>
          <w:rFonts w:ascii="仿宋_GB2312" w:eastAsia="仿宋_GB2312" w:hAnsi="宋体" w:hint="eastAsia"/>
          <w:sz w:val="28"/>
          <w:szCs w:val="28"/>
        </w:rPr>
        <w:t>评审</w:t>
      </w:r>
      <w:r w:rsidRPr="00130A3B">
        <w:rPr>
          <w:rFonts w:ascii="仿宋_GB2312" w:eastAsia="仿宋_GB2312" w:hAnsi="宋体" w:hint="eastAsia"/>
          <w:sz w:val="28"/>
          <w:szCs w:val="28"/>
        </w:rPr>
        <w:t>后，应采购人要求，</w:t>
      </w:r>
      <w:r w:rsidR="00A44764"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人须归还采购人认为需保密的所有资料，并销毁所有相应的备份资料。</w:t>
      </w:r>
    </w:p>
    <w:p w:rsidR="00B30FCC" w:rsidRPr="00E3797F" w:rsidRDefault="00F65CB1" w:rsidP="00F65CB1">
      <w:pPr>
        <w:spacing w:line="360" w:lineRule="auto"/>
        <w:outlineLvl w:val="2"/>
        <w:rPr>
          <w:rFonts w:ascii="仿宋_GB2312" w:eastAsia="仿宋_GB2312" w:hAnsi="宋体"/>
          <w:b/>
          <w:bCs/>
          <w:sz w:val="28"/>
          <w:szCs w:val="28"/>
        </w:rPr>
      </w:pPr>
      <w:bookmarkStart w:id="44" w:name="_Toc535672945"/>
      <w:r>
        <w:rPr>
          <w:rFonts w:ascii="仿宋_GB2312" w:eastAsia="仿宋_GB2312" w:hAnsi="宋体" w:hint="eastAsia"/>
          <w:b/>
          <w:bCs/>
          <w:sz w:val="28"/>
          <w:szCs w:val="28"/>
        </w:rPr>
        <w:t xml:space="preserve">1.10 </w:t>
      </w:r>
      <w:r w:rsidR="00B30FCC" w:rsidRPr="00E3797F">
        <w:rPr>
          <w:rFonts w:ascii="仿宋_GB2312" w:eastAsia="仿宋_GB2312" w:hAnsi="宋体" w:hint="eastAsia"/>
          <w:b/>
          <w:bCs/>
          <w:sz w:val="28"/>
          <w:szCs w:val="28"/>
        </w:rPr>
        <w:t>知识产权</w:t>
      </w:r>
      <w:bookmarkEnd w:id="44"/>
    </w:p>
    <w:p w:rsidR="00B30FCC" w:rsidRPr="00130A3B" w:rsidRDefault="00A44764" w:rsidP="00886F9C">
      <w:pPr>
        <w:spacing w:line="360" w:lineRule="auto"/>
        <w:ind w:firstLineChars="200" w:firstLine="560"/>
        <w:rPr>
          <w:rFonts w:ascii="仿宋_GB2312" w:eastAsia="仿宋_GB2312" w:hAnsi="宋体"/>
          <w:bCs/>
          <w:sz w:val="28"/>
          <w:szCs w:val="28"/>
        </w:rPr>
      </w:pPr>
      <w:r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lang w:val="en-GB"/>
        </w:rPr>
        <w:t>人必须保证，采购人在中华人民共和国境内使用</w:t>
      </w:r>
      <w:r w:rsidRPr="00130A3B">
        <w:rPr>
          <w:rFonts w:ascii="仿宋_GB2312" w:eastAsia="仿宋_GB2312" w:hAnsi="宋体" w:hint="eastAsia"/>
          <w:sz w:val="28"/>
          <w:szCs w:val="28"/>
          <w:lang w:val="en-GB"/>
        </w:rPr>
        <w:t>响应</w:t>
      </w:r>
      <w:r w:rsidR="00B30FCC" w:rsidRPr="00130A3B">
        <w:rPr>
          <w:rFonts w:ascii="仿宋_GB2312" w:eastAsia="仿宋_GB2312" w:hAnsi="宋体" w:hint="eastAsia"/>
          <w:sz w:val="28"/>
          <w:szCs w:val="28"/>
          <w:lang w:val="en-GB"/>
        </w:rPr>
        <w:t>服务时（含</w:t>
      </w:r>
      <w:r w:rsidRPr="00130A3B">
        <w:rPr>
          <w:rFonts w:ascii="仿宋_GB2312" w:eastAsia="仿宋_GB2312" w:hAnsi="宋体" w:hint="eastAsia"/>
          <w:sz w:val="28"/>
          <w:szCs w:val="28"/>
          <w:lang w:val="en-GB"/>
        </w:rPr>
        <w:t>响应</w:t>
      </w:r>
      <w:r w:rsidR="00B30FCC" w:rsidRPr="00130A3B">
        <w:rPr>
          <w:rFonts w:ascii="仿宋_GB2312" w:eastAsia="仿宋_GB2312" w:hAnsi="宋体" w:hint="eastAsia"/>
          <w:sz w:val="28"/>
          <w:szCs w:val="28"/>
          <w:lang w:val="en-GB"/>
        </w:rPr>
        <w:t>人提供服务所需的设备、货物、产品、资料、技术或其任何一部分），享有不受限制的无偿使用权，不会产生因第三方提出侵犯其专利权、商标权或其它知识产权而引起的法律或经济纠纷。如</w:t>
      </w:r>
      <w:r w:rsidRPr="00130A3B">
        <w:rPr>
          <w:rFonts w:ascii="仿宋_GB2312" w:eastAsia="仿宋_GB2312" w:hAnsi="宋体" w:hint="eastAsia"/>
          <w:sz w:val="28"/>
          <w:szCs w:val="28"/>
          <w:lang w:val="en-GB"/>
        </w:rPr>
        <w:t>响应</w:t>
      </w:r>
      <w:r w:rsidR="00B30FCC" w:rsidRPr="00130A3B">
        <w:rPr>
          <w:rFonts w:ascii="仿宋_GB2312" w:eastAsia="仿宋_GB2312" w:hAnsi="宋体" w:hint="eastAsia"/>
          <w:sz w:val="28"/>
          <w:szCs w:val="28"/>
          <w:lang w:val="en-GB"/>
        </w:rPr>
        <w:t>人不拥有相应的知识产权，则应由</w:t>
      </w:r>
      <w:r w:rsidRPr="00130A3B">
        <w:rPr>
          <w:rFonts w:ascii="仿宋_GB2312" w:eastAsia="仿宋_GB2312" w:hAnsi="宋体" w:hint="eastAsia"/>
          <w:sz w:val="28"/>
          <w:szCs w:val="28"/>
          <w:lang w:val="en-GB"/>
        </w:rPr>
        <w:t>响应</w:t>
      </w:r>
      <w:r w:rsidR="00B30FCC" w:rsidRPr="00130A3B">
        <w:rPr>
          <w:rFonts w:ascii="仿宋_GB2312" w:eastAsia="仿宋_GB2312" w:hAnsi="宋体" w:hint="eastAsia"/>
          <w:sz w:val="28"/>
          <w:szCs w:val="28"/>
          <w:lang w:val="en-GB"/>
        </w:rPr>
        <w:t>人负责获得并提供给采购人使用，其</w:t>
      </w:r>
      <w:r w:rsidR="00A37FDE">
        <w:rPr>
          <w:rFonts w:ascii="宋体" w:hAnsi="宋体" w:cs="宋体" w:hint="eastAsia"/>
          <w:sz w:val="28"/>
          <w:szCs w:val="28"/>
          <w:lang w:val="en-GB"/>
        </w:rPr>
        <w:t>响</w:t>
      </w:r>
      <w:r w:rsidRPr="00130A3B">
        <w:rPr>
          <w:rFonts w:ascii="仿宋_GB2312" w:eastAsia="仿宋_GB2312" w:hAnsi="仿宋_GB2312" w:cs="仿宋_GB2312" w:hint="eastAsia"/>
          <w:sz w:val="28"/>
          <w:szCs w:val="28"/>
          <w:lang w:val="en-GB"/>
        </w:rPr>
        <w:t>应</w:t>
      </w:r>
      <w:r w:rsidR="00B30FCC" w:rsidRPr="00130A3B">
        <w:rPr>
          <w:rFonts w:ascii="仿宋_GB2312" w:eastAsia="仿宋_GB2312" w:hAnsi="宋体" w:hint="eastAsia"/>
          <w:sz w:val="28"/>
          <w:szCs w:val="28"/>
          <w:lang w:val="en-GB"/>
        </w:rPr>
        <w:t>报价中必须包括合法获取该知识产权的一切相关费用，如</w:t>
      </w:r>
      <w:r w:rsidRPr="00130A3B">
        <w:rPr>
          <w:rFonts w:ascii="仿宋_GB2312" w:eastAsia="仿宋_GB2312" w:hAnsi="宋体" w:hint="eastAsia"/>
          <w:sz w:val="28"/>
          <w:szCs w:val="28"/>
          <w:lang w:val="en-GB"/>
        </w:rPr>
        <w:t>响应</w:t>
      </w:r>
      <w:r w:rsidR="00B30FCC" w:rsidRPr="00130A3B">
        <w:rPr>
          <w:rFonts w:ascii="仿宋_GB2312" w:eastAsia="仿宋_GB2312" w:hAnsi="宋体" w:hint="eastAsia"/>
          <w:sz w:val="28"/>
          <w:szCs w:val="28"/>
          <w:lang w:val="en-GB"/>
        </w:rPr>
        <w:t>人没有单独列出的，视为已包含在相应报价中</w:t>
      </w:r>
      <w:r w:rsidRPr="00130A3B">
        <w:rPr>
          <w:rFonts w:ascii="仿宋_GB2312" w:eastAsia="仿宋_GB2312" w:hAnsi="宋体" w:hint="eastAsia"/>
          <w:sz w:val="28"/>
          <w:szCs w:val="28"/>
        </w:rPr>
        <w:t>。一旦使用响应</w:t>
      </w:r>
      <w:r w:rsidR="00B30FCC" w:rsidRPr="00130A3B">
        <w:rPr>
          <w:rFonts w:ascii="仿宋_GB2312" w:eastAsia="仿宋_GB2312" w:hAnsi="宋体" w:hint="eastAsia"/>
          <w:sz w:val="28"/>
          <w:szCs w:val="28"/>
        </w:rPr>
        <w:t>人提供的服务（</w:t>
      </w:r>
      <w:r w:rsidR="00B30FCC" w:rsidRPr="00130A3B">
        <w:rPr>
          <w:rFonts w:ascii="仿宋_GB2312" w:eastAsia="仿宋_GB2312" w:hAnsi="宋体" w:hint="eastAsia"/>
          <w:sz w:val="28"/>
          <w:szCs w:val="28"/>
          <w:lang w:val="en-GB"/>
        </w:rPr>
        <w:t>含</w:t>
      </w:r>
      <w:r w:rsidRPr="00130A3B">
        <w:rPr>
          <w:rFonts w:ascii="仿宋_GB2312" w:eastAsia="仿宋_GB2312" w:hAnsi="宋体" w:hint="eastAsia"/>
          <w:sz w:val="28"/>
          <w:szCs w:val="28"/>
          <w:lang w:val="en-GB"/>
        </w:rPr>
        <w:t>响应</w:t>
      </w:r>
      <w:r w:rsidR="00B30FCC" w:rsidRPr="00130A3B">
        <w:rPr>
          <w:rFonts w:ascii="仿宋_GB2312" w:eastAsia="仿宋_GB2312" w:hAnsi="宋体" w:hint="eastAsia"/>
          <w:sz w:val="28"/>
          <w:szCs w:val="28"/>
          <w:lang w:val="en-GB"/>
        </w:rPr>
        <w:t>人提供服务所需的设备、货物、产品、资料、技术或其任何一部分</w:t>
      </w:r>
      <w:r w:rsidR="00B30FCC" w:rsidRPr="00130A3B">
        <w:rPr>
          <w:rFonts w:ascii="仿宋_GB2312" w:eastAsia="仿宋_GB2312" w:hAnsi="宋体" w:hint="eastAsia"/>
          <w:sz w:val="28"/>
          <w:szCs w:val="28"/>
        </w:rPr>
        <w:t>），采购人不再</w:t>
      </w:r>
      <w:r w:rsidR="00B30FCC" w:rsidRPr="00130A3B">
        <w:rPr>
          <w:rFonts w:ascii="仿宋_GB2312" w:eastAsia="仿宋_GB2312" w:hAnsi="宋体" w:hint="eastAsia"/>
          <w:sz w:val="28"/>
          <w:szCs w:val="28"/>
          <w:lang w:val="en-GB"/>
        </w:rPr>
        <w:t>承担第三方提出侵犯其专利权、商标权或其它知识产权而引起的法律或经济纠纷。</w:t>
      </w:r>
      <w:r w:rsidR="00B30FCC" w:rsidRPr="00130A3B">
        <w:rPr>
          <w:rFonts w:ascii="仿宋_GB2312" w:eastAsia="仿宋_GB2312" w:hAnsi="宋体" w:hint="eastAsia"/>
          <w:b/>
          <w:bCs/>
          <w:sz w:val="28"/>
          <w:szCs w:val="28"/>
        </w:rPr>
        <w:t xml:space="preserve">    </w:t>
      </w:r>
    </w:p>
    <w:p w:rsidR="00B30FCC" w:rsidRPr="00395BB3" w:rsidRDefault="00F65CB1" w:rsidP="00886F9C">
      <w:pPr>
        <w:pStyle w:val="3"/>
        <w:keepLines/>
        <w:spacing w:before="260" w:after="260" w:line="400" w:lineRule="exact"/>
        <w:rPr>
          <w:rFonts w:ascii="仿宋_GB2312" w:eastAsia="仿宋_GB2312"/>
          <w:bCs w:val="0"/>
          <w:sz w:val="32"/>
          <w:szCs w:val="28"/>
        </w:rPr>
      </w:pPr>
      <w:bookmarkStart w:id="45" w:name="_Toc334797733"/>
      <w:bookmarkStart w:id="46" w:name="_Toc533236377"/>
      <w:bookmarkStart w:id="47" w:name="_Toc535672946"/>
      <w:r>
        <w:rPr>
          <w:rFonts w:ascii="仿宋_GB2312" w:eastAsia="仿宋_GB2312" w:hint="eastAsia"/>
          <w:bCs w:val="0"/>
          <w:sz w:val="32"/>
          <w:szCs w:val="28"/>
        </w:rPr>
        <w:lastRenderedPageBreak/>
        <w:t>2.</w:t>
      </w:r>
      <w:r w:rsidR="00EC7DA3" w:rsidRPr="00395BB3">
        <w:rPr>
          <w:rFonts w:ascii="仿宋_GB2312" w:eastAsia="仿宋_GB2312" w:hint="eastAsia"/>
          <w:bCs w:val="0"/>
          <w:sz w:val="32"/>
          <w:szCs w:val="28"/>
        </w:rPr>
        <w:t>采购</w:t>
      </w:r>
      <w:r w:rsidR="00B30FCC" w:rsidRPr="00395BB3">
        <w:rPr>
          <w:rFonts w:ascii="仿宋_GB2312" w:eastAsia="仿宋_GB2312" w:hint="eastAsia"/>
          <w:bCs w:val="0"/>
          <w:sz w:val="32"/>
          <w:szCs w:val="28"/>
        </w:rPr>
        <w:t>文件</w:t>
      </w:r>
      <w:bookmarkEnd w:id="45"/>
      <w:bookmarkEnd w:id="46"/>
      <w:bookmarkEnd w:id="47"/>
    </w:p>
    <w:p w:rsidR="003705BD" w:rsidRDefault="00F65CB1" w:rsidP="00F65CB1">
      <w:pPr>
        <w:spacing w:line="360" w:lineRule="auto"/>
        <w:outlineLvl w:val="2"/>
        <w:rPr>
          <w:rFonts w:ascii="仿宋_GB2312" w:eastAsia="仿宋_GB2312" w:hAnsi="宋体"/>
          <w:b/>
          <w:bCs/>
          <w:sz w:val="28"/>
          <w:szCs w:val="28"/>
        </w:rPr>
      </w:pPr>
      <w:bookmarkStart w:id="48" w:name="_Toc535672947"/>
      <w:r>
        <w:rPr>
          <w:rFonts w:ascii="仿宋_GB2312" w:eastAsia="仿宋_GB2312" w:hAnsi="宋体" w:hint="eastAsia"/>
          <w:b/>
          <w:bCs/>
          <w:sz w:val="28"/>
          <w:szCs w:val="28"/>
        </w:rPr>
        <w:t xml:space="preserve">2.1 </w:t>
      </w:r>
      <w:r w:rsidR="00EC7DA3" w:rsidRPr="00130A3B">
        <w:rPr>
          <w:rFonts w:ascii="仿宋_GB2312" w:eastAsia="仿宋_GB2312" w:hAnsi="宋体" w:hint="eastAsia"/>
          <w:b/>
          <w:bCs/>
          <w:sz w:val="28"/>
          <w:szCs w:val="28"/>
        </w:rPr>
        <w:t>采购</w:t>
      </w:r>
      <w:r w:rsidR="00B30FCC" w:rsidRPr="00130A3B">
        <w:rPr>
          <w:rFonts w:ascii="仿宋_GB2312" w:eastAsia="仿宋_GB2312" w:hAnsi="宋体" w:hint="eastAsia"/>
          <w:b/>
          <w:bCs/>
          <w:sz w:val="28"/>
          <w:szCs w:val="28"/>
        </w:rPr>
        <w:t>文件的组成</w:t>
      </w:r>
      <w:bookmarkEnd w:id="48"/>
    </w:p>
    <w:p w:rsidR="00B30FCC" w:rsidRPr="003705BD" w:rsidRDefault="003705BD" w:rsidP="00886F9C">
      <w:pPr>
        <w:spacing w:line="360" w:lineRule="auto"/>
        <w:ind w:firstLineChars="200" w:firstLine="560"/>
        <w:rPr>
          <w:rFonts w:ascii="仿宋_GB2312" w:eastAsia="仿宋_GB2312" w:hAnsi="宋体"/>
          <w:b/>
          <w:bCs/>
          <w:sz w:val="28"/>
          <w:szCs w:val="28"/>
        </w:rPr>
      </w:pPr>
      <w:r>
        <w:rPr>
          <w:rFonts w:ascii="仿宋_GB2312" w:eastAsia="仿宋_GB2312" w:hAnsi="宋体" w:hint="eastAsia"/>
          <w:bCs/>
          <w:sz w:val="28"/>
          <w:szCs w:val="28"/>
        </w:rPr>
        <w:t>采购文件由</w:t>
      </w:r>
      <w:r w:rsidR="00A673ED">
        <w:rPr>
          <w:rFonts w:ascii="仿宋_GB2312" w:eastAsia="仿宋_GB2312" w:hAnsi="宋体" w:hint="eastAsia"/>
          <w:sz w:val="28"/>
          <w:szCs w:val="28"/>
        </w:rPr>
        <w:t>竞选</w:t>
      </w:r>
      <w:r w:rsidR="00B30FCC" w:rsidRPr="00130A3B">
        <w:rPr>
          <w:rFonts w:ascii="仿宋_GB2312" w:eastAsia="仿宋_GB2312" w:hAnsi="宋体" w:hint="eastAsia"/>
          <w:sz w:val="28"/>
          <w:szCs w:val="28"/>
        </w:rPr>
        <w:t>邀请</w:t>
      </w:r>
      <w:r w:rsidR="00A673ED">
        <w:rPr>
          <w:rFonts w:ascii="仿宋_GB2312" w:eastAsia="仿宋_GB2312" w:hAnsi="宋体" w:hint="eastAsia"/>
          <w:sz w:val="28"/>
          <w:szCs w:val="28"/>
        </w:rPr>
        <w:t>书</w:t>
      </w:r>
      <w:r>
        <w:rPr>
          <w:rFonts w:ascii="仿宋_GB2312" w:eastAsia="仿宋_GB2312" w:hAnsi="宋体" w:hint="eastAsia"/>
          <w:b/>
          <w:bCs/>
          <w:sz w:val="28"/>
          <w:szCs w:val="28"/>
        </w:rPr>
        <w:t>、</w:t>
      </w:r>
      <w:r w:rsidR="00D22220"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人须知</w:t>
      </w:r>
      <w:r>
        <w:rPr>
          <w:rFonts w:ascii="仿宋_GB2312" w:eastAsia="仿宋_GB2312" w:hAnsi="宋体" w:hint="eastAsia"/>
          <w:b/>
          <w:bCs/>
          <w:sz w:val="28"/>
          <w:szCs w:val="28"/>
        </w:rPr>
        <w:t>、</w:t>
      </w:r>
      <w:r w:rsidR="00B30FCC" w:rsidRPr="00130A3B">
        <w:rPr>
          <w:rFonts w:ascii="仿宋_GB2312" w:eastAsia="仿宋_GB2312" w:hAnsi="宋体" w:hint="eastAsia"/>
          <w:sz w:val="28"/>
          <w:szCs w:val="28"/>
        </w:rPr>
        <w:t>采购人需求</w:t>
      </w:r>
      <w:r>
        <w:rPr>
          <w:rFonts w:ascii="仿宋_GB2312" w:eastAsia="仿宋_GB2312" w:hAnsi="宋体" w:hint="eastAsia"/>
          <w:b/>
          <w:bCs/>
          <w:sz w:val="28"/>
          <w:szCs w:val="28"/>
        </w:rPr>
        <w:t>、</w:t>
      </w:r>
      <w:r w:rsidR="000615DB">
        <w:rPr>
          <w:rFonts w:ascii="仿宋_GB2312" w:eastAsia="仿宋_GB2312" w:hAnsi="宋体" w:hint="eastAsia"/>
          <w:sz w:val="28"/>
          <w:szCs w:val="28"/>
        </w:rPr>
        <w:t>评审</w:t>
      </w:r>
      <w:r w:rsidR="00D22220" w:rsidRPr="00130A3B">
        <w:rPr>
          <w:rFonts w:ascii="仿宋_GB2312" w:eastAsia="仿宋_GB2312" w:hAnsi="宋体" w:hint="eastAsia"/>
          <w:sz w:val="28"/>
          <w:szCs w:val="28"/>
        </w:rPr>
        <w:t>方式及程序</w:t>
      </w:r>
      <w:r w:rsidRPr="003705BD">
        <w:rPr>
          <w:rFonts w:ascii="仿宋_GB2312" w:eastAsia="仿宋_GB2312" w:hAnsi="宋体" w:hint="eastAsia"/>
          <w:bCs/>
          <w:sz w:val="28"/>
          <w:szCs w:val="28"/>
        </w:rPr>
        <w:t>和</w:t>
      </w:r>
      <w:r w:rsidR="00D22220" w:rsidRPr="009B7D60">
        <w:rPr>
          <w:rFonts w:ascii="仿宋_GB2312" w:eastAsia="仿宋_GB2312" w:hAnsi="宋体" w:hint="eastAsia"/>
          <w:sz w:val="28"/>
          <w:szCs w:val="28"/>
        </w:rPr>
        <w:t>响应</w:t>
      </w:r>
      <w:r w:rsidR="00002C55" w:rsidRPr="009B7D60">
        <w:rPr>
          <w:rFonts w:ascii="仿宋_GB2312" w:eastAsia="仿宋_GB2312" w:hAnsi="宋体" w:hint="eastAsia"/>
          <w:sz w:val="28"/>
          <w:szCs w:val="28"/>
        </w:rPr>
        <w:t>文件格式</w:t>
      </w:r>
      <w:r>
        <w:rPr>
          <w:rFonts w:ascii="仿宋_GB2312" w:eastAsia="仿宋_GB2312" w:hAnsi="宋体" w:hint="eastAsia"/>
          <w:sz w:val="28"/>
          <w:szCs w:val="28"/>
        </w:rPr>
        <w:t>五部分内容组成。</w:t>
      </w:r>
    </w:p>
    <w:p w:rsidR="00B30FCC" w:rsidRPr="00E3797F" w:rsidRDefault="00F65CB1" w:rsidP="00F65CB1">
      <w:pPr>
        <w:spacing w:line="360" w:lineRule="auto"/>
        <w:outlineLvl w:val="2"/>
        <w:rPr>
          <w:rFonts w:ascii="仿宋_GB2312" w:eastAsia="仿宋_GB2312" w:hAnsi="宋体"/>
          <w:b/>
          <w:bCs/>
          <w:sz w:val="28"/>
          <w:szCs w:val="28"/>
        </w:rPr>
      </w:pPr>
      <w:bookmarkStart w:id="49" w:name="_Toc535672948"/>
      <w:r>
        <w:rPr>
          <w:rFonts w:ascii="仿宋_GB2312" w:eastAsia="仿宋_GB2312" w:hAnsi="宋体" w:hint="eastAsia"/>
          <w:b/>
          <w:bCs/>
          <w:sz w:val="28"/>
          <w:szCs w:val="28"/>
        </w:rPr>
        <w:t xml:space="preserve">2.2 </w:t>
      </w:r>
      <w:r w:rsidR="001F67CB" w:rsidRPr="00E3797F">
        <w:rPr>
          <w:rFonts w:ascii="仿宋_GB2312" w:eastAsia="仿宋_GB2312" w:hAnsi="宋体" w:hint="eastAsia"/>
          <w:b/>
          <w:bCs/>
          <w:sz w:val="28"/>
          <w:szCs w:val="28"/>
        </w:rPr>
        <w:t>采购</w:t>
      </w:r>
      <w:r w:rsidR="00B30FCC" w:rsidRPr="00E3797F">
        <w:rPr>
          <w:rFonts w:ascii="仿宋_GB2312" w:eastAsia="仿宋_GB2312" w:hAnsi="宋体" w:hint="eastAsia"/>
          <w:b/>
          <w:bCs/>
          <w:sz w:val="28"/>
          <w:szCs w:val="28"/>
        </w:rPr>
        <w:t>文件的补充和修改</w:t>
      </w:r>
      <w:bookmarkEnd w:id="49"/>
    </w:p>
    <w:p w:rsidR="00B30FCC" w:rsidRPr="00130A3B" w:rsidRDefault="00F65CB1" w:rsidP="00F65CB1">
      <w:pPr>
        <w:tabs>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2.</w:t>
      </w:r>
      <w:r w:rsidR="009B7D60">
        <w:rPr>
          <w:rFonts w:ascii="仿宋_GB2312" w:eastAsia="仿宋_GB2312" w:hAnsi="宋体" w:hint="eastAsia"/>
          <w:bCs/>
          <w:sz w:val="28"/>
          <w:szCs w:val="28"/>
        </w:rPr>
        <w:t xml:space="preserve">2.1 </w:t>
      </w:r>
      <w:r w:rsidR="00B30FCC" w:rsidRPr="00130A3B">
        <w:rPr>
          <w:rFonts w:ascii="仿宋_GB2312" w:eastAsia="仿宋_GB2312" w:hAnsi="宋体" w:hint="eastAsia"/>
          <w:bCs/>
          <w:sz w:val="28"/>
          <w:szCs w:val="28"/>
        </w:rPr>
        <w:t>对</w:t>
      </w:r>
      <w:r w:rsidR="001F67CB" w:rsidRPr="00130A3B">
        <w:rPr>
          <w:rFonts w:ascii="仿宋_GB2312" w:eastAsia="仿宋_GB2312" w:hAnsi="宋体" w:hint="eastAsia"/>
          <w:bCs/>
          <w:sz w:val="28"/>
          <w:szCs w:val="28"/>
        </w:rPr>
        <w:t>采购</w:t>
      </w:r>
      <w:r w:rsidR="00B30FCC" w:rsidRPr="00130A3B">
        <w:rPr>
          <w:rFonts w:ascii="仿宋_GB2312" w:eastAsia="仿宋_GB2312" w:hAnsi="宋体" w:hint="eastAsia"/>
          <w:bCs/>
          <w:sz w:val="28"/>
          <w:szCs w:val="28"/>
        </w:rPr>
        <w:t>文件进行必要的补充或修改，于</w:t>
      </w:r>
      <w:r w:rsidR="001F67CB" w:rsidRPr="00130A3B">
        <w:rPr>
          <w:rFonts w:ascii="仿宋_GB2312" w:eastAsia="仿宋_GB2312" w:hAnsi="宋体" w:hint="eastAsia"/>
          <w:bCs/>
          <w:sz w:val="28"/>
          <w:szCs w:val="28"/>
        </w:rPr>
        <w:t>评审</w:t>
      </w:r>
      <w:r w:rsidR="00B30FCC" w:rsidRPr="00130A3B">
        <w:rPr>
          <w:rFonts w:ascii="仿宋_GB2312" w:eastAsia="仿宋_GB2312" w:hAnsi="宋体" w:hint="eastAsia"/>
          <w:bCs/>
          <w:sz w:val="28"/>
          <w:szCs w:val="28"/>
        </w:rPr>
        <w:t>前</w:t>
      </w:r>
      <w:r w:rsidR="001F67CB" w:rsidRPr="00130A3B">
        <w:rPr>
          <w:rFonts w:ascii="仿宋_GB2312" w:eastAsia="仿宋_GB2312" w:hAnsi="宋体" w:hint="eastAsia"/>
          <w:bCs/>
          <w:sz w:val="28"/>
          <w:szCs w:val="28"/>
        </w:rPr>
        <w:t>5</w:t>
      </w:r>
      <w:r w:rsidR="00B30FCC" w:rsidRPr="00130A3B">
        <w:rPr>
          <w:rFonts w:ascii="仿宋_GB2312" w:eastAsia="仿宋_GB2312" w:hAnsi="宋体" w:hint="eastAsia"/>
          <w:bCs/>
          <w:sz w:val="28"/>
          <w:szCs w:val="28"/>
        </w:rPr>
        <w:t>天以书面形式通知所有</w:t>
      </w:r>
      <w:r w:rsidR="001F67CB" w:rsidRPr="00130A3B">
        <w:rPr>
          <w:rFonts w:ascii="仿宋_GB2312" w:eastAsia="仿宋_GB2312" w:hAnsi="宋体" w:hint="eastAsia"/>
          <w:bCs/>
          <w:sz w:val="28"/>
          <w:szCs w:val="28"/>
        </w:rPr>
        <w:t>符合条件的响应</w:t>
      </w:r>
      <w:r w:rsidR="00B30FCC" w:rsidRPr="00130A3B">
        <w:rPr>
          <w:rFonts w:ascii="仿宋_GB2312" w:eastAsia="仿宋_GB2312" w:hAnsi="宋体" w:hint="eastAsia"/>
          <w:bCs/>
          <w:sz w:val="28"/>
          <w:szCs w:val="28"/>
        </w:rPr>
        <w:t>人，</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人在收到补充或修改通知后应立即以书面形式予以确认，</w:t>
      </w:r>
      <w:r w:rsidR="001F67CB" w:rsidRPr="00130A3B">
        <w:rPr>
          <w:rFonts w:ascii="仿宋_GB2312" w:eastAsia="仿宋_GB2312" w:hAnsi="宋体" w:hint="eastAsia"/>
          <w:bCs/>
          <w:sz w:val="28"/>
          <w:szCs w:val="28"/>
        </w:rPr>
        <w:t>在规定的时间内响应</w:t>
      </w:r>
      <w:r w:rsidR="00B30FCC" w:rsidRPr="00130A3B">
        <w:rPr>
          <w:rFonts w:ascii="仿宋_GB2312" w:eastAsia="仿宋_GB2312" w:hAnsi="宋体" w:hint="eastAsia"/>
          <w:bCs/>
          <w:sz w:val="28"/>
          <w:szCs w:val="28"/>
        </w:rPr>
        <w:t>人不予书面确认的，视为已收到通知，该补充或修改的内容为</w:t>
      </w:r>
      <w:r w:rsidR="001F67CB" w:rsidRPr="00130A3B">
        <w:rPr>
          <w:rFonts w:ascii="仿宋_GB2312" w:eastAsia="仿宋_GB2312" w:hAnsi="宋体" w:hint="eastAsia"/>
          <w:bCs/>
          <w:sz w:val="28"/>
          <w:szCs w:val="28"/>
        </w:rPr>
        <w:t>采购</w:t>
      </w:r>
      <w:r w:rsidR="00B30FCC" w:rsidRPr="00130A3B">
        <w:rPr>
          <w:rFonts w:ascii="仿宋_GB2312" w:eastAsia="仿宋_GB2312" w:hAnsi="宋体" w:hint="eastAsia"/>
          <w:bCs/>
          <w:sz w:val="28"/>
          <w:szCs w:val="28"/>
        </w:rPr>
        <w:t>文件的组成部分。</w:t>
      </w:r>
    </w:p>
    <w:p w:rsidR="00B30FCC" w:rsidRPr="00130A3B" w:rsidRDefault="00F65CB1" w:rsidP="00F65CB1">
      <w:pPr>
        <w:tabs>
          <w:tab w:val="left" w:pos="0"/>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2.</w:t>
      </w:r>
      <w:r w:rsidR="009B7D60">
        <w:rPr>
          <w:rFonts w:ascii="仿宋_GB2312" w:eastAsia="仿宋_GB2312" w:hAnsi="宋体" w:hint="eastAsia"/>
          <w:bCs/>
          <w:sz w:val="28"/>
          <w:szCs w:val="28"/>
        </w:rPr>
        <w:t>2.2</w:t>
      </w:r>
      <w:r w:rsidR="001F67CB" w:rsidRPr="00130A3B">
        <w:rPr>
          <w:rFonts w:ascii="仿宋_GB2312" w:eastAsia="仿宋_GB2312" w:hAnsi="宋体" w:hint="eastAsia"/>
          <w:bCs/>
          <w:sz w:val="28"/>
          <w:szCs w:val="28"/>
        </w:rPr>
        <w:t>采购</w:t>
      </w:r>
      <w:r w:rsidR="00B30FCC" w:rsidRPr="00130A3B">
        <w:rPr>
          <w:rFonts w:ascii="仿宋_GB2312" w:eastAsia="仿宋_GB2312" w:hAnsi="宋体" w:hint="eastAsia"/>
          <w:bCs/>
          <w:sz w:val="28"/>
          <w:szCs w:val="28"/>
        </w:rPr>
        <w:t>过程中的一切修改文件或补充文件一旦确认后与</w:t>
      </w:r>
      <w:r w:rsidR="001F67CB" w:rsidRPr="00130A3B">
        <w:rPr>
          <w:rFonts w:ascii="仿宋_GB2312" w:eastAsia="仿宋_GB2312" w:hAnsi="宋体" w:hint="eastAsia"/>
          <w:bCs/>
          <w:sz w:val="28"/>
          <w:szCs w:val="28"/>
        </w:rPr>
        <w:t>采购</w:t>
      </w:r>
      <w:r w:rsidR="00B30FCC" w:rsidRPr="00130A3B">
        <w:rPr>
          <w:rFonts w:ascii="仿宋_GB2312" w:eastAsia="仿宋_GB2312" w:hAnsi="宋体" w:hint="eastAsia"/>
          <w:bCs/>
          <w:sz w:val="28"/>
          <w:szCs w:val="28"/>
        </w:rPr>
        <w:t>文件具有同等法律效力，</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人有责任履行相应的义务。</w:t>
      </w:r>
    </w:p>
    <w:p w:rsidR="00B30FCC" w:rsidRPr="00395BB3" w:rsidRDefault="00F65CB1" w:rsidP="00886F9C">
      <w:pPr>
        <w:pStyle w:val="3"/>
        <w:keepLines/>
        <w:spacing w:before="260" w:after="260" w:line="400" w:lineRule="exact"/>
        <w:rPr>
          <w:rFonts w:ascii="仿宋_GB2312" w:eastAsia="仿宋_GB2312"/>
          <w:bCs w:val="0"/>
          <w:sz w:val="32"/>
          <w:szCs w:val="28"/>
        </w:rPr>
      </w:pPr>
      <w:bookmarkStart w:id="50" w:name="_Toc185747580"/>
      <w:bookmarkStart w:id="51" w:name="_Toc223939095"/>
      <w:bookmarkStart w:id="52" w:name="_Toc224435720"/>
      <w:bookmarkStart w:id="53" w:name="_Toc225565947"/>
      <w:bookmarkStart w:id="54" w:name="_Toc228644972"/>
      <w:bookmarkStart w:id="55" w:name="_Toc228899501"/>
      <w:bookmarkStart w:id="56" w:name="_Toc238282334"/>
      <w:bookmarkStart w:id="57" w:name="_Toc334797734"/>
      <w:bookmarkStart w:id="58" w:name="_Toc533236378"/>
      <w:bookmarkStart w:id="59" w:name="_Toc535672949"/>
      <w:r>
        <w:rPr>
          <w:rFonts w:ascii="仿宋_GB2312" w:eastAsia="仿宋_GB2312" w:hint="eastAsia"/>
          <w:bCs w:val="0"/>
          <w:sz w:val="32"/>
          <w:szCs w:val="28"/>
        </w:rPr>
        <w:t>3.</w:t>
      </w:r>
      <w:r w:rsidR="001F67CB" w:rsidRPr="00395BB3">
        <w:rPr>
          <w:rFonts w:ascii="仿宋_GB2312" w:eastAsia="仿宋_GB2312" w:hint="eastAsia"/>
          <w:bCs w:val="0"/>
          <w:sz w:val="32"/>
          <w:szCs w:val="28"/>
        </w:rPr>
        <w:t>响应</w:t>
      </w:r>
      <w:r w:rsidR="00B30FCC" w:rsidRPr="00395BB3">
        <w:rPr>
          <w:rFonts w:ascii="仿宋_GB2312" w:eastAsia="仿宋_GB2312" w:hint="eastAsia"/>
          <w:bCs w:val="0"/>
          <w:sz w:val="32"/>
          <w:szCs w:val="28"/>
        </w:rPr>
        <w:t>文件</w:t>
      </w:r>
      <w:bookmarkEnd w:id="50"/>
      <w:bookmarkEnd w:id="51"/>
      <w:bookmarkEnd w:id="52"/>
      <w:bookmarkEnd w:id="53"/>
      <w:bookmarkEnd w:id="54"/>
      <w:bookmarkEnd w:id="55"/>
      <w:bookmarkEnd w:id="56"/>
      <w:bookmarkEnd w:id="57"/>
      <w:bookmarkEnd w:id="58"/>
      <w:bookmarkEnd w:id="59"/>
    </w:p>
    <w:p w:rsidR="00B30FCC" w:rsidRPr="00130A3B" w:rsidRDefault="009B7D60" w:rsidP="00F65CB1">
      <w:pPr>
        <w:spacing w:line="360" w:lineRule="auto"/>
        <w:outlineLvl w:val="2"/>
        <w:rPr>
          <w:rFonts w:ascii="仿宋_GB2312" w:eastAsia="仿宋_GB2312" w:hAnsi="宋体"/>
          <w:b/>
          <w:bCs/>
          <w:sz w:val="28"/>
          <w:szCs w:val="28"/>
        </w:rPr>
      </w:pPr>
      <w:bookmarkStart w:id="60" w:name="_Toc535672950"/>
      <w:r>
        <w:rPr>
          <w:rFonts w:ascii="仿宋_GB2312" w:eastAsia="仿宋_GB2312" w:hAnsi="宋体" w:hint="eastAsia"/>
          <w:b/>
          <w:bCs/>
          <w:sz w:val="28"/>
          <w:szCs w:val="28"/>
        </w:rPr>
        <w:t>3.1</w:t>
      </w:r>
      <w:r w:rsidR="001F67CB" w:rsidRPr="00130A3B">
        <w:rPr>
          <w:rFonts w:ascii="仿宋_GB2312" w:eastAsia="仿宋_GB2312" w:hAnsi="宋体" w:hint="eastAsia"/>
          <w:b/>
          <w:bCs/>
          <w:sz w:val="28"/>
          <w:szCs w:val="28"/>
        </w:rPr>
        <w:t>响应</w:t>
      </w:r>
      <w:r w:rsidR="00B30FCC" w:rsidRPr="00130A3B">
        <w:rPr>
          <w:rFonts w:ascii="仿宋_GB2312" w:eastAsia="仿宋_GB2312" w:hAnsi="宋体" w:hint="eastAsia"/>
          <w:b/>
          <w:bCs/>
          <w:sz w:val="28"/>
          <w:szCs w:val="28"/>
        </w:rPr>
        <w:t>文件的编写</w:t>
      </w:r>
      <w:bookmarkEnd w:id="60"/>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3.1.1</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人应仔细阅读</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文件的所有内容，按</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文件的要求制作并递交</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文件，并保证所提供的全部资料的真实性、准确性，以确保其</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对</w:t>
      </w:r>
      <w:r w:rsidR="001F67CB" w:rsidRPr="00130A3B">
        <w:rPr>
          <w:rFonts w:ascii="仿宋_GB2312" w:eastAsia="仿宋_GB2312" w:hAnsi="宋体" w:hint="eastAsia"/>
          <w:bCs/>
          <w:sz w:val="28"/>
          <w:szCs w:val="28"/>
        </w:rPr>
        <w:t>采购</w:t>
      </w:r>
      <w:r w:rsidR="00B30FCC" w:rsidRPr="00130A3B">
        <w:rPr>
          <w:rFonts w:ascii="仿宋_GB2312" w:eastAsia="仿宋_GB2312" w:hAnsi="宋体" w:hint="eastAsia"/>
          <w:bCs/>
          <w:sz w:val="28"/>
          <w:szCs w:val="28"/>
        </w:rPr>
        <w:t>文件做出实质性响应。</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人在</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中提供不真实的材料，无论其材料是否重要，都将直接导致</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文件无效，并承担由此产生的法律责任。</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3.1.2</w:t>
      </w:r>
      <w:r w:rsidR="001F67CB" w:rsidRPr="00130A3B">
        <w:rPr>
          <w:rFonts w:ascii="仿宋_GB2312" w:eastAsia="仿宋_GB2312" w:hAnsi="宋体" w:hint="eastAsia"/>
          <w:bCs/>
          <w:sz w:val="28"/>
          <w:szCs w:val="28"/>
        </w:rPr>
        <w:t>响应文件中的</w:t>
      </w:r>
      <w:r w:rsidR="00B30FCC" w:rsidRPr="00130A3B">
        <w:rPr>
          <w:rFonts w:ascii="仿宋_GB2312" w:eastAsia="仿宋_GB2312" w:hAnsi="宋体" w:hint="eastAsia"/>
          <w:bCs/>
          <w:sz w:val="28"/>
          <w:szCs w:val="28"/>
        </w:rPr>
        <w:t>语言和计量单位：</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文件和来往函件应用简体中文书写，</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人提供的支持文件、技术资料和印刷的文献可以用其他语言，但相应内容应附有中文翻译文本（经公证处公证），对不同文字文本</w:t>
      </w:r>
      <w:r w:rsidR="00C173C2">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文件的解释发生异议的，以中文文本为准。计量单位应使用国际公制单位。</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3.1.3</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人须用人民币作为报价的货币单位。</w:t>
      </w:r>
      <w:r w:rsidR="001F67CB"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文件中报价表内容与</w:t>
      </w:r>
      <w:r w:rsidR="001F67CB"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文件中明细表内容不一致的，以报价表</w:t>
      </w:r>
      <w:r w:rsidR="001F67CB" w:rsidRPr="00130A3B">
        <w:rPr>
          <w:rFonts w:ascii="仿宋_GB2312" w:eastAsia="仿宋_GB2312" w:hAnsi="宋体" w:hint="eastAsia"/>
          <w:sz w:val="28"/>
          <w:szCs w:val="28"/>
        </w:rPr>
        <w:t>为准。响应</w:t>
      </w:r>
      <w:r w:rsidR="00B30FCC" w:rsidRPr="00130A3B">
        <w:rPr>
          <w:rFonts w:ascii="仿宋_GB2312" w:eastAsia="仿宋_GB2312" w:hAnsi="宋体" w:hint="eastAsia"/>
          <w:bCs/>
          <w:sz w:val="28"/>
          <w:szCs w:val="28"/>
        </w:rPr>
        <w:t>文件的大写金额</w:t>
      </w:r>
      <w:r w:rsidR="00B30FCC" w:rsidRPr="00130A3B">
        <w:rPr>
          <w:rFonts w:ascii="仿宋_GB2312" w:eastAsia="仿宋_GB2312" w:hAnsi="宋体" w:hint="eastAsia"/>
          <w:bCs/>
          <w:sz w:val="28"/>
          <w:szCs w:val="28"/>
        </w:rPr>
        <w:lastRenderedPageBreak/>
        <w:t>和小写金额不一致的，以大写金额为准；总价金额与按单价汇总金额不一致的，以单价金额计算结果为准；单价金额小数点有明显错位的，应以总价为准，并修改单价。</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3.1.4</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人的报价明显低于其他</w:t>
      </w:r>
      <w:r w:rsidR="006270A1">
        <w:rPr>
          <w:rFonts w:ascii="宋体" w:hAnsi="宋体" w:cs="宋体" w:hint="eastAsia"/>
          <w:bCs/>
          <w:sz w:val="28"/>
          <w:szCs w:val="28"/>
        </w:rPr>
        <w:t>响</w:t>
      </w:r>
      <w:r w:rsidR="001F67CB" w:rsidRPr="00130A3B">
        <w:rPr>
          <w:rFonts w:ascii="仿宋_GB2312" w:eastAsia="仿宋_GB2312" w:hAnsi="仿宋_GB2312" w:cs="仿宋_GB2312" w:hint="eastAsia"/>
          <w:bCs/>
          <w:sz w:val="28"/>
          <w:szCs w:val="28"/>
        </w:rPr>
        <w:t>应</w:t>
      </w:r>
      <w:r w:rsidR="00B30FCC" w:rsidRPr="00130A3B">
        <w:rPr>
          <w:rFonts w:ascii="仿宋_GB2312" w:eastAsia="仿宋_GB2312" w:hAnsi="宋体" w:hint="eastAsia"/>
          <w:bCs/>
          <w:sz w:val="28"/>
          <w:szCs w:val="28"/>
        </w:rPr>
        <w:t>报价，使得其</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报价可能低于其个别成本的，</w:t>
      </w:r>
      <w:r w:rsidR="00B30FCC" w:rsidRPr="00130A3B">
        <w:rPr>
          <w:rFonts w:ascii="仿宋_GB2312" w:eastAsia="仿宋_GB2312" w:hAnsi="宋体" w:cs="宋体" w:hint="eastAsia"/>
          <w:kern w:val="0"/>
          <w:sz w:val="28"/>
          <w:szCs w:val="28"/>
        </w:rPr>
        <w:t>有可能影响服务质量和不能诚信履约的，</w:t>
      </w:r>
      <w:r w:rsidR="001F67CB" w:rsidRPr="00130A3B">
        <w:rPr>
          <w:rFonts w:ascii="仿宋_GB2312" w:eastAsia="仿宋_GB2312" w:hAnsi="宋体" w:cs="宋体" w:hint="eastAsia"/>
          <w:kern w:val="0"/>
          <w:sz w:val="28"/>
          <w:szCs w:val="28"/>
        </w:rPr>
        <w:t>项目采购评审小组</w:t>
      </w:r>
      <w:r w:rsidR="00B30FCC" w:rsidRPr="00130A3B">
        <w:rPr>
          <w:rFonts w:ascii="仿宋_GB2312" w:eastAsia="仿宋_GB2312" w:hAnsi="宋体" w:hint="eastAsia"/>
          <w:bCs/>
          <w:sz w:val="28"/>
          <w:szCs w:val="28"/>
        </w:rPr>
        <w:t>应当要求该</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w:t>
      </w:r>
      <w:proofErr w:type="gramStart"/>
      <w:r w:rsidR="00B30FCC" w:rsidRPr="00130A3B">
        <w:rPr>
          <w:rFonts w:ascii="仿宋_GB2312" w:eastAsia="仿宋_GB2312" w:hAnsi="宋体" w:hint="eastAsia"/>
          <w:bCs/>
          <w:sz w:val="28"/>
          <w:szCs w:val="28"/>
        </w:rPr>
        <w:t>作出</w:t>
      </w:r>
      <w:proofErr w:type="gramEnd"/>
      <w:r w:rsidR="00B30FCC" w:rsidRPr="00130A3B">
        <w:rPr>
          <w:rFonts w:ascii="仿宋_GB2312" w:eastAsia="仿宋_GB2312" w:hAnsi="宋体" w:hint="eastAsia"/>
          <w:bCs/>
          <w:sz w:val="28"/>
          <w:szCs w:val="28"/>
        </w:rPr>
        <w:t>书面说明并提供相关证明材料。</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人不能合理说明或者不能提供相关证明材料的，由</w:t>
      </w:r>
      <w:r w:rsidR="001F67CB" w:rsidRPr="00130A3B">
        <w:rPr>
          <w:rFonts w:ascii="仿宋_GB2312" w:eastAsia="仿宋_GB2312" w:hAnsi="宋体" w:hint="eastAsia"/>
          <w:bCs/>
          <w:sz w:val="28"/>
          <w:szCs w:val="28"/>
        </w:rPr>
        <w:t>项目采购评审小组</w:t>
      </w:r>
      <w:r w:rsidR="00B30FCC" w:rsidRPr="00130A3B">
        <w:rPr>
          <w:rFonts w:ascii="仿宋_GB2312" w:eastAsia="仿宋_GB2312" w:hAnsi="宋体" w:hint="eastAsia"/>
          <w:bCs/>
          <w:sz w:val="28"/>
          <w:szCs w:val="28"/>
        </w:rPr>
        <w:t>认定该</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人以低于成本报价</w:t>
      </w:r>
      <w:r w:rsidR="001F67CB" w:rsidRPr="00130A3B">
        <w:rPr>
          <w:rFonts w:ascii="仿宋_GB2312" w:eastAsia="仿宋_GB2312" w:hAnsi="宋体" w:hint="eastAsia"/>
          <w:bCs/>
          <w:sz w:val="28"/>
          <w:szCs w:val="28"/>
        </w:rPr>
        <w:t>，</w:t>
      </w:r>
      <w:r w:rsidR="00B30FCC" w:rsidRPr="00130A3B">
        <w:rPr>
          <w:rFonts w:ascii="仿宋_GB2312" w:eastAsia="仿宋_GB2312" w:hAnsi="宋体" w:hint="eastAsia"/>
          <w:bCs/>
          <w:sz w:val="28"/>
          <w:szCs w:val="28"/>
        </w:rPr>
        <w:t>应作无效</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处理。</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bCs/>
          <w:color w:val="0000FF"/>
          <w:sz w:val="28"/>
          <w:szCs w:val="28"/>
        </w:rPr>
      </w:pPr>
      <w:r>
        <w:rPr>
          <w:rFonts w:ascii="仿宋_GB2312" w:eastAsia="仿宋_GB2312" w:hAnsi="宋体" w:hint="eastAsia"/>
          <w:bCs/>
          <w:sz w:val="28"/>
          <w:szCs w:val="28"/>
        </w:rPr>
        <w:t>3.1.5</w:t>
      </w:r>
      <w:r w:rsidR="00B30FCC" w:rsidRPr="00130A3B">
        <w:rPr>
          <w:rFonts w:ascii="仿宋_GB2312" w:eastAsia="仿宋_GB2312" w:hAnsi="宋体" w:hint="eastAsia"/>
          <w:bCs/>
          <w:sz w:val="28"/>
          <w:szCs w:val="28"/>
        </w:rPr>
        <w:t>本项目要求</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报价应包括</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人提供本项目要求服务时所需人员、设备、</w:t>
      </w:r>
      <w:r w:rsidR="00B30FCC" w:rsidRPr="00130A3B">
        <w:rPr>
          <w:rFonts w:ascii="仿宋_GB2312" w:eastAsia="仿宋_GB2312" w:hAnsi="宋体" w:hint="eastAsia"/>
          <w:sz w:val="28"/>
          <w:szCs w:val="28"/>
          <w:lang w:val="en-GB"/>
        </w:rPr>
        <w:t>货物、产品、</w:t>
      </w:r>
      <w:r w:rsidR="00B30FCC" w:rsidRPr="00130A3B">
        <w:rPr>
          <w:rFonts w:ascii="仿宋_GB2312" w:eastAsia="仿宋_GB2312" w:hAnsi="宋体" w:hint="eastAsia"/>
          <w:bCs/>
          <w:sz w:val="28"/>
          <w:szCs w:val="28"/>
        </w:rPr>
        <w:t>采购、运输、安装、调试、相关部门验收等所有费用，以及</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人认为必要的其他人员、设备、</w:t>
      </w:r>
      <w:r w:rsidR="00B30FCC" w:rsidRPr="00130A3B">
        <w:rPr>
          <w:rFonts w:ascii="仿宋_GB2312" w:eastAsia="仿宋_GB2312" w:hAnsi="宋体" w:hint="eastAsia"/>
          <w:sz w:val="28"/>
          <w:szCs w:val="28"/>
          <w:lang w:val="en-GB"/>
        </w:rPr>
        <w:t>货物、产品</w:t>
      </w:r>
      <w:r w:rsidR="00B30FCC" w:rsidRPr="006270A1">
        <w:rPr>
          <w:rFonts w:ascii="仿宋_GB2312" w:eastAsia="仿宋_GB2312" w:hAnsi="宋体" w:hint="eastAsia"/>
          <w:sz w:val="28"/>
          <w:szCs w:val="28"/>
          <w:lang w:val="en-GB"/>
        </w:rPr>
        <w:t>、</w:t>
      </w:r>
      <w:r w:rsidR="00B30FCC" w:rsidRPr="00130A3B">
        <w:rPr>
          <w:rFonts w:ascii="仿宋_GB2312" w:eastAsia="仿宋_GB2312" w:hAnsi="宋体" w:hint="eastAsia"/>
          <w:bCs/>
          <w:sz w:val="28"/>
          <w:szCs w:val="28"/>
        </w:rPr>
        <w:t>材料、安装、服务；</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人应自行增加能满足所承诺达到的服务质量所必需但</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文件没有包含的所有人员、货物、版权、专利等一切费用，如果</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人在</w:t>
      </w:r>
      <w:r w:rsidR="00075C5A" w:rsidRPr="00130A3B">
        <w:rPr>
          <w:rFonts w:ascii="仿宋_GB2312" w:eastAsia="仿宋_GB2312" w:hAnsi="宋体" w:hint="eastAsia"/>
          <w:bCs/>
          <w:sz w:val="28"/>
          <w:szCs w:val="28"/>
        </w:rPr>
        <w:t>成</w:t>
      </w:r>
      <w:proofErr w:type="gramStart"/>
      <w:r w:rsidR="00075C5A" w:rsidRPr="00130A3B">
        <w:rPr>
          <w:rFonts w:ascii="仿宋_GB2312" w:eastAsia="仿宋_GB2312" w:hAnsi="宋体" w:hint="eastAsia"/>
          <w:bCs/>
          <w:sz w:val="28"/>
          <w:szCs w:val="28"/>
        </w:rPr>
        <w:t>交</w:t>
      </w:r>
      <w:r w:rsidR="00B30FCC" w:rsidRPr="00130A3B">
        <w:rPr>
          <w:rFonts w:ascii="仿宋_GB2312" w:eastAsia="仿宋_GB2312" w:hAnsi="宋体" w:hint="eastAsia"/>
          <w:bCs/>
          <w:sz w:val="28"/>
          <w:szCs w:val="28"/>
        </w:rPr>
        <w:t>并签署</w:t>
      </w:r>
      <w:proofErr w:type="gramEnd"/>
      <w:r w:rsidR="00B30FCC" w:rsidRPr="00130A3B">
        <w:rPr>
          <w:rFonts w:ascii="仿宋_GB2312" w:eastAsia="仿宋_GB2312" w:hAnsi="宋体" w:hint="eastAsia"/>
          <w:bCs/>
          <w:sz w:val="28"/>
          <w:szCs w:val="28"/>
        </w:rPr>
        <w:t>合同后，在人员、供货、安装、调试、培训等工作中出现任何遗漏，均</w:t>
      </w:r>
      <w:proofErr w:type="gramStart"/>
      <w:r w:rsidR="00B30FCC" w:rsidRPr="00130A3B">
        <w:rPr>
          <w:rFonts w:ascii="仿宋_GB2312" w:eastAsia="仿宋_GB2312" w:hAnsi="宋体" w:hint="eastAsia"/>
          <w:bCs/>
          <w:sz w:val="28"/>
          <w:szCs w:val="28"/>
        </w:rPr>
        <w:t>由</w:t>
      </w:r>
      <w:r w:rsidR="00075C5A" w:rsidRPr="00130A3B">
        <w:rPr>
          <w:rFonts w:ascii="仿宋_GB2312" w:eastAsia="仿宋_GB2312" w:hAnsi="宋体" w:hint="eastAsia"/>
          <w:bCs/>
          <w:sz w:val="28"/>
          <w:szCs w:val="28"/>
        </w:rPr>
        <w:t>成交</w:t>
      </w:r>
      <w:proofErr w:type="gramEnd"/>
      <w:r w:rsidR="00075C5A" w:rsidRPr="00130A3B">
        <w:rPr>
          <w:rFonts w:ascii="仿宋_GB2312" w:eastAsia="仿宋_GB2312" w:hAnsi="宋体" w:hint="eastAsia"/>
          <w:bCs/>
          <w:sz w:val="28"/>
          <w:szCs w:val="28"/>
        </w:rPr>
        <w:t>供应商</w:t>
      </w:r>
      <w:r w:rsidR="00B30FCC" w:rsidRPr="00130A3B">
        <w:rPr>
          <w:rFonts w:ascii="仿宋_GB2312" w:eastAsia="仿宋_GB2312" w:hAnsi="宋体" w:hint="eastAsia"/>
          <w:bCs/>
          <w:sz w:val="28"/>
          <w:szCs w:val="28"/>
        </w:rPr>
        <w:t>免费提供，采购人将不再支付任何费用。</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3.1.6</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人在详细报价中应列出采购人需求的所有项目，</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人认为必要的但在</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文件中未列出的其它项目可在报价表后面做出补充，所补充的内容应在</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文件中加以详细说明。</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sz w:val="28"/>
          <w:szCs w:val="28"/>
          <w:u w:val="single"/>
        </w:rPr>
      </w:pPr>
      <w:r>
        <w:rPr>
          <w:rFonts w:ascii="仿宋_GB2312" w:eastAsia="仿宋_GB2312" w:hAnsi="宋体" w:hint="eastAsia"/>
          <w:bCs/>
          <w:sz w:val="28"/>
          <w:szCs w:val="28"/>
        </w:rPr>
        <w:t>3.1.7</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栏项目中如出现唯一的数字“0”，则视报价为零；如出现空白或出现负数，视为未响应。</w:t>
      </w:r>
    </w:p>
    <w:p w:rsidR="00B30FCC" w:rsidRPr="00130A3B" w:rsidRDefault="009B7D60" w:rsidP="00746F28">
      <w:pPr>
        <w:tabs>
          <w:tab w:val="left" w:pos="0"/>
          <w:tab w:val="left" w:pos="1164"/>
        </w:tabs>
        <w:spacing w:line="360" w:lineRule="auto"/>
        <w:ind w:left="840" w:hangingChars="300" w:hanging="840"/>
        <w:rPr>
          <w:rFonts w:ascii="仿宋_GB2312" w:eastAsia="仿宋_GB2312" w:hAnsi="宋体"/>
          <w:sz w:val="28"/>
          <w:szCs w:val="28"/>
          <w:u w:val="single"/>
        </w:rPr>
      </w:pPr>
      <w:r>
        <w:rPr>
          <w:rFonts w:ascii="仿宋_GB2312" w:eastAsia="仿宋_GB2312" w:hAnsi="宋体" w:cs="宋体" w:hint="eastAsia"/>
          <w:sz w:val="28"/>
          <w:szCs w:val="28"/>
        </w:rPr>
        <w:t>3.1.8</w:t>
      </w:r>
      <w:r w:rsidR="003D481D" w:rsidRPr="00130A3B">
        <w:rPr>
          <w:rFonts w:ascii="仿宋_GB2312" w:eastAsia="仿宋_GB2312" w:hAnsi="宋体" w:cs="宋体" w:hint="eastAsia"/>
          <w:sz w:val="28"/>
          <w:szCs w:val="28"/>
        </w:rPr>
        <w:t>响应</w:t>
      </w:r>
      <w:r w:rsidR="00B30FCC" w:rsidRPr="00130A3B">
        <w:rPr>
          <w:rFonts w:ascii="仿宋_GB2312" w:eastAsia="仿宋_GB2312" w:hAnsi="宋体" w:cs="宋体" w:hint="eastAsia"/>
          <w:sz w:val="28"/>
          <w:szCs w:val="28"/>
        </w:rPr>
        <w:t>人在编写</w:t>
      </w:r>
      <w:r w:rsidR="003D481D" w:rsidRPr="00130A3B">
        <w:rPr>
          <w:rFonts w:ascii="仿宋_GB2312" w:eastAsia="仿宋_GB2312" w:hAnsi="宋体" w:cs="宋体" w:hint="eastAsia"/>
          <w:sz w:val="28"/>
          <w:szCs w:val="28"/>
        </w:rPr>
        <w:t>响应</w:t>
      </w:r>
      <w:r w:rsidR="00B30FCC" w:rsidRPr="00130A3B">
        <w:rPr>
          <w:rFonts w:ascii="仿宋_GB2312" w:eastAsia="仿宋_GB2312" w:hAnsi="宋体" w:cs="宋体" w:hint="eastAsia"/>
          <w:sz w:val="28"/>
          <w:szCs w:val="28"/>
        </w:rPr>
        <w:t>文件时，应填写</w:t>
      </w:r>
      <w:r w:rsidR="003D481D" w:rsidRPr="00130A3B">
        <w:rPr>
          <w:rFonts w:ascii="仿宋_GB2312" w:eastAsia="仿宋_GB2312" w:hAnsi="宋体" w:cs="宋体" w:hint="eastAsia"/>
          <w:sz w:val="28"/>
          <w:szCs w:val="28"/>
        </w:rPr>
        <w:t>采购</w:t>
      </w:r>
      <w:r w:rsidR="00B30FCC" w:rsidRPr="00130A3B">
        <w:rPr>
          <w:rFonts w:ascii="仿宋_GB2312" w:eastAsia="仿宋_GB2312" w:hAnsi="宋体" w:cs="宋体" w:hint="eastAsia"/>
          <w:sz w:val="28"/>
          <w:szCs w:val="28"/>
        </w:rPr>
        <w:t>文件要求的内容及其附件，并根据实际情况补充评审所需资料，</w:t>
      </w:r>
      <w:r w:rsidR="003D481D" w:rsidRPr="00130A3B">
        <w:rPr>
          <w:rFonts w:ascii="仿宋_GB2312" w:eastAsia="仿宋_GB2312" w:hAnsi="宋体" w:cs="宋体" w:hint="eastAsia"/>
          <w:sz w:val="28"/>
          <w:szCs w:val="28"/>
        </w:rPr>
        <w:t>响应</w:t>
      </w:r>
      <w:r w:rsidR="00B30FCC" w:rsidRPr="00130A3B">
        <w:rPr>
          <w:rFonts w:ascii="仿宋_GB2312" w:eastAsia="仿宋_GB2312" w:hAnsi="宋体" w:cs="宋体" w:hint="eastAsia"/>
          <w:sz w:val="28"/>
          <w:szCs w:val="28"/>
        </w:rPr>
        <w:t>文件</w:t>
      </w:r>
      <w:r w:rsidR="00B30FCC" w:rsidRPr="00130A3B">
        <w:rPr>
          <w:rFonts w:ascii="仿宋_GB2312" w:eastAsia="仿宋_GB2312" w:hAnsi="宋体" w:cs="宋体" w:hint="eastAsia"/>
          <w:sz w:val="28"/>
          <w:szCs w:val="28"/>
          <w:lang w:eastAsia="zh-TW"/>
        </w:rPr>
        <w:t>只填写和提供了</w:t>
      </w:r>
      <w:r w:rsidR="003D481D" w:rsidRPr="00130A3B">
        <w:rPr>
          <w:rFonts w:ascii="仿宋_GB2312" w:eastAsia="仿宋_GB2312" w:hAnsi="宋体" w:cs="宋体" w:hint="eastAsia"/>
          <w:sz w:val="28"/>
          <w:szCs w:val="28"/>
        </w:rPr>
        <w:t>采购</w:t>
      </w:r>
      <w:r w:rsidR="00B30FCC" w:rsidRPr="00130A3B">
        <w:rPr>
          <w:rFonts w:ascii="仿宋_GB2312" w:eastAsia="仿宋_GB2312" w:hAnsi="宋体" w:cs="宋体" w:hint="eastAsia"/>
          <w:sz w:val="28"/>
          <w:szCs w:val="28"/>
          <w:lang w:eastAsia="zh-TW"/>
        </w:rPr>
        <w:t>文件要求的部分内容和附件，或没有提供</w:t>
      </w:r>
      <w:r w:rsidR="003D481D" w:rsidRPr="00130A3B">
        <w:rPr>
          <w:rFonts w:ascii="仿宋_GB2312" w:eastAsia="仿宋_GB2312" w:hAnsi="宋体" w:cs="宋体" w:hint="eastAsia"/>
          <w:sz w:val="28"/>
          <w:szCs w:val="28"/>
        </w:rPr>
        <w:t>采购</w:t>
      </w:r>
      <w:r w:rsidR="00B30FCC" w:rsidRPr="00130A3B">
        <w:rPr>
          <w:rFonts w:ascii="仿宋_GB2312" w:eastAsia="仿宋_GB2312" w:hAnsi="宋体" w:cs="宋体" w:hint="eastAsia"/>
          <w:sz w:val="28"/>
          <w:szCs w:val="28"/>
          <w:lang w:eastAsia="zh-TW"/>
        </w:rPr>
        <w:t>文件中所要求的全部资料及数据，</w:t>
      </w:r>
      <w:r w:rsidR="00B30FCC" w:rsidRPr="00130A3B">
        <w:rPr>
          <w:rFonts w:ascii="仿宋_GB2312" w:eastAsia="仿宋_GB2312" w:hAnsi="宋体" w:cs="宋体" w:hint="eastAsia"/>
          <w:sz w:val="28"/>
          <w:szCs w:val="28"/>
        </w:rPr>
        <w:t>或没有按实际情况提供</w:t>
      </w:r>
      <w:r w:rsidR="003D481D" w:rsidRPr="00130A3B">
        <w:rPr>
          <w:rFonts w:ascii="仿宋_GB2312" w:eastAsia="仿宋_GB2312" w:hAnsi="宋体" w:cs="宋体" w:hint="eastAsia"/>
          <w:sz w:val="28"/>
          <w:szCs w:val="28"/>
        </w:rPr>
        <w:t>响应</w:t>
      </w:r>
      <w:r w:rsidR="00B30FCC" w:rsidRPr="00130A3B">
        <w:rPr>
          <w:rFonts w:ascii="仿宋_GB2312" w:eastAsia="仿宋_GB2312" w:hAnsi="宋体" w:cs="宋体" w:hint="eastAsia"/>
          <w:sz w:val="28"/>
          <w:szCs w:val="28"/>
        </w:rPr>
        <w:t>所需资料的，</w:t>
      </w:r>
      <w:r w:rsidR="00B30FCC" w:rsidRPr="00130A3B">
        <w:rPr>
          <w:rFonts w:ascii="仿宋_GB2312" w:eastAsia="仿宋_GB2312" w:hAnsi="宋体" w:cs="宋体" w:hint="eastAsia"/>
          <w:sz w:val="28"/>
          <w:szCs w:val="28"/>
          <w:lang w:eastAsia="zh-TW"/>
        </w:rPr>
        <w:t>其可能导致的结果和责任由</w:t>
      </w:r>
      <w:r w:rsidR="003D481D" w:rsidRPr="00130A3B">
        <w:rPr>
          <w:rFonts w:ascii="仿宋_GB2312" w:eastAsia="仿宋_GB2312" w:hAnsi="宋体" w:cs="宋体" w:hint="eastAsia"/>
          <w:sz w:val="28"/>
          <w:szCs w:val="28"/>
        </w:rPr>
        <w:t>响应</w:t>
      </w:r>
      <w:r w:rsidR="00B30FCC" w:rsidRPr="00130A3B">
        <w:rPr>
          <w:rFonts w:ascii="仿宋_GB2312" w:eastAsia="仿宋_GB2312" w:hAnsi="宋体" w:cs="宋体" w:hint="eastAsia"/>
          <w:sz w:val="28"/>
          <w:szCs w:val="28"/>
        </w:rPr>
        <w:t>人</w:t>
      </w:r>
      <w:r w:rsidR="00B30FCC" w:rsidRPr="00130A3B">
        <w:rPr>
          <w:rFonts w:ascii="仿宋_GB2312" w:eastAsia="仿宋_GB2312" w:hAnsi="宋体" w:cs="宋体" w:hint="eastAsia"/>
          <w:sz w:val="28"/>
          <w:szCs w:val="28"/>
          <w:lang w:eastAsia="zh-TW"/>
        </w:rPr>
        <w:t>自行承担。</w:t>
      </w:r>
    </w:p>
    <w:p w:rsidR="00B30FCC" w:rsidRPr="009B7D60" w:rsidRDefault="009B7D60" w:rsidP="00F65CB1">
      <w:pPr>
        <w:spacing w:line="360" w:lineRule="auto"/>
        <w:outlineLvl w:val="2"/>
        <w:rPr>
          <w:rFonts w:ascii="仿宋_GB2312" w:eastAsia="仿宋_GB2312" w:hAnsi="宋体"/>
          <w:b/>
          <w:bCs/>
          <w:sz w:val="28"/>
          <w:szCs w:val="28"/>
        </w:rPr>
      </w:pPr>
      <w:bookmarkStart w:id="61" w:name="_Toc535672951"/>
      <w:r>
        <w:rPr>
          <w:rFonts w:ascii="仿宋_GB2312" w:eastAsia="仿宋_GB2312" w:hAnsi="宋体" w:hint="eastAsia"/>
          <w:b/>
          <w:bCs/>
          <w:sz w:val="28"/>
          <w:szCs w:val="28"/>
        </w:rPr>
        <w:lastRenderedPageBreak/>
        <w:t xml:space="preserve">3.2 </w:t>
      </w:r>
      <w:r w:rsidR="003D481D" w:rsidRPr="009B7D60">
        <w:rPr>
          <w:rFonts w:ascii="仿宋_GB2312" w:eastAsia="仿宋_GB2312" w:hAnsi="宋体" w:hint="eastAsia"/>
          <w:b/>
          <w:bCs/>
          <w:sz w:val="28"/>
          <w:szCs w:val="28"/>
        </w:rPr>
        <w:t>响应</w:t>
      </w:r>
      <w:r w:rsidR="00B30FCC" w:rsidRPr="009B7D60">
        <w:rPr>
          <w:rFonts w:ascii="仿宋_GB2312" w:eastAsia="仿宋_GB2312" w:hAnsi="宋体" w:hint="eastAsia"/>
          <w:b/>
          <w:bCs/>
          <w:sz w:val="28"/>
          <w:szCs w:val="28"/>
        </w:rPr>
        <w:t>文件的组成</w:t>
      </w:r>
      <w:bookmarkEnd w:id="61"/>
    </w:p>
    <w:p w:rsidR="003705BD" w:rsidRDefault="00B30FCC" w:rsidP="00886F9C">
      <w:pPr>
        <w:spacing w:line="360" w:lineRule="auto"/>
        <w:ind w:left="840" w:hangingChars="300" w:hanging="840"/>
        <w:rPr>
          <w:rFonts w:ascii="仿宋_GB2312" w:eastAsia="仿宋_GB2312"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130A3B">
          <w:rPr>
            <w:rFonts w:ascii="仿宋_GB2312" w:eastAsia="仿宋_GB2312" w:hAnsi="宋体" w:hint="eastAsia"/>
            <w:sz w:val="28"/>
            <w:szCs w:val="28"/>
          </w:rPr>
          <w:t>3.2.1</w:t>
        </w:r>
        <w:r w:rsidR="003705BD">
          <w:rPr>
            <w:rFonts w:ascii="仿宋_GB2312" w:eastAsia="仿宋_GB2312" w:hAnsi="宋体" w:hint="eastAsia"/>
            <w:sz w:val="28"/>
            <w:szCs w:val="28"/>
          </w:rPr>
          <w:t xml:space="preserve"> </w:t>
        </w:r>
      </w:smartTag>
      <w:r w:rsidR="003D481D"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人编写的</w:t>
      </w:r>
      <w:r w:rsidR="003D481D" w:rsidRPr="00130A3B">
        <w:rPr>
          <w:rFonts w:ascii="仿宋_GB2312" w:eastAsia="仿宋_GB2312" w:hAnsi="宋体" w:hint="eastAsia"/>
          <w:sz w:val="28"/>
          <w:szCs w:val="28"/>
        </w:rPr>
        <w:t>响应文</w:t>
      </w:r>
      <w:r w:rsidRPr="00130A3B">
        <w:rPr>
          <w:rFonts w:ascii="仿宋_GB2312" w:eastAsia="仿宋_GB2312" w:hAnsi="宋体" w:hint="eastAsia"/>
          <w:sz w:val="28"/>
          <w:szCs w:val="28"/>
        </w:rPr>
        <w:t>件应编排为四部分：</w:t>
      </w:r>
      <w:r w:rsidR="003705BD">
        <w:rPr>
          <w:rFonts w:ascii="仿宋_GB2312" w:eastAsia="仿宋_GB2312" w:hAnsi="宋体" w:hint="eastAsia"/>
          <w:sz w:val="28"/>
          <w:szCs w:val="28"/>
        </w:rPr>
        <w:t>1）</w:t>
      </w:r>
      <w:r w:rsidR="003D481D" w:rsidRPr="00130A3B">
        <w:rPr>
          <w:rFonts w:ascii="仿宋_GB2312" w:eastAsia="仿宋_GB2312" w:hAnsi="宋体" w:hint="eastAsia"/>
          <w:sz w:val="28"/>
          <w:szCs w:val="28"/>
        </w:rPr>
        <w:t>响应</w:t>
      </w:r>
      <w:r w:rsidRPr="00130A3B">
        <w:rPr>
          <w:rFonts w:ascii="仿宋_GB2312" w:eastAsia="仿宋_GB2312" w:hAnsi="宋体" w:hint="eastAsia"/>
          <w:sz w:val="28"/>
          <w:szCs w:val="28"/>
        </w:rPr>
        <w:t>报价文件；</w:t>
      </w:r>
      <w:r w:rsidR="003705BD">
        <w:rPr>
          <w:rFonts w:ascii="仿宋_GB2312" w:eastAsia="仿宋_GB2312" w:hAnsi="宋体" w:hint="eastAsia"/>
          <w:sz w:val="28"/>
          <w:szCs w:val="28"/>
        </w:rPr>
        <w:t>2）</w:t>
      </w:r>
      <w:r w:rsidRPr="00130A3B">
        <w:rPr>
          <w:rFonts w:ascii="仿宋_GB2312" w:eastAsia="仿宋_GB2312" w:hAnsi="宋体" w:hint="eastAsia"/>
          <w:sz w:val="28"/>
          <w:szCs w:val="28"/>
        </w:rPr>
        <w:t>资格性、符合性审查文件；</w:t>
      </w:r>
      <w:r w:rsidR="003705BD">
        <w:rPr>
          <w:rFonts w:ascii="仿宋_GB2312" w:eastAsia="仿宋_GB2312" w:hAnsi="宋体" w:hint="eastAsia"/>
          <w:sz w:val="28"/>
          <w:szCs w:val="28"/>
        </w:rPr>
        <w:t>3）</w:t>
      </w:r>
      <w:r w:rsidRPr="00130A3B">
        <w:rPr>
          <w:rFonts w:ascii="仿宋_GB2312" w:eastAsia="仿宋_GB2312" w:hAnsi="宋体" w:hint="eastAsia"/>
          <w:sz w:val="28"/>
          <w:szCs w:val="28"/>
        </w:rPr>
        <w:t>商务文件；</w:t>
      </w:r>
      <w:r w:rsidR="003705BD">
        <w:rPr>
          <w:rFonts w:ascii="仿宋_GB2312" w:eastAsia="仿宋_GB2312" w:hAnsi="宋体" w:hint="eastAsia"/>
          <w:sz w:val="28"/>
          <w:szCs w:val="28"/>
        </w:rPr>
        <w:t>4）</w:t>
      </w:r>
      <w:r w:rsidRPr="00130A3B">
        <w:rPr>
          <w:rFonts w:ascii="仿宋_GB2312" w:eastAsia="仿宋_GB2312" w:hAnsi="宋体" w:hint="eastAsia"/>
          <w:sz w:val="28"/>
          <w:szCs w:val="28"/>
        </w:rPr>
        <w:t>服务方案文件</w:t>
      </w:r>
    </w:p>
    <w:p w:rsidR="00B30FCC" w:rsidRPr="00130A3B" w:rsidRDefault="003705BD" w:rsidP="00886F9C">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3.2.2 </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文件应包含但不限于以下内容：1）按规定填写的</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函、</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一览表、</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报价表；2）按要求出具的资格证明文件，证明</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人是合格的，而且</w:t>
      </w:r>
      <w:r w:rsidR="003D481D" w:rsidRPr="00130A3B">
        <w:rPr>
          <w:rFonts w:ascii="仿宋_GB2312" w:eastAsia="仿宋_GB2312" w:hAnsi="宋体" w:hint="eastAsia"/>
          <w:sz w:val="28"/>
          <w:szCs w:val="28"/>
        </w:rPr>
        <w:t>成交</w:t>
      </w:r>
      <w:r w:rsidR="00B30FCC" w:rsidRPr="00130A3B">
        <w:rPr>
          <w:rFonts w:ascii="仿宋_GB2312" w:eastAsia="仿宋_GB2312" w:hAnsi="宋体" w:hint="eastAsia"/>
          <w:sz w:val="28"/>
          <w:szCs w:val="28"/>
        </w:rPr>
        <w:t>后有能力履行合同；3）按规定出具的证明文件，证明</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人提供的服务是合格的，而且符合</w:t>
      </w:r>
      <w:r w:rsidR="003D481D"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文件的规定；4）对</w:t>
      </w:r>
      <w:r w:rsidR="003D481D"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文件第二章</w:t>
      </w:r>
      <w:proofErr w:type="gramStart"/>
      <w:r w:rsidR="00B30FCC" w:rsidRPr="00130A3B">
        <w:rPr>
          <w:rFonts w:ascii="仿宋_GB2312" w:eastAsia="仿宋_GB2312" w:hAnsi="宋体" w:hint="eastAsia"/>
          <w:sz w:val="28"/>
          <w:szCs w:val="28"/>
        </w:rPr>
        <w:t>作出</w:t>
      </w:r>
      <w:proofErr w:type="gramEnd"/>
      <w:r w:rsidR="00B30FCC" w:rsidRPr="00130A3B">
        <w:rPr>
          <w:rFonts w:ascii="仿宋_GB2312" w:eastAsia="仿宋_GB2312" w:hAnsi="宋体" w:hint="eastAsia"/>
          <w:sz w:val="28"/>
          <w:szCs w:val="28"/>
        </w:rPr>
        <w:t>的书面响应，包括但不限于技术及商务要求等；</w:t>
      </w:r>
      <w:r w:rsidR="003D481D" w:rsidRPr="00130A3B">
        <w:rPr>
          <w:rFonts w:ascii="仿宋_GB2312" w:eastAsia="仿宋_GB2312" w:hAnsi="宋体" w:hint="eastAsia"/>
          <w:sz w:val="28"/>
          <w:szCs w:val="28"/>
        </w:rPr>
        <w:t>5</w:t>
      </w:r>
      <w:r w:rsidR="00B30FCC" w:rsidRPr="00130A3B">
        <w:rPr>
          <w:rFonts w:ascii="仿宋_GB2312" w:eastAsia="仿宋_GB2312" w:hAnsi="宋体" w:hint="eastAsia"/>
          <w:sz w:val="28"/>
          <w:szCs w:val="28"/>
        </w:rPr>
        <w:t>）</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人认为须提交与评分内容相关的其他资料。</w:t>
      </w:r>
    </w:p>
    <w:p w:rsidR="00B30FCC" w:rsidRPr="00130A3B" w:rsidRDefault="00B30FCC" w:rsidP="00886F9C">
      <w:pPr>
        <w:tabs>
          <w:tab w:val="left" w:pos="1254"/>
        </w:tabs>
        <w:spacing w:line="360" w:lineRule="auto"/>
        <w:ind w:left="840" w:hangingChars="300" w:hanging="840"/>
        <w:rPr>
          <w:rFonts w:ascii="仿宋_GB2312" w:eastAsia="仿宋_GB2312" w:hAnsi="宋体"/>
          <w:sz w:val="28"/>
          <w:szCs w:val="28"/>
        </w:rPr>
      </w:pPr>
      <w:r w:rsidRPr="00130A3B">
        <w:rPr>
          <w:rFonts w:ascii="仿宋_GB2312" w:eastAsia="仿宋_GB2312" w:hAnsi="宋体" w:hint="eastAsia"/>
          <w:sz w:val="28"/>
          <w:szCs w:val="28"/>
        </w:rPr>
        <w:t>3.2.</w:t>
      </w:r>
      <w:r w:rsidR="009B7D60">
        <w:rPr>
          <w:rFonts w:ascii="仿宋_GB2312" w:eastAsia="仿宋_GB2312" w:hAnsi="宋体" w:hint="eastAsia"/>
          <w:sz w:val="28"/>
          <w:szCs w:val="28"/>
        </w:rPr>
        <w:t>2</w:t>
      </w:r>
      <w:r w:rsidR="003D481D" w:rsidRPr="0060102C">
        <w:rPr>
          <w:rFonts w:ascii="仿宋_GB2312" w:eastAsia="仿宋_GB2312" w:hAnsi="宋体" w:hint="eastAsia"/>
          <w:sz w:val="28"/>
          <w:szCs w:val="28"/>
        </w:rPr>
        <w:t>响应</w:t>
      </w:r>
      <w:r w:rsidRPr="0060102C">
        <w:rPr>
          <w:rFonts w:ascii="仿宋_GB2312" w:eastAsia="仿宋_GB2312" w:hAnsi="宋体" w:hint="eastAsia"/>
          <w:sz w:val="28"/>
          <w:szCs w:val="28"/>
        </w:rPr>
        <w:t>人</w:t>
      </w:r>
      <w:r w:rsidR="0060102C">
        <w:rPr>
          <w:rFonts w:ascii="仿宋_GB2312" w:eastAsia="仿宋_GB2312" w:hAnsi="宋体" w:hint="eastAsia"/>
          <w:sz w:val="28"/>
          <w:szCs w:val="28"/>
        </w:rPr>
        <w:t>须按</w:t>
      </w:r>
      <w:r w:rsidR="003D481D" w:rsidRPr="0060102C">
        <w:rPr>
          <w:rFonts w:ascii="仿宋_GB2312" w:eastAsia="仿宋_GB2312" w:hAnsi="宋体" w:hint="eastAsia"/>
          <w:sz w:val="28"/>
          <w:szCs w:val="28"/>
        </w:rPr>
        <w:t>采购</w:t>
      </w:r>
      <w:r w:rsidR="0060102C">
        <w:rPr>
          <w:rFonts w:ascii="仿宋_GB2312" w:eastAsia="仿宋_GB2312" w:hAnsi="宋体" w:hint="eastAsia"/>
          <w:sz w:val="28"/>
          <w:szCs w:val="28"/>
        </w:rPr>
        <w:t>文件</w:t>
      </w:r>
      <w:r w:rsidRPr="0060102C">
        <w:rPr>
          <w:rFonts w:ascii="仿宋_GB2312" w:eastAsia="仿宋_GB2312" w:hAnsi="宋体" w:hint="eastAsia"/>
          <w:sz w:val="28"/>
          <w:szCs w:val="28"/>
        </w:rPr>
        <w:t>要求编制带有目录和页码并装订成册的</w:t>
      </w:r>
      <w:r w:rsidR="003D481D" w:rsidRPr="0060102C">
        <w:rPr>
          <w:rFonts w:ascii="仿宋_GB2312" w:eastAsia="仿宋_GB2312" w:hAnsi="宋体" w:hint="eastAsia"/>
          <w:sz w:val="28"/>
          <w:szCs w:val="28"/>
        </w:rPr>
        <w:t>响应</w:t>
      </w:r>
      <w:r w:rsidRPr="0060102C">
        <w:rPr>
          <w:rFonts w:ascii="仿宋_GB2312" w:eastAsia="仿宋_GB2312" w:hAnsi="宋体" w:hint="eastAsia"/>
          <w:sz w:val="28"/>
          <w:szCs w:val="28"/>
        </w:rPr>
        <w:t>文件。</w:t>
      </w:r>
    </w:p>
    <w:p w:rsidR="00B30FCC" w:rsidRPr="00130A3B" w:rsidRDefault="00B30FCC" w:rsidP="00886F9C">
      <w:pPr>
        <w:tabs>
          <w:tab w:val="left" w:pos="1254"/>
        </w:tabs>
        <w:spacing w:line="360" w:lineRule="auto"/>
        <w:rPr>
          <w:rFonts w:ascii="仿宋_GB2312" w:eastAsia="仿宋_GB2312" w:hAnsi="宋体"/>
          <w:sz w:val="28"/>
          <w:szCs w:val="28"/>
        </w:rPr>
      </w:pPr>
      <w:r w:rsidRPr="00130A3B">
        <w:rPr>
          <w:rFonts w:ascii="仿宋_GB2312" w:eastAsia="仿宋_GB2312" w:hAnsi="宋体" w:hint="eastAsia"/>
          <w:sz w:val="28"/>
          <w:szCs w:val="28"/>
        </w:rPr>
        <w:t>3.2.</w:t>
      </w:r>
      <w:r w:rsidR="009B7D60">
        <w:rPr>
          <w:rFonts w:ascii="仿宋_GB2312" w:eastAsia="仿宋_GB2312" w:hAnsi="宋体" w:hint="eastAsia"/>
          <w:sz w:val="28"/>
          <w:szCs w:val="28"/>
        </w:rPr>
        <w:t>3</w:t>
      </w:r>
      <w:r w:rsidR="0060102C">
        <w:rPr>
          <w:rFonts w:ascii="仿宋_GB2312" w:eastAsia="仿宋_GB2312" w:hAnsi="宋体" w:hint="eastAsia"/>
          <w:sz w:val="28"/>
          <w:szCs w:val="28"/>
        </w:rPr>
        <w:t xml:space="preserve"> </w:t>
      </w:r>
      <w:r w:rsidR="003D481D" w:rsidRPr="00130A3B">
        <w:rPr>
          <w:rFonts w:ascii="仿宋_GB2312" w:eastAsia="仿宋_GB2312" w:hAnsi="宋体" w:hint="eastAsia"/>
          <w:sz w:val="28"/>
          <w:szCs w:val="28"/>
        </w:rPr>
        <w:t>响应</w:t>
      </w:r>
      <w:r w:rsidR="0060102C">
        <w:rPr>
          <w:rFonts w:ascii="仿宋_GB2312" w:eastAsia="仿宋_GB2312" w:hAnsi="宋体" w:hint="eastAsia"/>
          <w:sz w:val="28"/>
          <w:szCs w:val="28"/>
        </w:rPr>
        <w:t>人</w:t>
      </w:r>
      <w:r w:rsidRPr="00130A3B">
        <w:rPr>
          <w:rFonts w:ascii="仿宋_GB2312" w:eastAsia="仿宋_GB2312" w:hAnsi="宋体" w:hint="eastAsia"/>
          <w:sz w:val="28"/>
          <w:szCs w:val="28"/>
        </w:rPr>
        <w:t>须自行承担因其</w:t>
      </w:r>
      <w:r w:rsidR="003D481D" w:rsidRPr="00130A3B">
        <w:rPr>
          <w:rFonts w:ascii="仿宋_GB2312" w:eastAsia="仿宋_GB2312" w:hAnsi="宋体" w:hint="eastAsia"/>
          <w:sz w:val="28"/>
          <w:szCs w:val="28"/>
        </w:rPr>
        <w:t>响应</w:t>
      </w:r>
      <w:r w:rsidRPr="00130A3B">
        <w:rPr>
          <w:rFonts w:ascii="仿宋_GB2312" w:eastAsia="仿宋_GB2312" w:hAnsi="宋体" w:hint="eastAsia"/>
          <w:sz w:val="28"/>
          <w:szCs w:val="28"/>
        </w:rPr>
        <w:t>文件的任何错漏而导致的一切后果。</w:t>
      </w:r>
    </w:p>
    <w:p w:rsidR="00B30FCC" w:rsidRPr="00130A3B" w:rsidRDefault="009B7D60" w:rsidP="00F65CB1">
      <w:pPr>
        <w:spacing w:line="360" w:lineRule="auto"/>
        <w:outlineLvl w:val="2"/>
        <w:rPr>
          <w:rFonts w:ascii="仿宋_GB2312" w:eastAsia="仿宋_GB2312" w:hAnsi="宋体"/>
          <w:b/>
          <w:bCs/>
          <w:sz w:val="28"/>
          <w:szCs w:val="28"/>
        </w:rPr>
      </w:pPr>
      <w:bookmarkStart w:id="62" w:name="_Toc535672952"/>
      <w:r>
        <w:rPr>
          <w:rFonts w:ascii="仿宋_GB2312" w:eastAsia="仿宋_GB2312" w:hAnsi="宋体" w:hint="eastAsia"/>
          <w:b/>
          <w:bCs/>
          <w:sz w:val="28"/>
          <w:szCs w:val="28"/>
        </w:rPr>
        <w:t xml:space="preserve">3.3 </w:t>
      </w:r>
      <w:r w:rsidR="003D481D" w:rsidRPr="00130A3B">
        <w:rPr>
          <w:rFonts w:ascii="仿宋_GB2312" w:eastAsia="仿宋_GB2312" w:hAnsi="宋体" w:hint="eastAsia"/>
          <w:b/>
          <w:bCs/>
          <w:sz w:val="28"/>
          <w:szCs w:val="28"/>
        </w:rPr>
        <w:t>响应</w:t>
      </w:r>
      <w:r w:rsidR="00B30FCC" w:rsidRPr="00130A3B">
        <w:rPr>
          <w:rFonts w:ascii="仿宋_GB2312" w:eastAsia="仿宋_GB2312" w:hAnsi="宋体" w:hint="eastAsia"/>
          <w:b/>
          <w:bCs/>
          <w:sz w:val="28"/>
          <w:szCs w:val="28"/>
        </w:rPr>
        <w:t>文件的修改和撤回</w:t>
      </w:r>
      <w:bookmarkEnd w:id="62"/>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sz w:val="28"/>
          <w:szCs w:val="28"/>
        </w:rPr>
      </w:pPr>
      <w:r>
        <w:rPr>
          <w:rFonts w:ascii="仿宋_GB2312" w:eastAsia="仿宋_GB2312" w:hAnsi="宋体" w:cs="宋体" w:hint="eastAsia"/>
          <w:kern w:val="0"/>
          <w:sz w:val="28"/>
          <w:szCs w:val="28"/>
        </w:rPr>
        <w:t xml:space="preserve">3.3.1 </w:t>
      </w:r>
      <w:r w:rsidR="006E5D75" w:rsidRPr="00130A3B">
        <w:rPr>
          <w:rFonts w:ascii="仿宋_GB2312" w:eastAsia="仿宋_GB2312" w:hAnsi="宋体" w:cs="宋体" w:hint="eastAsia"/>
          <w:kern w:val="0"/>
          <w:sz w:val="28"/>
          <w:szCs w:val="28"/>
        </w:rPr>
        <w:t>响应文件须一次报出，不得更改。</w:t>
      </w:r>
      <w:r w:rsidR="00B30FCC" w:rsidRPr="00130A3B">
        <w:rPr>
          <w:rFonts w:ascii="仿宋_GB2312" w:eastAsia="仿宋_GB2312" w:hAnsi="宋体" w:hint="eastAsia"/>
          <w:sz w:val="28"/>
          <w:szCs w:val="28"/>
        </w:rPr>
        <w:t>从</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截止时间起至</w:t>
      </w:r>
      <w:r w:rsidR="003D481D" w:rsidRPr="00130A3B">
        <w:rPr>
          <w:rFonts w:ascii="仿宋_GB2312" w:eastAsia="仿宋_GB2312" w:hAnsi="宋体" w:hint="eastAsia"/>
          <w:sz w:val="28"/>
          <w:szCs w:val="28"/>
        </w:rPr>
        <w:t>评审</w:t>
      </w:r>
      <w:r w:rsidR="00B30FCC" w:rsidRPr="00130A3B">
        <w:rPr>
          <w:rFonts w:ascii="仿宋_GB2312" w:eastAsia="仿宋_GB2312" w:hAnsi="宋体" w:hint="eastAsia"/>
          <w:sz w:val="28"/>
          <w:szCs w:val="28"/>
        </w:rPr>
        <w:t>有效期前，</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人不得撤回其</w:t>
      </w:r>
      <w:r w:rsidR="00C173C2">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3.3.2</w:t>
      </w:r>
      <w:r w:rsidR="003D481D" w:rsidRPr="00130A3B">
        <w:rPr>
          <w:rFonts w:ascii="仿宋_GB2312" w:eastAsia="仿宋_GB2312" w:hAnsi="宋体" w:hint="eastAsia"/>
          <w:sz w:val="28"/>
          <w:szCs w:val="28"/>
        </w:rPr>
        <w:t>采购人</w:t>
      </w:r>
      <w:r w:rsidR="00B30FCC" w:rsidRPr="00130A3B">
        <w:rPr>
          <w:rFonts w:ascii="仿宋_GB2312" w:eastAsia="仿宋_GB2312" w:hAnsi="宋体" w:hint="eastAsia"/>
          <w:sz w:val="28"/>
          <w:szCs w:val="28"/>
        </w:rPr>
        <w:t>对因不可抗力事件所造成</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文件的损坏、丢失不承担任何责任。</w:t>
      </w:r>
    </w:p>
    <w:p w:rsidR="00B30FCC" w:rsidRPr="00395BB3" w:rsidRDefault="00395BB3" w:rsidP="00886F9C">
      <w:pPr>
        <w:pStyle w:val="3"/>
        <w:keepLines/>
        <w:spacing w:before="260" w:after="260" w:line="400" w:lineRule="exact"/>
        <w:rPr>
          <w:rFonts w:ascii="仿宋_GB2312" w:eastAsia="仿宋_GB2312"/>
          <w:bCs w:val="0"/>
          <w:sz w:val="32"/>
          <w:szCs w:val="28"/>
        </w:rPr>
      </w:pPr>
      <w:bookmarkStart w:id="63" w:name="_Toc185747581"/>
      <w:bookmarkStart w:id="64" w:name="_Toc223939096"/>
      <w:bookmarkStart w:id="65" w:name="_Toc224435721"/>
      <w:bookmarkStart w:id="66" w:name="_Toc225565948"/>
      <w:bookmarkStart w:id="67" w:name="_Toc228644973"/>
      <w:bookmarkStart w:id="68" w:name="_Toc228899502"/>
      <w:bookmarkStart w:id="69" w:name="_Toc238282335"/>
      <w:bookmarkStart w:id="70" w:name="_Toc334797735"/>
      <w:bookmarkStart w:id="71" w:name="_Toc533236379"/>
      <w:bookmarkStart w:id="72" w:name="_Toc535672953"/>
      <w:bookmarkStart w:id="73" w:name="_Toc61327402"/>
      <w:bookmarkStart w:id="74" w:name="_Toc130695595"/>
      <w:bookmarkStart w:id="75" w:name="_Toc130697187"/>
      <w:bookmarkStart w:id="76" w:name="_Toc153615292"/>
      <w:r>
        <w:rPr>
          <w:rFonts w:ascii="仿宋_GB2312" w:eastAsia="仿宋_GB2312" w:hint="eastAsia"/>
          <w:bCs w:val="0"/>
          <w:sz w:val="32"/>
          <w:szCs w:val="28"/>
        </w:rPr>
        <w:t>4.</w:t>
      </w:r>
      <w:r w:rsidR="003D481D" w:rsidRPr="00395BB3">
        <w:rPr>
          <w:rFonts w:ascii="仿宋_GB2312" w:eastAsia="仿宋_GB2312" w:hint="eastAsia"/>
          <w:bCs w:val="0"/>
          <w:sz w:val="32"/>
          <w:szCs w:val="28"/>
        </w:rPr>
        <w:t>响应</w:t>
      </w:r>
      <w:r w:rsidR="00B30FCC" w:rsidRPr="00395BB3">
        <w:rPr>
          <w:rFonts w:ascii="仿宋_GB2312" w:eastAsia="仿宋_GB2312" w:hint="eastAsia"/>
          <w:bCs w:val="0"/>
          <w:sz w:val="32"/>
          <w:szCs w:val="28"/>
        </w:rPr>
        <w:t>总则</w:t>
      </w:r>
      <w:bookmarkEnd w:id="63"/>
      <w:bookmarkEnd w:id="64"/>
      <w:bookmarkEnd w:id="65"/>
      <w:bookmarkEnd w:id="66"/>
      <w:bookmarkEnd w:id="67"/>
      <w:bookmarkEnd w:id="68"/>
      <w:bookmarkEnd w:id="69"/>
      <w:bookmarkEnd w:id="70"/>
      <w:bookmarkEnd w:id="71"/>
      <w:bookmarkEnd w:id="72"/>
    </w:p>
    <w:p w:rsidR="00B30FCC" w:rsidRPr="00130A3B" w:rsidRDefault="00746F28" w:rsidP="00746F28">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4.1</w:t>
      </w:r>
      <w:r w:rsidR="00B30FCC" w:rsidRPr="00130A3B">
        <w:rPr>
          <w:rFonts w:ascii="仿宋_GB2312" w:eastAsia="仿宋_GB2312" w:hAnsi="宋体" w:hint="eastAsia"/>
          <w:sz w:val="28"/>
          <w:szCs w:val="28"/>
        </w:rPr>
        <w:t>全部</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文件应</w:t>
      </w:r>
      <w:r w:rsidR="00B30FCC" w:rsidRPr="00130A3B">
        <w:rPr>
          <w:rFonts w:ascii="仿宋_GB2312" w:eastAsia="仿宋_GB2312" w:hAnsi="宋体" w:hint="eastAsia"/>
          <w:sz w:val="28"/>
          <w:szCs w:val="28"/>
          <w:u w:val="single"/>
        </w:rPr>
        <w:t>一式</w:t>
      </w:r>
      <w:r w:rsidR="00EF3562" w:rsidRPr="00130A3B">
        <w:rPr>
          <w:rFonts w:ascii="仿宋_GB2312" w:eastAsia="仿宋_GB2312" w:hAnsi="宋体" w:hint="eastAsia"/>
          <w:sz w:val="28"/>
          <w:szCs w:val="28"/>
          <w:u w:val="single"/>
        </w:rPr>
        <w:t>三</w:t>
      </w:r>
      <w:r w:rsidR="00B30FCC" w:rsidRPr="00130A3B">
        <w:rPr>
          <w:rFonts w:ascii="仿宋_GB2312" w:eastAsia="仿宋_GB2312" w:hAnsi="宋体" w:hint="eastAsia"/>
          <w:sz w:val="28"/>
          <w:szCs w:val="28"/>
        </w:rPr>
        <w:t>份，其中正本</w:t>
      </w:r>
      <w:r w:rsidR="00B30FCC" w:rsidRPr="00130A3B">
        <w:rPr>
          <w:rFonts w:ascii="仿宋_GB2312" w:eastAsia="仿宋_GB2312" w:hAnsi="宋体" w:hint="eastAsia"/>
          <w:sz w:val="28"/>
          <w:szCs w:val="28"/>
          <w:u w:val="single"/>
        </w:rPr>
        <w:t>一</w:t>
      </w:r>
      <w:r w:rsidR="00B30FCC" w:rsidRPr="00130A3B">
        <w:rPr>
          <w:rFonts w:ascii="仿宋_GB2312" w:eastAsia="仿宋_GB2312" w:hAnsi="宋体" w:hint="eastAsia"/>
          <w:sz w:val="28"/>
          <w:szCs w:val="28"/>
        </w:rPr>
        <w:t>份，副本</w:t>
      </w:r>
      <w:r w:rsidR="00EF3562" w:rsidRPr="00130A3B">
        <w:rPr>
          <w:rFonts w:ascii="仿宋_GB2312" w:eastAsia="仿宋_GB2312" w:hAnsi="宋体" w:hint="eastAsia"/>
          <w:sz w:val="28"/>
          <w:szCs w:val="28"/>
          <w:u w:val="single"/>
        </w:rPr>
        <w:t>二</w:t>
      </w:r>
      <w:r w:rsidR="00B30FCC" w:rsidRPr="00130A3B">
        <w:rPr>
          <w:rFonts w:ascii="仿宋_GB2312" w:eastAsia="仿宋_GB2312" w:hAnsi="宋体" w:hint="eastAsia"/>
          <w:sz w:val="28"/>
          <w:szCs w:val="28"/>
        </w:rPr>
        <w:t>份。所有</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文件应用</w:t>
      </w:r>
      <w:r w:rsidR="00B30FCC" w:rsidRPr="00130A3B">
        <w:rPr>
          <w:rFonts w:ascii="仿宋_GB2312" w:eastAsia="仿宋_GB2312" w:hAnsi="宋体" w:hint="eastAsia"/>
          <w:sz w:val="28"/>
          <w:szCs w:val="28"/>
          <w:u w:val="single"/>
        </w:rPr>
        <w:t>A4</w:t>
      </w:r>
      <w:r w:rsidR="00B30FCC" w:rsidRPr="00130A3B">
        <w:rPr>
          <w:rFonts w:ascii="仿宋_GB2312" w:eastAsia="仿宋_GB2312" w:hAnsi="宋体" w:hint="eastAsia"/>
          <w:sz w:val="28"/>
          <w:szCs w:val="28"/>
        </w:rPr>
        <w:t>规格纸打印（图纸可按其他规格），并装订成册。</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文件于封面注明“正本”和“副本”。如果正本与副本不符，应以正本为准。</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文件应由</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人的合法授权代表正式签署，任何更改（如果有的话）应由</w:t>
      </w:r>
      <w:proofErr w:type="gramStart"/>
      <w:r w:rsidR="00B30FCC" w:rsidRPr="00130A3B">
        <w:rPr>
          <w:rFonts w:ascii="仿宋_GB2312" w:eastAsia="仿宋_GB2312" w:hAnsi="宋体" w:hint="eastAsia"/>
          <w:sz w:val="28"/>
          <w:szCs w:val="28"/>
        </w:rPr>
        <w:t>原签署</w:t>
      </w:r>
      <w:proofErr w:type="gramEnd"/>
      <w:r w:rsidR="00B30FCC" w:rsidRPr="00130A3B">
        <w:rPr>
          <w:rFonts w:ascii="仿宋_GB2312" w:eastAsia="仿宋_GB2312" w:hAnsi="宋体" w:hint="eastAsia"/>
          <w:sz w:val="28"/>
          <w:szCs w:val="28"/>
        </w:rPr>
        <w:t>人签字。所有不完整的</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将被拒绝。无论</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结果如何，</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人的全部</w:t>
      </w:r>
      <w:r w:rsidR="00C173C2">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文件均不退回。</w:t>
      </w:r>
    </w:p>
    <w:p w:rsidR="00B30FCC" w:rsidRPr="00130A3B" w:rsidRDefault="00746F28" w:rsidP="00746F28">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w:t>
      </w:r>
      <w:r w:rsidR="00F65CB1">
        <w:rPr>
          <w:rFonts w:ascii="仿宋_GB2312" w:eastAsia="仿宋_GB2312" w:hAnsi="宋体" w:hint="eastAsia"/>
          <w:sz w:val="28"/>
          <w:szCs w:val="28"/>
        </w:rPr>
        <w:t xml:space="preserve">2 </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人应对</w:t>
      </w:r>
      <w:r w:rsidR="004D799D" w:rsidRPr="00130A3B">
        <w:rPr>
          <w:rFonts w:ascii="仿宋_GB2312" w:eastAsia="仿宋_GB2312" w:hAnsi="宋体" w:hint="eastAsia"/>
          <w:sz w:val="28"/>
          <w:szCs w:val="28"/>
        </w:rPr>
        <w:t>响应</w:t>
      </w:r>
      <w:r w:rsidR="00A673ED">
        <w:rPr>
          <w:rFonts w:ascii="仿宋_GB2312" w:eastAsia="仿宋_GB2312" w:hAnsi="宋体" w:hint="eastAsia"/>
          <w:sz w:val="28"/>
          <w:szCs w:val="28"/>
        </w:rPr>
        <w:t>内容提供完整</w:t>
      </w:r>
      <w:r w:rsidR="00B30FCC" w:rsidRPr="00130A3B">
        <w:rPr>
          <w:rFonts w:ascii="仿宋_GB2312" w:eastAsia="仿宋_GB2312" w:hAnsi="宋体" w:hint="eastAsia"/>
          <w:sz w:val="28"/>
          <w:szCs w:val="28"/>
        </w:rPr>
        <w:t>详细的技术（服务）说明，如</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人对指定的技术（服务）要求建议做任何改动，应在</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文件中清楚地注明。</w:t>
      </w:r>
    </w:p>
    <w:p w:rsidR="00B30FCC" w:rsidRPr="00130A3B" w:rsidRDefault="00746F28" w:rsidP="00886F9C">
      <w:pPr>
        <w:tabs>
          <w:tab w:val="left" w:pos="735"/>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lastRenderedPageBreak/>
        <w:t>4.</w:t>
      </w:r>
      <w:r w:rsidR="009B7D60">
        <w:rPr>
          <w:rFonts w:ascii="仿宋_GB2312" w:eastAsia="仿宋_GB2312" w:hAnsi="宋体" w:hint="eastAsia"/>
          <w:sz w:val="28"/>
          <w:szCs w:val="28"/>
        </w:rPr>
        <w:t xml:space="preserve">3 </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人资格文件视为</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文件不可分割的一部分。</w:t>
      </w:r>
    </w:p>
    <w:p w:rsidR="00B30FCC" w:rsidRPr="00130A3B" w:rsidRDefault="00746F28" w:rsidP="00746F28">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w:t>
      </w:r>
      <w:r w:rsidR="009B7D60">
        <w:rPr>
          <w:rFonts w:ascii="仿宋_GB2312" w:eastAsia="仿宋_GB2312" w:hAnsi="宋体" w:hint="eastAsia"/>
          <w:sz w:val="28"/>
          <w:szCs w:val="28"/>
        </w:rPr>
        <w:t>4</w:t>
      </w:r>
      <w:r w:rsidR="00B30FCC" w:rsidRPr="00130A3B">
        <w:rPr>
          <w:rFonts w:ascii="仿宋_GB2312" w:eastAsia="仿宋_GB2312" w:hAnsi="宋体" w:hint="eastAsia"/>
          <w:sz w:val="28"/>
          <w:szCs w:val="28"/>
        </w:rPr>
        <w:t>所有</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文件应在</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截止时间前送达</w:t>
      </w:r>
      <w:r w:rsidR="004D799D" w:rsidRPr="00130A3B">
        <w:rPr>
          <w:rFonts w:ascii="仿宋_GB2312" w:eastAsia="仿宋_GB2312" w:hAnsi="宋体" w:hint="eastAsia"/>
          <w:sz w:val="28"/>
          <w:szCs w:val="28"/>
        </w:rPr>
        <w:t>评审</w:t>
      </w:r>
      <w:r w:rsidR="00B30FCC" w:rsidRPr="00130A3B">
        <w:rPr>
          <w:rFonts w:ascii="仿宋_GB2312" w:eastAsia="仿宋_GB2312" w:hAnsi="宋体" w:hint="eastAsia"/>
          <w:sz w:val="28"/>
          <w:szCs w:val="28"/>
        </w:rPr>
        <w:t>地点，并交予采购人，任何迟于截止时间的</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将被拒绝。</w:t>
      </w:r>
    </w:p>
    <w:p w:rsidR="00B30FCC" w:rsidRPr="00130A3B" w:rsidRDefault="00746F28" w:rsidP="00746F28">
      <w:pPr>
        <w:tabs>
          <w:tab w:val="left" w:pos="0"/>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 xml:space="preserve">4.5 </w:t>
      </w:r>
      <w:r w:rsidR="00B30FCC" w:rsidRPr="00130A3B">
        <w:rPr>
          <w:rFonts w:ascii="仿宋_GB2312" w:eastAsia="仿宋_GB2312" w:hAnsi="宋体" w:hint="eastAsia"/>
          <w:sz w:val="28"/>
          <w:szCs w:val="28"/>
        </w:rPr>
        <w:t>所有</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文件必须封入密封完好的信封或包装，封口加盖</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 xml:space="preserve">单位公章，并在每一信封或包装的封面上写明：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B30FCC" w:rsidRPr="00130A3B" w:rsidTr="006C0F99">
        <w:trPr>
          <w:trHeight w:val="2356"/>
        </w:trPr>
        <w:tc>
          <w:tcPr>
            <w:tcW w:w="9214" w:type="dxa"/>
          </w:tcPr>
          <w:p w:rsidR="00B30FCC" w:rsidRPr="00130A3B" w:rsidRDefault="00B30FCC" w:rsidP="00746F28">
            <w:pPr>
              <w:spacing w:before="240" w:line="360" w:lineRule="auto"/>
              <w:rPr>
                <w:rFonts w:ascii="仿宋_GB2312" w:eastAsia="仿宋_GB2312" w:hAnsi="宋体"/>
                <w:sz w:val="28"/>
                <w:szCs w:val="28"/>
              </w:rPr>
            </w:pPr>
            <w:r w:rsidRPr="00130A3B">
              <w:rPr>
                <w:rFonts w:ascii="仿宋_GB2312" w:eastAsia="仿宋_GB2312" w:hAnsi="宋体" w:hint="eastAsia"/>
                <w:sz w:val="28"/>
                <w:szCs w:val="28"/>
              </w:rPr>
              <w:t>收件人名称：</w:t>
            </w:r>
            <w:proofErr w:type="gramStart"/>
            <w:r w:rsidR="006C0F99">
              <w:rPr>
                <w:rFonts w:ascii="仿宋_GB2312" w:eastAsia="仿宋_GB2312" w:hAnsi="宋体" w:cs="Tahoma" w:hint="eastAsia"/>
                <w:sz w:val="28"/>
                <w:szCs w:val="28"/>
              </w:rPr>
              <w:t>广检检测</w:t>
            </w:r>
            <w:proofErr w:type="gramEnd"/>
            <w:r w:rsidR="006C0F99">
              <w:rPr>
                <w:rFonts w:ascii="仿宋_GB2312" w:eastAsia="仿宋_GB2312" w:hAnsi="宋体" w:cs="Tahoma" w:hint="eastAsia"/>
                <w:sz w:val="28"/>
                <w:szCs w:val="28"/>
              </w:rPr>
              <w:t>技术（上海）</w:t>
            </w:r>
            <w:r w:rsidR="003208DF" w:rsidRPr="00130A3B">
              <w:rPr>
                <w:rFonts w:ascii="仿宋_GB2312" w:eastAsia="仿宋_GB2312" w:hAnsi="宋体" w:cs="Tahoma" w:hint="eastAsia"/>
                <w:sz w:val="28"/>
                <w:szCs w:val="28"/>
              </w:rPr>
              <w:t>有限公司</w:t>
            </w:r>
            <w:r w:rsidR="006C0F99">
              <w:rPr>
                <w:rFonts w:ascii="仿宋_GB2312" w:eastAsia="仿宋_GB2312" w:hAnsi="宋体" w:hint="eastAsia"/>
                <w:sz w:val="28"/>
                <w:szCs w:val="28"/>
              </w:rPr>
              <w:t xml:space="preserve">  </w:t>
            </w:r>
            <w:r w:rsidRPr="00130A3B">
              <w:rPr>
                <w:rFonts w:ascii="仿宋_GB2312" w:eastAsia="仿宋_GB2312" w:hAnsi="宋体" w:hint="eastAsia"/>
                <w:sz w:val="28"/>
                <w:szCs w:val="28"/>
              </w:rPr>
              <w:t>（正本/副本/</w:t>
            </w:r>
            <w:r w:rsidR="004D799D" w:rsidRPr="00130A3B">
              <w:rPr>
                <w:rFonts w:ascii="仿宋_GB2312" w:eastAsia="仿宋_GB2312" w:hAnsi="宋体" w:hint="eastAsia"/>
                <w:sz w:val="28"/>
                <w:szCs w:val="28"/>
              </w:rPr>
              <w:t>响应</w:t>
            </w:r>
            <w:r w:rsidRPr="00130A3B">
              <w:rPr>
                <w:rFonts w:ascii="仿宋_GB2312" w:eastAsia="仿宋_GB2312" w:hAnsi="宋体" w:hint="eastAsia"/>
                <w:sz w:val="28"/>
                <w:szCs w:val="28"/>
              </w:rPr>
              <w:t>信封）</w:t>
            </w:r>
          </w:p>
          <w:p w:rsidR="00B30FCC" w:rsidRPr="00130A3B" w:rsidRDefault="00B30FCC" w:rsidP="00746F28">
            <w:pPr>
              <w:spacing w:line="360" w:lineRule="auto"/>
              <w:jc w:val="left"/>
              <w:rPr>
                <w:rFonts w:ascii="仿宋_GB2312" w:eastAsia="仿宋_GB2312" w:hAnsi="宋体" w:cs="Tahoma"/>
                <w:sz w:val="28"/>
                <w:szCs w:val="28"/>
              </w:rPr>
            </w:pPr>
            <w:r w:rsidRPr="00E96EED">
              <w:rPr>
                <w:rFonts w:ascii="仿宋_GB2312" w:eastAsia="仿宋_GB2312" w:hAnsi="宋体" w:hint="eastAsia"/>
                <w:spacing w:val="58"/>
                <w:kern w:val="0"/>
                <w:sz w:val="28"/>
                <w:szCs w:val="28"/>
                <w:fitText w:val="1470" w:id="1818947586"/>
              </w:rPr>
              <w:t>项目</w:t>
            </w:r>
            <w:r w:rsidR="0063532D" w:rsidRPr="00E96EED">
              <w:rPr>
                <w:rFonts w:ascii="仿宋_GB2312" w:eastAsia="仿宋_GB2312" w:hAnsi="宋体" w:hint="eastAsia"/>
                <w:spacing w:val="58"/>
                <w:kern w:val="0"/>
                <w:sz w:val="28"/>
                <w:szCs w:val="28"/>
                <w:fitText w:val="1470" w:id="1818947586"/>
              </w:rPr>
              <w:t>名</w:t>
            </w:r>
            <w:r w:rsidR="0063532D" w:rsidRPr="00E96EED">
              <w:rPr>
                <w:rFonts w:ascii="仿宋_GB2312" w:eastAsia="仿宋_GB2312" w:hAnsi="宋体" w:hint="eastAsia"/>
                <w:spacing w:val="1"/>
                <w:kern w:val="0"/>
                <w:sz w:val="28"/>
                <w:szCs w:val="28"/>
                <w:fitText w:val="1470" w:id="1818947586"/>
              </w:rPr>
              <w:t>称</w:t>
            </w:r>
            <w:r w:rsidR="0063532D">
              <w:rPr>
                <w:rFonts w:ascii="仿宋_GB2312" w:eastAsia="仿宋_GB2312" w:hAnsi="宋体" w:hint="eastAsia"/>
                <w:sz w:val="28"/>
                <w:szCs w:val="28"/>
              </w:rPr>
              <w:t>：</w:t>
            </w:r>
          </w:p>
          <w:p w:rsidR="006C0F99" w:rsidRDefault="004D799D" w:rsidP="00746F28">
            <w:pPr>
              <w:spacing w:line="360" w:lineRule="auto"/>
              <w:rPr>
                <w:rFonts w:ascii="仿宋_GB2312" w:eastAsia="仿宋_GB2312" w:hAnsi="宋体"/>
                <w:sz w:val="28"/>
                <w:szCs w:val="28"/>
              </w:rPr>
            </w:pPr>
            <w:r w:rsidRPr="00130A3B">
              <w:rPr>
                <w:rFonts w:ascii="仿宋_GB2312" w:eastAsia="仿宋_GB2312" w:hAnsi="宋体" w:hint="eastAsia"/>
                <w:sz w:val="28"/>
                <w:szCs w:val="28"/>
              </w:rPr>
              <w:t>响应</w:t>
            </w:r>
            <w:r w:rsidR="006C0F99">
              <w:rPr>
                <w:rFonts w:ascii="仿宋_GB2312" w:eastAsia="仿宋_GB2312" w:hAnsi="宋体" w:hint="eastAsia"/>
                <w:sz w:val="28"/>
                <w:szCs w:val="28"/>
              </w:rPr>
              <w:t>人名称：</w:t>
            </w:r>
          </w:p>
          <w:p w:rsidR="00B30FCC" w:rsidRPr="00130A3B" w:rsidRDefault="004D799D" w:rsidP="00746F28">
            <w:pPr>
              <w:spacing w:line="360" w:lineRule="auto"/>
              <w:rPr>
                <w:rFonts w:ascii="仿宋_GB2312" w:eastAsia="仿宋_GB2312" w:hAnsi="宋体"/>
                <w:sz w:val="28"/>
                <w:szCs w:val="28"/>
              </w:rPr>
            </w:pPr>
            <w:r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人地址：</w:t>
            </w:r>
          </w:p>
          <w:p w:rsidR="00B30FCC" w:rsidRPr="00130A3B" w:rsidRDefault="00B30FCC" w:rsidP="00746F28">
            <w:pPr>
              <w:spacing w:after="240" w:line="360" w:lineRule="auto"/>
              <w:rPr>
                <w:rFonts w:ascii="仿宋_GB2312" w:eastAsia="仿宋_GB2312" w:hAnsi="宋体"/>
                <w:sz w:val="28"/>
                <w:szCs w:val="28"/>
              </w:rPr>
            </w:pPr>
            <w:r w:rsidRPr="00130A3B">
              <w:rPr>
                <w:rFonts w:ascii="仿宋_GB2312" w:eastAsia="仿宋_GB2312" w:hAnsi="宋体" w:hint="eastAsia"/>
                <w:sz w:val="28"/>
                <w:szCs w:val="28"/>
              </w:rPr>
              <w:t>联</w:t>
            </w:r>
            <w:r w:rsidR="006C0F99">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系</w:t>
            </w:r>
            <w:r w:rsidR="006C0F99">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人：             </w:t>
            </w:r>
            <w:r w:rsidR="006C0F99">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联系电话：</w:t>
            </w:r>
          </w:p>
        </w:tc>
      </w:tr>
    </w:tbl>
    <w:p w:rsidR="00B30FCC" w:rsidRPr="00130A3B" w:rsidRDefault="00746F28" w:rsidP="00886F9C">
      <w:pPr>
        <w:tabs>
          <w:tab w:val="left" w:pos="735"/>
          <w:tab w:val="left" w:pos="1164"/>
        </w:tabs>
        <w:spacing w:before="240" w:line="360" w:lineRule="auto"/>
        <w:rPr>
          <w:rFonts w:ascii="仿宋_GB2312" w:eastAsia="仿宋_GB2312" w:hAnsi="宋体"/>
          <w:sz w:val="28"/>
          <w:szCs w:val="28"/>
        </w:rPr>
      </w:pPr>
      <w:r>
        <w:rPr>
          <w:rFonts w:ascii="仿宋_GB2312" w:eastAsia="仿宋_GB2312" w:hAnsi="宋体" w:hint="eastAsia"/>
          <w:sz w:val="28"/>
          <w:szCs w:val="28"/>
        </w:rPr>
        <w:t xml:space="preserve">4.6 </w:t>
      </w:r>
      <w:r w:rsidR="00B30FCC" w:rsidRPr="00130A3B">
        <w:rPr>
          <w:rFonts w:ascii="仿宋_GB2312" w:eastAsia="仿宋_GB2312" w:hAnsi="宋体" w:hint="eastAsia"/>
          <w:sz w:val="28"/>
          <w:szCs w:val="28"/>
        </w:rPr>
        <w:t>采购</w:t>
      </w:r>
      <w:r w:rsidR="004D799D" w:rsidRPr="00130A3B">
        <w:rPr>
          <w:rFonts w:ascii="仿宋_GB2312" w:eastAsia="仿宋_GB2312" w:hAnsi="宋体" w:hint="eastAsia"/>
          <w:sz w:val="28"/>
          <w:szCs w:val="28"/>
        </w:rPr>
        <w:t>人</w:t>
      </w:r>
      <w:r w:rsidR="00B30FCC" w:rsidRPr="00130A3B">
        <w:rPr>
          <w:rFonts w:ascii="仿宋_GB2312" w:eastAsia="仿宋_GB2312" w:hAnsi="宋体" w:hint="eastAsia"/>
          <w:sz w:val="28"/>
          <w:szCs w:val="28"/>
        </w:rPr>
        <w:t>不接受电报、电话、电传、传真等非约定形式</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w:t>
      </w:r>
    </w:p>
    <w:p w:rsidR="003208DF" w:rsidRPr="00746F28" w:rsidRDefault="003208DF" w:rsidP="00886F9C">
      <w:pPr>
        <w:tabs>
          <w:tab w:val="left" w:pos="735"/>
          <w:tab w:val="left" w:pos="1164"/>
        </w:tabs>
        <w:spacing w:line="360" w:lineRule="auto"/>
        <w:rPr>
          <w:rFonts w:ascii="仿宋_GB2312" w:eastAsia="仿宋_GB2312" w:hAnsi="宋体"/>
          <w:b/>
          <w:sz w:val="28"/>
          <w:szCs w:val="28"/>
        </w:rPr>
      </w:pPr>
      <w:bookmarkStart w:id="77" w:name="_Toc130180738"/>
      <w:bookmarkStart w:id="78" w:name="_Toc130180843"/>
      <w:bookmarkStart w:id="79" w:name="_Toc130180924"/>
      <w:bookmarkStart w:id="80" w:name="_Toc238282339"/>
      <w:bookmarkStart w:id="81" w:name="_Toc130180737"/>
      <w:bookmarkStart w:id="82" w:name="_Toc238282338"/>
      <w:bookmarkStart w:id="83" w:name="_Toc130180923"/>
      <w:bookmarkStart w:id="84" w:name="_Toc130180842"/>
      <w:bookmarkEnd w:id="73"/>
      <w:bookmarkEnd w:id="74"/>
      <w:bookmarkEnd w:id="75"/>
      <w:bookmarkEnd w:id="76"/>
    </w:p>
    <w:p w:rsidR="0060102C" w:rsidRDefault="0060102C" w:rsidP="00886F9C">
      <w:pPr>
        <w:tabs>
          <w:tab w:val="left" w:pos="735"/>
          <w:tab w:val="left" w:pos="1164"/>
        </w:tabs>
        <w:spacing w:line="360" w:lineRule="auto"/>
        <w:rPr>
          <w:rFonts w:ascii="仿宋_GB2312" w:eastAsia="仿宋_GB2312" w:hAnsi="宋体"/>
          <w:b/>
          <w:sz w:val="28"/>
          <w:szCs w:val="28"/>
        </w:rPr>
      </w:pPr>
    </w:p>
    <w:p w:rsidR="0060102C" w:rsidRDefault="0060102C" w:rsidP="00886F9C">
      <w:pPr>
        <w:tabs>
          <w:tab w:val="left" w:pos="735"/>
          <w:tab w:val="left" w:pos="1164"/>
        </w:tabs>
        <w:spacing w:line="360" w:lineRule="auto"/>
        <w:rPr>
          <w:rFonts w:ascii="仿宋_GB2312" w:eastAsia="仿宋_GB2312" w:hAnsi="宋体"/>
          <w:b/>
          <w:sz w:val="28"/>
          <w:szCs w:val="28"/>
        </w:rPr>
      </w:pPr>
    </w:p>
    <w:p w:rsidR="0060102C" w:rsidRDefault="0060102C" w:rsidP="00886F9C">
      <w:pPr>
        <w:tabs>
          <w:tab w:val="left" w:pos="735"/>
          <w:tab w:val="left" w:pos="1164"/>
        </w:tabs>
        <w:spacing w:line="360" w:lineRule="auto"/>
        <w:rPr>
          <w:rFonts w:ascii="仿宋_GB2312" w:eastAsia="仿宋_GB2312" w:hAnsi="宋体"/>
          <w:b/>
          <w:sz w:val="28"/>
          <w:szCs w:val="28"/>
        </w:rPr>
      </w:pPr>
    </w:p>
    <w:p w:rsidR="00746F28" w:rsidRPr="00130A3B" w:rsidRDefault="00746F28" w:rsidP="00886F9C">
      <w:pPr>
        <w:tabs>
          <w:tab w:val="left" w:pos="735"/>
          <w:tab w:val="left" w:pos="1164"/>
        </w:tabs>
        <w:spacing w:line="360" w:lineRule="auto"/>
        <w:rPr>
          <w:rFonts w:ascii="仿宋_GB2312" w:eastAsia="仿宋_GB2312" w:hAnsi="宋体"/>
          <w:b/>
          <w:sz w:val="28"/>
          <w:szCs w:val="28"/>
        </w:rPr>
      </w:pPr>
    </w:p>
    <w:p w:rsidR="00A31EF2" w:rsidRDefault="00A31EF2">
      <w:pPr>
        <w:widowControl/>
        <w:jc w:val="left"/>
        <w:rPr>
          <w:rFonts w:ascii="仿宋_GB2312" w:eastAsia="仿宋_GB2312"/>
          <w:bCs/>
          <w:color w:val="FF0000"/>
          <w:sz w:val="28"/>
          <w:szCs w:val="28"/>
        </w:rPr>
      </w:pPr>
      <w:r>
        <w:rPr>
          <w:rFonts w:ascii="仿宋_GB2312" w:eastAsia="仿宋_GB2312"/>
          <w:bCs/>
          <w:color w:val="FF0000"/>
          <w:sz w:val="28"/>
          <w:szCs w:val="28"/>
        </w:rPr>
        <w:br w:type="page"/>
      </w:r>
    </w:p>
    <w:p w:rsidR="00C373BB" w:rsidRPr="007E5369" w:rsidRDefault="00B30FCC" w:rsidP="00F65CB1">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85" w:name="_Toc533236380"/>
      <w:bookmarkStart w:id="86" w:name="_Toc535672954"/>
      <w:r w:rsidRPr="007E5369">
        <w:rPr>
          <w:rFonts w:ascii="方正小标宋简体" w:eastAsia="方正小标宋简体" w:hAnsi="宋体" w:cs="Tahoma" w:hint="eastAsia"/>
          <w:b w:val="0"/>
          <w:spacing w:val="20"/>
          <w:sz w:val="36"/>
          <w:szCs w:val="32"/>
        </w:rPr>
        <w:lastRenderedPageBreak/>
        <w:t>第</w:t>
      </w:r>
      <w:r w:rsidR="00F65CB1">
        <w:rPr>
          <w:rFonts w:ascii="方正小标宋简体" w:eastAsia="方正小标宋简体" w:hAnsi="宋体" w:cs="Tahoma" w:hint="eastAsia"/>
          <w:b w:val="0"/>
          <w:spacing w:val="20"/>
          <w:sz w:val="36"/>
          <w:szCs w:val="32"/>
        </w:rPr>
        <w:t>三</w:t>
      </w:r>
      <w:r w:rsidRPr="007E5369">
        <w:rPr>
          <w:rFonts w:ascii="方正小标宋简体" w:eastAsia="方正小标宋简体" w:hAnsi="宋体" w:cs="Tahoma" w:hint="eastAsia"/>
          <w:b w:val="0"/>
          <w:spacing w:val="20"/>
          <w:sz w:val="36"/>
          <w:szCs w:val="32"/>
        </w:rPr>
        <w:t>章 采购人需求</w:t>
      </w:r>
      <w:bookmarkEnd w:id="85"/>
      <w:bookmarkEnd w:id="86"/>
    </w:p>
    <w:p w:rsidR="00834CCC" w:rsidRPr="00867AFE" w:rsidRDefault="0060102C" w:rsidP="00F65CB1">
      <w:pPr>
        <w:snapToGrid w:val="0"/>
        <w:spacing w:line="360" w:lineRule="auto"/>
        <w:outlineLvl w:val="1"/>
        <w:rPr>
          <w:rFonts w:ascii="仿宋_GB2312" w:eastAsia="仿宋_GB2312"/>
          <w:b/>
          <w:bCs/>
          <w:sz w:val="28"/>
          <w:szCs w:val="28"/>
        </w:rPr>
      </w:pPr>
      <w:bookmarkStart w:id="87" w:name="_Toc535672955"/>
      <w:r w:rsidRPr="00867AFE">
        <w:rPr>
          <w:rFonts w:ascii="仿宋_GB2312" w:eastAsia="仿宋_GB2312" w:hAnsi="宋体" w:hint="eastAsia"/>
          <w:b/>
          <w:sz w:val="32"/>
          <w:szCs w:val="28"/>
        </w:rPr>
        <w:t>1.</w:t>
      </w:r>
      <w:r w:rsidR="00B36404" w:rsidRPr="00867AFE">
        <w:rPr>
          <w:rFonts w:ascii="仿宋_GB2312" w:eastAsia="仿宋_GB2312" w:hAnsi="宋体" w:hint="eastAsia"/>
          <w:b/>
          <w:sz w:val="32"/>
          <w:szCs w:val="28"/>
        </w:rPr>
        <w:t>总体</w:t>
      </w:r>
      <w:r w:rsidR="00834CCC" w:rsidRPr="00867AFE">
        <w:rPr>
          <w:rFonts w:ascii="仿宋_GB2312" w:eastAsia="仿宋_GB2312" w:hAnsi="宋体" w:hint="eastAsia"/>
          <w:b/>
          <w:sz w:val="32"/>
          <w:szCs w:val="28"/>
        </w:rPr>
        <w:t>说明</w:t>
      </w:r>
      <w:bookmarkEnd w:id="87"/>
    </w:p>
    <w:p w:rsidR="007D450C" w:rsidRDefault="00B36404" w:rsidP="00746F28">
      <w:pPr>
        <w:spacing w:line="360" w:lineRule="auto"/>
        <w:ind w:left="549" w:hangingChars="196" w:hanging="549"/>
        <w:rPr>
          <w:rFonts w:ascii="仿宋_GB2312" w:eastAsia="仿宋_GB2312" w:hAnsi="宋体"/>
          <w:bCs/>
          <w:sz w:val="28"/>
          <w:szCs w:val="28"/>
        </w:rPr>
      </w:pPr>
      <w:r w:rsidRPr="00867AFE">
        <w:rPr>
          <w:rFonts w:ascii="仿宋_GB2312" w:eastAsia="仿宋_GB2312" w:hAnsi="宋体" w:hint="eastAsia"/>
          <w:bCs/>
          <w:sz w:val="28"/>
          <w:szCs w:val="28"/>
        </w:rPr>
        <w:t>1.1</w:t>
      </w:r>
      <w:r w:rsidR="00834CCC" w:rsidRPr="00867AFE">
        <w:rPr>
          <w:rFonts w:ascii="仿宋_GB2312" w:eastAsia="仿宋_GB2312" w:hAnsi="宋体" w:hint="eastAsia"/>
          <w:bCs/>
          <w:sz w:val="28"/>
          <w:szCs w:val="28"/>
        </w:rPr>
        <w:t>响应人须对同一采购项目</w:t>
      </w:r>
      <w:r w:rsidR="0060102C" w:rsidRPr="00867AFE">
        <w:rPr>
          <w:rFonts w:ascii="仿宋_GB2312" w:eastAsia="仿宋_GB2312" w:hAnsi="宋体" w:hint="eastAsia"/>
          <w:bCs/>
          <w:sz w:val="28"/>
          <w:szCs w:val="28"/>
        </w:rPr>
        <w:t>以</w:t>
      </w:r>
      <w:r w:rsidR="00834CCC" w:rsidRPr="00867AFE">
        <w:rPr>
          <w:rFonts w:ascii="仿宋_GB2312" w:eastAsia="仿宋_GB2312" w:hAnsi="宋体" w:hint="eastAsia"/>
          <w:bCs/>
          <w:sz w:val="28"/>
          <w:szCs w:val="28"/>
        </w:rPr>
        <w:t>包组为单位的货物及服务进行整体响应，任何只对包组内其中一部分内容进行的响应都被视为</w:t>
      </w:r>
      <w:r w:rsidR="00834CCC" w:rsidRPr="00350F56">
        <w:rPr>
          <w:rFonts w:ascii="仿宋_GB2312" w:eastAsia="仿宋_GB2312" w:hAnsi="宋体" w:hint="eastAsia"/>
          <w:bCs/>
          <w:sz w:val="28"/>
          <w:szCs w:val="28"/>
        </w:rPr>
        <w:t>无效</w:t>
      </w:r>
      <w:r w:rsidR="007F7179" w:rsidRPr="00350F56">
        <w:rPr>
          <w:rFonts w:ascii="仿宋_GB2312" w:eastAsia="仿宋_GB2312" w:hAnsi="宋体" w:hint="eastAsia"/>
          <w:bCs/>
          <w:sz w:val="28"/>
          <w:szCs w:val="28"/>
        </w:rPr>
        <w:t>响应</w:t>
      </w:r>
      <w:r w:rsidR="00834CCC" w:rsidRPr="00350F56">
        <w:rPr>
          <w:rFonts w:ascii="仿宋_GB2312" w:eastAsia="仿宋_GB2312" w:hAnsi="宋体" w:hint="eastAsia"/>
          <w:bCs/>
          <w:sz w:val="28"/>
          <w:szCs w:val="28"/>
        </w:rPr>
        <w:t>。</w:t>
      </w:r>
      <w:r w:rsidR="007D450C" w:rsidRPr="007D450C">
        <w:rPr>
          <w:rFonts w:ascii="仿宋_GB2312" w:eastAsia="仿宋_GB2312" w:hAnsi="宋体" w:hint="eastAsia"/>
          <w:bCs/>
          <w:sz w:val="28"/>
          <w:szCs w:val="28"/>
        </w:rPr>
        <w:t>同一采购项目包组进行独立评审，若本项目中某一包组响应无效或废止响应，不影响其他包组的评审工作。</w:t>
      </w:r>
    </w:p>
    <w:p w:rsidR="007F7179" w:rsidRPr="00867AFE" w:rsidRDefault="00B36404" w:rsidP="00746F28">
      <w:pPr>
        <w:spacing w:line="360" w:lineRule="auto"/>
        <w:ind w:left="549" w:hangingChars="196" w:hanging="549"/>
        <w:rPr>
          <w:rFonts w:ascii="仿宋_GB2312" w:eastAsia="仿宋_GB2312" w:hAnsi="宋体"/>
          <w:bCs/>
          <w:sz w:val="28"/>
          <w:szCs w:val="28"/>
        </w:rPr>
      </w:pPr>
      <w:r w:rsidRPr="00867AFE">
        <w:rPr>
          <w:rFonts w:ascii="仿宋_GB2312" w:eastAsia="仿宋_GB2312" w:hAnsi="宋体" w:hint="eastAsia"/>
          <w:bCs/>
          <w:sz w:val="28"/>
          <w:szCs w:val="28"/>
        </w:rPr>
        <w:t>1.2</w:t>
      </w:r>
      <w:r w:rsidR="007F7179" w:rsidRPr="00867AFE">
        <w:rPr>
          <w:rFonts w:ascii="仿宋_GB2312" w:eastAsia="仿宋_GB2312" w:hAnsi="宋体" w:hint="eastAsia"/>
          <w:bCs/>
          <w:sz w:val="28"/>
          <w:szCs w:val="28"/>
        </w:rPr>
        <w:t>本邀请文件中，凡标有“★”的地方，响应人要特别加以注意，必须对此</w:t>
      </w:r>
      <w:proofErr w:type="gramStart"/>
      <w:r w:rsidR="007F7179" w:rsidRPr="00867AFE">
        <w:rPr>
          <w:rFonts w:ascii="仿宋_GB2312" w:eastAsia="仿宋_GB2312" w:hAnsi="宋体" w:hint="eastAsia"/>
          <w:bCs/>
          <w:sz w:val="28"/>
          <w:szCs w:val="28"/>
        </w:rPr>
        <w:t>作出</w:t>
      </w:r>
      <w:proofErr w:type="gramEnd"/>
      <w:r w:rsidR="007F7179" w:rsidRPr="00867AFE">
        <w:rPr>
          <w:rFonts w:ascii="仿宋_GB2312" w:eastAsia="仿宋_GB2312" w:hAnsi="宋体" w:hint="eastAsia"/>
          <w:bCs/>
          <w:sz w:val="28"/>
          <w:szCs w:val="28"/>
        </w:rPr>
        <w:t>一一响应</w:t>
      </w:r>
      <w:r w:rsidR="009D2DE2" w:rsidRPr="00867AFE">
        <w:rPr>
          <w:rFonts w:ascii="仿宋_GB2312" w:eastAsia="仿宋_GB2312" w:hAnsi="宋体" w:hint="eastAsia"/>
          <w:bCs/>
          <w:sz w:val="28"/>
          <w:szCs w:val="28"/>
        </w:rPr>
        <w:t>，</w:t>
      </w:r>
      <w:r w:rsidR="007F7179" w:rsidRPr="00867AFE">
        <w:rPr>
          <w:rFonts w:ascii="仿宋_GB2312" w:eastAsia="仿宋_GB2312" w:hAnsi="宋体" w:hint="eastAsia"/>
          <w:bCs/>
          <w:sz w:val="28"/>
          <w:szCs w:val="28"/>
        </w:rPr>
        <w:t>若有一项带“★”的指标未响应或不满足，将导致其</w:t>
      </w:r>
      <w:r w:rsidR="0060102C" w:rsidRPr="00867AFE">
        <w:rPr>
          <w:rFonts w:ascii="仿宋_GB2312" w:eastAsia="仿宋_GB2312" w:hAnsi="宋体" w:hint="eastAsia"/>
          <w:bCs/>
          <w:sz w:val="28"/>
          <w:szCs w:val="28"/>
        </w:rPr>
        <w:t>废止响应</w:t>
      </w:r>
      <w:r w:rsidR="007F7179" w:rsidRPr="00867AFE">
        <w:rPr>
          <w:rFonts w:ascii="仿宋_GB2312" w:eastAsia="仿宋_GB2312" w:hAnsi="宋体" w:hint="eastAsia"/>
          <w:bCs/>
          <w:sz w:val="28"/>
          <w:szCs w:val="28"/>
        </w:rPr>
        <w:t>或</w:t>
      </w:r>
      <w:r w:rsidR="0060102C" w:rsidRPr="00867AFE">
        <w:rPr>
          <w:rFonts w:ascii="仿宋_GB2312" w:eastAsia="仿宋_GB2312" w:hAnsi="宋体" w:hint="eastAsia"/>
          <w:bCs/>
          <w:sz w:val="28"/>
          <w:szCs w:val="28"/>
        </w:rPr>
        <w:t>响应</w:t>
      </w:r>
      <w:r w:rsidR="007F7179" w:rsidRPr="00867AFE">
        <w:rPr>
          <w:rFonts w:ascii="仿宋_GB2312" w:eastAsia="仿宋_GB2312" w:hAnsi="宋体" w:hint="eastAsia"/>
          <w:bCs/>
          <w:sz w:val="28"/>
          <w:szCs w:val="28"/>
        </w:rPr>
        <w:t>无效</w:t>
      </w:r>
      <w:r w:rsidR="009D2DE2" w:rsidRPr="00867AFE">
        <w:rPr>
          <w:rFonts w:ascii="仿宋_GB2312" w:eastAsia="仿宋_GB2312" w:hAnsi="宋体" w:hint="eastAsia"/>
          <w:bCs/>
          <w:sz w:val="28"/>
          <w:szCs w:val="28"/>
        </w:rPr>
        <w:t>；</w:t>
      </w:r>
      <w:proofErr w:type="gramStart"/>
      <w:r w:rsidR="009D2DE2" w:rsidRPr="00867AFE">
        <w:rPr>
          <w:rFonts w:ascii="仿宋_GB2312" w:eastAsia="仿宋_GB2312" w:hAnsi="宋体" w:hint="eastAsia"/>
          <w:bCs/>
          <w:sz w:val="28"/>
          <w:szCs w:val="28"/>
        </w:rPr>
        <w:t>本邀请</w:t>
      </w:r>
      <w:proofErr w:type="gramEnd"/>
      <w:r w:rsidR="009D2DE2" w:rsidRPr="00867AFE">
        <w:rPr>
          <w:rFonts w:ascii="仿宋_GB2312" w:eastAsia="仿宋_GB2312" w:hAnsi="宋体" w:hint="eastAsia"/>
          <w:bCs/>
          <w:sz w:val="28"/>
          <w:szCs w:val="28"/>
        </w:rPr>
        <w:t>文件中凡标有“▲”条款为重要技术参数，但不作为无效</w:t>
      </w:r>
      <w:r w:rsidR="0060102C" w:rsidRPr="00867AFE">
        <w:rPr>
          <w:rFonts w:ascii="仿宋_GB2312" w:eastAsia="仿宋_GB2312" w:hAnsi="宋体" w:hint="eastAsia"/>
          <w:bCs/>
          <w:sz w:val="28"/>
          <w:szCs w:val="28"/>
        </w:rPr>
        <w:t>响应</w:t>
      </w:r>
      <w:r w:rsidR="009D2DE2" w:rsidRPr="00867AFE">
        <w:rPr>
          <w:rFonts w:ascii="仿宋_GB2312" w:eastAsia="仿宋_GB2312" w:hAnsi="宋体" w:hint="eastAsia"/>
          <w:bCs/>
          <w:sz w:val="28"/>
          <w:szCs w:val="28"/>
        </w:rPr>
        <w:t>条款。</w:t>
      </w:r>
    </w:p>
    <w:p w:rsidR="007F7179" w:rsidRPr="00867AFE" w:rsidRDefault="00B36404" w:rsidP="00746F28">
      <w:pPr>
        <w:spacing w:line="360" w:lineRule="auto"/>
        <w:ind w:left="549" w:hangingChars="196" w:hanging="549"/>
        <w:rPr>
          <w:rFonts w:ascii="仿宋_GB2312" w:eastAsia="仿宋_GB2312" w:hAnsi="宋体"/>
          <w:bCs/>
          <w:sz w:val="28"/>
          <w:szCs w:val="28"/>
        </w:rPr>
      </w:pPr>
      <w:r w:rsidRPr="00867AFE">
        <w:rPr>
          <w:rFonts w:ascii="仿宋_GB2312" w:eastAsia="仿宋_GB2312" w:hAnsi="宋体" w:hint="eastAsia"/>
          <w:bCs/>
          <w:sz w:val="28"/>
          <w:szCs w:val="28"/>
        </w:rPr>
        <w:t xml:space="preserve">1.3 </w:t>
      </w:r>
      <w:r w:rsidR="007F7179" w:rsidRPr="00867AFE">
        <w:rPr>
          <w:rFonts w:ascii="仿宋_GB2312" w:eastAsia="仿宋_GB2312" w:hAnsi="宋体" w:hint="eastAsia"/>
          <w:bCs/>
          <w:sz w:val="28"/>
          <w:szCs w:val="28"/>
        </w:rPr>
        <w:t>本项目在技术要求中所涉及到的产品、材料的品牌、型号供</w:t>
      </w:r>
      <w:r w:rsidR="00C173C2">
        <w:rPr>
          <w:rFonts w:ascii="仿宋_GB2312" w:eastAsia="仿宋_GB2312" w:hAnsi="宋体" w:hint="eastAsia"/>
          <w:bCs/>
          <w:sz w:val="28"/>
          <w:szCs w:val="28"/>
        </w:rPr>
        <w:t>响应</w:t>
      </w:r>
      <w:r w:rsidR="007F7179" w:rsidRPr="00867AFE">
        <w:rPr>
          <w:rFonts w:ascii="仿宋_GB2312" w:eastAsia="仿宋_GB2312" w:hAnsi="宋体" w:hint="eastAsia"/>
          <w:bCs/>
          <w:sz w:val="28"/>
          <w:szCs w:val="28"/>
        </w:rPr>
        <w:t>人参考。</w:t>
      </w:r>
      <w:r w:rsidR="0060102C" w:rsidRPr="00867AFE">
        <w:rPr>
          <w:rFonts w:ascii="仿宋_GB2312" w:eastAsia="仿宋_GB2312" w:hAnsi="宋体" w:hint="eastAsia"/>
          <w:bCs/>
          <w:sz w:val="28"/>
          <w:szCs w:val="28"/>
        </w:rPr>
        <w:t>响应</w:t>
      </w:r>
      <w:r w:rsidR="007F7179" w:rsidRPr="00867AFE">
        <w:rPr>
          <w:rFonts w:ascii="仿宋_GB2312" w:eastAsia="仿宋_GB2312" w:hAnsi="宋体" w:hint="eastAsia"/>
          <w:bCs/>
          <w:sz w:val="28"/>
          <w:szCs w:val="28"/>
        </w:rPr>
        <w:t>人所投产品、材料的技术参数不得低于参考品牌的技术要求和档次。</w:t>
      </w:r>
    </w:p>
    <w:p w:rsidR="007F7179" w:rsidRPr="00867AFE" w:rsidRDefault="00B36404" w:rsidP="00746F28">
      <w:pPr>
        <w:spacing w:line="360" w:lineRule="auto"/>
        <w:ind w:left="549" w:hangingChars="196" w:hanging="549"/>
        <w:rPr>
          <w:rFonts w:ascii="仿宋_GB2312" w:eastAsia="仿宋_GB2312" w:hAnsi="宋体"/>
          <w:bCs/>
          <w:sz w:val="28"/>
          <w:szCs w:val="28"/>
        </w:rPr>
      </w:pPr>
      <w:r w:rsidRPr="00867AFE">
        <w:rPr>
          <w:rFonts w:ascii="仿宋_GB2312" w:eastAsia="仿宋_GB2312" w:hAnsi="宋体" w:hint="eastAsia"/>
          <w:bCs/>
          <w:sz w:val="28"/>
          <w:szCs w:val="28"/>
        </w:rPr>
        <w:t>1.</w:t>
      </w:r>
      <w:r w:rsidR="0060102C" w:rsidRPr="00867AFE">
        <w:rPr>
          <w:rFonts w:ascii="仿宋_GB2312" w:eastAsia="仿宋_GB2312" w:hAnsi="宋体" w:hint="eastAsia"/>
          <w:bCs/>
          <w:sz w:val="28"/>
          <w:szCs w:val="28"/>
        </w:rPr>
        <w:t>4</w:t>
      </w:r>
      <w:r w:rsidRPr="00867AFE">
        <w:rPr>
          <w:rFonts w:ascii="仿宋_GB2312" w:eastAsia="仿宋_GB2312" w:hAnsi="宋体" w:hint="eastAsia"/>
          <w:bCs/>
          <w:sz w:val="28"/>
          <w:szCs w:val="28"/>
        </w:rPr>
        <w:t xml:space="preserve"> </w:t>
      </w:r>
      <w:r w:rsidR="007F7179" w:rsidRPr="00867AFE">
        <w:rPr>
          <w:rFonts w:ascii="仿宋_GB2312" w:eastAsia="仿宋_GB2312" w:hAnsi="宋体" w:hint="eastAsia"/>
          <w:bCs/>
          <w:sz w:val="28"/>
          <w:szCs w:val="28"/>
        </w:rPr>
        <w:t>本项目</w:t>
      </w:r>
      <w:r w:rsidR="0060102C" w:rsidRPr="00867AFE">
        <w:rPr>
          <w:rFonts w:ascii="仿宋_GB2312" w:eastAsia="仿宋_GB2312" w:hAnsi="宋体" w:hint="eastAsia"/>
          <w:bCs/>
          <w:sz w:val="28"/>
          <w:szCs w:val="28"/>
        </w:rPr>
        <w:t>中</w:t>
      </w:r>
      <w:r w:rsidR="007F7179" w:rsidRPr="00867AFE">
        <w:rPr>
          <w:rFonts w:ascii="仿宋_GB2312" w:eastAsia="仿宋_GB2312" w:hAnsi="宋体" w:hint="eastAsia"/>
          <w:bCs/>
          <w:sz w:val="28"/>
          <w:szCs w:val="28"/>
        </w:rPr>
        <w:t>采购的【</w:t>
      </w:r>
      <w:r w:rsidR="008F408B">
        <w:rPr>
          <w:rFonts w:ascii="仿宋_GB2312" w:eastAsia="仿宋_GB2312" w:hAnsi="宋体" w:hint="eastAsia"/>
          <w:sz w:val="28"/>
          <w:szCs w:val="28"/>
        </w:rPr>
        <w:t>纤维细度分析仪、</w:t>
      </w:r>
      <w:r w:rsidR="008F408B" w:rsidRPr="008F408B">
        <w:rPr>
          <w:rFonts w:ascii="仿宋_GB2312" w:eastAsia="仿宋_GB2312" w:hAnsi="宋体" w:hint="eastAsia"/>
          <w:sz w:val="28"/>
          <w:szCs w:val="28"/>
        </w:rPr>
        <w:t>偏振光显微镜</w:t>
      </w:r>
      <w:r w:rsidR="008F408B">
        <w:rPr>
          <w:rFonts w:ascii="仿宋_GB2312" w:eastAsia="仿宋_GB2312" w:hAnsi="宋体" w:hint="eastAsia"/>
          <w:sz w:val="28"/>
          <w:szCs w:val="28"/>
        </w:rPr>
        <w:t>、</w:t>
      </w:r>
      <w:r w:rsidR="008F408B" w:rsidRPr="008F408B">
        <w:rPr>
          <w:rFonts w:ascii="仿宋_GB2312" w:eastAsia="仿宋_GB2312" w:hAnsi="宋体" w:hint="eastAsia"/>
          <w:sz w:val="28"/>
          <w:szCs w:val="28"/>
        </w:rPr>
        <w:t>酸纯化器</w:t>
      </w:r>
      <w:r w:rsidR="008F408B">
        <w:rPr>
          <w:rFonts w:ascii="仿宋_GB2312" w:eastAsia="仿宋_GB2312" w:hAnsi="宋体" w:hint="eastAsia"/>
          <w:sz w:val="28"/>
          <w:szCs w:val="28"/>
        </w:rPr>
        <w:t>、</w:t>
      </w:r>
      <w:r w:rsidR="008F408B" w:rsidRPr="008F408B">
        <w:rPr>
          <w:rFonts w:ascii="仿宋_GB2312" w:eastAsia="仿宋_GB2312" w:hAnsi="宋体" w:hint="eastAsia"/>
          <w:sz w:val="28"/>
          <w:szCs w:val="28"/>
        </w:rPr>
        <w:t>微波消解仪</w:t>
      </w:r>
      <w:r w:rsidR="007F7179" w:rsidRPr="00867AFE">
        <w:rPr>
          <w:rFonts w:ascii="仿宋_GB2312" w:eastAsia="仿宋_GB2312" w:hAnsi="宋体" w:hint="eastAsia"/>
          <w:bCs/>
          <w:sz w:val="28"/>
          <w:szCs w:val="28"/>
        </w:rPr>
        <w:t>】所有产品为本国产品或不属于国家法律法规政策明确规定限制的进口产品。</w:t>
      </w:r>
    </w:p>
    <w:p w:rsidR="00BF61EA" w:rsidRPr="00867AFE" w:rsidRDefault="00B36404" w:rsidP="00746F28">
      <w:pPr>
        <w:spacing w:line="360" w:lineRule="auto"/>
        <w:ind w:left="549" w:hangingChars="196" w:hanging="549"/>
        <w:rPr>
          <w:rFonts w:ascii="仿宋_GB2312" w:eastAsia="仿宋_GB2312" w:hAnsi="宋体"/>
          <w:bCs/>
          <w:sz w:val="28"/>
          <w:szCs w:val="28"/>
        </w:rPr>
      </w:pPr>
      <w:r w:rsidRPr="00867AFE">
        <w:rPr>
          <w:rFonts w:ascii="仿宋_GB2312" w:eastAsia="仿宋_GB2312" w:hAnsi="宋体" w:hint="eastAsia"/>
          <w:bCs/>
          <w:sz w:val="28"/>
          <w:szCs w:val="28"/>
        </w:rPr>
        <w:t>1.</w:t>
      </w:r>
      <w:r w:rsidR="0060102C" w:rsidRPr="00867AFE">
        <w:rPr>
          <w:rFonts w:ascii="仿宋_GB2312" w:eastAsia="仿宋_GB2312" w:hAnsi="宋体" w:hint="eastAsia"/>
          <w:bCs/>
          <w:sz w:val="28"/>
          <w:szCs w:val="28"/>
        </w:rPr>
        <w:t>5</w:t>
      </w:r>
      <w:r w:rsidR="00361CC2" w:rsidRPr="00867AFE">
        <w:rPr>
          <w:rFonts w:ascii="仿宋_GB2312" w:eastAsia="仿宋_GB2312" w:hAnsi="宋体" w:hint="eastAsia"/>
          <w:bCs/>
          <w:sz w:val="28"/>
          <w:szCs w:val="28"/>
        </w:rPr>
        <w:t>本</w:t>
      </w:r>
      <w:r w:rsidR="0060102C" w:rsidRPr="00867AFE">
        <w:rPr>
          <w:rFonts w:ascii="仿宋_GB2312" w:eastAsia="仿宋_GB2312" w:hAnsi="宋体" w:hint="eastAsia"/>
          <w:bCs/>
          <w:sz w:val="28"/>
          <w:szCs w:val="28"/>
        </w:rPr>
        <w:t>项目</w:t>
      </w:r>
      <w:r w:rsidR="00361CC2" w:rsidRPr="00867AFE">
        <w:rPr>
          <w:rFonts w:ascii="仿宋_GB2312" w:eastAsia="仿宋_GB2312" w:hAnsi="宋体" w:hint="eastAsia"/>
          <w:bCs/>
          <w:sz w:val="28"/>
          <w:szCs w:val="28"/>
        </w:rPr>
        <w:t>中凡标有“◆”的地方为采购的核心产品，响应</w:t>
      </w:r>
      <w:r w:rsidR="007F7179" w:rsidRPr="00867AFE">
        <w:rPr>
          <w:rFonts w:ascii="仿宋_GB2312" w:eastAsia="仿宋_GB2312" w:hAnsi="宋体" w:hint="eastAsia"/>
          <w:bCs/>
          <w:sz w:val="28"/>
          <w:szCs w:val="28"/>
        </w:rPr>
        <w:t>人应在《详细报价表》中清晰列明“产品名称、品牌型号、数量、单价”。</w:t>
      </w:r>
    </w:p>
    <w:tbl>
      <w:tblPr>
        <w:tblStyle w:val="afc"/>
        <w:tblW w:w="9939"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93"/>
        <w:gridCol w:w="2126"/>
        <w:gridCol w:w="709"/>
        <w:gridCol w:w="2551"/>
        <w:gridCol w:w="992"/>
        <w:gridCol w:w="1843"/>
        <w:gridCol w:w="725"/>
      </w:tblGrid>
      <w:tr w:rsidR="00142968" w:rsidRPr="00867AFE" w:rsidTr="00142968">
        <w:tc>
          <w:tcPr>
            <w:tcW w:w="993" w:type="dxa"/>
            <w:shd w:val="clear" w:color="auto" w:fill="DDD9C3" w:themeFill="background2" w:themeFillShade="E6"/>
            <w:vAlign w:val="center"/>
          </w:tcPr>
          <w:p w:rsidR="00142968" w:rsidRPr="00923E8B" w:rsidRDefault="00142968"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包组号</w:t>
            </w:r>
          </w:p>
        </w:tc>
        <w:tc>
          <w:tcPr>
            <w:tcW w:w="2126" w:type="dxa"/>
            <w:shd w:val="clear" w:color="auto" w:fill="DDD9C3" w:themeFill="background2" w:themeFillShade="E6"/>
          </w:tcPr>
          <w:p w:rsidR="00142968" w:rsidRPr="00923E8B" w:rsidRDefault="00142968" w:rsidP="00923E8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采购内容</w:t>
            </w:r>
          </w:p>
        </w:tc>
        <w:tc>
          <w:tcPr>
            <w:tcW w:w="709" w:type="dxa"/>
            <w:shd w:val="clear" w:color="auto" w:fill="DDD9C3" w:themeFill="background2" w:themeFillShade="E6"/>
            <w:vAlign w:val="center"/>
          </w:tcPr>
          <w:p w:rsidR="00142968" w:rsidRPr="00923E8B" w:rsidRDefault="00142968"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序号</w:t>
            </w:r>
          </w:p>
        </w:tc>
        <w:tc>
          <w:tcPr>
            <w:tcW w:w="2551" w:type="dxa"/>
            <w:shd w:val="clear" w:color="auto" w:fill="DDD9C3" w:themeFill="background2" w:themeFillShade="E6"/>
            <w:vAlign w:val="center"/>
          </w:tcPr>
          <w:p w:rsidR="00142968" w:rsidRPr="00923E8B" w:rsidRDefault="00142968"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货物名称</w:t>
            </w:r>
          </w:p>
        </w:tc>
        <w:tc>
          <w:tcPr>
            <w:tcW w:w="992" w:type="dxa"/>
            <w:shd w:val="clear" w:color="auto" w:fill="DDD9C3" w:themeFill="background2" w:themeFillShade="E6"/>
            <w:vAlign w:val="center"/>
          </w:tcPr>
          <w:p w:rsidR="00142968" w:rsidRPr="00923E8B" w:rsidRDefault="00142968"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数量</w:t>
            </w:r>
          </w:p>
        </w:tc>
        <w:tc>
          <w:tcPr>
            <w:tcW w:w="1843" w:type="dxa"/>
            <w:shd w:val="clear" w:color="auto" w:fill="DDD9C3" w:themeFill="background2" w:themeFillShade="E6"/>
            <w:vAlign w:val="center"/>
          </w:tcPr>
          <w:p w:rsidR="00142968" w:rsidRPr="00923E8B" w:rsidRDefault="00142968"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最高限价</w:t>
            </w:r>
          </w:p>
        </w:tc>
        <w:tc>
          <w:tcPr>
            <w:tcW w:w="725" w:type="dxa"/>
            <w:shd w:val="clear" w:color="auto" w:fill="DDD9C3" w:themeFill="background2" w:themeFillShade="E6"/>
            <w:vAlign w:val="center"/>
          </w:tcPr>
          <w:p w:rsidR="00142968" w:rsidRPr="00923E8B" w:rsidRDefault="00142968"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备注</w:t>
            </w:r>
          </w:p>
        </w:tc>
      </w:tr>
      <w:tr w:rsidR="00142968" w:rsidRPr="00867AFE" w:rsidTr="00142968">
        <w:tc>
          <w:tcPr>
            <w:tcW w:w="993" w:type="dxa"/>
            <w:vMerge w:val="restart"/>
            <w:vAlign w:val="center"/>
          </w:tcPr>
          <w:p w:rsidR="00142968" w:rsidRPr="001229D8" w:rsidRDefault="00142968" w:rsidP="002C2FE8">
            <w:pPr>
              <w:snapToGrid w:val="0"/>
              <w:jc w:val="center"/>
              <w:rPr>
                <w:rFonts w:ascii="仿宋_GB2312" w:eastAsia="仿宋_GB2312" w:hAnsi="宋体"/>
                <w:sz w:val="24"/>
                <w:szCs w:val="28"/>
              </w:rPr>
            </w:pPr>
            <w:r w:rsidRPr="001229D8">
              <w:rPr>
                <w:rFonts w:ascii="仿宋_GB2312" w:eastAsia="仿宋_GB2312" w:hAnsi="宋体" w:hint="eastAsia"/>
                <w:sz w:val="24"/>
                <w:szCs w:val="28"/>
              </w:rPr>
              <w:t>包组</w:t>
            </w:r>
            <w:proofErr w:type="gramStart"/>
            <w:r w:rsidRPr="001229D8">
              <w:rPr>
                <w:rFonts w:ascii="仿宋_GB2312" w:eastAsia="仿宋_GB2312" w:hAnsi="宋体" w:hint="eastAsia"/>
                <w:sz w:val="24"/>
                <w:szCs w:val="28"/>
              </w:rPr>
              <w:t>一</w:t>
            </w:r>
            <w:proofErr w:type="gramEnd"/>
          </w:p>
        </w:tc>
        <w:tc>
          <w:tcPr>
            <w:tcW w:w="2126" w:type="dxa"/>
            <w:vMerge w:val="restart"/>
          </w:tcPr>
          <w:p w:rsidR="00142968" w:rsidRPr="001229D8" w:rsidRDefault="00142968" w:rsidP="00EC38D9">
            <w:pPr>
              <w:snapToGrid w:val="0"/>
              <w:jc w:val="center"/>
              <w:rPr>
                <w:rFonts w:ascii="仿宋_GB2312" w:eastAsia="仿宋_GB2312" w:hAnsi="宋体"/>
                <w:sz w:val="24"/>
                <w:szCs w:val="28"/>
              </w:rPr>
            </w:pPr>
            <w:r w:rsidRPr="001229D8">
              <w:rPr>
                <w:rFonts w:ascii="仿宋_GB2312" w:eastAsia="仿宋_GB2312" w:hAnsi="宋体" w:hint="eastAsia"/>
                <w:sz w:val="24"/>
                <w:szCs w:val="28"/>
              </w:rPr>
              <w:t>纺织品中纤维成分分析检测设备</w:t>
            </w:r>
          </w:p>
        </w:tc>
        <w:tc>
          <w:tcPr>
            <w:tcW w:w="709" w:type="dxa"/>
          </w:tcPr>
          <w:p w:rsidR="00142968" w:rsidRPr="001229D8" w:rsidRDefault="00142968" w:rsidP="00EC38D9">
            <w:pPr>
              <w:snapToGrid w:val="0"/>
              <w:jc w:val="center"/>
              <w:rPr>
                <w:rFonts w:ascii="仿宋_GB2312" w:eastAsia="仿宋_GB2312" w:hAnsi="宋体"/>
                <w:sz w:val="24"/>
                <w:szCs w:val="28"/>
              </w:rPr>
            </w:pPr>
            <w:r w:rsidRPr="001229D8">
              <w:rPr>
                <w:rFonts w:ascii="仿宋_GB2312" w:eastAsia="仿宋_GB2312" w:hAnsi="宋体" w:hint="eastAsia"/>
                <w:sz w:val="24"/>
                <w:szCs w:val="28"/>
              </w:rPr>
              <w:t>1</w:t>
            </w:r>
          </w:p>
        </w:tc>
        <w:tc>
          <w:tcPr>
            <w:tcW w:w="2551" w:type="dxa"/>
            <w:vAlign w:val="center"/>
          </w:tcPr>
          <w:p w:rsidR="00142968" w:rsidRPr="001229D8" w:rsidRDefault="00142968" w:rsidP="00EC38D9">
            <w:pPr>
              <w:snapToGrid w:val="0"/>
              <w:jc w:val="center"/>
              <w:rPr>
                <w:rFonts w:ascii="仿宋_GB2312" w:eastAsia="仿宋_GB2312" w:hAnsi="宋体"/>
                <w:sz w:val="24"/>
                <w:szCs w:val="28"/>
              </w:rPr>
            </w:pPr>
            <w:r w:rsidRPr="001229D8">
              <w:rPr>
                <w:rFonts w:ascii="仿宋_GB2312" w:eastAsia="仿宋_GB2312" w:hAnsi="宋体" w:hint="eastAsia"/>
                <w:bCs/>
                <w:sz w:val="28"/>
                <w:szCs w:val="28"/>
              </w:rPr>
              <w:t>◆</w:t>
            </w:r>
            <w:r w:rsidRPr="001229D8">
              <w:rPr>
                <w:rFonts w:ascii="仿宋_GB2312" w:eastAsia="仿宋_GB2312" w:hAnsi="宋体" w:hint="eastAsia"/>
                <w:sz w:val="24"/>
                <w:szCs w:val="28"/>
              </w:rPr>
              <w:t>纤维细度分析仪</w:t>
            </w:r>
          </w:p>
        </w:tc>
        <w:tc>
          <w:tcPr>
            <w:tcW w:w="992" w:type="dxa"/>
          </w:tcPr>
          <w:p w:rsidR="00142968" w:rsidRPr="001229D8" w:rsidRDefault="00142968" w:rsidP="00EC38D9">
            <w:pPr>
              <w:snapToGrid w:val="0"/>
              <w:jc w:val="center"/>
              <w:rPr>
                <w:rFonts w:ascii="仿宋_GB2312" w:eastAsia="仿宋_GB2312" w:hAnsi="宋体"/>
                <w:sz w:val="24"/>
                <w:szCs w:val="28"/>
              </w:rPr>
            </w:pPr>
            <w:r w:rsidRPr="001229D8">
              <w:rPr>
                <w:rFonts w:ascii="仿宋_GB2312" w:eastAsia="仿宋_GB2312" w:hAnsi="宋体" w:hint="eastAsia"/>
                <w:sz w:val="24"/>
                <w:szCs w:val="28"/>
              </w:rPr>
              <w:t>1台</w:t>
            </w:r>
          </w:p>
        </w:tc>
        <w:tc>
          <w:tcPr>
            <w:tcW w:w="1843" w:type="dxa"/>
            <w:vAlign w:val="center"/>
          </w:tcPr>
          <w:p w:rsidR="00142968" w:rsidRPr="001229D8" w:rsidRDefault="00142968" w:rsidP="00EC38D9">
            <w:pPr>
              <w:snapToGrid w:val="0"/>
              <w:jc w:val="center"/>
              <w:rPr>
                <w:rFonts w:ascii="仿宋_GB2312" w:eastAsia="仿宋_GB2312" w:hAnsi="宋体"/>
                <w:sz w:val="24"/>
                <w:szCs w:val="28"/>
              </w:rPr>
            </w:pPr>
            <w:r w:rsidRPr="001229D8">
              <w:rPr>
                <w:rFonts w:ascii="仿宋_GB2312" w:eastAsia="仿宋_GB2312" w:hAnsi="宋体" w:hint="eastAsia"/>
                <w:sz w:val="24"/>
                <w:szCs w:val="28"/>
              </w:rPr>
              <w:t>11.9万元</w:t>
            </w:r>
          </w:p>
        </w:tc>
        <w:tc>
          <w:tcPr>
            <w:tcW w:w="725" w:type="dxa"/>
            <w:vAlign w:val="center"/>
          </w:tcPr>
          <w:p w:rsidR="00142968" w:rsidRPr="00977371" w:rsidRDefault="00142968" w:rsidP="00EC38D9">
            <w:pPr>
              <w:snapToGrid w:val="0"/>
              <w:jc w:val="center"/>
              <w:rPr>
                <w:rFonts w:ascii="仿宋_GB2312" w:eastAsia="仿宋_GB2312" w:hAnsi="宋体"/>
                <w:color w:val="FF0000"/>
                <w:sz w:val="24"/>
                <w:szCs w:val="28"/>
              </w:rPr>
            </w:pPr>
          </w:p>
        </w:tc>
      </w:tr>
      <w:tr w:rsidR="00142968" w:rsidRPr="00867AFE" w:rsidTr="00142968">
        <w:tc>
          <w:tcPr>
            <w:tcW w:w="993" w:type="dxa"/>
            <w:vMerge/>
            <w:vAlign w:val="center"/>
          </w:tcPr>
          <w:p w:rsidR="00142968" w:rsidRPr="001229D8" w:rsidRDefault="00142968" w:rsidP="00EC38D9">
            <w:pPr>
              <w:snapToGrid w:val="0"/>
              <w:jc w:val="center"/>
              <w:rPr>
                <w:rFonts w:ascii="仿宋_GB2312" w:eastAsia="仿宋_GB2312" w:hAnsi="宋体"/>
                <w:sz w:val="24"/>
                <w:szCs w:val="28"/>
              </w:rPr>
            </w:pPr>
          </w:p>
        </w:tc>
        <w:tc>
          <w:tcPr>
            <w:tcW w:w="2126" w:type="dxa"/>
            <w:vMerge/>
          </w:tcPr>
          <w:p w:rsidR="00142968" w:rsidRPr="001229D8" w:rsidRDefault="00142968" w:rsidP="00EC38D9">
            <w:pPr>
              <w:snapToGrid w:val="0"/>
              <w:jc w:val="center"/>
              <w:rPr>
                <w:rFonts w:ascii="仿宋_GB2312" w:eastAsia="仿宋_GB2312" w:hAnsi="宋体"/>
                <w:sz w:val="24"/>
                <w:szCs w:val="28"/>
              </w:rPr>
            </w:pPr>
          </w:p>
        </w:tc>
        <w:tc>
          <w:tcPr>
            <w:tcW w:w="709" w:type="dxa"/>
          </w:tcPr>
          <w:p w:rsidR="00142968" w:rsidRPr="001229D8" w:rsidRDefault="00142968" w:rsidP="00EC38D9">
            <w:pPr>
              <w:snapToGrid w:val="0"/>
              <w:jc w:val="center"/>
              <w:rPr>
                <w:rFonts w:ascii="仿宋_GB2312" w:eastAsia="仿宋_GB2312" w:hAnsi="宋体"/>
                <w:sz w:val="24"/>
                <w:szCs w:val="28"/>
              </w:rPr>
            </w:pPr>
            <w:r w:rsidRPr="001229D8">
              <w:rPr>
                <w:rFonts w:ascii="仿宋_GB2312" w:eastAsia="仿宋_GB2312" w:hAnsi="宋体" w:hint="eastAsia"/>
                <w:sz w:val="24"/>
                <w:szCs w:val="28"/>
              </w:rPr>
              <w:t>2</w:t>
            </w:r>
          </w:p>
        </w:tc>
        <w:tc>
          <w:tcPr>
            <w:tcW w:w="2551" w:type="dxa"/>
            <w:vAlign w:val="center"/>
          </w:tcPr>
          <w:p w:rsidR="00142968" w:rsidRPr="001229D8" w:rsidRDefault="00142968" w:rsidP="001A218D">
            <w:pPr>
              <w:snapToGrid w:val="0"/>
              <w:jc w:val="center"/>
              <w:rPr>
                <w:rFonts w:ascii="仿宋_GB2312" w:eastAsia="仿宋_GB2312" w:hAnsi="宋体"/>
                <w:sz w:val="24"/>
                <w:szCs w:val="28"/>
              </w:rPr>
            </w:pPr>
            <w:r w:rsidRPr="001229D8">
              <w:rPr>
                <w:rFonts w:ascii="仿宋_GB2312" w:eastAsia="仿宋_GB2312" w:hAnsi="宋体" w:hint="eastAsia"/>
                <w:sz w:val="24"/>
                <w:szCs w:val="28"/>
              </w:rPr>
              <w:t>偏振光显微镜</w:t>
            </w:r>
          </w:p>
        </w:tc>
        <w:tc>
          <w:tcPr>
            <w:tcW w:w="992" w:type="dxa"/>
          </w:tcPr>
          <w:p w:rsidR="00142968" w:rsidRPr="001229D8" w:rsidRDefault="00142968" w:rsidP="001A218D">
            <w:pPr>
              <w:snapToGrid w:val="0"/>
              <w:jc w:val="center"/>
              <w:rPr>
                <w:rFonts w:ascii="仿宋_GB2312" w:eastAsia="仿宋_GB2312" w:hAnsi="宋体"/>
                <w:sz w:val="24"/>
                <w:szCs w:val="28"/>
              </w:rPr>
            </w:pPr>
            <w:r w:rsidRPr="001229D8">
              <w:rPr>
                <w:rFonts w:ascii="仿宋_GB2312" w:eastAsia="仿宋_GB2312" w:hAnsi="宋体" w:hint="eastAsia"/>
                <w:sz w:val="24"/>
                <w:szCs w:val="28"/>
              </w:rPr>
              <w:t>1台</w:t>
            </w:r>
          </w:p>
        </w:tc>
        <w:tc>
          <w:tcPr>
            <w:tcW w:w="1843" w:type="dxa"/>
            <w:vAlign w:val="center"/>
          </w:tcPr>
          <w:p w:rsidR="00142968" w:rsidRPr="001229D8" w:rsidRDefault="00142968" w:rsidP="00EC38D9">
            <w:pPr>
              <w:snapToGrid w:val="0"/>
              <w:jc w:val="center"/>
              <w:rPr>
                <w:rFonts w:ascii="仿宋_GB2312" w:eastAsia="仿宋_GB2312" w:hAnsi="宋体"/>
                <w:sz w:val="24"/>
                <w:szCs w:val="28"/>
              </w:rPr>
            </w:pPr>
            <w:r w:rsidRPr="001229D8">
              <w:rPr>
                <w:rFonts w:ascii="仿宋_GB2312" w:eastAsia="仿宋_GB2312" w:hAnsi="宋体" w:hint="eastAsia"/>
                <w:sz w:val="24"/>
                <w:szCs w:val="28"/>
              </w:rPr>
              <w:t>19.3万元</w:t>
            </w:r>
          </w:p>
        </w:tc>
        <w:tc>
          <w:tcPr>
            <w:tcW w:w="725" w:type="dxa"/>
            <w:vAlign w:val="center"/>
          </w:tcPr>
          <w:p w:rsidR="00142968" w:rsidRPr="00977371" w:rsidRDefault="00142968" w:rsidP="00EC38D9">
            <w:pPr>
              <w:snapToGrid w:val="0"/>
              <w:jc w:val="center"/>
              <w:rPr>
                <w:rFonts w:ascii="仿宋_GB2312" w:eastAsia="仿宋_GB2312" w:hAnsi="宋体"/>
                <w:color w:val="FF0000"/>
                <w:sz w:val="24"/>
                <w:szCs w:val="28"/>
              </w:rPr>
            </w:pPr>
          </w:p>
        </w:tc>
      </w:tr>
      <w:tr w:rsidR="00142968" w:rsidRPr="00867AFE" w:rsidTr="00142968">
        <w:tc>
          <w:tcPr>
            <w:tcW w:w="993" w:type="dxa"/>
            <w:vMerge w:val="restart"/>
            <w:vAlign w:val="center"/>
          </w:tcPr>
          <w:p w:rsidR="00142968" w:rsidRPr="001229D8" w:rsidRDefault="00142968" w:rsidP="00EC38D9">
            <w:pPr>
              <w:snapToGrid w:val="0"/>
              <w:jc w:val="center"/>
              <w:rPr>
                <w:rFonts w:ascii="仿宋_GB2312" w:eastAsia="仿宋_GB2312" w:hAnsi="宋体"/>
                <w:sz w:val="24"/>
                <w:szCs w:val="28"/>
              </w:rPr>
            </w:pPr>
            <w:r w:rsidRPr="001229D8">
              <w:rPr>
                <w:rFonts w:ascii="仿宋_GB2312" w:eastAsia="仿宋_GB2312" w:hAnsi="宋体" w:hint="eastAsia"/>
                <w:sz w:val="24"/>
                <w:szCs w:val="28"/>
              </w:rPr>
              <w:t>包组二</w:t>
            </w:r>
          </w:p>
        </w:tc>
        <w:tc>
          <w:tcPr>
            <w:tcW w:w="2126" w:type="dxa"/>
            <w:vMerge w:val="restart"/>
          </w:tcPr>
          <w:p w:rsidR="00142968" w:rsidRPr="001229D8" w:rsidRDefault="00142968" w:rsidP="00EC38D9">
            <w:pPr>
              <w:snapToGrid w:val="0"/>
              <w:jc w:val="center"/>
              <w:rPr>
                <w:rFonts w:ascii="仿宋_GB2312" w:eastAsia="仿宋_GB2312" w:hAnsi="宋体"/>
                <w:sz w:val="24"/>
                <w:szCs w:val="28"/>
              </w:rPr>
            </w:pPr>
            <w:r w:rsidRPr="001229D8">
              <w:rPr>
                <w:rFonts w:ascii="仿宋_GB2312" w:eastAsia="仿宋_GB2312" w:hAnsi="宋体" w:hint="eastAsia"/>
                <w:sz w:val="24"/>
                <w:szCs w:val="28"/>
              </w:rPr>
              <w:t>纺织品中无机前处理实验设备</w:t>
            </w:r>
          </w:p>
        </w:tc>
        <w:tc>
          <w:tcPr>
            <w:tcW w:w="709" w:type="dxa"/>
          </w:tcPr>
          <w:p w:rsidR="00142968" w:rsidRPr="001229D8" w:rsidRDefault="00142968" w:rsidP="00EC38D9">
            <w:pPr>
              <w:snapToGrid w:val="0"/>
              <w:jc w:val="center"/>
              <w:rPr>
                <w:rFonts w:ascii="仿宋_GB2312" w:eastAsia="仿宋_GB2312" w:hAnsi="宋体"/>
                <w:sz w:val="24"/>
                <w:szCs w:val="28"/>
              </w:rPr>
            </w:pPr>
            <w:r w:rsidRPr="001229D8">
              <w:rPr>
                <w:rFonts w:ascii="仿宋_GB2312" w:eastAsia="仿宋_GB2312" w:hAnsi="宋体" w:hint="eastAsia"/>
                <w:sz w:val="24"/>
                <w:szCs w:val="28"/>
              </w:rPr>
              <w:t>3</w:t>
            </w:r>
          </w:p>
        </w:tc>
        <w:tc>
          <w:tcPr>
            <w:tcW w:w="2551" w:type="dxa"/>
            <w:vAlign w:val="center"/>
          </w:tcPr>
          <w:p w:rsidR="00142968" w:rsidRPr="001229D8" w:rsidRDefault="00142968" w:rsidP="00EC38D9">
            <w:pPr>
              <w:snapToGrid w:val="0"/>
              <w:jc w:val="center"/>
              <w:rPr>
                <w:rFonts w:ascii="仿宋_GB2312" w:eastAsia="仿宋_GB2312" w:hAnsi="宋体"/>
                <w:sz w:val="24"/>
                <w:szCs w:val="28"/>
              </w:rPr>
            </w:pPr>
            <w:r w:rsidRPr="001229D8">
              <w:rPr>
                <w:rFonts w:ascii="仿宋_GB2312" w:eastAsia="仿宋_GB2312" w:hAnsi="宋体" w:hint="eastAsia"/>
                <w:sz w:val="24"/>
                <w:szCs w:val="28"/>
              </w:rPr>
              <w:t>酸纯化器</w:t>
            </w:r>
          </w:p>
        </w:tc>
        <w:tc>
          <w:tcPr>
            <w:tcW w:w="992" w:type="dxa"/>
          </w:tcPr>
          <w:p w:rsidR="00142968" w:rsidRPr="001229D8" w:rsidRDefault="00142968" w:rsidP="00EC38D9">
            <w:pPr>
              <w:snapToGrid w:val="0"/>
              <w:jc w:val="center"/>
              <w:rPr>
                <w:rFonts w:ascii="仿宋_GB2312" w:eastAsia="仿宋_GB2312" w:hAnsi="宋体"/>
                <w:sz w:val="24"/>
                <w:szCs w:val="28"/>
              </w:rPr>
            </w:pPr>
            <w:r w:rsidRPr="001229D8">
              <w:rPr>
                <w:rFonts w:ascii="仿宋_GB2312" w:eastAsia="仿宋_GB2312" w:hAnsi="宋体" w:hint="eastAsia"/>
                <w:sz w:val="24"/>
                <w:szCs w:val="28"/>
              </w:rPr>
              <w:t>1台</w:t>
            </w:r>
          </w:p>
        </w:tc>
        <w:tc>
          <w:tcPr>
            <w:tcW w:w="1843" w:type="dxa"/>
            <w:vAlign w:val="center"/>
          </w:tcPr>
          <w:p w:rsidR="00142968" w:rsidRPr="001229D8" w:rsidRDefault="00142968" w:rsidP="00EC38D9">
            <w:pPr>
              <w:snapToGrid w:val="0"/>
              <w:jc w:val="center"/>
              <w:rPr>
                <w:rFonts w:ascii="仿宋_GB2312" w:eastAsia="仿宋_GB2312" w:hAnsi="宋体"/>
                <w:sz w:val="24"/>
                <w:szCs w:val="28"/>
              </w:rPr>
            </w:pPr>
            <w:r w:rsidRPr="001229D8">
              <w:rPr>
                <w:rFonts w:ascii="仿宋_GB2312" w:eastAsia="仿宋_GB2312" w:hAnsi="宋体" w:hint="eastAsia"/>
                <w:sz w:val="24"/>
                <w:szCs w:val="28"/>
              </w:rPr>
              <w:t>11.8万</w:t>
            </w:r>
          </w:p>
        </w:tc>
        <w:tc>
          <w:tcPr>
            <w:tcW w:w="725" w:type="dxa"/>
            <w:vAlign w:val="center"/>
          </w:tcPr>
          <w:p w:rsidR="00142968" w:rsidRPr="00977371" w:rsidRDefault="00142968" w:rsidP="00EC38D9">
            <w:pPr>
              <w:snapToGrid w:val="0"/>
              <w:jc w:val="center"/>
              <w:rPr>
                <w:rFonts w:ascii="仿宋_GB2312" w:eastAsia="仿宋_GB2312" w:hAnsi="宋体"/>
                <w:color w:val="FF0000"/>
                <w:sz w:val="24"/>
                <w:szCs w:val="28"/>
              </w:rPr>
            </w:pPr>
          </w:p>
        </w:tc>
      </w:tr>
      <w:tr w:rsidR="00142968" w:rsidRPr="00867AFE" w:rsidTr="00142968">
        <w:tc>
          <w:tcPr>
            <w:tcW w:w="993" w:type="dxa"/>
            <w:vMerge/>
            <w:vAlign w:val="center"/>
          </w:tcPr>
          <w:p w:rsidR="00142968" w:rsidRPr="001229D8" w:rsidRDefault="00142968" w:rsidP="00EC38D9">
            <w:pPr>
              <w:snapToGrid w:val="0"/>
              <w:jc w:val="center"/>
              <w:rPr>
                <w:rFonts w:ascii="仿宋_GB2312" w:eastAsia="仿宋_GB2312" w:hAnsi="宋体"/>
                <w:sz w:val="24"/>
                <w:szCs w:val="28"/>
              </w:rPr>
            </w:pPr>
          </w:p>
        </w:tc>
        <w:tc>
          <w:tcPr>
            <w:tcW w:w="2126" w:type="dxa"/>
            <w:vMerge/>
          </w:tcPr>
          <w:p w:rsidR="00142968" w:rsidRPr="001229D8" w:rsidRDefault="00142968" w:rsidP="00EC38D9">
            <w:pPr>
              <w:snapToGrid w:val="0"/>
              <w:jc w:val="center"/>
              <w:rPr>
                <w:rFonts w:ascii="仿宋_GB2312" w:eastAsia="仿宋_GB2312" w:hAnsi="宋体"/>
                <w:sz w:val="24"/>
                <w:szCs w:val="28"/>
              </w:rPr>
            </w:pPr>
          </w:p>
        </w:tc>
        <w:tc>
          <w:tcPr>
            <w:tcW w:w="709" w:type="dxa"/>
          </w:tcPr>
          <w:p w:rsidR="00142968" w:rsidRPr="001229D8" w:rsidRDefault="00142968" w:rsidP="00EC38D9">
            <w:pPr>
              <w:snapToGrid w:val="0"/>
              <w:jc w:val="center"/>
              <w:rPr>
                <w:rFonts w:ascii="仿宋_GB2312" w:eastAsia="仿宋_GB2312" w:hAnsi="宋体"/>
                <w:sz w:val="24"/>
                <w:szCs w:val="28"/>
              </w:rPr>
            </w:pPr>
            <w:r w:rsidRPr="001229D8">
              <w:rPr>
                <w:rFonts w:ascii="仿宋_GB2312" w:eastAsia="仿宋_GB2312" w:hAnsi="宋体" w:hint="eastAsia"/>
                <w:sz w:val="24"/>
                <w:szCs w:val="28"/>
              </w:rPr>
              <w:t>4</w:t>
            </w:r>
          </w:p>
        </w:tc>
        <w:tc>
          <w:tcPr>
            <w:tcW w:w="2551" w:type="dxa"/>
            <w:vAlign w:val="center"/>
          </w:tcPr>
          <w:p w:rsidR="00142968" w:rsidRPr="001229D8" w:rsidRDefault="006C7539" w:rsidP="00EC38D9">
            <w:pPr>
              <w:snapToGrid w:val="0"/>
              <w:jc w:val="center"/>
              <w:rPr>
                <w:rFonts w:ascii="仿宋_GB2312" w:eastAsia="仿宋_GB2312" w:hAnsi="宋体"/>
                <w:sz w:val="24"/>
                <w:szCs w:val="28"/>
              </w:rPr>
            </w:pPr>
            <w:bookmarkStart w:id="88" w:name="OLE_LINK10"/>
            <w:bookmarkStart w:id="89" w:name="OLE_LINK11"/>
            <w:r w:rsidRPr="001229D8">
              <w:rPr>
                <w:rFonts w:ascii="仿宋_GB2312" w:eastAsia="仿宋_GB2312" w:hAnsi="宋体" w:hint="eastAsia"/>
                <w:bCs/>
                <w:sz w:val="28"/>
                <w:szCs w:val="28"/>
              </w:rPr>
              <w:t>◆</w:t>
            </w:r>
            <w:r w:rsidR="00142968" w:rsidRPr="001229D8">
              <w:rPr>
                <w:rFonts w:ascii="仿宋_GB2312" w:eastAsia="仿宋_GB2312" w:hAnsi="宋体" w:hint="eastAsia"/>
                <w:sz w:val="24"/>
                <w:szCs w:val="28"/>
              </w:rPr>
              <w:t>微波消解仪</w:t>
            </w:r>
            <w:bookmarkEnd w:id="88"/>
            <w:bookmarkEnd w:id="89"/>
          </w:p>
        </w:tc>
        <w:tc>
          <w:tcPr>
            <w:tcW w:w="992" w:type="dxa"/>
          </w:tcPr>
          <w:p w:rsidR="00142968" w:rsidRPr="001229D8" w:rsidRDefault="00142968" w:rsidP="00EC38D9">
            <w:pPr>
              <w:snapToGrid w:val="0"/>
              <w:jc w:val="center"/>
              <w:rPr>
                <w:rFonts w:ascii="仿宋_GB2312" w:eastAsia="仿宋_GB2312" w:hAnsi="宋体"/>
                <w:sz w:val="24"/>
                <w:szCs w:val="28"/>
              </w:rPr>
            </w:pPr>
            <w:r w:rsidRPr="001229D8">
              <w:rPr>
                <w:rFonts w:ascii="仿宋_GB2312" w:eastAsia="仿宋_GB2312" w:hAnsi="宋体" w:hint="eastAsia"/>
                <w:sz w:val="24"/>
                <w:szCs w:val="28"/>
              </w:rPr>
              <w:t>1台</w:t>
            </w:r>
          </w:p>
        </w:tc>
        <w:tc>
          <w:tcPr>
            <w:tcW w:w="1843" w:type="dxa"/>
            <w:vAlign w:val="center"/>
          </w:tcPr>
          <w:p w:rsidR="00142968" w:rsidRPr="001229D8" w:rsidRDefault="00142968" w:rsidP="00EC38D9">
            <w:pPr>
              <w:snapToGrid w:val="0"/>
              <w:jc w:val="center"/>
              <w:rPr>
                <w:rFonts w:ascii="仿宋_GB2312" w:eastAsia="仿宋_GB2312" w:hAnsi="宋体"/>
                <w:sz w:val="24"/>
                <w:szCs w:val="28"/>
              </w:rPr>
            </w:pPr>
            <w:r w:rsidRPr="001229D8">
              <w:rPr>
                <w:rFonts w:ascii="仿宋_GB2312" w:eastAsia="仿宋_GB2312" w:hAnsi="宋体" w:hint="eastAsia"/>
                <w:sz w:val="24"/>
                <w:szCs w:val="28"/>
              </w:rPr>
              <w:t>35万</w:t>
            </w:r>
          </w:p>
        </w:tc>
        <w:tc>
          <w:tcPr>
            <w:tcW w:w="725" w:type="dxa"/>
            <w:vAlign w:val="center"/>
          </w:tcPr>
          <w:p w:rsidR="00142968" w:rsidRPr="00977371" w:rsidRDefault="00142968" w:rsidP="00EC38D9">
            <w:pPr>
              <w:snapToGrid w:val="0"/>
              <w:jc w:val="center"/>
              <w:rPr>
                <w:rFonts w:ascii="仿宋_GB2312" w:eastAsia="仿宋_GB2312" w:hAnsi="宋体"/>
                <w:color w:val="FF0000"/>
                <w:sz w:val="24"/>
                <w:szCs w:val="28"/>
              </w:rPr>
            </w:pPr>
          </w:p>
        </w:tc>
      </w:tr>
    </w:tbl>
    <w:p w:rsidR="00834CCC" w:rsidRPr="00867AFE" w:rsidRDefault="0060102C" w:rsidP="00324331">
      <w:pPr>
        <w:snapToGrid w:val="0"/>
        <w:spacing w:before="480" w:line="360" w:lineRule="auto"/>
        <w:outlineLvl w:val="1"/>
        <w:rPr>
          <w:rFonts w:ascii="仿宋_GB2312" w:eastAsia="仿宋_GB2312" w:hAnsi="宋体"/>
          <w:b/>
          <w:sz w:val="32"/>
          <w:szCs w:val="28"/>
        </w:rPr>
      </w:pPr>
      <w:bookmarkStart w:id="90" w:name="_Toc535672956"/>
      <w:r w:rsidRPr="00867AFE">
        <w:rPr>
          <w:rFonts w:ascii="仿宋_GB2312" w:eastAsia="仿宋_GB2312" w:hAnsi="宋体" w:hint="eastAsia"/>
          <w:b/>
          <w:sz w:val="32"/>
          <w:szCs w:val="28"/>
        </w:rPr>
        <w:t>2</w:t>
      </w:r>
      <w:r w:rsidR="0017594D" w:rsidRPr="00867AFE">
        <w:rPr>
          <w:rFonts w:ascii="仿宋_GB2312" w:eastAsia="仿宋_GB2312" w:hAnsi="宋体" w:hint="eastAsia"/>
          <w:b/>
          <w:sz w:val="32"/>
          <w:szCs w:val="28"/>
        </w:rPr>
        <w:t>.</w:t>
      </w:r>
      <w:r w:rsidR="00834CCC" w:rsidRPr="00867AFE">
        <w:rPr>
          <w:rFonts w:ascii="仿宋_GB2312" w:eastAsia="仿宋_GB2312" w:hAnsi="宋体" w:hint="eastAsia"/>
          <w:b/>
          <w:sz w:val="32"/>
          <w:szCs w:val="28"/>
        </w:rPr>
        <w:t>技术要求</w:t>
      </w:r>
      <w:bookmarkEnd w:id="90"/>
    </w:p>
    <w:p w:rsidR="00CF23D6" w:rsidRPr="00867AFE" w:rsidRDefault="00624946" w:rsidP="00624946">
      <w:pPr>
        <w:spacing w:line="360" w:lineRule="auto"/>
        <w:outlineLvl w:val="2"/>
        <w:rPr>
          <w:rFonts w:ascii="仿宋_GB2312" w:eastAsia="仿宋_GB2312" w:hAnsi="宋体"/>
          <w:b/>
          <w:sz w:val="28"/>
          <w:szCs w:val="28"/>
        </w:rPr>
      </w:pPr>
      <w:bookmarkStart w:id="91" w:name="_Toc535672957"/>
      <w:r w:rsidRPr="00867AFE">
        <w:rPr>
          <w:rFonts w:ascii="仿宋_GB2312" w:eastAsia="仿宋_GB2312" w:hAnsi="宋体" w:hint="eastAsia"/>
          <w:b/>
          <w:bCs/>
          <w:sz w:val="28"/>
          <w:szCs w:val="28"/>
        </w:rPr>
        <w:t xml:space="preserve">2.1 </w:t>
      </w:r>
      <w:r w:rsidR="0017594D" w:rsidRPr="00867AFE">
        <w:rPr>
          <w:rFonts w:ascii="仿宋_GB2312" w:eastAsia="仿宋_GB2312" w:hAnsi="宋体" w:hint="eastAsia"/>
          <w:b/>
          <w:bCs/>
          <w:sz w:val="28"/>
          <w:szCs w:val="28"/>
        </w:rPr>
        <w:t>包组</w:t>
      </w:r>
      <w:r w:rsidR="003F5732" w:rsidRPr="00867AFE">
        <w:rPr>
          <w:rFonts w:ascii="仿宋_GB2312" w:eastAsia="仿宋_GB2312" w:hAnsi="宋体" w:hint="eastAsia"/>
          <w:b/>
          <w:bCs/>
          <w:sz w:val="28"/>
          <w:szCs w:val="28"/>
        </w:rPr>
        <w:t>一</w:t>
      </w:r>
      <w:bookmarkEnd w:id="91"/>
      <w:r w:rsidR="00867AFE" w:rsidRPr="00867AFE">
        <w:rPr>
          <w:rFonts w:ascii="仿宋_GB2312" w:eastAsia="仿宋_GB2312" w:hAnsi="宋体" w:hint="eastAsia"/>
          <w:b/>
          <w:bCs/>
          <w:sz w:val="28"/>
          <w:szCs w:val="28"/>
        </w:rPr>
        <w:t xml:space="preserve"> </w:t>
      </w:r>
    </w:p>
    <w:p w:rsidR="0017594D" w:rsidRPr="00867AFE" w:rsidRDefault="00624946" w:rsidP="000900AA">
      <w:pPr>
        <w:tabs>
          <w:tab w:val="left" w:pos="567"/>
        </w:tabs>
        <w:autoSpaceDE w:val="0"/>
        <w:autoSpaceDN w:val="0"/>
        <w:adjustRightInd w:val="0"/>
        <w:spacing w:line="360" w:lineRule="auto"/>
        <w:jc w:val="left"/>
        <w:outlineLvl w:val="3"/>
        <w:rPr>
          <w:rFonts w:ascii="仿宋_GB2312" w:eastAsia="仿宋_GB2312" w:hAnsi="宋体" w:cs="宋体"/>
          <w:bCs/>
          <w:kern w:val="0"/>
          <w:sz w:val="28"/>
          <w:szCs w:val="28"/>
        </w:rPr>
      </w:pPr>
      <w:r w:rsidRPr="00867AFE">
        <w:rPr>
          <w:rFonts w:ascii="仿宋_GB2312" w:eastAsia="仿宋_GB2312" w:hAnsi="宋体" w:cs="宋体" w:hint="eastAsia"/>
          <w:bCs/>
          <w:kern w:val="0"/>
          <w:sz w:val="28"/>
          <w:szCs w:val="28"/>
        </w:rPr>
        <w:t>2.1.</w:t>
      </w:r>
      <w:r w:rsidR="003F5732" w:rsidRPr="00867AFE">
        <w:rPr>
          <w:rFonts w:ascii="仿宋_GB2312" w:eastAsia="仿宋_GB2312" w:hAnsi="宋体" w:cs="宋体"/>
          <w:bCs/>
          <w:kern w:val="0"/>
          <w:sz w:val="28"/>
          <w:szCs w:val="28"/>
        </w:rPr>
        <w:t>1</w:t>
      </w:r>
      <w:r w:rsidRPr="00867AFE">
        <w:rPr>
          <w:rFonts w:ascii="仿宋_GB2312" w:eastAsia="仿宋_GB2312" w:hAnsi="宋体" w:cs="宋体" w:hint="eastAsia"/>
          <w:bCs/>
          <w:kern w:val="0"/>
          <w:sz w:val="28"/>
          <w:szCs w:val="28"/>
        </w:rPr>
        <w:t xml:space="preserve"> </w:t>
      </w:r>
      <w:r w:rsidR="0017594D" w:rsidRPr="00867AFE">
        <w:rPr>
          <w:rFonts w:ascii="仿宋_GB2312" w:eastAsia="仿宋_GB2312" w:hAnsi="宋体" w:cs="宋体" w:hint="eastAsia"/>
          <w:bCs/>
          <w:kern w:val="0"/>
          <w:sz w:val="28"/>
          <w:szCs w:val="28"/>
        </w:rPr>
        <w:t>货物清单</w:t>
      </w:r>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4"/>
        <w:gridCol w:w="3259"/>
        <w:gridCol w:w="854"/>
        <w:gridCol w:w="1981"/>
        <w:gridCol w:w="1273"/>
        <w:gridCol w:w="1133"/>
      </w:tblGrid>
      <w:tr w:rsidR="00A85F02" w:rsidRPr="00867AFE" w:rsidTr="006E3264">
        <w:trPr>
          <w:trHeight w:val="399"/>
        </w:trPr>
        <w:tc>
          <w:tcPr>
            <w:tcW w:w="387" w:type="pct"/>
            <w:tcBorders>
              <w:top w:val="single" w:sz="12" w:space="0" w:color="auto"/>
              <w:left w:val="single" w:sz="12" w:space="0" w:color="auto"/>
            </w:tcBorders>
            <w:shd w:val="clear" w:color="auto" w:fill="DDD9C3" w:themeFill="background2" w:themeFillShade="E6"/>
            <w:vAlign w:val="center"/>
          </w:tcPr>
          <w:p w:rsidR="0017594D" w:rsidRPr="00923E8B" w:rsidRDefault="0017594D"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序号</w:t>
            </w:r>
          </w:p>
        </w:tc>
        <w:tc>
          <w:tcPr>
            <w:tcW w:w="1768" w:type="pct"/>
            <w:tcBorders>
              <w:top w:val="single" w:sz="12" w:space="0" w:color="auto"/>
            </w:tcBorders>
            <w:shd w:val="clear" w:color="auto" w:fill="DDD9C3" w:themeFill="background2" w:themeFillShade="E6"/>
            <w:vAlign w:val="center"/>
          </w:tcPr>
          <w:p w:rsidR="0017594D" w:rsidRPr="00923E8B" w:rsidRDefault="0017594D"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货物名称</w:t>
            </w:r>
          </w:p>
        </w:tc>
        <w:tc>
          <w:tcPr>
            <w:tcW w:w="463" w:type="pct"/>
            <w:tcBorders>
              <w:top w:val="single" w:sz="12" w:space="0" w:color="auto"/>
              <w:bottom w:val="single" w:sz="4" w:space="0" w:color="auto"/>
            </w:tcBorders>
            <w:shd w:val="clear" w:color="auto" w:fill="DDD9C3" w:themeFill="background2" w:themeFillShade="E6"/>
            <w:vAlign w:val="center"/>
          </w:tcPr>
          <w:p w:rsidR="0017594D" w:rsidRPr="00923E8B" w:rsidRDefault="0017594D"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数量</w:t>
            </w:r>
          </w:p>
        </w:tc>
        <w:tc>
          <w:tcPr>
            <w:tcW w:w="1075" w:type="pct"/>
            <w:tcBorders>
              <w:top w:val="single" w:sz="12" w:space="0" w:color="auto"/>
              <w:bottom w:val="single" w:sz="4" w:space="0" w:color="auto"/>
              <w:right w:val="single" w:sz="4" w:space="0" w:color="auto"/>
            </w:tcBorders>
            <w:shd w:val="clear" w:color="auto" w:fill="DDD9C3" w:themeFill="background2" w:themeFillShade="E6"/>
            <w:vAlign w:val="center"/>
          </w:tcPr>
          <w:p w:rsidR="0017594D" w:rsidRPr="00923E8B" w:rsidRDefault="0017594D"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交货期</w:t>
            </w:r>
          </w:p>
        </w:tc>
        <w:tc>
          <w:tcPr>
            <w:tcW w:w="691" w:type="pct"/>
            <w:tcBorders>
              <w:top w:val="single" w:sz="12" w:space="0" w:color="auto"/>
              <w:bottom w:val="single" w:sz="4" w:space="0" w:color="auto"/>
            </w:tcBorders>
            <w:shd w:val="clear" w:color="auto" w:fill="DDD9C3" w:themeFill="background2" w:themeFillShade="E6"/>
            <w:vAlign w:val="center"/>
          </w:tcPr>
          <w:p w:rsidR="0017594D" w:rsidRPr="00923E8B" w:rsidRDefault="0017594D"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最高限价</w:t>
            </w:r>
          </w:p>
        </w:tc>
        <w:tc>
          <w:tcPr>
            <w:tcW w:w="615" w:type="pct"/>
            <w:tcBorders>
              <w:top w:val="single" w:sz="12" w:space="0" w:color="auto"/>
              <w:bottom w:val="single" w:sz="4" w:space="0" w:color="auto"/>
              <w:right w:val="single" w:sz="12" w:space="0" w:color="auto"/>
            </w:tcBorders>
            <w:shd w:val="clear" w:color="auto" w:fill="DDD9C3" w:themeFill="background2" w:themeFillShade="E6"/>
            <w:vAlign w:val="center"/>
          </w:tcPr>
          <w:p w:rsidR="0017594D" w:rsidRPr="00923E8B" w:rsidRDefault="0017594D"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备注</w:t>
            </w:r>
          </w:p>
        </w:tc>
      </w:tr>
      <w:tr w:rsidR="00A85F02" w:rsidRPr="00867AFE" w:rsidTr="00AA4189">
        <w:trPr>
          <w:trHeight w:val="793"/>
        </w:trPr>
        <w:tc>
          <w:tcPr>
            <w:tcW w:w="387" w:type="pct"/>
            <w:tcBorders>
              <w:left w:val="single" w:sz="12" w:space="0" w:color="auto"/>
            </w:tcBorders>
            <w:vAlign w:val="center"/>
          </w:tcPr>
          <w:p w:rsidR="0017594D" w:rsidRPr="009265E7" w:rsidRDefault="001A218D" w:rsidP="00EC38D9">
            <w:pPr>
              <w:snapToGrid w:val="0"/>
              <w:jc w:val="center"/>
              <w:rPr>
                <w:rFonts w:ascii="仿宋_GB2312" w:eastAsia="仿宋_GB2312" w:hAnsi="宋体"/>
                <w:sz w:val="24"/>
                <w:szCs w:val="28"/>
              </w:rPr>
            </w:pPr>
            <w:r w:rsidRPr="009265E7">
              <w:rPr>
                <w:rFonts w:ascii="仿宋_GB2312" w:eastAsia="仿宋_GB2312" w:hAnsi="宋体" w:hint="eastAsia"/>
                <w:sz w:val="24"/>
                <w:szCs w:val="28"/>
              </w:rPr>
              <w:lastRenderedPageBreak/>
              <w:t>1</w:t>
            </w:r>
          </w:p>
        </w:tc>
        <w:tc>
          <w:tcPr>
            <w:tcW w:w="1768" w:type="pct"/>
            <w:vAlign w:val="center"/>
          </w:tcPr>
          <w:p w:rsidR="0017594D" w:rsidRPr="009265E7" w:rsidRDefault="001A218D" w:rsidP="00EC38D9">
            <w:pPr>
              <w:snapToGrid w:val="0"/>
              <w:jc w:val="center"/>
              <w:rPr>
                <w:rFonts w:ascii="仿宋_GB2312" w:eastAsia="仿宋_GB2312" w:hAnsi="宋体"/>
                <w:sz w:val="24"/>
                <w:szCs w:val="28"/>
              </w:rPr>
            </w:pPr>
            <w:r w:rsidRPr="009265E7">
              <w:rPr>
                <w:rFonts w:ascii="仿宋_GB2312" w:eastAsia="仿宋_GB2312" w:hAnsi="宋体" w:hint="eastAsia"/>
                <w:sz w:val="24"/>
                <w:szCs w:val="28"/>
              </w:rPr>
              <w:t>纤维细度分析仪</w:t>
            </w:r>
          </w:p>
        </w:tc>
        <w:tc>
          <w:tcPr>
            <w:tcW w:w="463" w:type="pct"/>
            <w:vAlign w:val="center"/>
          </w:tcPr>
          <w:p w:rsidR="0017594D" w:rsidRPr="009265E7" w:rsidRDefault="002C2FE8" w:rsidP="00EC38D9">
            <w:pPr>
              <w:snapToGrid w:val="0"/>
              <w:jc w:val="center"/>
              <w:rPr>
                <w:rFonts w:ascii="仿宋_GB2312" w:eastAsia="仿宋_GB2312" w:hAnsi="宋体"/>
                <w:sz w:val="24"/>
                <w:szCs w:val="28"/>
              </w:rPr>
            </w:pPr>
            <w:r w:rsidRPr="009265E7">
              <w:rPr>
                <w:rFonts w:ascii="仿宋_GB2312" w:eastAsia="仿宋_GB2312" w:hAnsi="宋体" w:hint="eastAsia"/>
                <w:sz w:val="24"/>
                <w:szCs w:val="28"/>
              </w:rPr>
              <w:t>1台</w:t>
            </w:r>
          </w:p>
        </w:tc>
        <w:tc>
          <w:tcPr>
            <w:tcW w:w="1075" w:type="pct"/>
            <w:tcBorders>
              <w:right w:val="single" w:sz="4" w:space="0" w:color="auto"/>
            </w:tcBorders>
            <w:vAlign w:val="center"/>
          </w:tcPr>
          <w:p w:rsidR="0017594D" w:rsidRPr="009265E7" w:rsidRDefault="0017594D" w:rsidP="00EC38D9">
            <w:pPr>
              <w:snapToGrid w:val="0"/>
              <w:jc w:val="center"/>
              <w:rPr>
                <w:rFonts w:ascii="仿宋_GB2312" w:eastAsia="仿宋_GB2312" w:hAnsi="宋体"/>
                <w:sz w:val="24"/>
                <w:szCs w:val="28"/>
              </w:rPr>
            </w:pPr>
            <w:r w:rsidRPr="009265E7">
              <w:rPr>
                <w:rFonts w:ascii="仿宋_GB2312" w:eastAsia="仿宋_GB2312" w:hAnsi="宋体" w:hint="eastAsia"/>
                <w:sz w:val="24"/>
                <w:szCs w:val="28"/>
              </w:rPr>
              <w:t>自合同签订之日起60</w:t>
            </w:r>
            <w:proofErr w:type="gramStart"/>
            <w:r w:rsidRPr="009265E7">
              <w:rPr>
                <w:rFonts w:ascii="仿宋_GB2312" w:eastAsia="仿宋_GB2312" w:hAnsi="宋体" w:hint="eastAsia"/>
                <w:sz w:val="24"/>
                <w:szCs w:val="28"/>
              </w:rPr>
              <w:t>日历天</w:t>
            </w:r>
            <w:proofErr w:type="gramEnd"/>
            <w:r w:rsidRPr="009265E7">
              <w:rPr>
                <w:rFonts w:ascii="仿宋_GB2312" w:eastAsia="仿宋_GB2312" w:hAnsi="宋体" w:hint="eastAsia"/>
                <w:sz w:val="24"/>
                <w:szCs w:val="28"/>
              </w:rPr>
              <w:t>内</w:t>
            </w:r>
          </w:p>
        </w:tc>
        <w:tc>
          <w:tcPr>
            <w:tcW w:w="691" w:type="pct"/>
            <w:vAlign w:val="center"/>
          </w:tcPr>
          <w:p w:rsidR="00A85F02" w:rsidRPr="009265E7" w:rsidRDefault="0017594D" w:rsidP="00EC38D9">
            <w:pPr>
              <w:snapToGrid w:val="0"/>
              <w:jc w:val="center"/>
              <w:rPr>
                <w:rFonts w:ascii="仿宋_GB2312" w:eastAsia="仿宋_GB2312" w:hAnsi="宋体"/>
                <w:sz w:val="24"/>
                <w:szCs w:val="28"/>
              </w:rPr>
            </w:pPr>
            <w:r w:rsidRPr="009265E7">
              <w:rPr>
                <w:rFonts w:ascii="仿宋_GB2312" w:eastAsia="仿宋_GB2312" w:hAnsi="宋体" w:hint="eastAsia"/>
                <w:sz w:val="24"/>
                <w:szCs w:val="28"/>
              </w:rPr>
              <w:t>人民币</w:t>
            </w:r>
          </w:p>
          <w:p w:rsidR="0017594D" w:rsidRPr="009265E7" w:rsidRDefault="00C41838" w:rsidP="00EC38D9">
            <w:pPr>
              <w:snapToGrid w:val="0"/>
              <w:jc w:val="center"/>
              <w:rPr>
                <w:rFonts w:ascii="仿宋_GB2312" w:eastAsia="仿宋_GB2312" w:hAnsi="宋体"/>
                <w:sz w:val="24"/>
                <w:szCs w:val="28"/>
              </w:rPr>
            </w:pPr>
            <w:r w:rsidRPr="009265E7">
              <w:rPr>
                <w:rFonts w:ascii="仿宋_GB2312" w:eastAsia="仿宋_GB2312" w:hAnsi="宋体" w:hint="eastAsia"/>
                <w:sz w:val="24"/>
                <w:szCs w:val="28"/>
              </w:rPr>
              <w:t>11.9万</w:t>
            </w:r>
          </w:p>
        </w:tc>
        <w:tc>
          <w:tcPr>
            <w:tcW w:w="615" w:type="pct"/>
            <w:tcBorders>
              <w:right w:val="single" w:sz="12" w:space="0" w:color="auto"/>
            </w:tcBorders>
          </w:tcPr>
          <w:p w:rsidR="0017594D" w:rsidRPr="00EC38D9" w:rsidRDefault="0017594D" w:rsidP="00EC38D9">
            <w:pPr>
              <w:snapToGrid w:val="0"/>
              <w:jc w:val="center"/>
              <w:rPr>
                <w:rFonts w:ascii="仿宋_GB2312" w:eastAsia="仿宋_GB2312" w:hAnsi="宋体"/>
                <w:color w:val="000000"/>
                <w:sz w:val="24"/>
                <w:szCs w:val="28"/>
              </w:rPr>
            </w:pPr>
          </w:p>
        </w:tc>
      </w:tr>
      <w:tr w:rsidR="00AA4189" w:rsidRPr="00867AFE" w:rsidTr="00EC38D9">
        <w:trPr>
          <w:trHeight w:val="793"/>
        </w:trPr>
        <w:tc>
          <w:tcPr>
            <w:tcW w:w="387" w:type="pct"/>
            <w:tcBorders>
              <w:left w:val="single" w:sz="12" w:space="0" w:color="auto"/>
              <w:bottom w:val="single" w:sz="12" w:space="0" w:color="auto"/>
            </w:tcBorders>
            <w:vAlign w:val="center"/>
          </w:tcPr>
          <w:p w:rsidR="00AA4189" w:rsidRPr="009265E7" w:rsidRDefault="00AA4189" w:rsidP="00EC38D9">
            <w:pPr>
              <w:snapToGrid w:val="0"/>
              <w:jc w:val="center"/>
              <w:rPr>
                <w:rFonts w:ascii="仿宋_GB2312" w:eastAsia="仿宋_GB2312" w:hAnsi="宋体"/>
                <w:sz w:val="24"/>
                <w:szCs w:val="28"/>
              </w:rPr>
            </w:pPr>
            <w:r w:rsidRPr="009265E7">
              <w:rPr>
                <w:rFonts w:ascii="仿宋_GB2312" w:eastAsia="仿宋_GB2312" w:hAnsi="宋体" w:hint="eastAsia"/>
                <w:sz w:val="24"/>
                <w:szCs w:val="28"/>
              </w:rPr>
              <w:t>2</w:t>
            </w:r>
          </w:p>
        </w:tc>
        <w:tc>
          <w:tcPr>
            <w:tcW w:w="1768" w:type="pct"/>
            <w:tcBorders>
              <w:bottom w:val="single" w:sz="12" w:space="0" w:color="auto"/>
            </w:tcBorders>
            <w:vAlign w:val="center"/>
          </w:tcPr>
          <w:p w:rsidR="00AA4189" w:rsidRPr="009265E7" w:rsidRDefault="00AA4189" w:rsidP="00EC38D9">
            <w:pPr>
              <w:snapToGrid w:val="0"/>
              <w:jc w:val="center"/>
              <w:rPr>
                <w:rFonts w:ascii="仿宋_GB2312" w:eastAsia="仿宋_GB2312" w:hAnsi="宋体"/>
                <w:sz w:val="24"/>
                <w:szCs w:val="28"/>
              </w:rPr>
            </w:pPr>
            <w:r w:rsidRPr="009265E7">
              <w:rPr>
                <w:rFonts w:ascii="仿宋_GB2312" w:eastAsia="仿宋_GB2312" w:hAnsi="宋体" w:hint="eastAsia"/>
                <w:sz w:val="24"/>
                <w:szCs w:val="28"/>
              </w:rPr>
              <w:t>偏振光显微镜</w:t>
            </w:r>
          </w:p>
        </w:tc>
        <w:tc>
          <w:tcPr>
            <w:tcW w:w="463" w:type="pct"/>
            <w:tcBorders>
              <w:bottom w:val="single" w:sz="12" w:space="0" w:color="auto"/>
            </w:tcBorders>
            <w:vAlign w:val="center"/>
          </w:tcPr>
          <w:p w:rsidR="00AA4189" w:rsidRPr="009265E7" w:rsidRDefault="00AA4189" w:rsidP="00EC38D9">
            <w:pPr>
              <w:snapToGrid w:val="0"/>
              <w:jc w:val="center"/>
              <w:rPr>
                <w:rFonts w:ascii="仿宋_GB2312" w:eastAsia="仿宋_GB2312" w:hAnsi="宋体"/>
                <w:sz w:val="24"/>
                <w:szCs w:val="28"/>
              </w:rPr>
            </w:pPr>
            <w:r w:rsidRPr="009265E7">
              <w:rPr>
                <w:rFonts w:ascii="仿宋_GB2312" w:eastAsia="仿宋_GB2312" w:hAnsi="宋体" w:hint="eastAsia"/>
                <w:sz w:val="24"/>
                <w:szCs w:val="28"/>
              </w:rPr>
              <w:t>1台</w:t>
            </w:r>
          </w:p>
        </w:tc>
        <w:tc>
          <w:tcPr>
            <w:tcW w:w="1075" w:type="pct"/>
            <w:tcBorders>
              <w:bottom w:val="single" w:sz="12" w:space="0" w:color="auto"/>
              <w:right w:val="single" w:sz="4" w:space="0" w:color="auto"/>
            </w:tcBorders>
            <w:vAlign w:val="center"/>
          </w:tcPr>
          <w:p w:rsidR="00AA4189" w:rsidRPr="009265E7" w:rsidRDefault="00AA4189" w:rsidP="00EC38D9">
            <w:pPr>
              <w:snapToGrid w:val="0"/>
              <w:jc w:val="center"/>
              <w:rPr>
                <w:rFonts w:ascii="仿宋_GB2312" w:eastAsia="仿宋_GB2312" w:hAnsi="宋体"/>
                <w:sz w:val="24"/>
                <w:szCs w:val="28"/>
              </w:rPr>
            </w:pPr>
            <w:r w:rsidRPr="009265E7">
              <w:rPr>
                <w:rFonts w:ascii="仿宋_GB2312" w:eastAsia="仿宋_GB2312" w:hAnsi="宋体" w:hint="eastAsia"/>
                <w:sz w:val="24"/>
                <w:szCs w:val="28"/>
              </w:rPr>
              <w:t>自合同签订之日起60</w:t>
            </w:r>
            <w:proofErr w:type="gramStart"/>
            <w:r w:rsidRPr="009265E7">
              <w:rPr>
                <w:rFonts w:ascii="仿宋_GB2312" w:eastAsia="仿宋_GB2312" w:hAnsi="宋体" w:hint="eastAsia"/>
                <w:sz w:val="24"/>
                <w:szCs w:val="28"/>
              </w:rPr>
              <w:t>日历天</w:t>
            </w:r>
            <w:proofErr w:type="gramEnd"/>
            <w:r w:rsidRPr="009265E7">
              <w:rPr>
                <w:rFonts w:ascii="仿宋_GB2312" w:eastAsia="仿宋_GB2312" w:hAnsi="宋体" w:hint="eastAsia"/>
                <w:sz w:val="24"/>
                <w:szCs w:val="28"/>
              </w:rPr>
              <w:t>内</w:t>
            </w:r>
          </w:p>
        </w:tc>
        <w:tc>
          <w:tcPr>
            <w:tcW w:w="691" w:type="pct"/>
            <w:tcBorders>
              <w:bottom w:val="single" w:sz="12" w:space="0" w:color="auto"/>
            </w:tcBorders>
            <w:vAlign w:val="center"/>
          </w:tcPr>
          <w:p w:rsidR="00C41838" w:rsidRPr="009265E7" w:rsidRDefault="00C41838" w:rsidP="00C41838">
            <w:pPr>
              <w:snapToGrid w:val="0"/>
              <w:jc w:val="center"/>
              <w:rPr>
                <w:rFonts w:ascii="仿宋_GB2312" w:eastAsia="仿宋_GB2312" w:hAnsi="宋体"/>
                <w:sz w:val="24"/>
                <w:szCs w:val="28"/>
              </w:rPr>
            </w:pPr>
            <w:r w:rsidRPr="009265E7">
              <w:rPr>
                <w:rFonts w:ascii="仿宋_GB2312" w:eastAsia="仿宋_GB2312" w:hAnsi="宋体" w:hint="eastAsia"/>
                <w:sz w:val="24"/>
                <w:szCs w:val="28"/>
              </w:rPr>
              <w:t>人民币</w:t>
            </w:r>
          </w:p>
          <w:p w:rsidR="00AA4189" w:rsidRPr="009265E7" w:rsidRDefault="00C41838" w:rsidP="00C41838">
            <w:pPr>
              <w:snapToGrid w:val="0"/>
              <w:jc w:val="center"/>
              <w:rPr>
                <w:rFonts w:ascii="仿宋_GB2312" w:eastAsia="仿宋_GB2312" w:hAnsi="宋体"/>
                <w:sz w:val="24"/>
                <w:szCs w:val="28"/>
              </w:rPr>
            </w:pPr>
            <w:r w:rsidRPr="009265E7">
              <w:rPr>
                <w:rFonts w:ascii="仿宋_GB2312" w:eastAsia="仿宋_GB2312" w:hAnsi="宋体" w:hint="eastAsia"/>
                <w:sz w:val="24"/>
                <w:szCs w:val="28"/>
              </w:rPr>
              <w:t>19.3万</w:t>
            </w:r>
          </w:p>
        </w:tc>
        <w:tc>
          <w:tcPr>
            <w:tcW w:w="615" w:type="pct"/>
            <w:tcBorders>
              <w:bottom w:val="single" w:sz="12" w:space="0" w:color="auto"/>
              <w:right w:val="single" w:sz="12" w:space="0" w:color="auto"/>
            </w:tcBorders>
          </w:tcPr>
          <w:p w:rsidR="00AA4189" w:rsidRPr="00EC38D9" w:rsidRDefault="00AA4189" w:rsidP="00EC38D9">
            <w:pPr>
              <w:snapToGrid w:val="0"/>
              <w:jc w:val="center"/>
              <w:rPr>
                <w:rFonts w:ascii="仿宋_GB2312" w:eastAsia="仿宋_GB2312" w:hAnsi="宋体"/>
                <w:color w:val="000000"/>
                <w:sz w:val="24"/>
                <w:szCs w:val="28"/>
              </w:rPr>
            </w:pPr>
          </w:p>
        </w:tc>
      </w:tr>
    </w:tbl>
    <w:p w:rsidR="00A85F02" w:rsidRDefault="00624946" w:rsidP="000900AA">
      <w:pPr>
        <w:tabs>
          <w:tab w:val="left" w:pos="567"/>
        </w:tabs>
        <w:autoSpaceDE w:val="0"/>
        <w:autoSpaceDN w:val="0"/>
        <w:adjustRightInd w:val="0"/>
        <w:spacing w:before="240" w:line="360" w:lineRule="auto"/>
        <w:jc w:val="left"/>
        <w:outlineLvl w:val="3"/>
        <w:rPr>
          <w:rFonts w:ascii="仿宋_GB2312" w:eastAsia="仿宋_GB2312" w:hAnsi="宋体" w:cs="宋体"/>
          <w:bCs/>
          <w:kern w:val="0"/>
          <w:sz w:val="28"/>
          <w:szCs w:val="28"/>
        </w:rPr>
      </w:pPr>
      <w:r w:rsidRPr="00867AFE">
        <w:rPr>
          <w:rFonts w:ascii="仿宋_GB2312" w:eastAsia="仿宋_GB2312" w:hAnsi="宋体" w:cs="宋体" w:hint="eastAsia"/>
          <w:bCs/>
          <w:kern w:val="0"/>
          <w:sz w:val="28"/>
          <w:szCs w:val="28"/>
        </w:rPr>
        <w:t xml:space="preserve">2.1.2 </w:t>
      </w:r>
      <w:r w:rsidR="009D2DE2" w:rsidRPr="00867AFE">
        <w:rPr>
          <w:rFonts w:ascii="仿宋_GB2312" w:eastAsia="仿宋_GB2312" w:hAnsi="宋体" w:cs="宋体" w:hint="eastAsia"/>
          <w:bCs/>
          <w:kern w:val="0"/>
          <w:sz w:val="28"/>
          <w:szCs w:val="28"/>
        </w:rPr>
        <w:t>技术</w:t>
      </w:r>
      <w:r w:rsidR="0017594D" w:rsidRPr="00867AFE">
        <w:rPr>
          <w:rFonts w:ascii="仿宋_GB2312" w:eastAsia="仿宋_GB2312" w:hAnsi="宋体" w:cs="宋体" w:hint="eastAsia"/>
          <w:bCs/>
          <w:kern w:val="0"/>
          <w:sz w:val="28"/>
          <w:szCs w:val="28"/>
        </w:rPr>
        <w:t>要求</w:t>
      </w:r>
      <w:r w:rsidR="00350F56">
        <w:rPr>
          <w:rFonts w:ascii="仿宋_GB2312" w:eastAsia="仿宋_GB2312" w:hAnsi="宋体" w:cs="宋体" w:hint="eastAsia"/>
          <w:bCs/>
          <w:kern w:val="0"/>
          <w:sz w:val="28"/>
          <w:szCs w:val="28"/>
        </w:rPr>
        <w:t>及配置</w:t>
      </w:r>
    </w:p>
    <w:p w:rsidR="002C2FE8" w:rsidRDefault="002C2FE8" w:rsidP="000900AA">
      <w:pPr>
        <w:tabs>
          <w:tab w:val="left" w:pos="567"/>
        </w:tabs>
        <w:autoSpaceDE w:val="0"/>
        <w:autoSpaceDN w:val="0"/>
        <w:adjustRightInd w:val="0"/>
        <w:spacing w:before="240" w:line="360" w:lineRule="auto"/>
        <w:jc w:val="left"/>
        <w:outlineLvl w:val="3"/>
        <w:rPr>
          <w:rFonts w:ascii="仿宋_GB2312" w:eastAsia="仿宋_GB2312" w:hAnsi="宋体" w:cs="宋体"/>
          <w:bCs/>
          <w:kern w:val="0"/>
          <w:sz w:val="28"/>
          <w:szCs w:val="28"/>
        </w:rPr>
      </w:pPr>
      <w:r w:rsidRPr="00867AFE">
        <w:rPr>
          <w:rFonts w:ascii="仿宋_GB2312" w:eastAsia="仿宋_GB2312" w:hAnsi="宋体" w:cs="宋体" w:hint="eastAsia"/>
          <w:bCs/>
          <w:kern w:val="0"/>
          <w:sz w:val="28"/>
          <w:szCs w:val="28"/>
        </w:rPr>
        <w:t>2.1.2</w:t>
      </w:r>
      <w:r>
        <w:rPr>
          <w:rFonts w:ascii="仿宋_GB2312" w:eastAsia="仿宋_GB2312" w:hAnsi="宋体" w:cs="宋体" w:hint="eastAsia"/>
          <w:bCs/>
          <w:kern w:val="0"/>
          <w:sz w:val="28"/>
          <w:szCs w:val="28"/>
        </w:rPr>
        <w:t>.1 纤维细度分析仪</w:t>
      </w:r>
    </w:p>
    <w:p w:rsidR="00C02A68" w:rsidRPr="009B6574" w:rsidRDefault="002C2FE8" w:rsidP="003E092C">
      <w:pPr>
        <w:pStyle w:val="af5"/>
        <w:numPr>
          <w:ilvl w:val="0"/>
          <w:numId w:val="7"/>
        </w:numPr>
        <w:spacing w:line="276" w:lineRule="auto"/>
        <w:ind w:firstLineChars="0"/>
        <w:rPr>
          <w:rFonts w:ascii="仿宋_GB2312" w:eastAsia="仿宋_GB2312"/>
          <w:sz w:val="24"/>
          <w:szCs w:val="24"/>
        </w:rPr>
      </w:pPr>
      <w:r w:rsidRPr="009B6574">
        <w:rPr>
          <w:rFonts w:ascii="仿宋_GB2312" w:eastAsia="仿宋_GB2312" w:hAnsi="宋体" w:cs="宋体" w:hint="eastAsia"/>
          <w:b/>
          <w:bCs/>
          <w:kern w:val="0"/>
          <w:sz w:val="24"/>
          <w:szCs w:val="24"/>
        </w:rPr>
        <w:t>主要</w:t>
      </w:r>
      <w:r w:rsidR="001F2593" w:rsidRPr="009B6574">
        <w:rPr>
          <w:rFonts w:ascii="仿宋_GB2312" w:eastAsia="仿宋_GB2312" w:hint="eastAsia"/>
          <w:b/>
          <w:sz w:val="24"/>
          <w:szCs w:val="24"/>
        </w:rPr>
        <w:t>用途</w:t>
      </w:r>
    </w:p>
    <w:p w:rsidR="001F2593" w:rsidRPr="0083680B" w:rsidRDefault="001F2593" w:rsidP="009B6574">
      <w:pPr>
        <w:pStyle w:val="af5"/>
        <w:spacing w:line="276" w:lineRule="auto"/>
        <w:ind w:left="420" w:firstLineChars="0" w:firstLine="0"/>
        <w:rPr>
          <w:rFonts w:ascii="仿宋_GB2312" w:eastAsia="仿宋_GB2312"/>
          <w:sz w:val="24"/>
        </w:rPr>
      </w:pPr>
      <w:r w:rsidRPr="002C2FE8">
        <w:rPr>
          <w:rFonts w:ascii="仿宋_GB2312" w:eastAsia="仿宋_GB2312" w:hint="eastAsia"/>
          <w:sz w:val="24"/>
        </w:rPr>
        <w:t>用于测量各种混纺产品的纤维含量，可测量纱线混纺含量和织物混纺含量。</w:t>
      </w:r>
      <w:r w:rsidRPr="0083680B">
        <w:rPr>
          <w:rFonts w:ascii="仿宋_GB2312" w:eastAsia="仿宋_GB2312" w:hint="eastAsia"/>
          <w:sz w:val="24"/>
        </w:rPr>
        <w:t>纤维细度分析</w:t>
      </w:r>
      <w:proofErr w:type="gramStart"/>
      <w:r w:rsidRPr="0083680B">
        <w:rPr>
          <w:rFonts w:ascii="仿宋_GB2312" w:eastAsia="仿宋_GB2312" w:hint="eastAsia"/>
          <w:sz w:val="24"/>
        </w:rPr>
        <w:t>仪用于</w:t>
      </w:r>
      <w:proofErr w:type="gramEnd"/>
      <w:r w:rsidRPr="0083680B">
        <w:rPr>
          <w:rFonts w:ascii="仿宋_GB2312" w:eastAsia="仿宋_GB2312" w:hint="eastAsia"/>
          <w:sz w:val="24"/>
        </w:rPr>
        <w:t>动物纤维、化学纤维、棉麻等纤维的直径测量和面积测量，可得到纤维根数、纤维平均细度、纤维平均面积、标准差、变异系数、粗绒率，通过对混纺产品中单根纤维的形态分析、直径测量和面积测量，可以得到各种混纺产品的纤维含量，可测量纱线混纺含量和织物混纺含量。测试异型纤维的异型度及中空度，通过对混纺产品中单根纤维横形态分析和面积测量，可以得到各种混纺产品的纤维含量。</w:t>
      </w:r>
    </w:p>
    <w:p w:rsidR="001F2593" w:rsidRPr="00AA4189" w:rsidRDefault="001F2593" w:rsidP="003E092C">
      <w:pPr>
        <w:pStyle w:val="af5"/>
        <w:numPr>
          <w:ilvl w:val="0"/>
          <w:numId w:val="7"/>
        </w:numPr>
        <w:spacing w:line="276" w:lineRule="auto"/>
        <w:ind w:firstLineChars="0"/>
        <w:rPr>
          <w:rFonts w:ascii="仿宋_GB2312" w:eastAsia="仿宋_GB2312"/>
          <w:b/>
          <w:sz w:val="24"/>
        </w:rPr>
      </w:pPr>
      <w:r w:rsidRPr="00AA4189">
        <w:rPr>
          <w:rFonts w:ascii="仿宋_GB2312" w:eastAsia="仿宋_GB2312" w:hint="eastAsia"/>
          <w:b/>
          <w:sz w:val="24"/>
        </w:rPr>
        <w:t>显微镜</w:t>
      </w:r>
    </w:p>
    <w:p w:rsidR="001F2593" w:rsidRPr="001F2593" w:rsidRDefault="001F2593" w:rsidP="005C6C74">
      <w:pPr>
        <w:pStyle w:val="af5"/>
        <w:numPr>
          <w:ilvl w:val="0"/>
          <w:numId w:val="4"/>
        </w:numPr>
        <w:spacing w:line="276" w:lineRule="auto"/>
        <w:ind w:leftChars="200" w:firstLineChars="0" w:firstLine="0"/>
        <w:rPr>
          <w:rFonts w:ascii="仿宋_GB2312" w:eastAsia="仿宋_GB2312"/>
          <w:sz w:val="24"/>
        </w:rPr>
      </w:pPr>
      <w:r w:rsidRPr="00867AFE">
        <w:rPr>
          <w:rFonts w:ascii="仿宋_GB2312" w:eastAsia="仿宋_GB2312" w:hAnsi="宋体" w:hint="eastAsia"/>
          <w:bCs/>
          <w:sz w:val="28"/>
          <w:szCs w:val="28"/>
        </w:rPr>
        <w:t>▲</w:t>
      </w:r>
      <w:r w:rsidRPr="001F2593">
        <w:rPr>
          <w:rFonts w:ascii="仿宋_GB2312" w:eastAsia="仿宋_GB2312" w:hint="eastAsia"/>
          <w:sz w:val="24"/>
        </w:rPr>
        <w:t>显微镜为研究级正置显微镜，可作明场的观察，光学系统:UIS</w:t>
      </w:r>
      <w:r w:rsidR="0083680B">
        <w:rPr>
          <w:rFonts w:ascii="仿宋_GB2312" w:eastAsia="仿宋_GB2312" w:hint="eastAsia"/>
          <w:sz w:val="24"/>
        </w:rPr>
        <w:t xml:space="preserve">（万能无限远）   </w:t>
      </w:r>
      <w:r w:rsidRPr="001F2593">
        <w:rPr>
          <w:rFonts w:ascii="仿宋_GB2312" w:eastAsia="仿宋_GB2312" w:hint="eastAsia"/>
          <w:sz w:val="24"/>
        </w:rPr>
        <w:t>光学系统；</w:t>
      </w:r>
    </w:p>
    <w:p w:rsidR="001F2593" w:rsidRPr="001F2593" w:rsidRDefault="001F2593" w:rsidP="005C6C74">
      <w:pPr>
        <w:pStyle w:val="af5"/>
        <w:numPr>
          <w:ilvl w:val="0"/>
          <w:numId w:val="4"/>
        </w:numPr>
        <w:spacing w:line="276" w:lineRule="auto"/>
        <w:ind w:leftChars="200" w:firstLineChars="0" w:firstLine="0"/>
        <w:rPr>
          <w:rFonts w:ascii="仿宋_GB2312" w:eastAsia="仿宋_GB2312"/>
          <w:sz w:val="24"/>
        </w:rPr>
      </w:pPr>
      <w:r w:rsidRPr="00867AFE">
        <w:rPr>
          <w:rFonts w:ascii="仿宋_GB2312" w:eastAsia="仿宋_GB2312" w:hAnsi="宋体" w:hint="eastAsia"/>
          <w:bCs/>
          <w:sz w:val="28"/>
          <w:szCs w:val="28"/>
        </w:rPr>
        <w:t>▲</w:t>
      </w:r>
      <w:r w:rsidRPr="001F2593">
        <w:rPr>
          <w:rFonts w:ascii="仿宋_GB2312" w:eastAsia="仿宋_GB2312" w:hint="eastAsia"/>
          <w:sz w:val="24"/>
        </w:rPr>
        <w:t>光学系统：无限远校正光学系统，齐焦距</w:t>
      </w:r>
      <w:proofErr w:type="gramStart"/>
      <w:r w:rsidRPr="001F2593">
        <w:rPr>
          <w:rFonts w:ascii="仿宋_GB2312" w:eastAsia="仿宋_GB2312" w:hint="eastAsia"/>
          <w:sz w:val="24"/>
        </w:rPr>
        <w:t>离必须</w:t>
      </w:r>
      <w:proofErr w:type="gramEnd"/>
      <w:r w:rsidRPr="001F2593">
        <w:rPr>
          <w:rFonts w:ascii="仿宋_GB2312" w:eastAsia="仿宋_GB2312" w:hint="eastAsia"/>
          <w:sz w:val="24"/>
        </w:rPr>
        <w:t>为国际标准</w:t>
      </w:r>
      <w:smartTag w:uri="urn:schemas-microsoft-com:office:smarttags" w:element="chmetcnv">
        <w:smartTagPr>
          <w:attr w:name="TCSC" w:val="0"/>
          <w:attr w:name="NumberType" w:val="1"/>
          <w:attr w:name="Negative" w:val="False"/>
          <w:attr w:name="HasSpace" w:val="False"/>
          <w:attr w:name="SourceValue" w:val="45"/>
          <w:attr w:name="UnitName" w:val="mm"/>
        </w:smartTagPr>
        <w:r w:rsidRPr="001F2593">
          <w:rPr>
            <w:rFonts w:ascii="仿宋_GB2312" w:eastAsia="仿宋_GB2312" w:hint="eastAsia"/>
            <w:sz w:val="24"/>
          </w:rPr>
          <w:t>45mm；</w:t>
        </w:r>
      </w:smartTag>
    </w:p>
    <w:p w:rsidR="001F2593" w:rsidRPr="001F2593" w:rsidRDefault="001F2593" w:rsidP="005C6C74">
      <w:pPr>
        <w:pStyle w:val="af5"/>
        <w:numPr>
          <w:ilvl w:val="0"/>
          <w:numId w:val="4"/>
        </w:numPr>
        <w:spacing w:line="276" w:lineRule="auto"/>
        <w:ind w:leftChars="200" w:firstLineChars="0" w:firstLine="0"/>
        <w:rPr>
          <w:rFonts w:ascii="仿宋_GB2312" w:eastAsia="仿宋_GB2312"/>
          <w:sz w:val="24"/>
        </w:rPr>
      </w:pPr>
      <w:r w:rsidRPr="001F2593">
        <w:rPr>
          <w:rFonts w:ascii="仿宋_GB2312" w:eastAsia="仿宋_GB2312" w:hint="eastAsia"/>
          <w:sz w:val="24"/>
        </w:rPr>
        <w:t>调焦：通过滚轴导轨改变载物台高度（齿条和齿轮）；载物台垂直运动方式距离不小于</w:t>
      </w:r>
      <w:smartTag w:uri="urn:schemas-microsoft-com:office:smarttags" w:element="chmetcnv">
        <w:smartTagPr>
          <w:attr w:name="TCSC" w:val="0"/>
          <w:attr w:name="NumberType" w:val="1"/>
          <w:attr w:name="Negative" w:val="False"/>
          <w:attr w:name="HasSpace" w:val="False"/>
          <w:attr w:name="SourceValue" w:val="25"/>
          <w:attr w:name="UnitName" w:val="mm"/>
        </w:smartTagPr>
        <w:r w:rsidRPr="001F2593">
          <w:rPr>
            <w:rFonts w:ascii="仿宋_GB2312" w:eastAsia="仿宋_GB2312" w:hint="eastAsia"/>
            <w:sz w:val="24"/>
          </w:rPr>
          <w:t>25mm</w:t>
        </w:r>
      </w:smartTag>
      <w:r w:rsidRPr="001F2593">
        <w:rPr>
          <w:rFonts w:ascii="仿宋_GB2312" w:eastAsia="仿宋_GB2312" w:hint="eastAsia"/>
          <w:sz w:val="24"/>
        </w:rPr>
        <w:t>，每圈行程：</w:t>
      </w:r>
      <w:smartTag w:uri="urn:schemas-microsoft-com:office:smarttags" w:element="chmetcnv">
        <w:smartTagPr>
          <w:attr w:name="UnitName" w:val="毫米"/>
          <w:attr w:name="SourceValue" w:val=".1"/>
          <w:attr w:name="HasSpace" w:val="False"/>
          <w:attr w:name="Negative" w:val="False"/>
          <w:attr w:name="NumberType" w:val="1"/>
          <w:attr w:name="TCSC" w:val="0"/>
        </w:smartTagPr>
        <w:r w:rsidRPr="001F2593">
          <w:rPr>
            <w:rFonts w:ascii="仿宋_GB2312" w:eastAsia="仿宋_GB2312" w:hint="eastAsia"/>
            <w:sz w:val="24"/>
          </w:rPr>
          <w:t>0.1毫米</w:t>
        </w:r>
      </w:smartTag>
      <w:r w:rsidRPr="001F2593">
        <w:rPr>
          <w:rFonts w:ascii="仿宋_GB2312" w:eastAsia="仿宋_GB2312" w:hint="eastAsia"/>
          <w:sz w:val="24"/>
        </w:rPr>
        <w:t>（微），</w:t>
      </w:r>
      <w:smartTag w:uri="urn:schemas-microsoft-com:office:smarttags" w:element="chmetcnv">
        <w:smartTagPr>
          <w:attr w:name="UnitName" w:val="毫米"/>
          <w:attr w:name="SourceValue" w:val="17.8"/>
          <w:attr w:name="HasSpace" w:val="False"/>
          <w:attr w:name="Negative" w:val="False"/>
          <w:attr w:name="NumberType" w:val="1"/>
          <w:attr w:name="TCSC" w:val="0"/>
        </w:smartTagPr>
        <w:r w:rsidRPr="001F2593">
          <w:rPr>
            <w:rFonts w:ascii="仿宋_GB2312" w:eastAsia="仿宋_GB2312" w:hint="eastAsia"/>
            <w:sz w:val="24"/>
          </w:rPr>
          <w:t>17.8毫米</w:t>
        </w:r>
      </w:smartTag>
      <w:r w:rsidRPr="001F2593">
        <w:rPr>
          <w:rFonts w:ascii="仿宋_GB2312" w:eastAsia="仿宋_GB2312" w:hint="eastAsia"/>
          <w:sz w:val="24"/>
        </w:rPr>
        <w:t>（粗）；带聚焦粗调上限停止位置，粗调旋钮扭矩可调，最小微调刻度单位≤1微米。上限位装置；粗调焦旋钮上有张力调节装置；</w:t>
      </w:r>
    </w:p>
    <w:p w:rsidR="001F2593" w:rsidRPr="001F2593" w:rsidRDefault="001F2593" w:rsidP="005C6C74">
      <w:pPr>
        <w:pStyle w:val="af5"/>
        <w:numPr>
          <w:ilvl w:val="0"/>
          <w:numId w:val="4"/>
        </w:numPr>
        <w:spacing w:line="276" w:lineRule="auto"/>
        <w:ind w:leftChars="200" w:firstLineChars="0" w:firstLine="0"/>
        <w:rPr>
          <w:rFonts w:ascii="仿宋_GB2312" w:eastAsia="仿宋_GB2312"/>
          <w:sz w:val="24"/>
        </w:rPr>
      </w:pPr>
      <w:r w:rsidRPr="001F2593">
        <w:rPr>
          <w:rFonts w:ascii="仿宋_GB2312" w:eastAsia="仿宋_GB2312" w:hint="eastAsia"/>
          <w:sz w:val="24"/>
        </w:rPr>
        <w:t>观察镜筒：宽视野三目镜筒，倾角为30°。</w:t>
      </w:r>
    </w:p>
    <w:p w:rsidR="001F2593" w:rsidRPr="001F2593" w:rsidRDefault="001F2593" w:rsidP="005C6C74">
      <w:pPr>
        <w:pStyle w:val="af5"/>
        <w:numPr>
          <w:ilvl w:val="0"/>
          <w:numId w:val="4"/>
        </w:numPr>
        <w:spacing w:line="276" w:lineRule="auto"/>
        <w:ind w:leftChars="200" w:firstLineChars="0" w:firstLine="0"/>
        <w:rPr>
          <w:rFonts w:ascii="仿宋_GB2312" w:eastAsia="仿宋_GB2312"/>
          <w:sz w:val="24"/>
        </w:rPr>
      </w:pPr>
      <w:r w:rsidRPr="001F2593">
        <w:rPr>
          <w:rFonts w:ascii="仿宋_GB2312" w:eastAsia="仿宋_GB2312" w:hint="eastAsia"/>
          <w:sz w:val="24"/>
        </w:rPr>
        <w:t>仪器测量范围1-2000μm</w:t>
      </w:r>
    </w:p>
    <w:p w:rsidR="001F2593" w:rsidRPr="001F2593" w:rsidRDefault="001F2593" w:rsidP="005C6C74">
      <w:pPr>
        <w:pStyle w:val="af5"/>
        <w:numPr>
          <w:ilvl w:val="0"/>
          <w:numId w:val="4"/>
        </w:numPr>
        <w:spacing w:line="276" w:lineRule="auto"/>
        <w:ind w:leftChars="200" w:firstLineChars="0" w:firstLine="0"/>
        <w:rPr>
          <w:rFonts w:ascii="仿宋_GB2312" w:eastAsia="仿宋_GB2312"/>
          <w:sz w:val="24"/>
        </w:rPr>
      </w:pPr>
      <w:r w:rsidRPr="001F2593">
        <w:rPr>
          <w:rFonts w:ascii="仿宋_GB2312" w:eastAsia="仿宋_GB2312" w:hint="eastAsia"/>
          <w:sz w:val="24"/>
        </w:rPr>
        <w:t>内置透射光柯勒照明器，12V100W卤素灯，平均寿命：连续使用大约2,000小时；</w:t>
      </w:r>
    </w:p>
    <w:p w:rsidR="001F2593" w:rsidRPr="001F2593" w:rsidRDefault="001F2593" w:rsidP="005C6C74">
      <w:pPr>
        <w:pStyle w:val="af5"/>
        <w:numPr>
          <w:ilvl w:val="0"/>
          <w:numId w:val="4"/>
        </w:numPr>
        <w:spacing w:line="276" w:lineRule="auto"/>
        <w:ind w:leftChars="200" w:firstLineChars="0" w:firstLine="0"/>
        <w:rPr>
          <w:rFonts w:ascii="仿宋_GB2312" w:eastAsia="仿宋_GB2312"/>
          <w:sz w:val="24"/>
        </w:rPr>
      </w:pPr>
      <w:r w:rsidRPr="001F2593">
        <w:rPr>
          <w:rFonts w:ascii="仿宋_GB2312" w:eastAsia="仿宋_GB2312" w:hint="eastAsia"/>
          <w:sz w:val="24"/>
        </w:rPr>
        <w:t>光强预调开关，光强电压范围：</w:t>
      </w:r>
      <w:proofErr w:type="gramStart"/>
      <w:r w:rsidRPr="001F2593">
        <w:rPr>
          <w:rFonts w:ascii="仿宋_GB2312" w:eastAsia="仿宋_GB2312" w:hint="eastAsia"/>
          <w:sz w:val="24"/>
        </w:rPr>
        <w:t>直流不</w:t>
      </w:r>
      <w:proofErr w:type="gramEnd"/>
      <w:r w:rsidRPr="001F2593">
        <w:rPr>
          <w:rFonts w:ascii="仿宋_GB2312" w:eastAsia="仿宋_GB2312" w:hint="eastAsia"/>
          <w:sz w:val="24"/>
        </w:rPr>
        <w:t>高于1.0V到12.0V（连续），光强预置钮（电压调节范围：</w:t>
      </w:r>
      <w:proofErr w:type="gramStart"/>
      <w:r w:rsidRPr="001F2593">
        <w:rPr>
          <w:rFonts w:ascii="仿宋_GB2312" w:eastAsia="仿宋_GB2312" w:hint="eastAsia"/>
          <w:sz w:val="24"/>
        </w:rPr>
        <w:t>直流不</w:t>
      </w:r>
      <w:proofErr w:type="gramEnd"/>
      <w:r w:rsidRPr="001F2593">
        <w:rPr>
          <w:rFonts w:ascii="仿宋_GB2312" w:eastAsia="仿宋_GB2312" w:hint="eastAsia"/>
          <w:sz w:val="24"/>
        </w:rPr>
        <w:t>高于1.0V到12.0V）；额定电压：100-120/220-240V,1.8/</w:t>
      </w:r>
      <w:smartTag w:uri="urn:schemas-microsoft-com:office:smarttags" w:element="chmetcnv">
        <w:smartTagPr>
          <w:attr w:name="UnitName" w:val="a"/>
          <w:attr w:name="SourceValue" w:val=".8"/>
          <w:attr w:name="HasSpace" w:val="False"/>
          <w:attr w:name="Negative" w:val="False"/>
          <w:attr w:name="NumberType" w:val="1"/>
          <w:attr w:name="TCSC" w:val="0"/>
        </w:smartTagPr>
        <w:r w:rsidRPr="001F2593">
          <w:rPr>
            <w:rFonts w:ascii="仿宋_GB2312" w:eastAsia="仿宋_GB2312" w:hint="eastAsia"/>
            <w:sz w:val="24"/>
          </w:rPr>
          <w:t>0</w:t>
        </w:r>
        <w:smartTag w:uri="urn:schemas-microsoft-com:office:smarttags" w:element="chmetcnv">
          <w:smartTagPr>
            <w:attr w:name="UnitName" w:val="a"/>
            <w:attr w:name="SourceValue" w:val=".8"/>
            <w:attr w:name="HasSpace" w:val="False"/>
            <w:attr w:name="Negative" w:val="False"/>
            <w:attr w:name="NumberType" w:val="1"/>
            <w:attr w:name="TCSC" w:val="0"/>
          </w:smartTagPr>
          <w:r w:rsidRPr="001F2593">
            <w:rPr>
              <w:rFonts w:ascii="仿宋_GB2312" w:eastAsia="仿宋_GB2312" w:hint="eastAsia"/>
              <w:sz w:val="24"/>
            </w:rPr>
            <w:t>.8A</w:t>
          </w:r>
        </w:smartTag>
      </w:smartTag>
      <w:r w:rsidRPr="001F2593">
        <w:rPr>
          <w:rFonts w:ascii="仿宋_GB2312" w:eastAsia="仿宋_GB2312" w:hint="eastAsia"/>
          <w:sz w:val="24"/>
        </w:rPr>
        <w:t>,50/60Hz；额定功率：140W；</w:t>
      </w:r>
    </w:p>
    <w:p w:rsidR="001F2593" w:rsidRPr="001F2593" w:rsidRDefault="001F2593" w:rsidP="005C6C74">
      <w:pPr>
        <w:pStyle w:val="af5"/>
        <w:numPr>
          <w:ilvl w:val="0"/>
          <w:numId w:val="4"/>
        </w:numPr>
        <w:spacing w:line="276" w:lineRule="auto"/>
        <w:ind w:leftChars="200" w:firstLineChars="0" w:firstLine="0"/>
        <w:rPr>
          <w:rFonts w:ascii="仿宋_GB2312" w:eastAsia="仿宋_GB2312"/>
          <w:sz w:val="24"/>
        </w:rPr>
      </w:pPr>
      <w:r w:rsidRPr="00867AFE">
        <w:rPr>
          <w:rFonts w:ascii="仿宋_GB2312" w:eastAsia="仿宋_GB2312" w:hAnsi="宋体" w:hint="eastAsia"/>
          <w:bCs/>
          <w:sz w:val="28"/>
          <w:szCs w:val="28"/>
        </w:rPr>
        <w:t>▲</w:t>
      </w:r>
      <w:r w:rsidRPr="001F2593">
        <w:rPr>
          <w:rFonts w:ascii="仿宋_GB2312" w:eastAsia="仿宋_GB2312" w:hint="eastAsia"/>
          <w:sz w:val="24"/>
        </w:rPr>
        <w:t>内置式滤色镜（日光平衡滤色片、ND25、ND6），左右手均可操作；</w:t>
      </w:r>
    </w:p>
    <w:p w:rsidR="001F2593" w:rsidRPr="001F2593" w:rsidRDefault="001F2593" w:rsidP="005C6C74">
      <w:pPr>
        <w:pStyle w:val="af5"/>
        <w:numPr>
          <w:ilvl w:val="0"/>
          <w:numId w:val="4"/>
        </w:numPr>
        <w:spacing w:line="276" w:lineRule="auto"/>
        <w:ind w:leftChars="200" w:firstLineChars="0" w:firstLine="0"/>
        <w:rPr>
          <w:rFonts w:ascii="仿宋_GB2312" w:eastAsia="仿宋_GB2312"/>
          <w:sz w:val="24"/>
        </w:rPr>
      </w:pPr>
      <w:r w:rsidRPr="001F2593">
        <w:rPr>
          <w:rFonts w:ascii="仿宋_GB2312" w:eastAsia="仿宋_GB2312" w:hint="eastAsia"/>
          <w:sz w:val="24"/>
        </w:rPr>
        <w:t>具备ECO环保节能感应开关，操作人员离开30分钟后自动关闭透射光源；。</w:t>
      </w:r>
    </w:p>
    <w:p w:rsidR="001F2593" w:rsidRPr="001F2593" w:rsidRDefault="001F2593" w:rsidP="005C6C74">
      <w:pPr>
        <w:pStyle w:val="af5"/>
        <w:numPr>
          <w:ilvl w:val="0"/>
          <w:numId w:val="4"/>
        </w:numPr>
        <w:spacing w:line="276" w:lineRule="auto"/>
        <w:ind w:leftChars="200" w:firstLineChars="0" w:firstLine="0"/>
        <w:rPr>
          <w:rFonts w:ascii="仿宋_GB2312" w:eastAsia="仿宋_GB2312"/>
          <w:sz w:val="24"/>
        </w:rPr>
      </w:pPr>
      <w:r w:rsidRPr="001F2593">
        <w:rPr>
          <w:rFonts w:ascii="仿宋_GB2312" w:eastAsia="仿宋_GB2312" w:hint="eastAsia"/>
          <w:sz w:val="24"/>
        </w:rPr>
        <w:t>物镜：平场消色差物镜</w:t>
      </w:r>
    </w:p>
    <w:p w:rsidR="001F2593" w:rsidRPr="001F2593" w:rsidRDefault="001F2593" w:rsidP="005C6C74">
      <w:pPr>
        <w:pStyle w:val="af5"/>
        <w:spacing w:line="276" w:lineRule="auto"/>
        <w:ind w:leftChars="200" w:left="420" w:firstLineChars="0" w:firstLine="0"/>
        <w:rPr>
          <w:rFonts w:ascii="仿宋_GB2312" w:eastAsia="仿宋_GB2312"/>
          <w:sz w:val="24"/>
        </w:rPr>
      </w:pPr>
      <w:r w:rsidRPr="001F2593">
        <w:rPr>
          <w:rFonts w:ascii="仿宋_GB2312" w:eastAsia="仿宋_GB2312" w:hint="eastAsia"/>
          <w:sz w:val="24"/>
        </w:rPr>
        <w:t>4×（N.</w:t>
      </w:r>
      <w:smartTag w:uri="urn:schemas-microsoft-com:office:smarttags" w:element="chsdate">
        <w:smartTagPr>
          <w:attr w:name="Year" w:val="1899"/>
          <w:attr w:name="Month" w:val="12"/>
          <w:attr w:name="Day" w:val="30"/>
          <w:attr w:name="IsLunarDate" w:val="False"/>
          <w:attr w:name="IsROCDate" w:val="False"/>
        </w:smartTagPr>
        <w:r w:rsidRPr="001F2593">
          <w:rPr>
            <w:rFonts w:ascii="仿宋_GB2312" w:eastAsia="仿宋_GB2312" w:hint="eastAsia"/>
            <w:sz w:val="24"/>
          </w:rPr>
          <w:t>A. 0.1</w:t>
        </w:r>
      </w:smartTag>
      <w:r w:rsidRPr="001F2593">
        <w:rPr>
          <w:rFonts w:ascii="仿宋_GB2312" w:eastAsia="仿宋_GB2312" w:hint="eastAsia"/>
          <w:sz w:val="24"/>
        </w:rPr>
        <w:t>，W.D. 18.5）；</w:t>
      </w:r>
    </w:p>
    <w:p w:rsidR="001F2593" w:rsidRPr="001F2593" w:rsidRDefault="001F2593" w:rsidP="005C6C74">
      <w:pPr>
        <w:pStyle w:val="af5"/>
        <w:spacing w:line="276" w:lineRule="auto"/>
        <w:ind w:leftChars="200" w:left="420" w:firstLineChars="0" w:firstLine="0"/>
        <w:rPr>
          <w:rFonts w:ascii="仿宋_GB2312" w:eastAsia="仿宋_GB2312"/>
          <w:sz w:val="24"/>
        </w:rPr>
      </w:pPr>
      <w:r w:rsidRPr="001F2593">
        <w:rPr>
          <w:rFonts w:ascii="仿宋_GB2312" w:eastAsia="仿宋_GB2312" w:hint="eastAsia"/>
          <w:sz w:val="24"/>
        </w:rPr>
        <w:t>10×（N.</w:t>
      </w:r>
      <w:smartTag w:uri="urn:schemas-microsoft-com:office:smarttags" w:element="chsdate">
        <w:smartTagPr>
          <w:attr w:name="Year" w:val="1899"/>
          <w:attr w:name="Month" w:val="12"/>
          <w:attr w:name="Day" w:val="30"/>
          <w:attr w:name="IsLunarDate" w:val="False"/>
          <w:attr w:name="IsROCDate" w:val="False"/>
        </w:smartTagPr>
        <w:r w:rsidRPr="001F2593">
          <w:rPr>
            <w:rFonts w:ascii="仿宋_GB2312" w:eastAsia="仿宋_GB2312" w:hint="eastAsia"/>
            <w:sz w:val="24"/>
          </w:rPr>
          <w:t>A. 0.25</w:t>
        </w:r>
      </w:smartTag>
      <w:r w:rsidRPr="001F2593">
        <w:rPr>
          <w:rFonts w:ascii="仿宋_GB2312" w:eastAsia="仿宋_GB2312" w:hint="eastAsia"/>
          <w:sz w:val="24"/>
        </w:rPr>
        <w:t>，W.D. 10.6）；</w:t>
      </w:r>
    </w:p>
    <w:p w:rsidR="001F2593" w:rsidRPr="001F2593" w:rsidRDefault="001F2593" w:rsidP="005C6C74">
      <w:pPr>
        <w:pStyle w:val="af5"/>
        <w:spacing w:line="276" w:lineRule="auto"/>
        <w:ind w:leftChars="200" w:left="420" w:firstLineChars="0" w:firstLine="0"/>
        <w:rPr>
          <w:rFonts w:ascii="仿宋_GB2312" w:eastAsia="仿宋_GB2312"/>
          <w:sz w:val="24"/>
        </w:rPr>
      </w:pPr>
      <w:r w:rsidRPr="001F2593">
        <w:rPr>
          <w:rFonts w:ascii="仿宋_GB2312" w:eastAsia="仿宋_GB2312" w:hint="eastAsia"/>
          <w:sz w:val="24"/>
        </w:rPr>
        <w:t>20×（N.</w:t>
      </w:r>
      <w:smartTag w:uri="urn:schemas-microsoft-com:office:smarttags" w:element="chsdate">
        <w:smartTagPr>
          <w:attr w:name="Year" w:val="1899"/>
          <w:attr w:name="Month" w:val="12"/>
          <w:attr w:name="Day" w:val="30"/>
          <w:attr w:name="IsLunarDate" w:val="False"/>
          <w:attr w:name="IsROCDate" w:val="False"/>
        </w:smartTagPr>
        <w:r w:rsidRPr="001F2593">
          <w:rPr>
            <w:rFonts w:ascii="仿宋_GB2312" w:eastAsia="仿宋_GB2312" w:hint="eastAsia"/>
            <w:sz w:val="24"/>
          </w:rPr>
          <w:t>A. 0.4</w:t>
        </w:r>
      </w:smartTag>
      <w:r w:rsidRPr="001F2593">
        <w:rPr>
          <w:rFonts w:ascii="仿宋_GB2312" w:eastAsia="仿宋_GB2312" w:hint="eastAsia"/>
          <w:sz w:val="24"/>
        </w:rPr>
        <w:t>，W.D. 1.2 spring）；</w:t>
      </w:r>
    </w:p>
    <w:p w:rsidR="001F2593" w:rsidRPr="001F2593" w:rsidRDefault="001F2593" w:rsidP="005C6C74">
      <w:pPr>
        <w:pStyle w:val="af5"/>
        <w:spacing w:line="276" w:lineRule="auto"/>
        <w:ind w:leftChars="200" w:left="420" w:firstLineChars="0" w:firstLine="0"/>
        <w:rPr>
          <w:rFonts w:ascii="仿宋_GB2312" w:eastAsia="仿宋_GB2312"/>
          <w:sz w:val="24"/>
        </w:rPr>
      </w:pPr>
      <w:r w:rsidRPr="001F2593">
        <w:rPr>
          <w:rFonts w:ascii="仿宋_GB2312" w:eastAsia="仿宋_GB2312" w:hint="eastAsia"/>
          <w:sz w:val="24"/>
        </w:rPr>
        <w:t>40×（N.A. 0.65，W.D. 0.6 spring）。</w:t>
      </w:r>
    </w:p>
    <w:p w:rsidR="001F2593" w:rsidRPr="001F2593" w:rsidRDefault="001F2593" w:rsidP="005C6C74">
      <w:pPr>
        <w:pStyle w:val="af5"/>
        <w:numPr>
          <w:ilvl w:val="0"/>
          <w:numId w:val="4"/>
        </w:numPr>
        <w:spacing w:line="276" w:lineRule="auto"/>
        <w:ind w:leftChars="200" w:firstLineChars="0" w:firstLine="0"/>
        <w:rPr>
          <w:rFonts w:ascii="仿宋_GB2312" w:eastAsia="仿宋_GB2312"/>
          <w:sz w:val="24"/>
        </w:rPr>
      </w:pPr>
      <w:r w:rsidRPr="001F2593">
        <w:rPr>
          <w:rFonts w:ascii="仿宋_GB2312" w:eastAsia="仿宋_GB2312" w:hint="eastAsia"/>
          <w:sz w:val="24"/>
        </w:rPr>
        <w:t>载物台：右手低位置同轴驱动选钮的高抗磨损性陶瓷覆盖层载物台。尺寸，156</w:t>
      </w:r>
      <w:r w:rsidRPr="001F2593">
        <w:rPr>
          <w:rFonts w:ascii="仿宋_GB2312" w:eastAsia="仿宋_GB2312" w:hint="eastAsia"/>
          <w:sz w:val="24"/>
        </w:rPr>
        <w:lastRenderedPageBreak/>
        <w:t xml:space="preserve">毫米（长）*191毫米（宽）。 </w:t>
      </w:r>
    </w:p>
    <w:p w:rsidR="001F2593" w:rsidRPr="001F2593" w:rsidRDefault="001F2593" w:rsidP="005C6C74">
      <w:pPr>
        <w:pStyle w:val="af5"/>
        <w:numPr>
          <w:ilvl w:val="0"/>
          <w:numId w:val="4"/>
        </w:numPr>
        <w:spacing w:line="276" w:lineRule="auto"/>
        <w:ind w:leftChars="200" w:firstLineChars="0" w:firstLine="0"/>
        <w:rPr>
          <w:rFonts w:ascii="仿宋_GB2312" w:eastAsia="仿宋_GB2312"/>
          <w:sz w:val="24"/>
        </w:rPr>
      </w:pPr>
      <w:r w:rsidRPr="001F2593">
        <w:rPr>
          <w:rFonts w:ascii="仿宋_GB2312" w:eastAsia="仿宋_GB2312" w:hint="eastAsia"/>
          <w:sz w:val="24"/>
        </w:rPr>
        <w:t>目镜：10X宽视野目镜，视野数为22。</w:t>
      </w:r>
    </w:p>
    <w:p w:rsidR="001F2593" w:rsidRPr="001F2593" w:rsidRDefault="001F2593" w:rsidP="005C6C74">
      <w:pPr>
        <w:pStyle w:val="af5"/>
        <w:numPr>
          <w:ilvl w:val="0"/>
          <w:numId w:val="4"/>
        </w:numPr>
        <w:spacing w:line="276" w:lineRule="auto"/>
        <w:ind w:leftChars="200" w:firstLineChars="0" w:firstLine="0"/>
        <w:rPr>
          <w:rFonts w:ascii="仿宋_GB2312" w:eastAsia="仿宋_GB2312"/>
          <w:sz w:val="24"/>
        </w:rPr>
      </w:pPr>
      <w:r w:rsidRPr="001F2593">
        <w:rPr>
          <w:rFonts w:ascii="仿宋_GB2312" w:eastAsia="仿宋_GB2312" w:hint="eastAsia"/>
          <w:sz w:val="24"/>
        </w:rPr>
        <w:t>物镜转换器：五孔物镜转换器。</w:t>
      </w:r>
    </w:p>
    <w:p w:rsidR="001F2593" w:rsidRPr="001F2593" w:rsidRDefault="001F2593" w:rsidP="005C6C74">
      <w:pPr>
        <w:pStyle w:val="af5"/>
        <w:numPr>
          <w:ilvl w:val="0"/>
          <w:numId w:val="4"/>
        </w:numPr>
        <w:spacing w:line="276" w:lineRule="auto"/>
        <w:ind w:leftChars="200" w:firstLineChars="0" w:firstLine="0"/>
        <w:rPr>
          <w:rFonts w:ascii="仿宋_GB2312" w:eastAsia="仿宋_GB2312"/>
          <w:sz w:val="24"/>
        </w:rPr>
      </w:pPr>
      <w:r w:rsidRPr="001F2593">
        <w:rPr>
          <w:rFonts w:ascii="仿宋_GB2312" w:eastAsia="仿宋_GB2312" w:hint="eastAsia"/>
          <w:sz w:val="24"/>
        </w:rPr>
        <w:t>聚光镜：阿贝聚光镜，N.A.≥1.1。</w:t>
      </w:r>
    </w:p>
    <w:p w:rsidR="001F2593" w:rsidRPr="00AA4189" w:rsidRDefault="001F2593" w:rsidP="003E092C">
      <w:pPr>
        <w:pStyle w:val="af5"/>
        <w:numPr>
          <w:ilvl w:val="0"/>
          <w:numId w:val="7"/>
        </w:numPr>
        <w:spacing w:line="276" w:lineRule="auto"/>
        <w:ind w:firstLineChars="0"/>
        <w:rPr>
          <w:rFonts w:ascii="仿宋_GB2312" w:eastAsia="仿宋_GB2312"/>
          <w:b/>
          <w:sz w:val="24"/>
        </w:rPr>
      </w:pPr>
      <w:r w:rsidRPr="00AA4189">
        <w:rPr>
          <w:rFonts w:ascii="仿宋_GB2312" w:eastAsia="仿宋_GB2312" w:hint="eastAsia"/>
          <w:b/>
          <w:sz w:val="24"/>
        </w:rPr>
        <w:t>彩色闭路监控摄像机</w:t>
      </w:r>
    </w:p>
    <w:p w:rsidR="005C6A33" w:rsidRDefault="001F2593" w:rsidP="005C6C74">
      <w:pPr>
        <w:pStyle w:val="af5"/>
        <w:numPr>
          <w:ilvl w:val="0"/>
          <w:numId w:val="5"/>
        </w:numPr>
        <w:spacing w:line="276" w:lineRule="auto"/>
        <w:ind w:leftChars="200" w:firstLineChars="0" w:firstLine="0"/>
        <w:rPr>
          <w:rFonts w:ascii="仿宋_GB2312" w:eastAsia="仿宋_GB2312"/>
          <w:sz w:val="24"/>
        </w:rPr>
      </w:pPr>
      <w:r w:rsidRPr="005C6A33">
        <w:rPr>
          <w:rFonts w:ascii="仿宋_GB2312" w:eastAsia="仿宋_GB2312" w:hint="eastAsia"/>
          <w:sz w:val="24"/>
        </w:rPr>
        <w:t>高</w:t>
      </w:r>
      <w:proofErr w:type="gramStart"/>
      <w:r w:rsidRPr="005C6A33">
        <w:rPr>
          <w:rFonts w:ascii="仿宋_GB2312" w:eastAsia="仿宋_GB2312" w:hint="eastAsia"/>
          <w:sz w:val="24"/>
        </w:rPr>
        <w:t>清晰画</w:t>
      </w:r>
      <w:proofErr w:type="gramEnd"/>
      <w:r w:rsidRPr="005C6A33">
        <w:rPr>
          <w:rFonts w:ascii="仿宋_GB2312" w:eastAsia="仿宋_GB2312" w:hint="eastAsia"/>
          <w:sz w:val="24"/>
        </w:rPr>
        <w:t>质： 700 线</w:t>
      </w:r>
    </w:p>
    <w:p w:rsidR="005C6A33" w:rsidRDefault="001F2593" w:rsidP="005C6C74">
      <w:pPr>
        <w:pStyle w:val="af5"/>
        <w:numPr>
          <w:ilvl w:val="0"/>
          <w:numId w:val="5"/>
        </w:numPr>
        <w:spacing w:line="276" w:lineRule="auto"/>
        <w:ind w:leftChars="200" w:firstLineChars="0" w:firstLine="0"/>
        <w:rPr>
          <w:rFonts w:ascii="仿宋_GB2312" w:eastAsia="仿宋_GB2312"/>
          <w:sz w:val="24"/>
        </w:rPr>
      </w:pPr>
      <w:r w:rsidRPr="005C6A33">
        <w:rPr>
          <w:rFonts w:ascii="仿宋_GB2312" w:eastAsia="仿宋_GB2312" w:hint="eastAsia"/>
          <w:sz w:val="24"/>
        </w:rPr>
        <w:t>高灵敏度的日夜转换功能： 0.08Lux（彩色模式）； 0.008Lux（黑白模式）。</w:t>
      </w:r>
    </w:p>
    <w:p w:rsidR="005C6A33" w:rsidRDefault="001F2593" w:rsidP="005C6C74">
      <w:pPr>
        <w:pStyle w:val="af5"/>
        <w:numPr>
          <w:ilvl w:val="0"/>
          <w:numId w:val="5"/>
        </w:numPr>
        <w:spacing w:line="276" w:lineRule="auto"/>
        <w:ind w:leftChars="200" w:firstLineChars="0" w:firstLine="0"/>
        <w:rPr>
          <w:rFonts w:ascii="仿宋_GB2312" w:eastAsia="仿宋_GB2312"/>
          <w:sz w:val="24"/>
        </w:rPr>
      </w:pPr>
      <w:r w:rsidRPr="005C6A33">
        <w:rPr>
          <w:rFonts w:ascii="仿宋_GB2312" w:eastAsia="仿宋_GB2312" w:hint="eastAsia"/>
          <w:sz w:val="24"/>
        </w:rPr>
        <w:t xml:space="preserve">电子灵敏度提升：自动（最高 32 </w:t>
      </w:r>
      <w:proofErr w:type="gramStart"/>
      <w:r w:rsidRPr="005C6A33">
        <w:rPr>
          <w:rFonts w:ascii="仿宋_GB2312" w:eastAsia="仿宋_GB2312" w:hint="eastAsia"/>
          <w:sz w:val="24"/>
        </w:rPr>
        <w:t>倍</w:t>
      </w:r>
      <w:proofErr w:type="gramEnd"/>
      <w:r w:rsidRPr="005C6A33">
        <w:rPr>
          <w:rFonts w:ascii="仿宋_GB2312" w:eastAsia="仿宋_GB2312" w:hint="eastAsia"/>
          <w:sz w:val="24"/>
        </w:rPr>
        <w:t xml:space="preserve">）；手动（最高 512 </w:t>
      </w:r>
      <w:proofErr w:type="gramStart"/>
      <w:r w:rsidRPr="005C6A33">
        <w:rPr>
          <w:rFonts w:ascii="仿宋_GB2312" w:eastAsia="仿宋_GB2312" w:hint="eastAsia"/>
          <w:sz w:val="24"/>
        </w:rPr>
        <w:t>倍</w:t>
      </w:r>
      <w:proofErr w:type="gramEnd"/>
      <w:r w:rsidRPr="005C6A33">
        <w:rPr>
          <w:rFonts w:ascii="仿宋_GB2312" w:eastAsia="仿宋_GB2312" w:hint="eastAsia"/>
          <w:sz w:val="24"/>
        </w:rPr>
        <w:t>）</w:t>
      </w:r>
    </w:p>
    <w:p w:rsidR="005C6A33" w:rsidRDefault="001F2593" w:rsidP="005C6C74">
      <w:pPr>
        <w:pStyle w:val="af5"/>
        <w:numPr>
          <w:ilvl w:val="0"/>
          <w:numId w:val="5"/>
        </w:numPr>
        <w:spacing w:line="276" w:lineRule="auto"/>
        <w:ind w:leftChars="200" w:firstLineChars="0" w:firstLine="0"/>
        <w:rPr>
          <w:rFonts w:ascii="仿宋_GB2312" w:eastAsia="仿宋_GB2312"/>
          <w:sz w:val="24"/>
        </w:rPr>
      </w:pPr>
      <w:r w:rsidRPr="005C6A33">
        <w:rPr>
          <w:rFonts w:ascii="仿宋_GB2312" w:eastAsia="仿宋_GB2312" w:hint="eastAsia"/>
          <w:sz w:val="24"/>
        </w:rPr>
        <w:t>电子快门速度为 1/50 秒至 1/120000 秒</w:t>
      </w:r>
    </w:p>
    <w:p w:rsidR="005C6A33" w:rsidRDefault="001F2593" w:rsidP="005C6C74">
      <w:pPr>
        <w:pStyle w:val="af5"/>
        <w:numPr>
          <w:ilvl w:val="0"/>
          <w:numId w:val="5"/>
        </w:numPr>
        <w:spacing w:line="276" w:lineRule="auto"/>
        <w:ind w:leftChars="200" w:firstLineChars="0" w:firstLine="0"/>
        <w:rPr>
          <w:rFonts w:ascii="仿宋_GB2312" w:eastAsia="仿宋_GB2312"/>
          <w:sz w:val="24"/>
        </w:rPr>
      </w:pPr>
      <w:r w:rsidRPr="005C6A33">
        <w:rPr>
          <w:rFonts w:ascii="仿宋_GB2312" w:eastAsia="仿宋_GB2312" w:hint="eastAsia"/>
          <w:sz w:val="24"/>
        </w:rPr>
        <w:t>透雾补偿：可在雾</w:t>
      </w:r>
      <w:proofErr w:type="gramStart"/>
      <w:r w:rsidRPr="005C6A33">
        <w:rPr>
          <w:rFonts w:ascii="仿宋_GB2312" w:eastAsia="仿宋_GB2312" w:hint="eastAsia"/>
          <w:sz w:val="24"/>
        </w:rPr>
        <w:t>霾</w:t>
      </w:r>
      <w:proofErr w:type="gramEnd"/>
      <w:r w:rsidRPr="005C6A33">
        <w:rPr>
          <w:rFonts w:ascii="仿宋_GB2312" w:eastAsia="仿宋_GB2312" w:hint="eastAsia"/>
          <w:sz w:val="24"/>
        </w:rPr>
        <w:t>天气里获得清晰的图像。</w:t>
      </w:r>
    </w:p>
    <w:p w:rsidR="001F2593" w:rsidRDefault="001F2593" w:rsidP="005C6C74">
      <w:pPr>
        <w:pStyle w:val="af5"/>
        <w:numPr>
          <w:ilvl w:val="0"/>
          <w:numId w:val="5"/>
        </w:numPr>
        <w:spacing w:line="276" w:lineRule="auto"/>
        <w:ind w:leftChars="200" w:firstLineChars="0" w:firstLine="0"/>
        <w:rPr>
          <w:rFonts w:ascii="仿宋_GB2312" w:eastAsia="仿宋_GB2312"/>
          <w:sz w:val="24"/>
        </w:rPr>
      </w:pPr>
      <w:r w:rsidRPr="005C6A33">
        <w:rPr>
          <w:rFonts w:ascii="仿宋_GB2312" w:eastAsia="仿宋_GB2312" w:hint="eastAsia"/>
          <w:sz w:val="24"/>
        </w:rPr>
        <w:t>中文菜单</w:t>
      </w:r>
    </w:p>
    <w:p w:rsidR="001F2593" w:rsidRPr="005C6A33" w:rsidRDefault="001F2593" w:rsidP="005C6C74">
      <w:pPr>
        <w:pStyle w:val="af5"/>
        <w:numPr>
          <w:ilvl w:val="0"/>
          <w:numId w:val="5"/>
        </w:numPr>
        <w:spacing w:line="276" w:lineRule="auto"/>
        <w:ind w:leftChars="200" w:firstLineChars="0" w:firstLine="0"/>
        <w:rPr>
          <w:rFonts w:ascii="仿宋_GB2312" w:eastAsia="仿宋_GB2312"/>
          <w:sz w:val="24"/>
        </w:rPr>
      </w:pPr>
      <w:r w:rsidRPr="005C6A33">
        <w:rPr>
          <w:rFonts w:ascii="仿宋_GB2312" w:eastAsia="仿宋_GB2312" w:hint="eastAsia"/>
          <w:sz w:val="24"/>
        </w:rPr>
        <w:t>电源电压：AC220V。</w:t>
      </w:r>
    </w:p>
    <w:p w:rsidR="001F2593" w:rsidRPr="005C6A33" w:rsidRDefault="001F2593" w:rsidP="005C6C74">
      <w:pPr>
        <w:pStyle w:val="af5"/>
        <w:numPr>
          <w:ilvl w:val="0"/>
          <w:numId w:val="5"/>
        </w:numPr>
        <w:spacing w:line="276" w:lineRule="auto"/>
        <w:ind w:leftChars="200" w:firstLineChars="0" w:firstLine="0"/>
        <w:rPr>
          <w:rFonts w:ascii="仿宋_GB2312" w:eastAsia="仿宋_GB2312"/>
          <w:sz w:val="24"/>
        </w:rPr>
      </w:pPr>
      <w:r w:rsidRPr="005C6A33">
        <w:rPr>
          <w:rFonts w:ascii="仿宋_GB2312" w:eastAsia="仿宋_GB2312" w:hint="eastAsia"/>
          <w:sz w:val="24"/>
        </w:rPr>
        <w:t>电脑：品牌电脑，处理器双核I5处理器，DVD-刻录机，4GB DDR内存，1T高速硬盘，1G独立显卡，有剩余PCI（全高）主板扩展插槽，有USB2.0接口，操作系统为中文Windows 10，</w:t>
      </w:r>
      <w:bookmarkStart w:id="92" w:name="OLE_LINK5"/>
      <w:bookmarkStart w:id="93" w:name="OLE_LINK6"/>
      <w:r w:rsidRPr="005C6A33">
        <w:rPr>
          <w:rFonts w:ascii="仿宋_GB2312" w:eastAsia="仿宋_GB2312" w:hint="eastAsia"/>
          <w:sz w:val="24"/>
        </w:rPr>
        <w:t>19英寸方屏液晶显示器，分辨率：≥1280×1024。</w:t>
      </w:r>
      <w:bookmarkEnd w:id="92"/>
      <w:bookmarkEnd w:id="93"/>
    </w:p>
    <w:p w:rsidR="001F2593" w:rsidRPr="009E5D3E" w:rsidRDefault="001F2593" w:rsidP="003E092C">
      <w:pPr>
        <w:pStyle w:val="af5"/>
        <w:numPr>
          <w:ilvl w:val="0"/>
          <w:numId w:val="7"/>
        </w:numPr>
        <w:spacing w:line="276" w:lineRule="auto"/>
        <w:ind w:firstLineChars="0"/>
        <w:rPr>
          <w:rFonts w:ascii="仿宋_GB2312" w:eastAsia="仿宋_GB2312"/>
          <w:b/>
          <w:sz w:val="24"/>
        </w:rPr>
      </w:pPr>
      <w:r w:rsidRPr="009E5D3E">
        <w:rPr>
          <w:rFonts w:ascii="仿宋_GB2312" w:eastAsia="仿宋_GB2312" w:hint="eastAsia"/>
          <w:b/>
          <w:sz w:val="24"/>
        </w:rPr>
        <w:t>操作软件</w:t>
      </w:r>
    </w:p>
    <w:p w:rsidR="001F2593" w:rsidRPr="00B14573" w:rsidRDefault="001F2593" w:rsidP="005C6C74">
      <w:pPr>
        <w:pStyle w:val="af5"/>
        <w:numPr>
          <w:ilvl w:val="0"/>
          <w:numId w:val="6"/>
        </w:numPr>
        <w:spacing w:line="276" w:lineRule="auto"/>
        <w:ind w:leftChars="200" w:firstLineChars="0" w:firstLine="0"/>
        <w:rPr>
          <w:rFonts w:ascii="仿宋_GB2312" w:eastAsia="仿宋_GB2312"/>
          <w:sz w:val="24"/>
        </w:rPr>
      </w:pPr>
      <w:r w:rsidRPr="00B14573">
        <w:rPr>
          <w:rFonts w:ascii="仿宋_GB2312" w:eastAsia="仿宋_GB2312" w:hint="eastAsia"/>
          <w:sz w:val="24"/>
        </w:rPr>
        <w:t>系统可以完成纤维细度检测的实验项目：单纯的纤维细度测量统计、纤维含量测量统计、异型纤维截面面积测量统计、图象处理等，测试数据及报表以EXCEL输出；</w:t>
      </w:r>
    </w:p>
    <w:p w:rsidR="001F2593" w:rsidRPr="00B14573" w:rsidRDefault="001F2593" w:rsidP="005C6C74">
      <w:pPr>
        <w:pStyle w:val="af5"/>
        <w:numPr>
          <w:ilvl w:val="0"/>
          <w:numId w:val="6"/>
        </w:numPr>
        <w:spacing w:line="276" w:lineRule="auto"/>
        <w:ind w:leftChars="200" w:firstLineChars="0" w:firstLine="0"/>
        <w:rPr>
          <w:rFonts w:ascii="仿宋_GB2312" w:eastAsia="仿宋_GB2312"/>
          <w:sz w:val="24"/>
        </w:rPr>
      </w:pPr>
      <w:r w:rsidRPr="00B14573">
        <w:rPr>
          <w:rFonts w:ascii="仿宋_GB2312" w:eastAsia="仿宋_GB2312" w:hint="eastAsia"/>
          <w:sz w:val="24"/>
        </w:rPr>
        <w:t>面积测量符合FZ/T 01101-2008《纺织品 纤维含量的测定 物理法》、AATCC 20A-2014《纤维定量分析的规定》；</w:t>
      </w:r>
    </w:p>
    <w:p w:rsidR="001F2593" w:rsidRPr="00B14573" w:rsidRDefault="001F2593" w:rsidP="005C6C74">
      <w:pPr>
        <w:pStyle w:val="af5"/>
        <w:numPr>
          <w:ilvl w:val="0"/>
          <w:numId w:val="6"/>
        </w:numPr>
        <w:spacing w:line="276" w:lineRule="auto"/>
        <w:ind w:leftChars="200" w:firstLineChars="0" w:firstLine="0"/>
        <w:rPr>
          <w:rFonts w:ascii="仿宋_GB2312" w:eastAsia="仿宋_GB2312"/>
          <w:sz w:val="24"/>
        </w:rPr>
      </w:pPr>
      <w:r w:rsidRPr="00B14573">
        <w:rPr>
          <w:rFonts w:ascii="仿宋_GB2312" w:eastAsia="仿宋_GB2312" w:hint="eastAsia"/>
          <w:sz w:val="24"/>
        </w:rPr>
        <w:t>用于观察各类化学纤维、异型纤维、中腔纤维的横截面形态，并测量截面面积；</w:t>
      </w:r>
    </w:p>
    <w:p w:rsidR="001F2593" w:rsidRPr="00B14573" w:rsidRDefault="001F2593" w:rsidP="005C6C74">
      <w:pPr>
        <w:pStyle w:val="af5"/>
        <w:numPr>
          <w:ilvl w:val="0"/>
          <w:numId w:val="6"/>
        </w:numPr>
        <w:spacing w:line="276" w:lineRule="auto"/>
        <w:ind w:leftChars="200" w:firstLineChars="0" w:firstLine="0"/>
        <w:rPr>
          <w:rFonts w:ascii="仿宋_GB2312" w:eastAsia="仿宋_GB2312"/>
          <w:sz w:val="24"/>
        </w:rPr>
      </w:pPr>
      <w:r w:rsidRPr="00B14573">
        <w:rPr>
          <w:rFonts w:ascii="仿宋_GB2312" w:eastAsia="仿宋_GB2312" w:hint="eastAsia"/>
          <w:sz w:val="24"/>
        </w:rPr>
        <w:t>测试异型纤维的异型度及中空度，符合标准FZ/T 50002-1991；</w:t>
      </w:r>
    </w:p>
    <w:p w:rsidR="001F2593" w:rsidRPr="00B14573" w:rsidRDefault="001F2593" w:rsidP="005C6C74">
      <w:pPr>
        <w:pStyle w:val="af5"/>
        <w:numPr>
          <w:ilvl w:val="0"/>
          <w:numId w:val="6"/>
        </w:numPr>
        <w:spacing w:line="276" w:lineRule="auto"/>
        <w:ind w:leftChars="200" w:firstLineChars="0" w:firstLine="0"/>
        <w:rPr>
          <w:rFonts w:ascii="仿宋_GB2312" w:eastAsia="仿宋_GB2312"/>
          <w:sz w:val="24"/>
        </w:rPr>
      </w:pPr>
      <w:r w:rsidRPr="00B14573">
        <w:rPr>
          <w:rFonts w:ascii="仿宋_GB2312" w:eastAsia="仿宋_GB2312" w:hint="eastAsia"/>
          <w:sz w:val="24"/>
        </w:rPr>
        <w:t>通过对混纺产品中单根纤维横向形态分析和面积测量，可得到各种混纺产品的纤维含量；</w:t>
      </w:r>
    </w:p>
    <w:p w:rsidR="001F2593" w:rsidRPr="00B14573" w:rsidRDefault="001F2593" w:rsidP="005C6C74">
      <w:pPr>
        <w:pStyle w:val="af5"/>
        <w:numPr>
          <w:ilvl w:val="0"/>
          <w:numId w:val="6"/>
        </w:numPr>
        <w:spacing w:line="276" w:lineRule="auto"/>
        <w:ind w:leftChars="200" w:firstLineChars="0" w:firstLine="0"/>
        <w:rPr>
          <w:rFonts w:ascii="仿宋_GB2312" w:eastAsia="仿宋_GB2312"/>
          <w:sz w:val="24"/>
        </w:rPr>
      </w:pPr>
      <w:r w:rsidRPr="00B14573">
        <w:rPr>
          <w:rFonts w:ascii="仿宋_GB2312" w:eastAsia="仿宋_GB2312" w:hint="eastAsia"/>
          <w:sz w:val="24"/>
        </w:rPr>
        <w:t>采集图像后，可通过鼠标滑轮对截面图像进行放大，利用不同粗细的画笔测量截面积；</w:t>
      </w:r>
    </w:p>
    <w:p w:rsidR="001F2593" w:rsidRPr="00B14573" w:rsidRDefault="001F2593" w:rsidP="005C6C74">
      <w:pPr>
        <w:pStyle w:val="af5"/>
        <w:numPr>
          <w:ilvl w:val="0"/>
          <w:numId w:val="6"/>
        </w:numPr>
        <w:spacing w:line="276" w:lineRule="auto"/>
        <w:ind w:leftChars="200" w:firstLineChars="0" w:firstLine="0"/>
        <w:rPr>
          <w:rFonts w:ascii="仿宋_GB2312" w:eastAsia="仿宋_GB2312"/>
          <w:sz w:val="24"/>
        </w:rPr>
      </w:pPr>
      <w:r w:rsidRPr="00B14573">
        <w:rPr>
          <w:rFonts w:ascii="仿宋_GB2312" w:eastAsia="仿宋_GB2312" w:hint="eastAsia"/>
          <w:sz w:val="24"/>
        </w:rPr>
        <w:t>系统操作界面主要包含两部分，屏幕左边是纤维样品的放大投影</w:t>
      </w:r>
      <w:proofErr w:type="gramStart"/>
      <w:r w:rsidRPr="00B14573">
        <w:rPr>
          <w:rFonts w:ascii="仿宋_GB2312" w:eastAsia="仿宋_GB2312" w:hint="eastAsia"/>
          <w:sz w:val="24"/>
        </w:rPr>
        <w:t>图象</w:t>
      </w:r>
      <w:proofErr w:type="gramEnd"/>
      <w:r w:rsidRPr="00B14573">
        <w:rPr>
          <w:rFonts w:ascii="仿宋_GB2312" w:eastAsia="仿宋_GB2312" w:hint="eastAsia"/>
          <w:sz w:val="24"/>
        </w:rPr>
        <w:t>，在活动状态下，它可以随着显微镜载物台的移动而同步更换视场；</w:t>
      </w:r>
    </w:p>
    <w:p w:rsidR="001F2593" w:rsidRPr="00B14573" w:rsidRDefault="001F2593" w:rsidP="005C6C74">
      <w:pPr>
        <w:pStyle w:val="af5"/>
        <w:numPr>
          <w:ilvl w:val="0"/>
          <w:numId w:val="6"/>
        </w:numPr>
        <w:spacing w:line="276" w:lineRule="auto"/>
        <w:ind w:leftChars="200" w:firstLineChars="0" w:firstLine="0"/>
        <w:rPr>
          <w:rFonts w:ascii="仿宋_GB2312" w:eastAsia="仿宋_GB2312"/>
          <w:sz w:val="24"/>
        </w:rPr>
      </w:pPr>
      <w:r w:rsidRPr="00B14573">
        <w:rPr>
          <w:rFonts w:ascii="仿宋_GB2312" w:eastAsia="仿宋_GB2312" w:hint="eastAsia"/>
          <w:sz w:val="24"/>
        </w:rPr>
        <w:t>图像冻结后，鼠标两点测量纤维直径，也可以无需冻结图像，鼠标两点测量纤维直径，数字键标定纤维种类；屏幕右边是数据显示窗及控制按钮；</w:t>
      </w:r>
    </w:p>
    <w:p w:rsidR="00B14573" w:rsidRDefault="001F2593" w:rsidP="005C6C74">
      <w:pPr>
        <w:pStyle w:val="af5"/>
        <w:numPr>
          <w:ilvl w:val="0"/>
          <w:numId w:val="6"/>
        </w:numPr>
        <w:spacing w:line="276" w:lineRule="auto"/>
        <w:ind w:leftChars="200" w:firstLineChars="0" w:firstLine="0"/>
        <w:rPr>
          <w:rFonts w:ascii="仿宋_GB2312" w:eastAsia="仿宋_GB2312"/>
          <w:sz w:val="24"/>
        </w:rPr>
      </w:pPr>
      <w:r w:rsidRPr="00B14573">
        <w:rPr>
          <w:rFonts w:ascii="仿宋_GB2312" w:eastAsia="仿宋_GB2312" w:hint="eastAsia"/>
          <w:sz w:val="24"/>
        </w:rPr>
        <w:t>采用动态测量标记自动感应技术</w:t>
      </w:r>
    </w:p>
    <w:p w:rsidR="001F2593" w:rsidRPr="00B14573" w:rsidRDefault="001F2593" w:rsidP="005C6C74">
      <w:pPr>
        <w:pStyle w:val="af5"/>
        <w:numPr>
          <w:ilvl w:val="0"/>
          <w:numId w:val="6"/>
        </w:numPr>
        <w:spacing w:line="276" w:lineRule="auto"/>
        <w:ind w:leftChars="200" w:firstLineChars="0" w:firstLine="0"/>
        <w:rPr>
          <w:rFonts w:ascii="仿宋_GB2312" w:eastAsia="仿宋_GB2312"/>
          <w:sz w:val="24"/>
        </w:rPr>
      </w:pPr>
      <w:r w:rsidRPr="00B14573">
        <w:rPr>
          <w:rFonts w:ascii="仿宋_GB2312" w:eastAsia="仿宋_GB2312" w:hint="eastAsia"/>
          <w:sz w:val="24"/>
        </w:rPr>
        <w:t>纤维种类用户自定义技术可以用户自定义纤维种类</w:t>
      </w:r>
    </w:p>
    <w:p w:rsidR="001F2593" w:rsidRPr="00B14573" w:rsidRDefault="001F2593" w:rsidP="005C6C74">
      <w:pPr>
        <w:pStyle w:val="af5"/>
        <w:numPr>
          <w:ilvl w:val="0"/>
          <w:numId w:val="6"/>
        </w:numPr>
        <w:spacing w:line="276" w:lineRule="auto"/>
        <w:ind w:leftChars="200" w:firstLineChars="0" w:firstLine="0"/>
        <w:rPr>
          <w:rFonts w:ascii="仿宋_GB2312" w:eastAsia="仿宋_GB2312"/>
          <w:sz w:val="24"/>
        </w:rPr>
      </w:pPr>
      <w:r w:rsidRPr="00B14573">
        <w:rPr>
          <w:rFonts w:ascii="仿宋_GB2312" w:eastAsia="仿宋_GB2312" w:hint="eastAsia"/>
          <w:sz w:val="24"/>
        </w:rPr>
        <w:t>可将多人测量直径结果汇总并计算平均值；</w:t>
      </w:r>
    </w:p>
    <w:p w:rsidR="001F2593" w:rsidRPr="00B14573" w:rsidRDefault="001F2593" w:rsidP="005C6C74">
      <w:pPr>
        <w:pStyle w:val="af5"/>
        <w:numPr>
          <w:ilvl w:val="0"/>
          <w:numId w:val="6"/>
        </w:numPr>
        <w:spacing w:line="276" w:lineRule="auto"/>
        <w:ind w:leftChars="200" w:firstLineChars="0" w:firstLine="0"/>
        <w:rPr>
          <w:rFonts w:ascii="仿宋_GB2312" w:eastAsia="仿宋_GB2312"/>
          <w:sz w:val="24"/>
        </w:rPr>
      </w:pPr>
      <w:r w:rsidRPr="00B14573">
        <w:rPr>
          <w:rFonts w:ascii="仿宋_GB2312" w:eastAsia="仿宋_GB2312" w:hint="eastAsia"/>
          <w:sz w:val="24"/>
        </w:rPr>
        <w:t>空格键自动测量当前市场纤维直径；</w:t>
      </w:r>
    </w:p>
    <w:p w:rsidR="001F2593" w:rsidRPr="00B14573" w:rsidRDefault="001F2593" w:rsidP="005C6C74">
      <w:pPr>
        <w:pStyle w:val="af5"/>
        <w:numPr>
          <w:ilvl w:val="0"/>
          <w:numId w:val="6"/>
        </w:numPr>
        <w:spacing w:line="276" w:lineRule="auto"/>
        <w:ind w:leftChars="200" w:firstLineChars="0" w:firstLine="0"/>
        <w:rPr>
          <w:rFonts w:ascii="仿宋_GB2312" w:eastAsia="仿宋_GB2312"/>
          <w:sz w:val="24"/>
        </w:rPr>
      </w:pPr>
      <w:r w:rsidRPr="00B14573">
        <w:rPr>
          <w:rFonts w:ascii="仿宋_GB2312" w:eastAsia="仿宋_GB2312" w:hint="eastAsia"/>
          <w:sz w:val="24"/>
        </w:rPr>
        <w:t>数据校正功能；</w:t>
      </w:r>
    </w:p>
    <w:p w:rsidR="001F2593" w:rsidRPr="00B14573" w:rsidRDefault="001F2593" w:rsidP="005C6C74">
      <w:pPr>
        <w:pStyle w:val="af5"/>
        <w:numPr>
          <w:ilvl w:val="0"/>
          <w:numId w:val="6"/>
        </w:numPr>
        <w:spacing w:line="276" w:lineRule="auto"/>
        <w:ind w:leftChars="200" w:firstLineChars="0" w:firstLine="0"/>
        <w:rPr>
          <w:rFonts w:ascii="仿宋_GB2312" w:eastAsia="仿宋_GB2312"/>
          <w:sz w:val="24"/>
        </w:rPr>
      </w:pPr>
      <w:r w:rsidRPr="00B14573">
        <w:rPr>
          <w:rFonts w:ascii="仿宋_GB2312" w:eastAsia="仿宋_GB2312" w:hint="eastAsia"/>
          <w:sz w:val="24"/>
        </w:rPr>
        <w:t>支持3人九组分的平行试验。</w:t>
      </w:r>
    </w:p>
    <w:p w:rsidR="001F2593" w:rsidRPr="00AA4189" w:rsidRDefault="001F2593" w:rsidP="003E092C">
      <w:pPr>
        <w:pStyle w:val="af5"/>
        <w:numPr>
          <w:ilvl w:val="0"/>
          <w:numId w:val="7"/>
        </w:numPr>
        <w:spacing w:line="276" w:lineRule="auto"/>
        <w:ind w:firstLineChars="0"/>
        <w:rPr>
          <w:rFonts w:ascii="仿宋_GB2312" w:eastAsia="仿宋_GB2312"/>
          <w:b/>
          <w:sz w:val="24"/>
        </w:rPr>
      </w:pPr>
      <w:r w:rsidRPr="00AA4189">
        <w:rPr>
          <w:rFonts w:ascii="仿宋_GB2312" w:eastAsia="仿宋_GB2312" w:hint="eastAsia"/>
          <w:b/>
          <w:sz w:val="24"/>
        </w:rPr>
        <w:t>主要配置</w:t>
      </w:r>
    </w:p>
    <w:p w:rsidR="001F2593" w:rsidRPr="00B14573" w:rsidRDefault="001F2593" w:rsidP="005C6C74">
      <w:pPr>
        <w:pStyle w:val="af5"/>
        <w:numPr>
          <w:ilvl w:val="0"/>
          <w:numId w:val="8"/>
        </w:numPr>
        <w:spacing w:line="276" w:lineRule="auto"/>
        <w:ind w:leftChars="200" w:firstLineChars="0" w:firstLine="0"/>
        <w:rPr>
          <w:rFonts w:ascii="仿宋_GB2312" w:eastAsia="仿宋_GB2312"/>
          <w:sz w:val="24"/>
        </w:rPr>
      </w:pPr>
      <w:r w:rsidRPr="00B14573">
        <w:rPr>
          <w:rFonts w:ascii="仿宋_GB2312" w:eastAsia="仿宋_GB2312" w:hint="eastAsia"/>
          <w:sz w:val="24"/>
        </w:rPr>
        <w:t>显微镜 BX53 (含4×,10×,20×,40×物镜)：1台。</w:t>
      </w:r>
    </w:p>
    <w:p w:rsidR="001F2593" w:rsidRPr="00B14573" w:rsidRDefault="001F2593" w:rsidP="005C6C74">
      <w:pPr>
        <w:pStyle w:val="af5"/>
        <w:numPr>
          <w:ilvl w:val="0"/>
          <w:numId w:val="8"/>
        </w:numPr>
        <w:spacing w:line="276" w:lineRule="auto"/>
        <w:ind w:leftChars="200" w:firstLineChars="0" w:firstLine="0"/>
        <w:rPr>
          <w:rFonts w:ascii="仿宋_GB2312" w:eastAsia="仿宋_GB2312"/>
          <w:sz w:val="24"/>
        </w:rPr>
      </w:pPr>
      <w:r w:rsidRPr="00B14573">
        <w:rPr>
          <w:rFonts w:ascii="仿宋_GB2312" w:eastAsia="仿宋_GB2312" w:hint="eastAsia"/>
          <w:sz w:val="24"/>
        </w:rPr>
        <w:t>1倍摄像接口：1个。</w:t>
      </w:r>
    </w:p>
    <w:p w:rsidR="001F2593" w:rsidRPr="00B14573" w:rsidRDefault="001F2593" w:rsidP="005C6C74">
      <w:pPr>
        <w:pStyle w:val="af5"/>
        <w:numPr>
          <w:ilvl w:val="0"/>
          <w:numId w:val="8"/>
        </w:numPr>
        <w:spacing w:line="276" w:lineRule="auto"/>
        <w:ind w:leftChars="200" w:firstLineChars="0" w:firstLine="0"/>
        <w:rPr>
          <w:rFonts w:ascii="仿宋_GB2312" w:eastAsia="仿宋_GB2312"/>
          <w:sz w:val="24"/>
        </w:rPr>
      </w:pPr>
      <w:r w:rsidRPr="00B14573">
        <w:rPr>
          <w:rFonts w:ascii="仿宋_GB2312" w:eastAsia="仿宋_GB2312" w:hint="eastAsia"/>
          <w:sz w:val="24"/>
        </w:rPr>
        <w:lastRenderedPageBreak/>
        <w:t>彩色闭路监控摄像机：1个 。</w:t>
      </w:r>
    </w:p>
    <w:p w:rsidR="001F2593" w:rsidRPr="00B14573" w:rsidRDefault="001F2593" w:rsidP="005C6C74">
      <w:pPr>
        <w:pStyle w:val="af5"/>
        <w:numPr>
          <w:ilvl w:val="0"/>
          <w:numId w:val="8"/>
        </w:numPr>
        <w:spacing w:line="276" w:lineRule="auto"/>
        <w:ind w:leftChars="200" w:firstLineChars="0" w:firstLine="0"/>
        <w:rPr>
          <w:rFonts w:ascii="仿宋_GB2312" w:eastAsia="仿宋_GB2312"/>
          <w:sz w:val="24"/>
        </w:rPr>
      </w:pPr>
      <w:r w:rsidRPr="00B14573">
        <w:rPr>
          <w:rFonts w:ascii="仿宋_GB2312" w:eastAsia="仿宋_GB2312" w:hint="eastAsia"/>
          <w:sz w:val="24"/>
        </w:rPr>
        <w:t>软件附件(采集卡、说明书、光盘、加密</w:t>
      </w:r>
      <w:proofErr w:type="gramStart"/>
      <w:r w:rsidRPr="00B14573">
        <w:rPr>
          <w:rFonts w:ascii="仿宋_GB2312" w:eastAsia="仿宋_GB2312" w:hint="eastAsia"/>
          <w:sz w:val="24"/>
        </w:rPr>
        <w:t>琐</w:t>
      </w:r>
      <w:proofErr w:type="gramEnd"/>
      <w:r w:rsidRPr="00B14573">
        <w:rPr>
          <w:rFonts w:ascii="仿宋_GB2312" w:eastAsia="仿宋_GB2312" w:hint="eastAsia"/>
          <w:sz w:val="24"/>
        </w:rPr>
        <w:t>)：1套。</w:t>
      </w:r>
    </w:p>
    <w:p w:rsidR="001F2593" w:rsidRPr="00B14573" w:rsidRDefault="001F2593" w:rsidP="005C6C74">
      <w:pPr>
        <w:pStyle w:val="af5"/>
        <w:numPr>
          <w:ilvl w:val="0"/>
          <w:numId w:val="8"/>
        </w:numPr>
        <w:spacing w:line="276" w:lineRule="auto"/>
        <w:ind w:leftChars="200" w:firstLineChars="0" w:firstLine="0"/>
        <w:rPr>
          <w:rFonts w:ascii="仿宋_GB2312" w:eastAsia="仿宋_GB2312"/>
          <w:sz w:val="24"/>
        </w:rPr>
      </w:pPr>
      <w:r w:rsidRPr="00B14573">
        <w:rPr>
          <w:rFonts w:ascii="仿宋_GB2312" w:eastAsia="仿宋_GB2312" w:hint="eastAsia"/>
          <w:sz w:val="24"/>
        </w:rPr>
        <w:t>测微尺（带中国计量科学研究院提供的测试报告、中国国家纺织计量站的校准证书）：1个。</w:t>
      </w:r>
    </w:p>
    <w:p w:rsidR="001F2593" w:rsidRPr="00B14573" w:rsidRDefault="001F2593" w:rsidP="005C6C74">
      <w:pPr>
        <w:pStyle w:val="af5"/>
        <w:numPr>
          <w:ilvl w:val="0"/>
          <w:numId w:val="8"/>
        </w:numPr>
        <w:spacing w:line="276" w:lineRule="auto"/>
        <w:ind w:leftChars="200" w:firstLineChars="0" w:firstLine="0"/>
        <w:rPr>
          <w:rFonts w:ascii="仿宋_GB2312" w:eastAsia="仿宋_GB2312"/>
          <w:sz w:val="24"/>
        </w:rPr>
      </w:pPr>
      <w:r w:rsidRPr="00B14573">
        <w:rPr>
          <w:rFonts w:ascii="仿宋_GB2312" w:eastAsia="仿宋_GB2312" w:hint="eastAsia"/>
          <w:sz w:val="24"/>
        </w:rPr>
        <w:t>纤维细度分析仪软件：1套。</w:t>
      </w:r>
    </w:p>
    <w:p w:rsidR="001F2593" w:rsidRPr="00B14573" w:rsidRDefault="001F2593" w:rsidP="005C6C74">
      <w:pPr>
        <w:pStyle w:val="af5"/>
        <w:numPr>
          <w:ilvl w:val="0"/>
          <w:numId w:val="8"/>
        </w:numPr>
        <w:spacing w:line="276" w:lineRule="auto"/>
        <w:ind w:leftChars="200" w:firstLineChars="0" w:firstLine="0"/>
        <w:rPr>
          <w:rFonts w:ascii="仿宋_GB2312" w:eastAsia="仿宋_GB2312"/>
          <w:sz w:val="24"/>
        </w:rPr>
      </w:pPr>
      <w:r w:rsidRPr="00B14573">
        <w:rPr>
          <w:rFonts w:ascii="仿宋_GB2312" w:eastAsia="仿宋_GB2312" w:hint="eastAsia"/>
          <w:sz w:val="24"/>
        </w:rPr>
        <w:t>CU6数字化切片子系统软件：1套。</w:t>
      </w:r>
    </w:p>
    <w:p w:rsidR="001F2593" w:rsidRPr="00B14573" w:rsidRDefault="001F2593" w:rsidP="005C6C74">
      <w:pPr>
        <w:pStyle w:val="af5"/>
        <w:numPr>
          <w:ilvl w:val="0"/>
          <w:numId w:val="8"/>
        </w:numPr>
        <w:spacing w:line="276" w:lineRule="auto"/>
        <w:ind w:leftChars="200" w:firstLineChars="0" w:firstLine="0"/>
        <w:rPr>
          <w:rFonts w:ascii="仿宋_GB2312" w:eastAsia="仿宋_GB2312"/>
          <w:sz w:val="24"/>
        </w:rPr>
      </w:pPr>
      <w:r w:rsidRPr="00B14573">
        <w:rPr>
          <w:rFonts w:ascii="仿宋_GB2312" w:eastAsia="仿宋_GB2312" w:hint="eastAsia"/>
          <w:sz w:val="24"/>
        </w:rPr>
        <w:t>提供显微镜样品图库，纤维种类达到50种以上。</w:t>
      </w:r>
    </w:p>
    <w:p w:rsidR="001F2593" w:rsidRPr="00B14573" w:rsidRDefault="001F2593" w:rsidP="005C6C74">
      <w:pPr>
        <w:pStyle w:val="af5"/>
        <w:numPr>
          <w:ilvl w:val="0"/>
          <w:numId w:val="8"/>
        </w:numPr>
        <w:spacing w:line="276" w:lineRule="auto"/>
        <w:ind w:leftChars="200" w:firstLineChars="0" w:firstLine="0"/>
        <w:rPr>
          <w:rFonts w:ascii="仿宋_GB2312" w:eastAsia="仿宋_GB2312"/>
          <w:sz w:val="24"/>
        </w:rPr>
      </w:pPr>
      <w:r w:rsidRPr="00B14573">
        <w:rPr>
          <w:rFonts w:ascii="仿宋_GB2312" w:eastAsia="仿宋_GB2312" w:hint="eastAsia"/>
          <w:sz w:val="24"/>
        </w:rPr>
        <w:t>打印机：黑白激光打印机</w:t>
      </w:r>
    </w:p>
    <w:p w:rsidR="001F2593" w:rsidRDefault="001F2593" w:rsidP="005C6C74">
      <w:pPr>
        <w:pStyle w:val="af5"/>
        <w:numPr>
          <w:ilvl w:val="0"/>
          <w:numId w:val="8"/>
        </w:numPr>
        <w:spacing w:line="276" w:lineRule="auto"/>
        <w:ind w:leftChars="200" w:firstLineChars="0" w:firstLine="0"/>
        <w:rPr>
          <w:rFonts w:ascii="仿宋_GB2312" w:eastAsia="仿宋_GB2312"/>
          <w:sz w:val="24"/>
        </w:rPr>
      </w:pPr>
      <w:r w:rsidRPr="00B14573">
        <w:rPr>
          <w:rFonts w:ascii="仿宋_GB2312" w:eastAsia="仿宋_GB2312" w:hint="eastAsia"/>
          <w:sz w:val="24"/>
        </w:rPr>
        <w:t>电脑及显示器：1套。</w:t>
      </w:r>
    </w:p>
    <w:p w:rsidR="0004554C" w:rsidRPr="0004554C" w:rsidRDefault="0004554C" w:rsidP="0004554C">
      <w:pPr>
        <w:tabs>
          <w:tab w:val="left" w:pos="567"/>
        </w:tabs>
        <w:autoSpaceDE w:val="0"/>
        <w:autoSpaceDN w:val="0"/>
        <w:adjustRightInd w:val="0"/>
        <w:spacing w:before="240" w:line="360" w:lineRule="auto"/>
        <w:jc w:val="left"/>
        <w:outlineLvl w:val="3"/>
        <w:rPr>
          <w:rFonts w:ascii="仿宋_GB2312" w:eastAsia="仿宋_GB2312" w:hAnsi="宋体" w:cs="宋体"/>
          <w:bCs/>
          <w:kern w:val="0"/>
          <w:sz w:val="28"/>
          <w:szCs w:val="28"/>
        </w:rPr>
      </w:pPr>
      <w:r w:rsidRPr="0004554C">
        <w:rPr>
          <w:rFonts w:ascii="仿宋_GB2312" w:eastAsia="仿宋_GB2312" w:hAnsi="宋体" w:cs="宋体" w:hint="eastAsia"/>
          <w:bCs/>
          <w:kern w:val="0"/>
          <w:sz w:val="28"/>
          <w:szCs w:val="28"/>
        </w:rPr>
        <w:t>2.1.2.</w:t>
      </w:r>
      <w:r>
        <w:rPr>
          <w:rFonts w:ascii="仿宋_GB2312" w:eastAsia="仿宋_GB2312" w:hAnsi="宋体" w:cs="宋体" w:hint="eastAsia"/>
          <w:bCs/>
          <w:kern w:val="0"/>
          <w:sz w:val="28"/>
          <w:szCs w:val="28"/>
        </w:rPr>
        <w:t>2</w:t>
      </w:r>
      <w:r w:rsidR="000A7D85">
        <w:rPr>
          <w:rFonts w:ascii="仿宋_GB2312" w:eastAsia="仿宋_GB2312" w:hAnsi="宋体" w:cs="宋体" w:hint="eastAsia"/>
          <w:bCs/>
          <w:kern w:val="0"/>
          <w:sz w:val="28"/>
          <w:szCs w:val="28"/>
        </w:rPr>
        <w:t xml:space="preserve"> </w:t>
      </w:r>
      <w:r w:rsidR="000A7D85" w:rsidRPr="000A7D85">
        <w:rPr>
          <w:rFonts w:ascii="仿宋_GB2312" w:eastAsia="仿宋_GB2312" w:hAnsi="宋体" w:cs="宋体" w:hint="eastAsia"/>
          <w:bCs/>
          <w:kern w:val="0"/>
          <w:sz w:val="28"/>
          <w:szCs w:val="28"/>
        </w:rPr>
        <w:t>偏振光显微镜</w:t>
      </w:r>
    </w:p>
    <w:p w:rsidR="00366497" w:rsidRDefault="00596EDC" w:rsidP="003E092C">
      <w:pPr>
        <w:numPr>
          <w:ilvl w:val="0"/>
          <w:numId w:val="25"/>
        </w:numPr>
        <w:spacing w:line="276" w:lineRule="auto"/>
        <w:rPr>
          <w:rFonts w:ascii="仿宋_GB2312" w:eastAsia="仿宋_GB2312"/>
          <w:b/>
          <w:sz w:val="24"/>
        </w:rPr>
      </w:pPr>
      <w:r>
        <w:rPr>
          <w:rFonts w:ascii="仿宋_GB2312" w:eastAsia="仿宋_GB2312" w:hint="eastAsia"/>
          <w:b/>
          <w:sz w:val="24"/>
        </w:rPr>
        <w:t>主要用途：</w:t>
      </w:r>
      <w:r w:rsidRPr="00596EDC">
        <w:rPr>
          <w:rFonts w:ascii="仿宋_GB2312" w:eastAsia="仿宋_GB2312" w:hint="eastAsia"/>
          <w:sz w:val="24"/>
        </w:rPr>
        <w:t>用于各种专业偏光检验</w:t>
      </w:r>
    </w:p>
    <w:p w:rsidR="00596EDC" w:rsidRPr="00366497" w:rsidRDefault="00596EDC" w:rsidP="003E092C">
      <w:pPr>
        <w:numPr>
          <w:ilvl w:val="0"/>
          <w:numId w:val="25"/>
        </w:numPr>
        <w:spacing w:line="276" w:lineRule="auto"/>
        <w:rPr>
          <w:rFonts w:ascii="仿宋_GB2312" w:eastAsia="仿宋_GB2312"/>
          <w:b/>
          <w:sz w:val="24"/>
        </w:rPr>
      </w:pPr>
      <w:r w:rsidRPr="00366497">
        <w:rPr>
          <w:rFonts w:ascii="仿宋_GB2312" w:eastAsia="仿宋_GB2312" w:hint="eastAsia"/>
          <w:b/>
          <w:sz w:val="24"/>
        </w:rPr>
        <w:t>显微镜</w:t>
      </w:r>
    </w:p>
    <w:p w:rsidR="00366497" w:rsidRPr="00366497" w:rsidRDefault="00366497" w:rsidP="005C6C74">
      <w:pPr>
        <w:pStyle w:val="af5"/>
        <w:numPr>
          <w:ilvl w:val="0"/>
          <w:numId w:val="26"/>
        </w:numPr>
        <w:spacing w:line="276" w:lineRule="auto"/>
        <w:ind w:leftChars="200" w:firstLineChars="0" w:firstLine="0"/>
        <w:rPr>
          <w:rFonts w:ascii="仿宋_GB2312" w:eastAsia="仿宋_GB2312"/>
          <w:sz w:val="24"/>
          <w:szCs w:val="24"/>
        </w:rPr>
      </w:pPr>
      <w:r w:rsidRPr="00366497">
        <w:rPr>
          <w:rFonts w:ascii="仿宋_GB2312" w:eastAsia="仿宋_GB2312" w:hint="eastAsia"/>
          <w:bCs/>
          <w:sz w:val="24"/>
          <w:szCs w:val="24"/>
        </w:rPr>
        <w:t>研究级万能正置显微镜，可作锥光正交偏光观察方式的观察</w:t>
      </w:r>
      <w:r w:rsidRPr="00366497">
        <w:rPr>
          <w:rFonts w:ascii="仿宋_GB2312" w:eastAsia="仿宋_GB2312" w:hint="eastAsia"/>
          <w:sz w:val="24"/>
          <w:szCs w:val="24"/>
        </w:rPr>
        <w:t>, 系统具备透射光、反射光照明，能够实现偏光、明场及成像分析的观察功能;</w:t>
      </w:r>
    </w:p>
    <w:p w:rsidR="00366497" w:rsidRPr="00366497" w:rsidRDefault="00366497" w:rsidP="005C6C74">
      <w:pPr>
        <w:numPr>
          <w:ilvl w:val="0"/>
          <w:numId w:val="26"/>
        </w:numPr>
        <w:spacing w:line="276" w:lineRule="auto"/>
        <w:ind w:leftChars="200" w:firstLine="0"/>
        <w:rPr>
          <w:rFonts w:ascii="仿宋_GB2312" w:eastAsia="仿宋_GB2312"/>
          <w:bCs/>
          <w:sz w:val="24"/>
        </w:rPr>
      </w:pPr>
      <w:r w:rsidRPr="00366497">
        <w:rPr>
          <w:rFonts w:ascii="仿宋_GB2312" w:eastAsia="仿宋_GB2312" w:hint="eastAsia"/>
          <w:bCs/>
          <w:sz w:val="24"/>
        </w:rPr>
        <w:t>调焦：高精度圆形旋转载物台，可在任意位置锁定，最小微调刻度单位≤1微米</w:t>
      </w:r>
    </w:p>
    <w:p w:rsidR="00366497" w:rsidRPr="00366497" w:rsidRDefault="00366497" w:rsidP="005C6C74">
      <w:pPr>
        <w:pStyle w:val="af5"/>
        <w:numPr>
          <w:ilvl w:val="0"/>
          <w:numId w:val="26"/>
        </w:numPr>
        <w:spacing w:line="276" w:lineRule="auto"/>
        <w:ind w:leftChars="200" w:firstLineChars="0" w:firstLine="0"/>
        <w:rPr>
          <w:rFonts w:ascii="仿宋_GB2312" w:eastAsia="仿宋_GB2312"/>
          <w:sz w:val="24"/>
          <w:szCs w:val="24"/>
        </w:rPr>
      </w:pPr>
      <w:r w:rsidRPr="00366497">
        <w:rPr>
          <w:rFonts w:ascii="仿宋_GB2312" w:eastAsia="仿宋_GB2312" w:hAnsi="宋体" w:cs="宋体" w:hint="eastAsia"/>
          <w:sz w:val="24"/>
          <w:szCs w:val="24"/>
        </w:rPr>
        <w:t>▲</w:t>
      </w:r>
      <w:r w:rsidRPr="00366497">
        <w:rPr>
          <w:rFonts w:ascii="仿宋_GB2312" w:eastAsia="仿宋_GB2312" w:hint="eastAsia"/>
          <w:bCs/>
          <w:sz w:val="24"/>
          <w:szCs w:val="24"/>
        </w:rPr>
        <w:t>照明装置：内置透射光柯勒照明器，12V100W卤素灯，光强预调开关，内置式滤色镜（日光平衡滤色片、ND25、ND6），左右手均可操作；</w:t>
      </w:r>
      <w:r w:rsidRPr="00366497">
        <w:rPr>
          <w:rFonts w:ascii="仿宋_GB2312" w:eastAsia="仿宋_GB2312" w:hint="eastAsia"/>
          <w:sz w:val="24"/>
          <w:szCs w:val="24"/>
        </w:rPr>
        <w:t>具备环保节能感应开关，操作人员离开30分钟后自动关闭透射光源</w:t>
      </w:r>
    </w:p>
    <w:p w:rsidR="00366497" w:rsidRPr="00366497" w:rsidRDefault="00366497" w:rsidP="005C6C74">
      <w:pPr>
        <w:pStyle w:val="af5"/>
        <w:numPr>
          <w:ilvl w:val="0"/>
          <w:numId w:val="26"/>
        </w:numPr>
        <w:spacing w:line="276" w:lineRule="auto"/>
        <w:ind w:leftChars="200" w:firstLineChars="0" w:firstLine="0"/>
        <w:rPr>
          <w:rFonts w:ascii="仿宋_GB2312" w:eastAsia="仿宋_GB2312"/>
          <w:color w:val="000000"/>
          <w:sz w:val="24"/>
          <w:szCs w:val="24"/>
        </w:rPr>
      </w:pPr>
      <w:r w:rsidRPr="00366497">
        <w:rPr>
          <w:rFonts w:ascii="仿宋_GB2312" w:eastAsia="仿宋_GB2312" w:hint="eastAsia"/>
          <w:sz w:val="24"/>
          <w:szCs w:val="24"/>
        </w:rPr>
        <w:t>物镜转盘：六孔偏光专用物镜转盘;</w:t>
      </w:r>
    </w:p>
    <w:p w:rsidR="00366497" w:rsidRPr="00366497" w:rsidRDefault="00366497" w:rsidP="005C6C74">
      <w:pPr>
        <w:pStyle w:val="af5"/>
        <w:numPr>
          <w:ilvl w:val="0"/>
          <w:numId w:val="26"/>
        </w:numPr>
        <w:spacing w:line="276" w:lineRule="auto"/>
        <w:ind w:leftChars="200" w:firstLineChars="0" w:firstLine="0"/>
        <w:rPr>
          <w:rFonts w:ascii="仿宋_GB2312" w:eastAsia="仿宋_GB2312"/>
          <w:bCs/>
          <w:sz w:val="24"/>
          <w:szCs w:val="24"/>
        </w:rPr>
      </w:pPr>
      <w:r w:rsidRPr="00366497">
        <w:rPr>
          <w:rFonts w:ascii="仿宋_GB2312" w:eastAsia="仿宋_GB2312" w:hint="eastAsia"/>
          <w:sz w:val="24"/>
          <w:szCs w:val="24"/>
        </w:rPr>
        <w:t xml:space="preserve">配备 </w:t>
      </w:r>
      <w:proofErr w:type="gramStart"/>
      <w:r w:rsidRPr="00366497">
        <w:rPr>
          <w:rFonts w:ascii="仿宋_GB2312" w:eastAsia="仿宋_GB2312" w:hint="eastAsia"/>
          <w:bCs/>
          <w:sz w:val="24"/>
          <w:szCs w:val="24"/>
        </w:rPr>
        <w:t>平场半复消</w:t>
      </w:r>
      <w:proofErr w:type="gramEnd"/>
      <w:r w:rsidRPr="00366497">
        <w:rPr>
          <w:rFonts w:ascii="仿宋_GB2312" w:eastAsia="仿宋_GB2312" w:hint="eastAsia"/>
          <w:bCs/>
          <w:sz w:val="24"/>
          <w:szCs w:val="24"/>
        </w:rPr>
        <w:t>色差</w:t>
      </w:r>
      <w:r>
        <w:rPr>
          <w:rFonts w:ascii="仿宋_GB2312" w:eastAsia="仿宋_GB2312" w:hint="eastAsia"/>
          <w:bCs/>
          <w:sz w:val="24"/>
          <w:szCs w:val="24"/>
        </w:rPr>
        <w:t>专业</w:t>
      </w:r>
      <w:r w:rsidRPr="00366497">
        <w:rPr>
          <w:rFonts w:ascii="仿宋_GB2312" w:eastAsia="仿宋_GB2312" w:hint="eastAsia"/>
          <w:bCs/>
          <w:sz w:val="24"/>
          <w:szCs w:val="24"/>
        </w:rPr>
        <w:t>偏光物镜（</w:t>
      </w:r>
      <w:r w:rsidRPr="00366497">
        <w:rPr>
          <w:rFonts w:ascii="仿宋_GB2312" w:eastAsia="仿宋_GB2312" w:hAnsi="宋体" w:hint="eastAsia"/>
          <w:sz w:val="24"/>
          <w:szCs w:val="24"/>
        </w:rPr>
        <w:t>F</w:t>
      </w:r>
      <w:r w:rsidRPr="00366497">
        <w:rPr>
          <w:rFonts w:ascii="仿宋_GB2312" w:eastAsia="仿宋_GB2312" w:hint="eastAsia"/>
          <w:bCs/>
          <w:sz w:val="24"/>
          <w:szCs w:val="24"/>
        </w:rPr>
        <w:t>.</w:t>
      </w:r>
      <w:r w:rsidRPr="00366497">
        <w:rPr>
          <w:rFonts w:ascii="仿宋_GB2312" w:eastAsia="仿宋_GB2312" w:hAnsi="宋体" w:hint="eastAsia"/>
          <w:sz w:val="24"/>
          <w:szCs w:val="24"/>
        </w:rPr>
        <w:t>N</w:t>
      </w:r>
      <w:r w:rsidRPr="00366497">
        <w:rPr>
          <w:rFonts w:ascii="仿宋_GB2312" w:eastAsia="仿宋_GB2312" w:hint="eastAsia"/>
          <w:bCs/>
          <w:sz w:val="24"/>
          <w:szCs w:val="24"/>
        </w:rPr>
        <w:t>≥</w:t>
      </w:r>
      <w:r w:rsidRPr="00366497">
        <w:rPr>
          <w:rFonts w:ascii="仿宋_GB2312" w:eastAsia="仿宋_GB2312" w:hAnsi="宋体" w:hint="eastAsia"/>
          <w:bCs/>
          <w:sz w:val="24"/>
          <w:szCs w:val="24"/>
        </w:rPr>
        <w:t>26.5）</w:t>
      </w:r>
    </w:p>
    <w:p w:rsidR="00366497" w:rsidRPr="00366497" w:rsidRDefault="00366497" w:rsidP="005C6C74">
      <w:pPr>
        <w:spacing w:line="276" w:lineRule="auto"/>
        <w:ind w:leftChars="200" w:left="420"/>
        <w:rPr>
          <w:rFonts w:ascii="仿宋_GB2312" w:eastAsia="仿宋_GB2312"/>
          <w:bCs/>
          <w:sz w:val="24"/>
        </w:rPr>
      </w:pPr>
      <w:r w:rsidRPr="00366497">
        <w:rPr>
          <w:rFonts w:ascii="仿宋_GB2312" w:eastAsia="仿宋_GB2312" w:hint="eastAsia"/>
          <w:bCs/>
          <w:sz w:val="24"/>
        </w:rPr>
        <w:t>4X（N.A≥0.13, W.D≥17）</w:t>
      </w:r>
    </w:p>
    <w:p w:rsidR="00366497" w:rsidRPr="00366497" w:rsidRDefault="00366497" w:rsidP="005C6C74">
      <w:pPr>
        <w:spacing w:line="276" w:lineRule="auto"/>
        <w:ind w:leftChars="200" w:left="420"/>
        <w:rPr>
          <w:rFonts w:ascii="仿宋_GB2312" w:eastAsia="仿宋_GB2312"/>
          <w:bCs/>
          <w:sz w:val="24"/>
        </w:rPr>
      </w:pPr>
      <w:r w:rsidRPr="00366497">
        <w:rPr>
          <w:rFonts w:ascii="仿宋_GB2312" w:eastAsia="仿宋_GB2312" w:hint="eastAsia"/>
          <w:bCs/>
          <w:sz w:val="24"/>
        </w:rPr>
        <w:t>10X（N.A≥0.30, W.D≥10）</w:t>
      </w:r>
    </w:p>
    <w:p w:rsidR="00366497" w:rsidRPr="00366497" w:rsidRDefault="00366497" w:rsidP="005C6C74">
      <w:pPr>
        <w:spacing w:line="276" w:lineRule="auto"/>
        <w:ind w:leftChars="200" w:left="420"/>
        <w:rPr>
          <w:rFonts w:ascii="仿宋_GB2312" w:eastAsia="仿宋_GB2312"/>
          <w:bCs/>
          <w:sz w:val="24"/>
        </w:rPr>
      </w:pPr>
      <w:r w:rsidRPr="00366497">
        <w:rPr>
          <w:rFonts w:ascii="仿宋_GB2312" w:eastAsia="仿宋_GB2312" w:hint="eastAsia"/>
          <w:bCs/>
          <w:sz w:val="24"/>
        </w:rPr>
        <w:t>20X（N.A≥0.50 W.D≥2.1spring）</w:t>
      </w:r>
    </w:p>
    <w:p w:rsidR="00366497" w:rsidRPr="00366497" w:rsidRDefault="00366497" w:rsidP="005C6C74">
      <w:pPr>
        <w:spacing w:line="276" w:lineRule="auto"/>
        <w:ind w:leftChars="200" w:left="420"/>
        <w:rPr>
          <w:rFonts w:ascii="仿宋_GB2312" w:eastAsia="仿宋_GB2312"/>
          <w:bCs/>
          <w:sz w:val="24"/>
        </w:rPr>
      </w:pPr>
      <w:r w:rsidRPr="00366497">
        <w:rPr>
          <w:rFonts w:ascii="仿宋_GB2312" w:eastAsia="仿宋_GB2312" w:hint="eastAsia"/>
          <w:bCs/>
          <w:sz w:val="24"/>
        </w:rPr>
        <w:t>40X（N.A≥0.75, W.D≥0.51 spring, c.c. 0.11-0.23）</w:t>
      </w:r>
    </w:p>
    <w:p w:rsidR="00366497" w:rsidRPr="00366497" w:rsidRDefault="00366497" w:rsidP="005C6C74">
      <w:pPr>
        <w:spacing w:line="276" w:lineRule="auto"/>
        <w:ind w:leftChars="200" w:left="420"/>
        <w:rPr>
          <w:rFonts w:ascii="仿宋_GB2312" w:eastAsia="仿宋_GB2312"/>
          <w:bCs/>
          <w:sz w:val="24"/>
        </w:rPr>
      </w:pPr>
      <w:r w:rsidRPr="00366497">
        <w:rPr>
          <w:rFonts w:ascii="仿宋_GB2312" w:eastAsia="仿宋_GB2312" w:hint="eastAsia"/>
          <w:bCs/>
          <w:sz w:val="24"/>
        </w:rPr>
        <w:t>万能</w:t>
      </w:r>
      <w:proofErr w:type="gramStart"/>
      <w:r w:rsidRPr="00366497">
        <w:rPr>
          <w:rFonts w:ascii="仿宋_GB2312" w:eastAsia="仿宋_GB2312" w:hint="eastAsia"/>
          <w:bCs/>
          <w:sz w:val="24"/>
        </w:rPr>
        <w:t>平场半复消</w:t>
      </w:r>
      <w:proofErr w:type="gramEnd"/>
      <w:r w:rsidRPr="00366497">
        <w:rPr>
          <w:rFonts w:ascii="仿宋_GB2312" w:eastAsia="仿宋_GB2312" w:hint="eastAsia"/>
          <w:bCs/>
          <w:sz w:val="24"/>
        </w:rPr>
        <w:t>色差10倍物镜（</w:t>
      </w:r>
      <w:r w:rsidRPr="00366497">
        <w:rPr>
          <w:rFonts w:ascii="仿宋_GB2312" w:eastAsia="仿宋_GB2312" w:hAnsi="宋体" w:hint="eastAsia"/>
          <w:sz w:val="24"/>
        </w:rPr>
        <w:t>F</w:t>
      </w:r>
      <w:r w:rsidRPr="00366497">
        <w:rPr>
          <w:rFonts w:ascii="仿宋_GB2312" w:eastAsia="仿宋_GB2312" w:hint="eastAsia"/>
          <w:bCs/>
          <w:sz w:val="24"/>
        </w:rPr>
        <w:t>.</w:t>
      </w:r>
      <w:r w:rsidRPr="00366497">
        <w:rPr>
          <w:rFonts w:ascii="仿宋_GB2312" w:eastAsia="仿宋_GB2312" w:hAnsi="宋体" w:hint="eastAsia"/>
          <w:sz w:val="24"/>
        </w:rPr>
        <w:t>N</w:t>
      </w:r>
      <w:r w:rsidRPr="00366497">
        <w:rPr>
          <w:rFonts w:ascii="仿宋_GB2312" w:eastAsia="仿宋_GB2312" w:hint="eastAsia"/>
          <w:bCs/>
          <w:sz w:val="24"/>
        </w:rPr>
        <w:t>≥</w:t>
      </w:r>
      <w:r w:rsidRPr="00366497">
        <w:rPr>
          <w:rFonts w:ascii="仿宋_GB2312" w:eastAsia="仿宋_GB2312" w:hAnsi="宋体" w:hint="eastAsia"/>
          <w:bCs/>
          <w:sz w:val="24"/>
        </w:rPr>
        <w:t>26.5）：</w:t>
      </w:r>
    </w:p>
    <w:p w:rsidR="00366497" w:rsidRPr="00366497" w:rsidRDefault="00366497" w:rsidP="005C6C74">
      <w:pPr>
        <w:spacing w:line="276" w:lineRule="auto"/>
        <w:ind w:leftChars="200" w:left="420"/>
        <w:rPr>
          <w:rFonts w:ascii="仿宋_GB2312" w:eastAsia="仿宋_GB2312"/>
          <w:bCs/>
          <w:sz w:val="24"/>
        </w:rPr>
      </w:pPr>
      <w:r w:rsidRPr="00366497">
        <w:rPr>
          <w:rFonts w:ascii="仿宋_GB2312" w:eastAsia="仿宋_GB2312" w:hint="eastAsia"/>
          <w:bCs/>
          <w:sz w:val="24"/>
        </w:rPr>
        <w:t>10X（N.A≥0.30, W.D≥10）</w:t>
      </w:r>
    </w:p>
    <w:p w:rsidR="00366497" w:rsidRPr="00366497" w:rsidRDefault="00366497" w:rsidP="005C6C74">
      <w:pPr>
        <w:pStyle w:val="af5"/>
        <w:numPr>
          <w:ilvl w:val="0"/>
          <w:numId w:val="26"/>
        </w:numPr>
        <w:spacing w:line="276" w:lineRule="auto"/>
        <w:ind w:leftChars="200" w:firstLineChars="0" w:firstLine="0"/>
        <w:rPr>
          <w:rFonts w:ascii="仿宋_GB2312" w:eastAsia="仿宋_GB2312"/>
          <w:sz w:val="24"/>
          <w:szCs w:val="24"/>
        </w:rPr>
      </w:pPr>
      <w:r w:rsidRPr="00366497">
        <w:rPr>
          <w:rFonts w:ascii="仿宋_GB2312" w:eastAsia="仿宋_GB2312" w:hint="eastAsia"/>
          <w:bCs/>
          <w:sz w:val="24"/>
          <w:szCs w:val="24"/>
        </w:rPr>
        <w:t>目镜：高眼点屈光度可调节的10倍超宽视野目镜；其中一只</w:t>
      </w:r>
      <w:proofErr w:type="gramStart"/>
      <w:r w:rsidRPr="00366497">
        <w:rPr>
          <w:rFonts w:ascii="仿宋_GB2312" w:eastAsia="仿宋_GB2312" w:hint="eastAsia"/>
          <w:bCs/>
          <w:sz w:val="24"/>
          <w:szCs w:val="24"/>
        </w:rPr>
        <w:t>内置十</w:t>
      </w:r>
      <w:proofErr w:type="gramEnd"/>
      <w:r w:rsidRPr="00366497">
        <w:rPr>
          <w:rFonts w:ascii="仿宋_GB2312" w:eastAsia="仿宋_GB2312" w:hint="eastAsia"/>
          <w:bCs/>
          <w:sz w:val="24"/>
          <w:szCs w:val="24"/>
        </w:rPr>
        <w:t>字线</w:t>
      </w:r>
    </w:p>
    <w:p w:rsidR="00366497" w:rsidRPr="00366497" w:rsidRDefault="00366497" w:rsidP="005C6C74">
      <w:pPr>
        <w:pStyle w:val="af5"/>
        <w:numPr>
          <w:ilvl w:val="0"/>
          <w:numId w:val="26"/>
        </w:numPr>
        <w:spacing w:line="276" w:lineRule="auto"/>
        <w:ind w:leftChars="200" w:firstLineChars="0" w:firstLine="0"/>
        <w:rPr>
          <w:rFonts w:ascii="仿宋_GB2312" w:eastAsia="仿宋_GB2312"/>
          <w:bCs/>
          <w:sz w:val="24"/>
          <w:szCs w:val="24"/>
        </w:rPr>
      </w:pPr>
      <w:r w:rsidRPr="00366497">
        <w:rPr>
          <w:rFonts w:ascii="仿宋_GB2312" w:eastAsia="仿宋_GB2312" w:hint="eastAsia"/>
          <w:bCs/>
          <w:sz w:val="24"/>
          <w:szCs w:val="24"/>
        </w:rPr>
        <w:t>聚光镜：偏光专用消色差聚光镜，内置可旋转起偏镜， N.A. 0.9-0.18，可摇式消色差顶透镜，可用于4X-100X物镜</w:t>
      </w:r>
    </w:p>
    <w:p w:rsidR="00366497" w:rsidRPr="00366497" w:rsidRDefault="00366497" w:rsidP="005C6C74">
      <w:pPr>
        <w:pStyle w:val="af5"/>
        <w:numPr>
          <w:ilvl w:val="0"/>
          <w:numId w:val="26"/>
        </w:numPr>
        <w:spacing w:line="276" w:lineRule="auto"/>
        <w:ind w:leftChars="200" w:firstLineChars="0" w:firstLine="0"/>
        <w:rPr>
          <w:rFonts w:ascii="仿宋_GB2312" w:eastAsia="仿宋_GB2312" w:hAnsi="宋体"/>
          <w:sz w:val="24"/>
          <w:szCs w:val="24"/>
        </w:rPr>
      </w:pPr>
      <w:r w:rsidRPr="00366497">
        <w:rPr>
          <w:rFonts w:ascii="仿宋_GB2312" w:eastAsia="仿宋_GB2312" w:hint="eastAsia"/>
          <w:bCs/>
          <w:sz w:val="24"/>
          <w:szCs w:val="24"/>
        </w:rPr>
        <w:t>观察镜筒：宽视野三目镜筒，</w:t>
      </w:r>
      <w:r w:rsidRPr="00366497">
        <w:rPr>
          <w:rFonts w:ascii="仿宋_GB2312" w:eastAsia="仿宋_GB2312" w:hAnsi="宋体" w:hint="eastAsia"/>
          <w:sz w:val="24"/>
          <w:szCs w:val="24"/>
        </w:rPr>
        <w:t>屈光度可调,倾角30度,</w:t>
      </w:r>
      <w:proofErr w:type="gramStart"/>
      <w:r w:rsidRPr="00366497">
        <w:rPr>
          <w:rFonts w:ascii="仿宋_GB2312" w:eastAsia="仿宋_GB2312" w:hAnsi="宋体" w:hint="eastAsia"/>
          <w:sz w:val="24"/>
          <w:szCs w:val="24"/>
        </w:rPr>
        <w:t>瞳</w:t>
      </w:r>
      <w:proofErr w:type="gramEnd"/>
      <w:r w:rsidRPr="00366497">
        <w:rPr>
          <w:rFonts w:ascii="仿宋_GB2312" w:eastAsia="仿宋_GB2312" w:hAnsi="宋体" w:hint="eastAsia"/>
          <w:sz w:val="24"/>
          <w:szCs w:val="24"/>
        </w:rPr>
        <w:t>间距调节范围50-76mm</w:t>
      </w:r>
      <w:r w:rsidRPr="00366497">
        <w:rPr>
          <w:rFonts w:ascii="仿宋_GB2312" w:eastAsia="仿宋_GB2312" w:hAnsi="宋体" w:hint="eastAsia"/>
          <w:bCs/>
          <w:sz w:val="24"/>
          <w:szCs w:val="24"/>
        </w:rPr>
        <w:t>,</w:t>
      </w:r>
      <w:r w:rsidRPr="00366497">
        <w:rPr>
          <w:rFonts w:ascii="仿宋_GB2312" w:eastAsia="仿宋_GB2312" w:hAnsi="宋体" w:hint="eastAsia"/>
          <w:sz w:val="24"/>
          <w:szCs w:val="24"/>
        </w:rPr>
        <w:t>分光比为双目/摄像：100%/0、20%/80%、0/100%</w:t>
      </w:r>
    </w:p>
    <w:p w:rsidR="00366497" w:rsidRPr="00366497" w:rsidRDefault="00366497" w:rsidP="005C6C74">
      <w:pPr>
        <w:pStyle w:val="af5"/>
        <w:numPr>
          <w:ilvl w:val="0"/>
          <w:numId w:val="26"/>
        </w:numPr>
        <w:spacing w:line="276" w:lineRule="auto"/>
        <w:ind w:leftChars="200" w:firstLineChars="0" w:firstLine="0"/>
        <w:rPr>
          <w:rFonts w:ascii="仿宋_GB2312" w:eastAsia="仿宋_GB2312" w:hAnsi="宋体"/>
          <w:sz w:val="24"/>
          <w:szCs w:val="24"/>
        </w:rPr>
      </w:pPr>
      <w:bookmarkStart w:id="94" w:name="OLE_LINK12"/>
      <w:bookmarkStart w:id="95" w:name="OLE_LINK13"/>
      <w:r w:rsidRPr="00366497">
        <w:rPr>
          <w:rFonts w:ascii="仿宋_GB2312" w:eastAsia="仿宋_GB2312" w:hAnsi="宋体" w:cs="宋体" w:hint="eastAsia"/>
          <w:sz w:val="24"/>
          <w:szCs w:val="24"/>
        </w:rPr>
        <w:t>▲</w:t>
      </w:r>
      <w:bookmarkEnd w:id="94"/>
      <w:bookmarkEnd w:id="95"/>
      <w:r w:rsidRPr="00366497">
        <w:rPr>
          <w:rFonts w:ascii="仿宋_GB2312" w:eastAsia="仿宋_GB2312" w:hAnsi="宋体" w:hint="eastAsia"/>
          <w:sz w:val="24"/>
          <w:szCs w:val="24"/>
        </w:rPr>
        <w:t>光学系统：齐焦距</w:t>
      </w:r>
      <w:proofErr w:type="gramStart"/>
      <w:r w:rsidRPr="00366497">
        <w:rPr>
          <w:rFonts w:ascii="仿宋_GB2312" w:eastAsia="仿宋_GB2312" w:hAnsi="宋体" w:hint="eastAsia"/>
          <w:sz w:val="24"/>
          <w:szCs w:val="24"/>
        </w:rPr>
        <w:t>离必须</w:t>
      </w:r>
      <w:proofErr w:type="gramEnd"/>
      <w:r w:rsidRPr="00366497">
        <w:rPr>
          <w:rFonts w:ascii="仿宋_GB2312" w:eastAsia="仿宋_GB2312" w:hAnsi="宋体" w:hint="eastAsia"/>
          <w:sz w:val="24"/>
          <w:szCs w:val="24"/>
        </w:rPr>
        <w:t>为国际标准45mm的高平场性</w:t>
      </w:r>
      <w:proofErr w:type="gramStart"/>
      <w:r w:rsidRPr="00366497">
        <w:rPr>
          <w:rFonts w:ascii="仿宋_GB2312" w:eastAsia="仿宋_GB2312" w:hAnsi="宋体" w:hint="eastAsia"/>
          <w:sz w:val="24"/>
          <w:szCs w:val="24"/>
        </w:rPr>
        <w:t>高色彩</w:t>
      </w:r>
      <w:proofErr w:type="gramEnd"/>
      <w:r w:rsidRPr="00366497">
        <w:rPr>
          <w:rFonts w:ascii="仿宋_GB2312" w:eastAsia="仿宋_GB2312" w:hAnsi="宋体" w:hint="eastAsia"/>
          <w:sz w:val="24"/>
          <w:szCs w:val="24"/>
        </w:rPr>
        <w:t>还原性的最新一代的无限远校正光学系统</w:t>
      </w:r>
    </w:p>
    <w:p w:rsidR="00366497" w:rsidRPr="00366497" w:rsidRDefault="00366497" w:rsidP="005C6C74">
      <w:pPr>
        <w:numPr>
          <w:ilvl w:val="0"/>
          <w:numId w:val="26"/>
        </w:numPr>
        <w:spacing w:line="276" w:lineRule="auto"/>
        <w:ind w:leftChars="200" w:firstLine="0"/>
        <w:rPr>
          <w:rFonts w:ascii="仿宋_GB2312" w:eastAsia="仿宋_GB2312"/>
          <w:bCs/>
          <w:sz w:val="24"/>
        </w:rPr>
      </w:pPr>
      <w:r w:rsidRPr="00366497">
        <w:rPr>
          <w:rFonts w:ascii="仿宋_GB2312" w:eastAsia="仿宋_GB2312" w:hint="eastAsia"/>
          <w:bCs/>
          <w:sz w:val="24"/>
        </w:rPr>
        <w:t>具备专用锥光正交镜检偏光附件、</w:t>
      </w:r>
      <w:r w:rsidR="00F2045A">
        <w:rPr>
          <w:rFonts w:ascii="仿宋_GB2312" w:eastAsia="仿宋_GB2312" w:hint="eastAsia"/>
          <w:bCs/>
          <w:sz w:val="24"/>
        </w:rPr>
        <w:t>360°</w:t>
      </w:r>
      <w:r w:rsidRPr="00366497">
        <w:rPr>
          <w:rFonts w:ascii="仿宋_GB2312" w:eastAsia="仿宋_GB2312" w:hint="eastAsia"/>
          <w:bCs/>
          <w:sz w:val="24"/>
        </w:rPr>
        <w:t>旋转</w:t>
      </w:r>
      <w:proofErr w:type="gramStart"/>
      <w:r w:rsidRPr="00366497">
        <w:rPr>
          <w:rFonts w:ascii="仿宋_GB2312" w:eastAsia="仿宋_GB2312" w:hint="eastAsia"/>
          <w:bCs/>
          <w:sz w:val="24"/>
        </w:rPr>
        <w:t>型检偏</w:t>
      </w:r>
      <w:proofErr w:type="gramEnd"/>
      <w:r w:rsidRPr="00366497">
        <w:rPr>
          <w:rFonts w:ascii="仿宋_GB2312" w:eastAsia="仿宋_GB2312" w:hint="eastAsia"/>
          <w:bCs/>
          <w:sz w:val="24"/>
        </w:rPr>
        <w:t>镜（最小读数0.1度）、比色板和1 / 4波长延迟板</w:t>
      </w:r>
    </w:p>
    <w:p w:rsidR="00366497" w:rsidRPr="00366497" w:rsidRDefault="00366497" w:rsidP="005C6C74">
      <w:pPr>
        <w:pStyle w:val="af5"/>
        <w:numPr>
          <w:ilvl w:val="0"/>
          <w:numId w:val="26"/>
        </w:numPr>
        <w:spacing w:line="276" w:lineRule="auto"/>
        <w:ind w:leftChars="200" w:firstLineChars="0" w:firstLine="0"/>
        <w:rPr>
          <w:rFonts w:ascii="仿宋_GB2312" w:eastAsia="仿宋_GB2312"/>
          <w:bCs/>
          <w:sz w:val="24"/>
          <w:szCs w:val="24"/>
        </w:rPr>
      </w:pPr>
      <w:r w:rsidRPr="00366497">
        <w:rPr>
          <w:rFonts w:ascii="仿宋_GB2312" w:eastAsia="仿宋_GB2312" w:hint="eastAsia"/>
          <w:sz w:val="24"/>
          <w:szCs w:val="24"/>
        </w:rPr>
        <w:t>反射</w:t>
      </w:r>
      <w:r w:rsidRPr="00366497">
        <w:rPr>
          <w:rFonts w:ascii="仿宋_GB2312" w:eastAsia="仿宋_GB2312" w:hint="eastAsia"/>
          <w:bCs/>
          <w:sz w:val="24"/>
          <w:szCs w:val="24"/>
        </w:rPr>
        <w:t>照明装置：带双灯连接适配器，12V100W</w:t>
      </w:r>
      <w:proofErr w:type="gramStart"/>
      <w:r w:rsidRPr="00366497">
        <w:rPr>
          <w:rFonts w:ascii="仿宋_GB2312" w:eastAsia="仿宋_GB2312" w:hint="eastAsia"/>
          <w:bCs/>
          <w:sz w:val="24"/>
          <w:szCs w:val="24"/>
        </w:rPr>
        <w:t>直型照明</w:t>
      </w:r>
      <w:proofErr w:type="gramEnd"/>
      <w:r w:rsidRPr="00366497">
        <w:rPr>
          <w:rFonts w:ascii="仿宋_GB2312" w:eastAsia="仿宋_GB2312" w:hint="eastAsia"/>
          <w:bCs/>
          <w:sz w:val="24"/>
          <w:szCs w:val="24"/>
        </w:rPr>
        <w:t>，配手动操作面板</w:t>
      </w:r>
    </w:p>
    <w:p w:rsidR="00366497" w:rsidRPr="00366497" w:rsidRDefault="00AD1363" w:rsidP="005C6C74">
      <w:pPr>
        <w:pStyle w:val="af5"/>
        <w:numPr>
          <w:ilvl w:val="0"/>
          <w:numId w:val="26"/>
        </w:numPr>
        <w:spacing w:line="276" w:lineRule="auto"/>
        <w:ind w:leftChars="200" w:firstLineChars="0" w:firstLine="0"/>
        <w:rPr>
          <w:rFonts w:ascii="仿宋_GB2312" w:eastAsia="仿宋_GB2312" w:hAnsi="宋体"/>
          <w:sz w:val="24"/>
          <w:szCs w:val="24"/>
        </w:rPr>
      </w:pPr>
      <w:r w:rsidRPr="00AD1363">
        <w:rPr>
          <w:rFonts w:ascii="仿宋_GB2312" w:eastAsia="仿宋_GB2312" w:hint="eastAsia"/>
          <w:sz w:val="24"/>
          <w:szCs w:val="24"/>
        </w:rPr>
        <w:t>▲</w:t>
      </w:r>
      <w:r w:rsidR="00366497" w:rsidRPr="00366497">
        <w:rPr>
          <w:rFonts w:ascii="仿宋_GB2312" w:eastAsia="仿宋_GB2312" w:hint="eastAsia"/>
          <w:sz w:val="24"/>
          <w:szCs w:val="24"/>
        </w:rPr>
        <w:t>品牌所在国生产并原装进口中国产品,要求机身铭牌上标明MADE IN XX国家字样,不接受只标明生产公司而不标明产地的故意隐瞒产地的不明来源拼装产品;</w:t>
      </w:r>
    </w:p>
    <w:p w:rsidR="00366497" w:rsidRPr="00366497" w:rsidRDefault="00366497" w:rsidP="003E092C">
      <w:pPr>
        <w:pStyle w:val="af5"/>
        <w:numPr>
          <w:ilvl w:val="0"/>
          <w:numId w:val="25"/>
        </w:numPr>
        <w:spacing w:line="276" w:lineRule="auto"/>
        <w:ind w:firstLineChars="0"/>
        <w:rPr>
          <w:rFonts w:ascii="仿宋_GB2312" w:eastAsia="仿宋_GB2312"/>
          <w:bCs/>
          <w:sz w:val="24"/>
          <w:szCs w:val="24"/>
        </w:rPr>
      </w:pPr>
      <w:r w:rsidRPr="00366497">
        <w:rPr>
          <w:rFonts w:ascii="仿宋_GB2312" w:eastAsia="仿宋_GB2312" w:hint="eastAsia"/>
          <w:b/>
          <w:bCs/>
          <w:sz w:val="24"/>
          <w:szCs w:val="24"/>
          <w:lang w:val="en-GB"/>
        </w:rPr>
        <w:lastRenderedPageBreak/>
        <w:t>与显微镜同一品牌的高分辨率显微专用彩色数码成像系统</w:t>
      </w:r>
      <w:r w:rsidRPr="00366497">
        <w:rPr>
          <w:rFonts w:ascii="仿宋_GB2312" w:eastAsia="仿宋_GB2312" w:hint="eastAsia"/>
          <w:bCs/>
          <w:sz w:val="24"/>
          <w:szCs w:val="24"/>
          <w:lang w:val="en-GB"/>
        </w:rPr>
        <w:t>：</w:t>
      </w:r>
    </w:p>
    <w:p w:rsidR="00366497" w:rsidRPr="00366497" w:rsidRDefault="00366497" w:rsidP="003E092C">
      <w:pPr>
        <w:pStyle w:val="af5"/>
        <w:numPr>
          <w:ilvl w:val="0"/>
          <w:numId w:val="27"/>
        </w:numPr>
        <w:spacing w:line="276" w:lineRule="auto"/>
        <w:ind w:left="0" w:firstLineChars="0" w:firstLine="420"/>
        <w:rPr>
          <w:rFonts w:ascii="仿宋_GB2312" w:eastAsia="仿宋_GB2312" w:hAnsi="宋体"/>
          <w:bCs/>
          <w:sz w:val="24"/>
          <w:szCs w:val="24"/>
        </w:rPr>
      </w:pPr>
      <w:r w:rsidRPr="00366497">
        <w:rPr>
          <w:rFonts w:ascii="仿宋_GB2312" w:eastAsia="仿宋_GB2312" w:hAnsi="宋体" w:hint="eastAsia"/>
          <w:bCs/>
          <w:sz w:val="24"/>
          <w:szCs w:val="24"/>
        </w:rPr>
        <w:t>2/3 英寸彩色CMS</w:t>
      </w:r>
    </w:p>
    <w:p w:rsidR="00366497" w:rsidRPr="00366497" w:rsidRDefault="00366497" w:rsidP="003E092C">
      <w:pPr>
        <w:pStyle w:val="af5"/>
        <w:numPr>
          <w:ilvl w:val="0"/>
          <w:numId w:val="27"/>
        </w:numPr>
        <w:spacing w:line="276" w:lineRule="auto"/>
        <w:ind w:left="0" w:firstLineChars="0" w:firstLine="420"/>
        <w:rPr>
          <w:rFonts w:ascii="仿宋_GB2312" w:eastAsia="仿宋_GB2312" w:hAnsi="宋体"/>
          <w:bCs/>
          <w:sz w:val="24"/>
          <w:szCs w:val="24"/>
          <w:lang w:val="en-GB"/>
        </w:rPr>
      </w:pPr>
      <w:r w:rsidRPr="00366497">
        <w:rPr>
          <w:rFonts w:ascii="仿宋_GB2312" w:eastAsia="仿宋_GB2312" w:hAnsi="宋体" w:hint="eastAsia"/>
          <w:bCs/>
          <w:sz w:val="24"/>
          <w:szCs w:val="24"/>
        </w:rPr>
        <w:t xml:space="preserve">最大有效图像分辨率：500 </w:t>
      </w:r>
      <w:proofErr w:type="gramStart"/>
      <w:r w:rsidRPr="00366497">
        <w:rPr>
          <w:rFonts w:ascii="仿宋_GB2312" w:eastAsia="仿宋_GB2312" w:hAnsi="宋体" w:hint="eastAsia"/>
          <w:bCs/>
          <w:sz w:val="24"/>
          <w:szCs w:val="24"/>
        </w:rPr>
        <w:t>万真实</w:t>
      </w:r>
      <w:proofErr w:type="gramEnd"/>
      <w:r w:rsidRPr="00366497">
        <w:rPr>
          <w:rFonts w:ascii="仿宋_GB2312" w:eastAsia="仿宋_GB2312" w:hAnsi="宋体" w:hint="eastAsia"/>
          <w:bCs/>
          <w:sz w:val="24"/>
          <w:szCs w:val="24"/>
        </w:rPr>
        <w:t>像素，2448x1920</w:t>
      </w:r>
    </w:p>
    <w:p w:rsidR="00366497" w:rsidRPr="00366497" w:rsidRDefault="00366497" w:rsidP="003E092C">
      <w:pPr>
        <w:pStyle w:val="af5"/>
        <w:numPr>
          <w:ilvl w:val="0"/>
          <w:numId w:val="27"/>
        </w:numPr>
        <w:spacing w:line="276" w:lineRule="auto"/>
        <w:ind w:left="0" w:firstLineChars="0" w:firstLine="420"/>
        <w:rPr>
          <w:rFonts w:ascii="仿宋_GB2312" w:eastAsia="仿宋_GB2312" w:hAnsi="宋体"/>
          <w:bCs/>
          <w:sz w:val="24"/>
          <w:szCs w:val="24"/>
          <w:lang w:val="en-GB"/>
        </w:rPr>
      </w:pPr>
      <w:r w:rsidRPr="00366497">
        <w:rPr>
          <w:rFonts w:ascii="仿宋_GB2312" w:eastAsia="仿宋_GB2312" w:hAnsi="宋体" w:hint="eastAsia"/>
          <w:bCs/>
          <w:sz w:val="24"/>
          <w:szCs w:val="24"/>
        </w:rPr>
        <w:t>扫描模式:逐行扫描</w:t>
      </w:r>
    </w:p>
    <w:p w:rsidR="00366497" w:rsidRPr="00366497" w:rsidRDefault="00366497" w:rsidP="003E092C">
      <w:pPr>
        <w:pStyle w:val="af5"/>
        <w:numPr>
          <w:ilvl w:val="0"/>
          <w:numId w:val="27"/>
        </w:numPr>
        <w:spacing w:line="276" w:lineRule="auto"/>
        <w:ind w:left="0" w:firstLineChars="0" w:firstLine="420"/>
        <w:rPr>
          <w:rFonts w:ascii="仿宋_GB2312" w:eastAsia="仿宋_GB2312" w:hAnsi="宋体"/>
          <w:bCs/>
          <w:sz w:val="24"/>
          <w:szCs w:val="24"/>
        </w:rPr>
      </w:pPr>
      <w:r w:rsidRPr="00366497">
        <w:rPr>
          <w:rFonts w:ascii="仿宋_GB2312" w:eastAsia="仿宋_GB2312" w:hAnsi="宋体" w:hint="eastAsia"/>
          <w:bCs/>
          <w:sz w:val="24"/>
          <w:szCs w:val="24"/>
        </w:rPr>
        <w:t>像素单位尺寸：3.4μmX3.4μm；</w:t>
      </w:r>
    </w:p>
    <w:p w:rsidR="00366497" w:rsidRPr="00366497" w:rsidRDefault="00366497" w:rsidP="003E092C">
      <w:pPr>
        <w:pStyle w:val="af5"/>
        <w:numPr>
          <w:ilvl w:val="0"/>
          <w:numId w:val="27"/>
        </w:numPr>
        <w:spacing w:line="276" w:lineRule="auto"/>
        <w:ind w:left="0" w:firstLineChars="0" w:firstLine="420"/>
        <w:rPr>
          <w:rFonts w:ascii="仿宋_GB2312" w:eastAsia="仿宋_GB2312" w:hAnsi="宋体"/>
          <w:bCs/>
          <w:sz w:val="24"/>
          <w:szCs w:val="24"/>
          <w:lang w:val="en-GB"/>
        </w:rPr>
      </w:pPr>
      <w:r w:rsidRPr="00366497">
        <w:rPr>
          <w:rFonts w:ascii="仿宋_GB2312" w:eastAsia="仿宋_GB2312" w:hAnsi="宋体" w:hint="eastAsia"/>
          <w:bCs/>
          <w:sz w:val="24"/>
          <w:szCs w:val="24"/>
          <w:lang w:val="en-GB"/>
        </w:rPr>
        <w:t>光学接口：</w:t>
      </w:r>
      <w:r w:rsidRPr="00366497">
        <w:rPr>
          <w:rFonts w:ascii="仿宋_GB2312" w:eastAsia="仿宋_GB2312" w:hAnsi="宋体" w:hint="eastAsia"/>
          <w:bCs/>
          <w:sz w:val="24"/>
          <w:szCs w:val="24"/>
        </w:rPr>
        <w:t>原装标准0.5</w:t>
      </w:r>
      <w:r w:rsidRPr="00366497">
        <w:rPr>
          <w:rFonts w:ascii="仿宋_GB2312" w:eastAsia="仿宋_GB2312" w:hAnsi="宋体" w:hint="eastAsia"/>
          <w:bCs/>
          <w:sz w:val="24"/>
          <w:szCs w:val="24"/>
          <w:lang w:val="en-GB"/>
        </w:rPr>
        <w:t>XC型接口</w:t>
      </w:r>
    </w:p>
    <w:p w:rsidR="00366497" w:rsidRPr="00366497" w:rsidRDefault="00366497" w:rsidP="003E092C">
      <w:pPr>
        <w:pStyle w:val="af5"/>
        <w:numPr>
          <w:ilvl w:val="0"/>
          <w:numId w:val="27"/>
        </w:numPr>
        <w:spacing w:line="276" w:lineRule="auto"/>
        <w:ind w:left="0" w:firstLineChars="0" w:firstLine="420"/>
        <w:rPr>
          <w:rFonts w:ascii="仿宋_GB2312" w:eastAsia="仿宋_GB2312" w:hAnsi="宋体"/>
          <w:bCs/>
          <w:sz w:val="24"/>
          <w:szCs w:val="24"/>
        </w:rPr>
      </w:pPr>
      <w:r w:rsidRPr="00366497">
        <w:rPr>
          <w:rFonts w:ascii="仿宋_GB2312" w:eastAsia="仿宋_GB2312" w:hAnsi="宋体" w:hint="eastAsia"/>
          <w:bCs/>
          <w:sz w:val="24"/>
          <w:szCs w:val="24"/>
        </w:rPr>
        <w:t>数据接口类型：高速图像采集的USB3.0接口</w:t>
      </w:r>
    </w:p>
    <w:p w:rsidR="00366497" w:rsidRPr="00366497" w:rsidRDefault="00366497" w:rsidP="003E092C">
      <w:pPr>
        <w:pStyle w:val="af5"/>
        <w:numPr>
          <w:ilvl w:val="0"/>
          <w:numId w:val="27"/>
        </w:numPr>
        <w:spacing w:line="276" w:lineRule="auto"/>
        <w:ind w:left="0" w:firstLineChars="0" w:firstLine="420"/>
        <w:rPr>
          <w:rFonts w:ascii="仿宋_GB2312" w:eastAsia="仿宋_GB2312" w:hAnsi="宋体"/>
          <w:bCs/>
          <w:sz w:val="24"/>
          <w:szCs w:val="24"/>
          <w:lang w:val="en-GB"/>
        </w:rPr>
      </w:pPr>
      <w:r w:rsidRPr="00366497">
        <w:rPr>
          <w:rFonts w:ascii="仿宋_GB2312" w:eastAsia="仿宋_GB2312" w:hAnsi="宋体" w:hint="eastAsia"/>
          <w:bCs/>
          <w:sz w:val="24"/>
          <w:szCs w:val="24"/>
        </w:rPr>
        <w:t>曝光模式：自动、手动</w:t>
      </w:r>
    </w:p>
    <w:p w:rsidR="00366497" w:rsidRPr="00366497" w:rsidRDefault="00366497" w:rsidP="003E092C">
      <w:pPr>
        <w:pStyle w:val="af5"/>
        <w:numPr>
          <w:ilvl w:val="0"/>
          <w:numId w:val="27"/>
        </w:numPr>
        <w:spacing w:line="276" w:lineRule="auto"/>
        <w:ind w:left="0" w:firstLineChars="0" w:firstLine="420"/>
        <w:rPr>
          <w:rFonts w:ascii="仿宋_GB2312" w:eastAsia="仿宋_GB2312" w:hAnsi="宋体"/>
          <w:bCs/>
          <w:sz w:val="24"/>
          <w:szCs w:val="24"/>
          <w:lang w:val="en-GB"/>
        </w:rPr>
      </w:pPr>
      <w:r w:rsidRPr="00366497">
        <w:rPr>
          <w:rFonts w:ascii="仿宋_GB2312" w:eastAsia="仿宋_GB2312" w:hAnsi="宋体" w:hint="eastAsia"/>
          <w:bCs/>
          <w:sz w:val="24"/>
          <w:szCs w:val="24"/>
        </w:rPr>
        <w:t>白平衡：自动模式和手动模式</w:t>
      </w:r>
    </w:p>
    <w:p w:rsidR="00366497" w:rsidRPr="00366497" w:rsidRDefault="00366497" w:rsidP="003E092C">
      <w:pPr>
        <w:pStyle w:val="af5"/>
        <w:numPr>
          <w:ilvl w:val="0"/>
          <w:numId w:val="27"/>
        </w:numPr>
        <w:spacing w:line="276" w:lineRule="auto"/>
        <w:ind w:left="0" w:firstLineChars="0" w:firstLine="420"/>
        <w:rPr>
          <w:rFonts w:ascii="仿宋_GB2312" w:eastAsia="仿宋_GB2312" w:hAnsi="宋体"/>
          <w:bCs/>
          <w:sz w:val="24"/>
          <w:szCs w:val="24"/>
          <w:lang w:val="en-GB"/>
        </w:rPr>
      </w:pPr>
      <w:r w:rsidRPr="00366497">
        <w:rPr>
          <w:rFonts w:ascii="仿宋_GB2312" w:eastAsia="仿宋_GB2312" w:hAnsi="宋体" w:hint="eastAsia"/>
          <w:bCs/>
          <w:sz w:val="24"/>
          <w:szCs w:val="24"/>
        </w:rPr>
        <w:t>测光方式：1%点测光和 30%中央测光</w:t>
      </w:r>
    </w:p>
    <w:p w:rsidR="00366497" w:rsidRPr="00366497" w:rsidRDefault="00366497" w:rsidP="003E092C">
      <w:pPr>
        <w:pStyle w:val="af5"/>
        <w:numPr>
          <w:ilvl w:val="0"/>
          <w:numId w:val="27"/>
        </w:numPr>
        <w:spacing w:line="276" w:lineRule="auto"/>
        <w:ind w:left="0" w:firstLineChars="0" w:firstLine="420"/>
        <w:rPr>
          <w:rFonts w:ascii="仿宋_GB2312" w:eastAsia="仿宋_GB2312"/>
          <w:sz w:val="24"/>
          <w:szCs w:val="24"/>
        </w:rPr>
      </w:pPr>
      <w:r w:rsidRPr="00366497">
        <w:rPr>
          <w:rFonts w:ascii="仿宋_GB2312" w:eastAsia="仿宋_GB2312" w:hAnsi="宋体" w:hint="eastAsia"/>
          <w:bCs/>
          <w:sz w:val="24"/>
          <w:szCs w:val="24"/>
        </w:rPr>
        <w:t>实施图像预览时没有彩色拖尾现象</w:t>
      </w:r>
    </w:p>
    <w:p w:rsidR="00366497" w:rsidRPr="00366497" w:rsidRDefault="00366497" w:rsidP="003E092C">
      <w:pPr>
        <w:pStyle w:val="af5"/>
        <w:numPr>
          <w:ilvl w:val="0"/>
          <w:numId w:val="25"/>
        </w:numPr>
        <w:spacing w:line="276" w:lineRule="auto"/>
        <w:ind w:firstLineChars="0"/>
        <w:rPr>
          <w:rFonts w:ascii="仿宋_GB2312" w:eastAsia="仿宋_GB2312" w:hAnsi="宋体" w:cs="宋体"/>
          <w:b/>
          <w:color w:val="000000"/>
          <w:kern w:val="0"/>
          <w:sz w:val="24"/>
          <w:szCs w:val="24"/>
        </w:rPr>
      </w:pPr>
      <w:r w:rsidRPr="00366497">
        <w:rPr>
          <w:rFonts w:ascii="仿宋_GB2312" w:eastAsia="仿宋_GB2312" w:hAnsi="宋体" w:cs="宋体" w:hint="eastAsia"/>
          <w:b/>
          <w:color w:val="000000"/>
          <w:kern w:val="0"/>
          <w:sz w:val="24"/>
          <w:szCs w:val="24"/>
        </w:rPr>
        <w:t>与显微镜同一品牌的高端科研用仪器驱动及成像分析处理部分:</w:t>
      </w:r>
    </w:p>
    <w:p w:rsidR="00366497" w:rsidRPr="00366497" w:rsidRDefault="00366497" w:rsidP="005C6C74">
      <w:pPr>
        <w:pStyle w:val="af5"/>
        <w:numPr>
          <w:ilvl w:val="0"/>
          <w:numId w:val="28"/>
        </w:numPr>
        <w:spacing w:line="276" w:lineRule="auto"/>
        <w:ind w:leftChars="200" w:firstLineChars="0" w:firstLine="0"/>
        <w:rPr>
          <w:rFonts w:ascii="仿宋_GB2312" w:eastAsia="仿宋_GB2312"/>
          <w:bCs/>
          <w:sz w:val="24"/>
          <w:szCs w:val="24"/>
        </w:rPr>
      </w:pPr>
      <w:r w:rsidRPr="00366497">
        <w:rPr>
          <w:rFonts w:ascii="仿宋_GB2312" w:eastAsia="仿宋_GB2312" w:hint="eastAsia"/>
          <w:bCs/>
          <w:sz w:val="24"/>
          <w:szCs w:val="24"/>
        </w:rPr>
        <w:t>采集图像：支持多种型号专业CCD，支持TWAIN接口，界面直观，操作容易，使用户更加容易的集中精力关注生物试验过程；</w:t>
      </w:r>
      <w:r w:rsidR="00D76C10">
        <w:rPr>
          <w:rFonts w:ascii="仿宋_GB2312" w:eastAsia="仿宋_GB2312" w:hint="eastAsia"/>
          <w:bCs/>
          <w:sz w:val="24"/>
          <w:szCs w:val="24"/>
        </w:rPr>
        <w:t>支持动态图像拍摄、AVI动态录像拍摄</w:t>
      </w:r>
    </w:p>
    <w:p w:rsidR="00366497" w:rsidRPr="00366497" w:rsidRDefault="00366497" w:rsidP="005C6C74">
      <w:pPr>
        <w:pStyle w:val="af5"/>
        <w:numPr>
          <w:ilvl w:val="0"/>
          <w:numId w:val="28"/>
        </w:numPr>
        <w:spacing w:line="276" w:lineRule="auto"/>
        <w:ind w:leftChars="200" w:firstLineChars="0" w:firstLine="0"/>
        <w:rPr>
          <w:rFonts w:ascii="仿宋_GB2312" w:eastAsia="仿宋_GB2312"/>
          <w:bCs/>
          <w:sz w:val="24"/>
          <w:szCs w:val="24"/>
        </w:rPr>
      </w:pPr>
      <w:r w:rsidRPr="00366497">
        <w:rPr>
          <w:rFonts w:ascii="仿宋_GB2312" w:eastAsia="仿宋_GB2312" w:hint="eastAsia"/>
          <w:bCs/>
          <w:sz w:val="24"/>
          <w:szCs w:val="24"/>
        </w:rPr>
        <w:t>对图像中的直线显示线上灰度强度变化，从而反映图像中的变化特性；</w:t>
      </w:r>
    </w:p>
    <w:p w:rsidR="00366497" w:rsidRPr="00366497" w:rsidRDefault="00366497" w:rsidP="005C6C74">
      <w:pPr>
        <w:pStyle w:val="af5"/>
        <w:numPr>
          <w:ilvl w:val="0"/>
          <w:numId w:val="28"/>
        </w:numPr>
        <w:spacing w:line="276" w:lineRule="auto"/>
        <w:ind w:leftChars="200" w:firstLineChars="0" w:firstLine="0"/>
        <w:rPr>
          <w:rFonts w:ascii="仿宋_GB2312" w:eastAsia="仿宋_GB2312"/>
          <w:bCs/>
          <w:sz w:val="24"/>
          <w:szCs w:val="24"/>
        </w:rPr>
      </w:pPr>
      <w:r w:rsidRPr="00366497">
        <w:rPr>
          <w:rFonts w:ascii="仿宋_GB2312" w:eastAsia="仿宋_GB2312" w:hint="eastAsia"/>
          <w:bCs/>
          <w:sz w:val="24"/>
          <w:szCs w:val="24"/>
        </w:rPr>
        <w:t>在图像上添加注释、箭头等功能，可以方便的表示图像中的重点关注部位；</w:t>
      </w:r>
    </w:p>
    <w:p w:rsidR="00366497" w:rsidRPr="00366497" w:rsidRDefault="00366497" w:rsidP="005C6C74">
      <w:pPr>
        <w:pStyle w:val="af5"/>
        <w:numPr>
          <w:ilvl w:val="0"/>
          <w:numId w:val="28"/>
        </w:numPr>
        <w:spacing w:line="276" w:lineRule="auto"/>
        <w:ind w:leftChars="200" w:firstLineChars="0" w:firstLine="0"/>
        <w:rPr>
          <w:rFonts w:ascii="仿宋_GB2312" w:eastAsia="仿宋_GB2312"/>
          <w:bCs/>
          <w:sz w:val="24"/>
          <w:szCs w:val="24"/>
        </w:rPr>
      </w:pPr>
      <w:r w:rsidRPr="00366497">
        <w:rPr>
          <w:rFonts w:ascii="仿宋_GB2312" w:eastAsia="仿宋_GB2312" w:hint="eastAsia"/>
          <w:bCs/>
          <w:sz w:val="24"/>
          <w:szCs w:val="24"/>
        </w:rPr>
        <w:t>调节亮度、对比度、伽玛值以及灰度显示范围，并可以单独调节RGB各通道的亮度，方便地对图像添加伪彩色、改变色彩模式以及色阶位数等功能，可以改变图像分辨率、旋转图像等各种操作，支持反转、低通、高通、</w:t>
      </w:r>
      <w:proofErr w:type="gramStart"/>
      <w:r w:rsidRPr="00366497">
        <w:rPr>
          <w:rFonts w:ascii="仿宋_GB2312" w:eastAsia="仿宋_GB2312" w:hint="eastAsia"/>
          <w:bCs/>
          <w:sz w:val="24"/>
          <w:szCs w:val="24"/>
        </w:rPr>
        <w:t>锐化等滤镜</w:t>
      </w:r>
      <w:proofErr w:type="gramEnd"/>
      <w:r w:rsidRPr="00366497">
        <w:rPr>
          <w:rFonts w:ascii="仿宋_GB2312" w:eastAsia="仿宋_GB2312" w:hint="eastAsia"/>
          <w:bCs/>
          <w:sz w:val="24"/>
          <w:szCs w:val="24"/>
        </w:rPr>
        <w:t>，使图像关注点和各荧光通道获得最佳的显示效果；</w:t>
      </w:r>
    </w:p>
    <w:p w:rsidR="00366497" w:rsidRPr="00366497" w:rsidRDefault="00366497" w:rsidP="005C6C74">
      <w:pPr>
        <w:pStyle w:val="af5"/>
        <w:numPr>
          <w:ilvl w:val="0"/>
          <w:numId w:val="28"/>
        </w:numPr>
        <w:spacing w:line="276" w:lineRule="auto"/>
        <w:ind w:leftChars="200" w:firstLineChars="0" w:firstLine="0"/>
        <w:rPr>
          <w:rFonts w:ascii="仿宋_GB2312" w:eastAsia="仿宋_GB2312"/>
          <w:bCs/>
          <w:sz w:val="24"/>
          <w:szCs w:val="24"/>
        </w:rPr>
      </w:pPr>
      <w:r w:rsidRPr="00366497">
        <w:rPr>
          <w:rFonts w:ascii="仿宋_GB2312" w:eastAsia="仿宋_GB2312" w:hint="eastAsia"/>
          <w:bCs/>
          <w:sz w:val="24"/>
          <w:szCs w:val="24"/>
        </w:rPr>
        <w:t>对单荧光通道图片</w:t>
      </w:r>
      <w:proofErr w:type="gramStart"/>
      <w:r w:rsidRPr="00366497">
        <w:rPr>
          <w:rFonts w:ascii="仿宋_GB2312" w:eastAsia="仿宋_GB2312" w:hint="eastAsia"/>
          <w:bCs/>
          <w:sz w:val="24"/>
          <w:szCs w:val="24"/>
        </w:rPr>
        <w:t>做色彩</w:t>
      </w:r>
      <w:proofErr w:type="gramEnd"/>
      <w:r w:rsidRPr="00366497">
        <w:rPr>
          <w:rFonts w:ascii="仿宋_GB2312" w:eastAsia="仿宋_GB2312" w:hint="eastAsia"/>
          <w:bCs/>
          <w:sz w:val="24"/>
          <w:szCs w:val="24"/>
        </w:rPr>
        <w:t>合成，方便显示多染标本的图像；</w:t>
      </w:r>
    </w:p>
    <w:p w:rsidR="00366497" w:rsidRPr="00366497" w:rsidRDefault="00366497" w:rsidP="005C6C74">
      <w:pPr>
        <w:pStyle w:val="af5"/>
        <w:numPr>
          <w:ilvl w:val="0"/>
          <w:numId w:val="28"/>
        </w:numPr>
        <w:spacing w:line="276" w:lineRule="auto"/>
        <w:ind w:leftChars="200" w:firstLineChars="0" w:firstLine="0"/>
        <w:rPr>
          <w:rFonts w:ascii="仿宋_GB2312" w:eastAsia="仿宋_GB2312"/>
          <w:bCs/>
          <w:sz w:val="24"/>
          <w:szCs w:val="24"/>
        </w:rPr>
      </w:pPr>
      <w:r w:rsidRPr="00366497">
        <w:rPr>
          <w:rFonts w:ascii="仿宋_GB2312" w:eastAsia="仿宋_GB2312" w:hint="eastAsia"/>
          <w:bCs/>
          <w:sz w:val="24"/>
          <w:szCs w:val="24"/>
        </w:rPr>
        <w:t>合成透射光和荧光通道图像，显示荧光在</w:t>
      </w:r>
      <w:r w:rsidR="00D76C10">
        <w:rPr>
          <w:rFonts w:ascii="仿宋_GB2312" w:eastAsia="仿宋_GB2312" w:hint="eastAsia"/>
          <w:bCs/>
          <w:sz w:val="24"/>
          <w:szCs w:val="24"/>
        </w:rPr>
        <w:t>样品</w:t>
      </w:r>
      <w:r w:rsidRPr="00366497">
        <w:rPr>
          <w:rFonts w:ascii="仿宋_GB2312" w:eastAsia="仿宋_GB2312" w:hint="eastAsia"/>
          <w:bCs/>
          <w:sz w:val="24"/>
          <w:szCs w:val="24"/>
        </w:rPr>
        <w:t>上的定位图像；</w:t>
      </w:r>
    </w:p>
    <w:p w:rsidR="00366497" w:rsidRPr="00366497" w:rsidRDefault="00366497" w:rsidP="005C6C74">
      <w:pPr>
        <w:pStyle w:val="af5"/>
        <w:numPr>
          <w:ilvl w:val="0"/>
          <w:numId w:val="28"/>
        </w:numPr>
        <w:spacing w:line="276" w:lineRule="auto"/>
        <w:ind w:leftChars="200" w:firstLineChars="0" w:firstLine="0"/>
        <w:rPr>
          <w:rFonts w:ascii="仿宋_GB2312" w:eastAsia="仿宋_GB2312"/>
          <w:bCs/>
          <w:sz w:val="24"/>
          <w:szCs w:val="24"/>
        </w:rPr>
      </w:pPr>
      <w:r w:rsidRPr="00366497">
        <w:rPr>
          <w:rFonts w:ascii="仿宋_GB2312" w:eastAsia="仿宋_GB2312" w:hint="eastAsia"/>
          <w:bCs/>
          <w:sz w:val="24"/>
          <w:szCs w:val="24"/>
        </w:rPr>
        <w:t>方便的输入硬件信息即可实现添加标尺功能，从而显示图像的放大比例关系；</w:t>
      </w:r>
    </w:p>
    <w:p w:rsidR="00366497" w:rsidRPr="00366497" w:rsidRDefault="00366497" w:rsidP="005C6C74">
      <w:pPr>
        <w:pStyle w:val="af5"/>
        <w:numPr>
          <w:ilvl w:val="0"/>
          <w:numId w:val="28"/>
        </w:numPr>
        <w:spacing w:line="276" w:lineRule="auto"/>
        <w:ind w:leftChars="200" w:firstLineChars="0" w:firstLine="0"/>
        <w:rPr>
          <w:rFonts w:ascii="仿宋_GB2312" w:eastAsia="仿宋_GB2312"/>
          <w:bCs/>
          <w:sz w:val="24"/>
          <w:szCs w:val="24"/>
        </w:rPr>
      </w:pPr>
      <w:r w:rsidRPr="00366497">
        <w:rPr>
          <w:rFonts w:ascii="仿宋_GB2312" w:eastAsia="仿宋_GB2312" w:hint="eastAsia"/>
          <w:bCs/>
          <w:sz w:val="24"/>
          <w:szCs w:val="24"/>
        </w:rPr>
        <w:t>可以做离线白平衡、市场平整度以及背景校正等处理，便于后期图像处理；</w:t>
      </w:r>
    </w:p>
    <w:p w:rsidR="00366497" w:rsidRPr="00366497" w:rsidRDefault="00366497" w:rsidP="005C6C74">
      <w:pPr>
        <w:pStyle w:val="af5"/>
        <w:numPr>
          <w:ilvl w:val="0"/>
          <w:numId w:val="28"/>
        </w:numPr>
        <w:spacing w:line="276" w:lineRule="auto"/>
        <w:ind w:leftChars="200" w:firstLineChars="0" w:firstLine="0"/>
        <w:rPr>
          <w:rFonts w:ascii="仿宋_GB2312" w:eastAsia="仿宋_GB2312"/>
          <w:bCs/>
          <w:sz w:val="24"/>
          <w:szCs w:val="24"/>
        </w:rPr>
      </w:pPr>
      <w:r w:rsidRPr="00366497">
        <w:rPr>
          <w:rFonts w:ascii="仿宋_GB2312" w:eastAsia="仿宋_GB2312" w:hAnsi="宋体" w:cs="宋体" w:hint="eastAsia"/>
          <w:sz w:val="24"/>
          <w:szCs w:val="24"/>
        </w:rPr>
        <w:t>▲</w:t>
      </w:r>
      <w:r w:rsidRPr="00366497">
        <w:rPr>
          <w:rFonts w:ascii="仿宋_GB2312" w:eastAsia="仿宋_GB2312" w:hint="eastAsia"/>
          <w:bCs/>
          <w:sz w:val="24"/>
          <w:szCs w:val="24"/>
        </w:rPr>
        <w:t>可以对多幅视野相邻的图像</w:t>
      </w:r>
      <w:proofErr w:type="gramStart"/>
      <w:r w:rsidRPr="00366497">
        <w:rPr>
          <w:rFonts w:ascii="仿宋_GB2312" w:eastAsia="仿宋_GB2312" w:hint="eastAsia"/>
          <w:bCs/>
          <w:sz w:val="24"/>
          <w:szCs w:val="24"/>
        </w:rPr>
        <w:t>做大图</w:t>
      </w:r>
      <w:proofErr w:type="gramEnd"/>
      <w:r w:rsidRPr="00366497">
        <w:rPr>
          <w:rFonts w:ascii="仿宋_GB2312" w:eastAsia="仿宋_GB2312" w:hint="eastAsia"/>
          <w:bCs/>
          <w:sz w:val="24"/>
          <w:szCs w:val="24"/>
        </w:rPr>
        <w:t>拼接，轻松获取高分辨率大视野图像；</w:t>
      </w:r>
    </w:p>
    <w:p w:rsidR="00366497" w:rsidRPr="00366497" w:rsidRDefault="00366497" w:rsidP="005C6C74">
      <w:pPr>
        <w:pStyle w:val="af5"/>
        <w:numPr>
          <w:ilvl w:val="0"/>
          <w:numId w:val="28"/>
        </w:numPr>
        <w:spacing w:line="276" w:lineRule="auto"/>
        <w:ind w:leftChars="200" w:firstLineChars="0" w:firstLine="0"/>
        <w:rPr>
          <w:rFonts w:ascii="仿宋_GB2312" w:eastAsia="仿宋_GB2312"/>
          <w:bCs/>
          <w:sz w:val="24"/>
          <w:szCs w:val="24"/>
        </w:rPr>
      </w:pPr>
      <w:r w:rsidRPr="00366497">
        <w:rPr>
          <w:rFonts w:ascii="仿宋_GB2312" w:eastAsia="仿宋_GB2312" w:hint="eastAsia"/>
          <w:bCs/>
          <w:sz w:val="24"/>
          <w:szCs w:val="24"/>
        </w:rPr>
        <w:t>可以测量直线长度、曲线长度、矩形面积、圆面积、周长、角度等多个参数，并把测量结果输出到EXCEL，并于后期分析处理；</w:t>
      </w:r>
    </w:p>
    <w:p w:rsidR="00366497" w:rsidRPr="00366497" w:rsidRDefault="00366497" w:rsidP="005C6C74">
      <w:pPr>
        <w:pStyle w:val="af5"/>
        <w:numPr>
          <w:ilvl w:val="0"/>
          <w:numId w:val="28"/>
        </w:numPr>
        <w:spacing w:line="276" w:lineRule="auto"/>
        <w:ind w:leftChars="200" w:firstLineChars="0" w:firstLine="0"/>
        <w:rPr>
          <w:rFonts w:ascii="仿宋_GB2312" w:eastAsia="仿宋_GB2312"/>
          <w:bCs/>
          <w:sz w:val="24"/>
          <w:szCs w:val="24"/>
        </w:rPr>
      </w:pPr>
      <w:r w:rsidRPr="00366497">
        <w:rPr>
          <w:rFonts w:ascii="仿宋_GB2312" w:eastAsia="仿宋_GB2312" w:hint="eastAsia"/>
          <w:bCs/>
          <w:sz w:val="24"/>
          <w:szCs w:val="24"/>
        </w:rPr>
        <w:t>可以从之前软件获取的图像中再次调入设备和采集参数的信息，以便重复用相同的参数进行成像；</w:t>
      </w:r>
    </w:p>
    <w:p w:rsidR="00366497" w:rsidRPr="00366497" w:rsidRDefault="00366497" w:rsidP="005C6C74">
      <w:pPr>
        <w:pStyle w:val="af5"/>
        <w:numPr>
          <w:ilvl w:val="0"/>
          <w:numId w:val="28"/>
        </w:numPr>
        <w:spacing w:line="276" w:lineRule="auto"/>
        <w:ind w:leftChars="200" w:firstLineChars="0" w:firstLine="0"/>
        <w:rPr>
          <w:rFonts w:ascii="仿宋_GB2312" w:eastAsia="仿宋_GB2312"/>
          <w:bCs/>
          <w:sz w:val="24"/>
          <w:szCs w:val="24"/>
        </w:rPr>
      </w:pPr>
      <w:r w:rsidRPr="00366497">
        <w:rPr>
          <w:rFonts w:ascii="仿宋_GB2312" w:eastAsia="仿宋_GB2312" w:hint="eastAsia"/>
          <w:bCs/>
          <w:sz w:val="24"/>
          <w:szCs w:val="24"/>
        </w:rPr>
        <w:t>手动计数功能，支持分组功能，数据可输出到Excel；</w:t>
      </w:r>
    </w:p>
    <w:p w:rsidR="00366497" w:rsidRPr="00366497" w:rsidRDefault="00366497" w:rsidP="005C6C74">
      <w:pPr>
        <w:pStyle w:val="af5"/>
        <w:numPr>
          <w:ilvl w:val="0"/>
          <w:numId w:val="28"/>
        </w:numPr>
        <w:spacing w:line="276" w:lineRule="auto"/>
        <w:ind w:leftChars="200" w:firstLineChars="0" w:firstLine="0"/>
        <w:rPr>
          <w:rFonts w:ascii="仿宋_GB2312" w:eastAsia="仿宋_GB2312" w:hAnsi="宋体"/>
          <w:bCs/>
          <w:sz w:val="24"/>
          <w:szCs w:val="24"/>
        </w:rPr>
      </w:pPr>
      <w:r w:rsidRPr="00366497">
        <w:rPr>
          <w:rFonts w:ascii="仿宋_GB2312" w:eastAsia="仿宋_GB2312" w:hAnsi="宋体" w:cs="宋体" w:hint="eastAsia"/>
          <w:sz w:val="24"/>
          <w:szCs w:val="24"/>
        </w:rPr>
        <w:t>▲</w:t>
      </w:r>
      <w:r w:rsidRPr="00366497">
        <w:rPr>
          <w:rFonts w:ascii="仿宋_GB2312" w:eastAsia="仿宋_GB2312" w:hAnsi="宋体" w:hint="eastAsia"/>
          <w:kern w:val="0"/>
          <w:sz w:val="24"/>
          <w:szCs w:val="24"/>
        </w:rPr>
        <w:t>可以离线或手动实时拼图（MIA）和景深扩展（EFI）处理</w:t>
      </w:r>
    </w:p>
    <w:p w:rsidR="00366497" w:rsidRPr="00366497" w:rsidRDefault="00366497" w:rsidP="003E092C">
      <w:pPr>
        <w:pStyle w:val="af5"/>
        <w:numPr>
          <w:ilvl w:val="0"/>
          <w:numId w:val="25"/>
        </w:numPr>
        <w:spacing w:line="276" w:lineRule="auto"/>
        <w:ind w:firstLineChars="0"/>
        <w:rPr>
          <w:rFonts w:ascii="仿宋_GB2312" w:eastAsia="仿宋_GB2312"/>
          <w:b/>
          <w:bCs/>
          <w:sz w:val="24"/>
          <w:szCs w:val="24"/>
        </w:rPr>
      </w:pPr>
      <w:r w:rsidRPr="00366497">
        <w:rPr>
          <w:rFonts w:ascii="仿宋_GB2312" w:eastAsia="仿宋_GB2312" w:hint="eastAsia"/>
          <w:b/>
          <w:bCs/>
          <w:sz w:val="24"/>
          <w:szCs w:val="24"/>
        </w:rPr>
        <w:t>电脑：</w:t>
      </w:r>
    </w:p>
    <w:p w:rsidR="00366497" w:rsidRPr="00366497" w:rsidRDefault="00366497" w:rsidP="00366497">
      <w:pPr>
        <w:pStyle w:val="af5"/>
        <w:spacing w:line="276" w:lineRule="auto"/>
        <w:ind w:left="420" w:firstLineChars="0" w:firstLine="0"/>
        <w:rPr>
          <w:rFonts w:ascii="仿宋_GB2312" w:eastAsia="仿宋_GB2312"/>
          <w:b/>
          <w:bCs/>
          <w:sz w:val="24"/>
          <w:szCs w:val="24"/>
        </w:rPr>
      </w:pPr>
      <w:r w:rsidRPr="00366497">
        <w:rPr>
          <w:rFonts w:ascii="仿宋_GB2312" w:eastAsia="仿宋_GB2312" w:hint="eastAsia"/>
          <w:sz w:val="24"/>
          <w:szCs w:val="24"/>
        </w:rPr>
        <w:t>品牌台式电脑</w:t>
      </w:r>
      <w:r w:rsidR="00AD1363">
        <w:rPr>
          <w:rFonts w:ascii="仿宋_GB2312" w:eastAsia="仿宋_GB2312" w:hint="eastAsia"/>
          <w:sz w:val="24"/>
          <w:szCs w:val="24"/>
        </w:rPr>
        <w:t>，</w:t>
      </w:r>
      <w:r w:rsidRPr="00366497">
        <w:rPr>
          <w:rFonts w:ascii="仿宋_GB2312" w:eastAsia="仿宋_GB2312" w:hint="eastAsia"/>
          <w:sz w:val="24"/>
          <w:szCs w:val="24"/>
        </w:rPr>
        <w:t>双核处理器i5-8500/4G内存 / 500GB硬盘 / 2G独显 / DVD-RW / 21.5寸高清宽屏 / Win10 Pro简体中。</w:t>
      </w:r>
    </w:p>
    <w:p w:rsidR="00366497" w:rsidRPr="00366497" w:rsidRDefault="00366497" w:rsidP="003E092C">
      <w:pPr>
        <w:pStyle w:val="af5"/>
        <w:numPr>
          <w:ilvl w:val="0"/>
          <w:numId w:val="25"/>
        </w:numPr>
        <w:spacing w:line="276" w:lineRule="auto"/>
        <w:ind w:firstLineChars="0"/>
        <w:rPr>
          <w:rFonts w:ascii="仿宋_GB2312" w:eastAsia="仿宋_GB2312"/>
          <w:b/>
          <w:bCs/>
          <w:sz w:val="24"/>
          <w:szCs w:val="24"/>
        </w:rPr>
      </w:pPr>
      <w:r w:rsidRPr="00366497">
        <w:rPr>
          <w:rFonts w:ascii="仿宋_GB2312" w:eastAsia="仿宋_GB2312" w:hint="eastAsia"/>
          <w:b/>
          <w:bCs/>
          <w:sz w:val="24"/>
          <w:szCs w:val="24"/>
        </w:rPr>
        <w:t>主要配置</w:t>
      </w:r>
    </w:p>
    <w:p w:rsidR="002C2FE8" w:rsidRPr="00687E50" w:rsidRDefault="00AD1363" w:rsidP="003E092C">
      <w:pPr>
        <w:pStyle w:val="af5"/>
        <w:numPr>
          <w:ilvl w:val="0"/>
          <w:numId w:val="29"/>
        </w:numPr>
        <w:spacing w:line="276" w:lineRule="auto"/>
        <w:ind w:firstLineChars="61" w:firstLine="146"/>
        <w:rPr>
          <w:rFonts w:ascii="仿宋_GB2312" w:eastAsia="仿宋_GB2312"/>
          <w:sz w:val="24"/>
          <w:szCs w:val="24"/>
        </w:rPr>
      </w:pPr>
      <w:r w:rsidRPr="00687E50">
        <w:rPr>
          <w:rFonts w:ascii="仿宋_GB2312" w:eastAsia="仿宋_GB2312" w:hint="eastAsia"/>
          <w:sz w:val="24"/>
          <w:szCs w:val="24"/>
        </w:rPr>
        <w:t>显微镜主机，内置日光平衡滤色片，ND滤色片等</w:t>
      </w:r>
    </w:p>
    <w:p w:rsidR="00AD1363" w:rsidRPr="00687E50" w:rsidRDefault="00AD1363" w:rsidP="003E092C">
      <w:pPr>
        <w:pStyle w:val="af5"/>
        <w:numPr>
          <w:ilvl w:val="0"/>
          <w:numId w:val="29"/>
        </w:numPr>
        <w:spacing w:line="276" w:lineRule="auto"/>
        <w:ind w:firstLineChars="61" w:firstLine="146"/>
        <w:rPr>
          <w:rFonts w:ascii="仿宋_GB2312" w:eastAsia="仿宋_GB2312"/>
          <w:sz w:val="24"/>
          <w:szCs w:val="24"/>
        </w:rPr>
      </w:pPr>
      <w:r w:rsidRPr="00687E50">
        <w:rPr>
          <w:rFonts w:ascii="仿宋_GB2312" w:eastAsia="仿宋_GB2312" w:hAnsi="Arial" w:cs="Arial" w:hint="eastAsia"/>
          <w:color w:val="000000"/>
          <w:kern w:val="0"/>
          <w:sz w:val="24"/>
          <w:szCs w:val="24"/>
          <w:lang w:bidi="ar"/>
        </w:rPr>
        <w:t>三</w:t>
      </w:r>
      <w:proofErr w:type="gramStart"/>
      <w:r w:rsidRPr="00687E50">
        <w:rPr>
          <w:rFonts w:ascii="仿宋_GB2312" w:eastAsia="仿宋_GB2312" w:hAnsi="Arial" w:cs="Arial" w:hint="eastAsia"/>
          <w:color w:val="000000"/>
          <w:kern w:val="0"/>
          <w:sz w:val="24"/>
          <w:szCs w:val="24"/>
          <w:lang w:bidi="ar"/>
        </w:rPr>
        <w:t>目观察筒</w:t>
      </w:r>
      <w:proofErr w:type="gramEnd"/>
    </w:p>
    <w:p w:rsidR="00AD1363" w:rsidRPr="00687E50" w:rsidRDefault="00AD1363" w:rsidP="003E092C">
      <w:pPr>
        <w:pStyle w:val="af5"/>
        <w:numPr>
          <w:ilvl w:val="0"/>
          <w:numId w:val="29"/>
        </w:numPr>
        <w:spacing w:line="276" w:lineRule="auto"/>
        <w:ind w:firstLineChars="61" w:firstLine="146"/>
        <w:rPr>
          <w:rFonts w:ascii="仿宋_GB2312" w:eastAsia="仿宋_GB2312"/>
          <w:sz w:val="24"/>
          <w:szCs w:val="24"/>
        </w:rPr>
      </w:pPr>
      <w:r w:rsidRPr="00687E50">
        <w:rPr>
          <w:rFonts w:ascii="仿宋_GB2312" w:eastAsia="仿宋_GB2312" w:hAnsi="Arial" w:cs="Arial" w:hint="eastAsia"/>
          <w:color w:val="000000"/>
          <w:kern w:val="0"/>
          <w:sz w:val="24"/>
          <w:szCs w:val="24"/>
          <w:lang w:bidi="ar"/>
        </w:rPr>
        <w:t>10X目镜、10X目镜（</w:t>
      </w:r>
      <w:proofErr w:type="gramStart"/>
      <w:r w:rsidRPr="00687E50">
        <w:rPr>
          <w:rFonts w:ascii="仿宋_GB2312" w:eastAsia="仿宋_GB2312" w:hAnsi="Arial" w:cs="Arial" w:hint="eastAsia"/>
          <w:color w:val="000000"/>
          <w:kern w:val="0"/>
          <w:sz w:val="24"/>
          <w:szCs w:val="24"/>
          <w:lang w:bidi="ar"/>
        </w:rPr>
        <w:t>内置十</w:t>
      </w:r>
      <w:proofErr w:type="gramEnd"/>
      <w:r w:rsidRPr="00687E50">
        <w:rPr>
          <w:rFonts w:ascii="仿宋_GB2312" w:eastAsia="仿宋_GB2312" w:hAnsi="Arial" w:cs="Arial" w:hint="eastAsia"/>
          <w:color w:val="000000"/>
          <w:kern w:val="0"/>
          <w:sz w:val="24"/>
          <w:szCs w:val="24"/>
          <w:lang w:bidi="ar"/>
        </w:rPr>
        <w:t>字线）</w:t>
      </w:r>
    </w:p>
    <w:p w:rsidR="00AD1363" w:rsidRPr="00687E50" w:rsidRDefault="00AD1363" w:rsidP="003E092C">
      <w:pPr>
        <w:pStyle w:val="af5"/>
        <w:numPr>
          <w:ilvl w:val="0"/>
          <w:numId w:val="29"/>
        </w:numPr>
        <w:spacing w:line="276" w:lineRule="auto"/>
        <w:ind w:firstLineChars="61" w:firstLine="146"/>
        <w:rPr>
          <w:rFonts w:ascii="仿宋_GB2312" w:eastAsia="仿宋_GB2312"/>
          <w:sz w:val="24"/>
          <w:szCs w:val="24"/>
        </w:rPr>
      </w:pPr>
      <w:r w:rsidRPr="00687E50">
        <w:rPr>
          <w:rFonts w:ascii="仿宋_GB2312" w:eastAsia="仿宋_GB2312" w:hint="eastAsia"/>
          <w:sz w:val="24"/>
          <w:szCs w:val="24"/>
        </w:rPr>
        <w:t>360°</w:t>
      </w:r>
      <w:r w:rsidRPr="00687E50">
        <w:rPr>
          <w:rFonts w:ascii="仿宋_GB2312" w:eastAsia="仿宋_GB2312" w:hAnsi="Arial" w:cs="Arial" w:hint="eastAsia"/>
          <w:color w:val="000000"/>
          <w:kern w:val="0"/>
          <w:sz w:val="24"/>
          <w:szCs w:val="24"/>
          <w:lang w:bidi="ar"/>
        </w:rPr>
        <w:t>旋转载物台，X、Y方向移动载玻片夹</w:t>
      </w:r>
    </w:p>
    <w:p w:rsidR="00AD1363" w:rsidRPr="00687E50" w:rsidRDefault="00AD1363" w:rsidP="003E092C">
      <w:pPr>
        <w:pStyle w:val="af5"/>
        <w:numPr>
          <w:ilvl w:val="0"/>
          <w:numId w:val="29"/>
        </w:numPr>
        <w:spacing w:line="276" w:lineRule="auto"/>
        <w:ind w:firstLineChars="61" w:firstLine="146"/>
        <w:rPr>
          <w:rFonts w:ascii="仿宋_GB2312" w:eastAsia="仿宋_GB2312"/>
          <w:sz w:val="24"/>
          <w:szCs w:val="24"/>
        </w:rPr>
      </w:pPr>
      <w:r w:rsidRPr="00687E50">
        <w:rPr>
          <w:rFonts w:ascii="仿宋_GB2312" w:eastAsia="仿宋_GB2312" w:hAnsi="Arial" w:cs="Arial" w:hint="eastAsia"/>
          <w:color w:val="000000"/>
          <w:kern w:val="0"/>
          <w:sz w:val="24"/>
          <w:szCs w:val="24"/>
          <w:lang w:bidi="ar"/>
        </w:rPr>
        <w:lastRenderedPageBreak/>
        <w:t>6孔位偏光专用物镜转换器</w:t>
      </w:r>
    </w:p>
    <w:p w:rsidR="00AD1363" w:rsidRPr="00687E50" w:rsidRDefault="00AD1363" w:rsidP="003E092C">
      <w:pPr>
        <w:pStyle w:val="af5"/>
        <w:numPr>
          <w:ilvl w:val="0"/>
          <w:numId w:val="29"/>
        </w:numPr>
        <w:spacing w:line="276" w:lineRule="auto"/>
        <w:ind w:firstLineChars="61" w:firstLine="146"/>
        <w:rPr>
          <w:rFonts w:ascii="仿宋_GB2312" w:eastAsia="仿宋_GB2312"/>
          <w:sz w:val="24"/>
          <w:szCs w:val="24"/>
        </w:rPr>
      </w:pPr>
      <w:r w:rsidRPr="00687E50">
        <w:rPr>
          <w:rFonts w:ascii="仿宋_GB2312" w:eastAsia="仿宋_GB2312" w:hAnsi="Arial" w:cs="Arial" w:hint="eastAsia"/>
          <w:color w:val="000000"/>
          <w:kern w:val="0"/>
          <w:sz w:val="24"/>
          <w:szCs w:val="24"/>
          <w:lang w:bidi="ar"/>
        </w:rPr>
        <w:t>透射光偏光聚光镜</w:t>
      </w:r>
    </w:p>
    <w:p w:rsidR="00AD1363" w:rsidRPr="00687E50" w:rsidRDefault="00AD1363" w:rsidP="003E092C">
      <w:pPr>
        <w:pStyle w:val="af5"/>
        <w:numPr>
          <w:ilvl w:val="0"/>
          <w:numId w:val="29"/>
        </w:numPr>
        <w:spacing w:line="276" w:lineRule="auto"/>
        <w:ind w:firstLineChars="61" w:firstLine="146"/>
        <w:rPr>
          <w:rFonts w:ascii="仿宋_GB2312" w:eastAsia="仿宋_GB2312"/>
          <w:sz w:val="24"/>
          <w:szCs w:val="24"/>
        </w:rPr>
      </w:pPr>
      <w:r w:rsidRPr="00687E50">
        <w:rPr>
          <w:rFonts w:ascii="仿宋_GB2312" w:eastAsia="仿宋_GB2312" w:hAnsi="Arial" w:cs="Arial" w:hint="eastAsia"/>
          <w:color w:val="000000"/>
          <w:kern w:val="0"/>
          <w:sz w:val="24"/>
          <w:szCs w:val="24"/>
          <w:lang w:bidi="ar"/>
        </w:rPr>
        <w:t>锥光正交镜检偏光附件</w:t>
      </w:r>
    </w:p>
    <w:p w:rsidR="00687E50" w:rsidRPr="00687E50" w:rsidRDefault="00687E50" w:rsidP="003E092C">
      <w:pPr>
        <w:pStyle w:val="af5"/>
        <w:numPr>
          <w:ilvl w:val="0"/>
          <w:numId w:val="29"/>
        </w:numPr>
        <w:spacing w:line="276" w:lineRule="auto"/>
        <w:ind w:firstLineChars="61" w:firstLine="146"/>
        <w:rPr>
          <w:rFonts w:ascii="仿宋_GB2312" w:eastAsia="仿宋_GB2312"/>
          <w:sz w:val="24"/>
          <w:szCs w:val="24"/>
        </w:rPr>
      </w:pPr>
      <w:r w:rsidRPr="00687E50">
        <w:rPr>
          <w:rFonts w:ascii="仿宋_GB2312" w:eastAsia="仿宋_GB2312" w:hAnsi="Arial" w:cs="Arial" w:hint="eastAsia"/>
          <w:color w:val="000000"/>
          <w:kern w:val="0"/>
          <w:sz w:val="24"/>
          <w:szCs w:val="24"/>
          <w:lang w:bidi="ar"/>
        </w:rPr>
        <w:t>偏光聚光镜N.A. 0.9-0.18</w:t>
      </w:r>
    </w:p>
    <w:p w:rsidR="00687E50" w:rsidRPr="00687E50" w:rsidRDefault="00687E50" w:rsidP="003E092C">
      <w:pPr>
        <w:pStyle w:val="af5"/>
        <w:numPr>
          <w:ilvl w:val="0"/>
          <w:numId w:val="29"/>
        </w:numPr>
        <w:spacing w:line="276" w:lineRule="auto"/>
        <w:ind w:firstLineChars="61" w:firstLine="146"/>
        <w:rPr>
          <w:rFonts w:ascii="仿宋_GB2312" w:eastAsia="仿宋_GB2312"/>
          <w:sz w:val="24"/>
          <w:szCs w:val="24"/>
        </w:rPr>
      </w:pPr>
      <w:r w:rsidRPr="00687E50">
        <w:rPr>
          <w:rFonts w:ascii="仿宋_GB2312" w:eastAsia="仿宋_GB2312" w:hAnsi="Arial" w:cs="Arial" w:hint="eastAsia"/>
          <w:color w:val="000000"/>
          <w:kern w:val="0"/>
          <w:sz w:val="24"/>
          <w:szCs w:val="24"/>
          <w:lang w:bidi="ar"/>
        </w:rPr>
        <w:t>补偿器适配器滑块、比色板、1 / 4波长延迟板、绿色反差滤光片</w:t>
      </w:r>
      <w:r w:rsidR="00D275BE">
        <w:rPr>
          <w:rFonts w:ascii="仿宋_GB2312" w:eastAsia="仿宋_GB2312" w:hAnsi="Arial" w:cs="Arial" w:hint="eastAsia"/>
          <w:color w:val="000000"/>
          <w:kern w:val="0"/>
          <w:sz w:val="24"/>
          <w:szCs w:val="24"/>
          <w:lang w:bidi="ar"/>
        </w:rPr>
        <w:t>、测微尺</w:t>
      </w:r>
    </w:p>
    <w:p w:rsidR="00687E50" w:rsidRPr="00687E50" w:rsidRDefault="00687E50" w:rsidP="003E092C">
      <w:pPr>
        <w:pStyle w:val="af5"/>
        <w:numPr>
          <w:ilvl w:val="0"/>
          <w:numId w:val="29"/>
        </w:numPr>
        <w:spacing w:line="276" w:lineRule="auto"/>
        <w:ind w:firstLineChars="61" w:firstLine="146"/>
        <w:rPr>
          <w:rFonts w:ascii="仿宋_GB2312" w:eastAsia="仿宋_GB2312"/>
          <w:sz w:val="24"/>
          <w:szCs w:val="24"/>
        </w:rPr>
      </w:pPr>
      <w:r w:rsidRPr="00687E50">
        <w:rPr>
          <w:rFonts w:ascii="仿宋_GB2312" w:eastAsia="仿宋_GB2312" w:hAnsi="Arial" w:cs="Arial" w:hint="eastAsia"/>
          <w:color w:val="000000"/>
          <w:kern w:val="0"/>
          <w:sz w:val="24"/>
          <w:szCs w:val="24"/>
          <w:lang w:bidi="ar"/>
        </w:rPr>
        <w:t>4X万能</w:t>
      </w:r>
      <w:proofErr w:type="gramStart"/>
      <w:r w:rsidRPr="00687E50">
        <w:rPr>
          <w:rFonts w:ascii="仿宋_GB2312" w:eastAsia="仿宋_GB2312" w:hAnsi="Arial" w:cs="Arial" w:hint="eastAsia"/>
          <w:color w:val="000000"/>
          <w:kern w:val="0"/>
          <w:sz w:val="24"/>
          <w:szCs w:val="24"/>
          <w:lang w:bidi="ar"/>
        </w:rPr>
        <w:t>平场半复消</w:t>
      </w:r>
      <w:proofErr w:type="gramEnd"/>
      <w:r w:rsidRPr="00687E50">
        <w:rPr>
          <w:rFonts w:ascii="仿宋_GB2312" w:eastAsia="仿宋_GB2312" w:hAnsi="Arial" w:cs="Arial" w:hint="eastAsia"/>
          <w:color w:val="000000"/>
          <w:kern w:val="0"/>
          <w:sz w:val="24"/>
          <w:szCs w:val="24"/>
          <w:lang w:bidi="ar"/>
        </w:rPr>
        <w:t>色差偏光物镜, NA 0.13, 工作距离17.0mm</w:t>
      </w:r>
    </w:p>
    <w:p w:rsidR="00687E50" w:rsidRPr="00687E50" w:rsidRDefault="00687E50" w:rsidP="00687E50">
      <w:pPr>
        <w:pStyle w:val="af5"/>
        <w:spacing w:line="276" w:lineRule="auto"/>
        <w:ind w:left="420" w:firstLineChars="61" w:firstLine="146"/>
        <w:rPr>
          <w:rFonts w:ascii="仿宋_GB2312" w:eastAsia="仿宋_GB2312"/>
          <w:sz w:val="24"/>
          <w:szCs w:val="24"/>
        </w:rPr>
      </w:pPr>
      <w:r w:rsidRPr="00687E50">
        <w:rPr>
          <w:rFonts w:ascii="仿宋_GB2312" w:eastAsia="仿宋_GB2312" w:hAnsi="Arial" w:cs="Arial" w:hint="eastAsia"/>
          <w:color w:val="000000"/>
          <w:kern w:val="0"/>
          <w:sz w:val="24"/>
          <w:szCs w:val="24"/>
          <w:lang w:bidi="ar"/>
        </w:rPr>
        <w:t>10X万能</w:t>
      </w:r>
      <w:proofErr w:type="gramStart"/>
      <w:r w:rsidRPr="00687E50">
        <w:rPr>
          <w:rFonts w:ascii="仿宋_GB2312" w:eastAsia="仿宋_GB2312" w:hAnsi="Arial" w:cs="Arial" w:hint="eastAsia"/>
          <w:color w:val="000000"/>
          <w:kern w:val="0"/>
          <w:sz w:val="24"/>
          <w:szCs w:val="24"/>
          <w:lang w:bidi="ar"/>
        </w:rPr>
        <w:t>平场半复消</w:t>
      </w:r>
      <w:proofErr w:type="gramEnd"/>
      <w:r w:rsidRPr="00687E50">
        <w:rPr>
          <w:rFonts w:ascii="仿宋_GB2312" w:eastAsia="仿宋_GB2312" w:hAnsi="Arial" w:cs="Arial" w:hint="eastAsia"/>
          <w:color w:val="000000"/>
          <w:kern w:val="0"/>
          <w:sz w:val="24"/>
          <w:szCs w:val="24"/>
          <w:lang w:bidi="ar"/>
        </w:rPr>
        <w:t>色差偏光物镜, NA 0.30, 工作距离10.0mm</w:t>
      </w:r>
    </w:p>
    <w:p w:rsidR="00687E50" w:rsidRPr="00687E50" w:rsidRDefault="00687E50" w:rsidP="00687E50">
      <w:pPr>
        <w:pStyle w:val="af5"/>
        <w:spacing w:line="276" w:lineRule="auto"/>
        <w:ind w:left="420" w:firstLineChars="61" w:firstLine="146"/>
        <w:rPr>
          <w:rFonts w:ascii="仿宋_GB2312" w:eastAsia="仿宋_GB2312"/>
          <w:sz w:val="24"/>
          <w:szCs w:val="24"/>
        </w:rPr>
      </w:pPr>
      <w:r w:rsidRPr="00687E50">
        <w:rPr>
          <w:rFonts w:ascii="仿宋_GB2312" w:eastAsia="仿宋_GB2312" w:hAnsi="Arial" w:cs="Arial" w:hint="eastAsia"/>
          <w:color w:val="000000"/>
          <w:kern w:val="0"/>
          <w:sz w:val="24"/>
          <w:szCs w:val="24"/>
          <w:lang w:bidi="ar"/>
        </w:rPr>
        <w:t>20X万能</w:t>
      </w:r>
      <w:proofErr w:type="gramStart"/>
      <w:r w:rsidRPr="00687E50">
        <w:rPr>
          <w:rFonts w:ascii="仿宋_GB2312" w:eastAsia="仿宋_GB2312" w:hAnsi="Arial" w:cs="Arial" w:hint="eastAsia"/>
          <w:color w:val="000000"/>
          <w:kern w:val="0"/>
          <w:sz w:val="24"/>
          <w:szCs w:val="24"/>
          <w:lang w:bidi="ar"/>
        </w:rPr>
        <w:t>平场半复消</w:t>
      </w:r>
      <w:proofErr w:type="gramEnd"/>
      <w:r w:rsidRPr="00687E50">
        <w:rPr>
          <w:rFonts w:ascii="仿宋_GB2312" w:eastAsia="仿宋_GB2312" w:hAnsi="Arial" w:cs="Arial" w:hint="eastAsia"/>
          <w:color w:val="000000"/>
          <w:kern w:val="0"/>
          <w:sz w:val="24"/>
          <w:szCs w:val="24"/>
          <w:lang w:bidi="ar"/>
        </w:rPr>
        <w:t>色差偏光物镜, NA 0.50, 工作距离2.1mm</w:t>
      </w:r>
    </w:p>
    <w:p w:rsidR="00687E50" w:rsidRPr="00687E50" w:rsidRDefault="00687E50" w:rsidP="00687E50">
      <w:pPr>
        <w:pStyle w:val="af5"/>
        <w:spacing w:line="276" w:lineRule="auto"/>
        <w:ind w:left="420" w:firstLineChars="61" w:firstLine="146"/>
        <w:rPr>
          <w:rFonts w:ascii="仿宋_GB2312" w:eastAsia="仿宋_GB2312"/>
          <w:sz w:val="24"/>
          <w:szCs w:val="24"/>
        </w:rPr>
      </w:pPr>
      <w:r w:rsidRPr="00687E50">
        <w:rPr>
          <w:rFonts w:ascii="仿宋_GB2312" w:eastAsia="仿宋_GB2312" w:hAnsi="Arial" w:cs="Arial" w:hint="eastAsia"/>
          <w:color w:val="000000"/>
          <w:kern w:val="0"/>
          <w:sz w:val="24"/>
          <w:szCs w:val="24"/>
          <w:lang w:bidi="ar"/>
        </w:rPr>
        <w:t>40X万能</w:t>
      </w:r>
      <w:proofErr w:type="gramStart"/>
      <w:r w:rsidRPr="00687E50">
        <w:rPr>
          <w:rFonts w:ascii="仿宋_GB2312" w:eastAsia="仿宋_GB2312" w:hAnsi="Arial" w:cs="Arial" w:hint="eastAsia"/>
          <w:color w:val="000000"/>
          <w:kern w:val="0"/>
          <w:sz w:val="24"/>
          <w:szCs w:val="24"/>
          <w:lang w:bidi="ar"/>
        </w:rPr>
        <w:t>平场半复消</w:t>
      </w:r>
      <w:proofErr w:type="gramEnd"/>
      <w:r w:rsidRPr="00687E50">
        <w:rPr>
          <w:rFonts w:ascii="仿宋_GB2312" w:eastAsia="仿宋_GB2312" w:hAnsi="Arial" w:cs="Arial" w:hint="eastAsia"/>
          <w:color w:val="000000"/>
          <w:kern w:val="0"/>
          <w:sz w:val="24"/>
          <w:szCs w:val="24"/>
          <w:lang w:bidi="ar"/>
        </w:rPr>
        <w:t>色差偏光物镜, NA 0.75, 工作距离0.51mm</w:t>
      </w:r>
    </w:p>
    <w:p w:rsidR="00687E50" w:rsidRPr="00687E50" w:rsidRDefault="00687E50" w:rsidP="00687E50">
      <w:pPr>
        <w:pStyle w:val="af5"/>
        <w:spacing w:line="276" w:lineRule="auto"/>
        <w:ind w:left="420" w:firstLineChars="61" w:firstLine="146"/>
        <w:rPr>
          <w:rFonts w:ascii="仿宋_GB2312" w:eastAsia="仿宋_GB2312" w:hAnsi="Arial" w:cs="Arial"/>
          <w:color w:val="000000"/>
          <w:kern w:val="0"/>
          <w:sz w:val="24"/>
          <w:szCs w:val="24"/>
          <w:lang w:bidi="ar"/>
        </w:rPr>
      </w:pPr>
      <w:r w:rsidRPr="00687E50">
        <w:rPr>
          <w:rFonts w:ascii="仿宋_GB2312" w:eastAsia="仿宋_GB2312" w:hAnsi="Arial" w:cs="Arial" w:hint="eastAsia"/>
          <w:color w:val="000000"/>
          <w:kern w:val="0"/>
          <w:sz w:val="24"/>
          <w:szCs w:val="24"/>
          <w:lang w:bidi="ar"/>
        </w:rPr>
        <w:t>10X万能</w:t>
      </w:r>
      <w:proofErr w:type="gramStart"/>
      <w:r w:rsidRPr="00687E50">
        <w:rPr>
          <w:rFonts w:ascii="仿宋_GB2312" w:eastAsia="仿宋_GB2312" w:hAnsi="Arial" w:cs="Arial" w:hint="eastAsia"/>
          <w:color w:val="000000"/>
          <w:kern w:val="0"/>
          <w:sz w:val="24"/>
          <w:szCs w:val="24"/>
          <w:lang w:bidi="ar"/>
        </w:rPr>
        <w:t>平场半复消</w:t>
      </w:r>
      <w:proofErr w:type="gramEnd"/>
      <w:r w:rsidRPr="00687E50">
        <w:rPr>
          <w:rFonts w:ascii="仿宋_GB2312" w:eastAsia="仿宋_GB2312" w:hAnsi="Arial" w:cs="Arial" w:hint="eastAsia"/>
          <w:color w:val="000000"/>
          <w:kern w:val="0"/>
          <w:sz w:val="24"/>
          <w:szCs w:val="24"/>
          <w:lang w:bidi="ar"/>
        </w:rPr>
        <w:t>色差物镜, NA 0.3, 工作距离10mm</w:t>
      </w:r>
    </w:p>
    <w:p w:rsidR="00687E50" w:rsidRPr="00687E50" w:rsidRDefault="00687E50" w:rsidP="003E092C">
      <w:pPr>
        <w:pStyle w:val="af5"/>
        <w:numPr>
          <w:ilvl w:val="0"/>
          <w:numId w:val="29"/>
        </w:numPr>
        <w:spacing w:line="276" w:lineRule="auto"/>
        <w:ind w:firstLineChars="61" w:firstLine="146"/>
        <w:rPr>
          <w:rFonts w:ascii="仿宋_GB2312" w:eastAsia="仿宋_GB2312"/>
          <w:sz w:val="24"/>
          <w:szCs w:val="24"/>
        </w:rPr>
      </w:pPr>
      <w:r w:rsidRPr="00687E50">
        <w:rPr>
          <w:rFonts w:ascii="仿宋_GB2312" w:eastAsia="仿宋_GB2312" w:hAnsi="Arial" w:cs="Arial" w:hint="eastAsia"/>
          <w:color w:val="000000"/>
          <w:kern w:val="0"/>
          <w:sz w:val="24"/>
          <w:szCs w:val="24"/>
          <w:lang w:bidi="ar"/>
        </w:rPr>
        <w:t>500万素1/2.5" CMOS传感芯片彩色摄像装置，2560x1920分辨率，USB3.0接口</w:t>
      </w:r>
    </w:p>
    <w:p w:rsidR="00687E50" w:rsidRPr="00687E50" w:rsidRDefault="00687E50" w:rsidP="003E092C">
      <w:pPr>
        <w:pStyle w:val="af5"/>
        <w:numPr>
          <w:ilvl w:val="0"/>
          <w:numId w:val="29"/>
        </w:numPr>
        <w:spacing w:line="276" w:lineRule="auto"/>
        <w:ind w:firstLineChars="61" w:firstLine="146"/>
        <w:rPr>
          <w:rFonts w:ascii="仿宋_GB2312" w:eastAsia="仿宋_GB2312"/>
          <w:sz w:val="24"/>
          <w:szCs w:val="24"/>
        </w:rPr>
      </w:pPr>
      <w:r w:rsidRPr="00687E50">
        <w:rPr>
          <w:rFonts w:ascii="仿宋_GB2312" w:eastAsia="仿宋_GB2312" w:hAnsi="宋体" w:cs="宋体" w:hint="eastAsia"/>
          <w:color w:val="000000"/>
          <w:kern w:val="0"/>
          <w:sz w:val="24"/>
          <w:szCs w:val="24"/>
          <w:lang w:bidi="ar"/>
        </w:rPr>
        <w:t>图像分析软件，实现即时景深扩展和即时图像拼接功能等。</w:t>
      </w:r>
    </w:p>
    <w:p w:rsidR="00687E50" w:rsidRPr="00B212E8" w:rsidRDefault="00687E50" w:rsidP="003E092C">
      <w:pPr>
        <w:pStyle w:val="af5"/>
        <w:numPr>
          <w:ilvl w:val="0"/>
          <w:numId w:val="29"/>
        </w:numPr>
        <w:spacing w:line="276" w:lineRule="auto"/>
        <w:ind w:firstLineChars="61" w:firstLine="146"/>
        <w:rPr>
          <w:rFonts w:ascii="仿宋_GB2312" w:eastAsia="仿宋_GB2312"/>
          <w:sz w:val="24"/>
          <w:szCs w:val="24"/>
        </w:rPr>
      </w:pPr>
      <w:r w:rsidRPr="00687E50">
        <w:rPr>
          <w:rFonts w:ascii="仿宋_GB2312" w:eastAsia="仿宋_GB2312" w:hAnsi="Arial" w:cs="Arial" w:hint="eastAsia"/>
          <w:color w:val="000000"/>
          <w:kern w:val="0"/>
          <w:sz w:val="24"/>
          <w:szCs w:val="24"/>
          <w:lang w:bidi="ar"/>
        </w:rPr>
        <w:t>100W卤素灯</w:t>
      </w:r>
      <w:proofErr w:type="gramStart"/>
      <w:r w:rsidRPr="00687E50">
        <w:rPr>
          <w:rFonts w:ascii="仿宋_GB2312" w:eastAsia="仿宋_GB2312" w:hAnsi="Arial" w:cs="Arial" w:hint="eastAsia"/>
          <w:color w:val="000000"/>
          <w:kern w:val="0"/>
          <w:sz w:val="24"/>
          <w:szCs w:val="24"/>
          <w:lang w:bidi="ar"/>
        </w:rPr>
        <w:t>灯</w:t>
      </w:r>
      <w:proofErr w:type="gramEnd"/>
      <w:r w:rsidRPr="00687E50">
        <w:rPr>
          <w:rFonts w:ascii="仿宋_GB2312" w:eastAsia="仿宋_GB2312" w:hAnsi="Arial" w:cs="Arial" w:hint="eastAsia"/>
          <w:color w:val="000000"/>
          <w:kern w:val="0"/>
          <w:sz w:val="24"/>
          <w:szCs w:val="24"/>
          <w:lang w:bidi="ar"/>
        </w:rPr>
        <w:t>室、00W卤素灯电源供电器</w:t>
      </w:r>
    </w:p>
    <w:p w:rsidR="00B212E8" w:rsidRPr="00B212E8" w:rsidRDefault="00B212E8" w:rsidP="003E092C">
      <w:pPr>
        <w:pStyle w:val="af5"/>
        <w:numPr>
          <w:ilvl w:val="0"/>
          <w:numId w:val="29"/>
        </w:numPr>
        <w:spacing w:line="276" w:lineRule="auto"/>
        <w:ind w:firstLineChars="61" w:firstLine="146"/>
        <w:rPr>
          <w:rFonts w:ascii="仿宋_GB2312" w:eastAsia="仿宋_GB2312" w:hAnsi="宋体" w:cs="宋体"/>
          <w:color w:val="000000"/>
          <w:kern w:val="0"/>
          <w:sz w:val="24"/>
          <w:szCs w:val="24"/>
          <w:lang w:bidi="ar"/>
        </w:rPr>
      </w:pPr>
      <w:proofErr w:type="gramStart"/>
      <w:r w:rsidRPr="00B212E8">
        <w:rPr>
          <w:rFonts w:ascii="仿宋_GB2312" w:eastAsia="仿宋_GB2312" w:hAnsi="宋体" w:cs="宋体" w:hint="eastAsia"/>
          <w:color w:val="000000"/>
          <w:kern w:val="0"/>
          <w:sz w:val="24"/>
          <w:szCs w:val="24"/>
          <w:lang w:bidi="ar"/>
        </w:rPr>
        <w:t>直型照明</w:t>
      </w:r>
      <w:proofErr w:type="gramEnd"/>
      <w:r w:rsidRPr="00B212E8">
        <w:rPr>
          <w:rFonts w:ascii="仿宋_GB2312" w:eastAsia="仿宋_GB2312" w:hAnsi="宋体" w:cs="宋体" w:hint="eastAsia"/>
          <w:color w:val="000000"/>
          <w:kern w:val="0"/>
          <w:sz w:val="24"/>
          <w:szCs w:val="24"/>
          <w:lang w:bidi="ar"/>
        </w:rPr>
        <w:t>支柱</w:t>
      </w:r>
    </w:p>
    <w:p w:rsidR="001A218D" w:rsidRDefault="001A218D" w:rsidP="001A218D">
      <w:pPr>
        <w:spacing w:line="360" w:lineRule="auto"/>
        <w:outlineLvl w:val="2"/>
        <w:rPr>
          <w:rFonts w:ascii="仿宋_GB2312" w:eastAsia="仿宋_GB2312" w:hAnsi="宋体"/>
          <w:b/>
          <w:sz w:val="28"/>
          <w:szCs w:val="28"/>
        </w:rPr>
      </w:pPr>
      <w:bookmarkStart w:id="96" w:name="_Toc535672958"/>
      <w:r w:rsidRPr="00867AFE">
        <w:rPr>
          <w:rFonts w:ascii="仿宋_GB2312" w:eastAsia="仿宋_GB2312" w:hAnsi="宋体" w:hint="eastAsia"/>
          <w:b/>
          <w:bCs/>
          <w:sz w:val="28"/>
          <w:szCs w:val="28"/>
        </w:rPr>
        <w:t>2.</w:t>
      </w:r>
      <w:r>
        <w:rPr>
          <w:rFonts w:ascii="仿宋_GB2312" w:eastAsia="仿宋_GB2312" w:hAnsi="宋体" w:hint="eastAsia"/>
          <w:b/>
          <w:bCs/>
          <w:sz w:val="28"/>
          <w:szCs w:val="28"/>
        </w:rPr>
        <w:t>2</w:t>
      </w:r>
      <w:r w:rsidRPr="00867AFE">
        <w:rPr>
          <w:rFonts w:ascii="仿宋_GB2312" w:eastAsia="仿宋_GB2312" w:hAnsi="宋体" w:hint="eastAsia"/>
          <w:b/>
          <w:bCs/>
          <w:sz w:val="28"/>
          <w:szCs w:val="28"/>
        </w:rPr>
        <w:t xml:space="preserve"> 包组</w:t>
      </w:r>
      <w:r>
        <w:rPr>
          <w:rFonts w:ascii="仿宋_GB2312" w:eastAsia="仿宋_GB2312" w:hAnsi="宋体" w:hint="eastAsia"/>
          <w:b/>
          <w:bCs/>
          <w:sz w:val="28"/>
          <w:szCs w:val="28"/>
        </w:rPr>
        <w:t>二</w:t>
      </w:r>
      <w:bookmarkEnd w:id="96"/>
      <w:r w:rsidRPr="00867AFE">
        <w:rPr>
          <w:rFonts w:ascii="仿宋_GB2312" w:eastAsia="仿宋_GB2312" w:hAnsi="宋体" w:hint="eastAsia"/>
          <w:b/>
          <w:bCs/>
          <w:sz w:val="28"/>
          <w:szCs w:val="28"/>
        </w:rPr>
        <w:t xml:space="preserve"> </w:t>
      </w:r>
    </w:p>
    <w:p w:rsidR="00E53200" w:rsidRPr="00867AFE" w:rsidRDefault="00E53200" w:rsidP="00E53200">
      <w:pPr>
        <w:tabs>
          <w:tab w:val="left" w:pos="567"/>
        </w:tabs>
        <w:autoSpaceDE w:val="0"/>
        <w:autoSpaceDN w:val="0"/>
        <w:adjustRightInd w:val="0"/>
        <w:spacing w:line="360" w:lineRule="auto"/>
        <w:jc w:val="left"/>
        <w:outlineLvl w:val="3"/>
        <w:rPr>
          <w:rFonts w:ascii="仿宋_GB2312" w:eastAsia="仿宋_GB2312" w:hAnsi="宋体" w:cs="宋体"/>
          <w:bCs/>
          <w:kern w:val="0"/>
          <w:sz w:val="28"/>
          <w:szCs w:val="28"/>
        </w:rPr>
      </w:pPr>
      <w:r w:rsidRPr="00867AFE">
        <w:rPr>
          <w:rFonts w:ascii="仿宋_GB2312" w:eastAsia="仿宋_GB2312" w:hAnsi="宋体" w:cs="宋体" w:hint="eastAsia"/>
          <w:bCs/>
          <w:kern w:val="0"/>
          <w:sz w:val="28"/>
          <w:szCs w:val="28"/>
        </w:rPr>
        <w:t>2.</w:t>
      </w:r>
      <w:r>
        <w:rPr>
          <w:rFonts w:ascii="仿宋_GB2312" w:eastAsia="仿宋_GB2312" w:hAnsi="宋体" w:cs="宋体" w:hint="eastAsia"/>
          <w:bCs/>
          <w:kern w:val="0"/>
          <w:sz w:val="28"/>
          <w:szCs w:val="28"/>
        </w:rPr>
        <w:t>2</w:t>
      </w:r>
      <w:r w:rsidRPr="00867AFE">
        <w:rPr>
          <w:rFonts w:ascii="仿宋_GB2312" w:eastAsia="仿宋_GB2312" w:hAnsi="宋体" w:cs="宋体" w:hint="eastAsia"/>
          <w:bCs/>
          <w:kern w:val="0"/>
          <w:sz w:val="28"/>
          <w:szCs w:val="28"/>
        </w:rPr>
        <w:t>.</w:t>
      </w:r>
      <w:r w:rsidRPr="00867AFE">
        <w:rPr>
          <w:rFonts w:ascii="仿宋_GB2312" w:eastAsia="仿宋_GB2312" w:hAnsi="宋体" w:cs="宋体"/>
          <w:bCs/>
          <w:kern w:val="0"/>
          <w:sz w:val="28"/>
          <w:szCs w:val="28"/>
        </w:rPr>
        <w:t>1</w:t>
      </w:r>
      <w:r w:rsidRPr="00867AFE">
        <w:rPr>
          <w:rFonts w:ascii="仿宋_GB2312" w:eastAsia="仿宋_GB2312" w:hAnsi="宋体" w:cs="宋体" w:hint="eastAsia"/>
          <w:bCs/>
          <w:kern w:val="0"/>
          <w:sz w:val="28"/>
          <w:szCs w:val="28"/>
        </w:rPr>
        <w:t xml:space="preserve"> 货物清单</w:t>
      </w:r>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4"/>
        <w:gridCol w:w="3260"/>
        <w:gridCol w:w="853"/>
        <w:gridCol w:w="1981"/>
        <w:gridCol w:w="1273"/>
        <w:gridCol w:w="1133"/>
      </w:tblGrid>
      <w:tr w:rsidR="00E53200" w:rsidRPr="00867AFE" w:rsidTr="0004554C">
        <w:trPr>
          <w:trHeight w:val="399"/>
        </w:trPr>
        <w:tc>
          <w:tcPr>
            <w:tcW w:w="387" w:type="pct"/>
            <w:tcBorders>
              <w:top w:val="single" w:sz="12" w:space="0" w:color="auto"/>
              <w:left w:val="single" w:sz="12" w:space="0" w:color="auto"/>
            </w:tcBorders>
            <w:shd w:val="clear" w:color="auto" w:fill="DDD9C3" w:themeFill="background2" w:themeFillShade="E6"/>
            <w:vAlign w:val="center"/>
          </w:tcPr>
          <w:p w:rsidR="00E53200" w:rsidRPr="00923E8B" w:rsidRDefault="00E53200" w:rsidP="00AD2D76">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序号</w:t>
            </w:r>
          </w:p>
        </w:tc>
        <w:tc>
          <w:tcPr>
            <w:tcW w:w="1769" w:type="pct"/>
            <w:tcBorders>
              <w:top w:val="single" w:sz="12" w:space="0" w:color="auto"/>
            </w:tcBorders>
            <w:shd w:val="clear" w:color="auto" w:fill="DDD9C3" w:themeFill="background2" w:themeFillShade="E6"/>
            <w:vAlign w:val="center"/>
          </w:tcPr>
          <w:p w:rsidR="00E53200" w:rsidRPr="00923E8B" w:rsidRDefault="00E53200" w:rsidP="00AD2D76">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货物名称</w:t>
            </w:r>
          </w:p>
        </w:tc>
        <w:tc>
          <w:tcPr>
            <w:tcW w:w="463" w:type="pct"/>
            <w:tcBorders>
              <w:top w:val="single" w:sz="12" w:space="0" w:color="auto"/>
              <w:bottom w:val="single" w:sz="4" w:space="0" w:color="auto"/>
            </w:tcBorders>
            <w:shd w:val="clear" w:color="auto" w:fill="DDD9C3" w:themeFill="background2" w:themeFillShade="E6"/>
            <w:vAlign w:val="center"/>
          </w:tcPr>
          <w:p w:rsidR="00E53200" w:rsidRPr="00923E8B" w:rsidRDefault="00E53200" w:rsidP="00AD2D76">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数量</w:t>
            </w:r>
          </w:p>
        </w:tc>
        <w:tc>
          <w:tcPr>
            <w:tcW w:w="1075" w:type="pct"/>
            <w:tcBorders>
              <w:top w:val="single" w:sz="12" w:space="0" w:color="auto"/>
              <w:bottom w:val="single" w:sz="4" w:space="0" w:color="auto"/>
              <w:right w:val="single" w:sz="4" w:space="0" w:color="auto"/>
            </w:tcBorders>
            <w:shd w:val="clear" w:color="auto" w:fill="DDD9C3" w:themeFill="background2" w:themeFillShade="E6"/>
            <w:vAlign w:val="center"/>
          </w:tcPr>
          <w:p w:rsidR="00E53200" w:rsidRPr="00923E8B" w:rsidRDefault="00E53200" w:rsidP="00AD2D76">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交货期</w:t>
            </w:r>
          </w:p>
        </w:tc>
        <w:tc>
          <w:tcPr>
            <w:tcW w:w="691" w:type="pct"/>
            <w:tcBorders>
              <w:top w:val="single" w:sz="12" w:space="0" w:color="auto"/>
              <w:bottom w:val="single" w:sz="4" w:space="0" w:color="auto"/>
            </w:tcBorders>
            <w:shd w:val="clear" w:color="auto" w:fill="DDD9C3" w:themeFill="background2" w:themeFillShade="E6"/>
            <w:vAlign w:val="center"/>
          </w:tcPr>
          <w:p w:rsidR="00E53200" w:rsidRPr="00923E8B" w:rsidRDefault="00E53200" w:rsidP="00AD2D76">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最高限价</w:t>
            </w:r>
          </w:p>
        </w:tc>
        <w:tc>
          <w:tcPr>
            <w:tcW w:w="615" w:type="pct"/>
            <w:tcBorders>
              <w:top w:val="single" w:sz="12" w:space="0" w:color="auto"/>
              <w:bottom w:val="single" w:sz="4" w:space="0" w:color="auto"/>
              <w:right w:val="single" w:sz="12" w:space="0" w:color="auto"/>
            </w:tcBorders>
            <w:shd w:val="clear" w:color="auto" w:fill="DDD9C3" w:themeFill="background2" w:themeFillShade="E6"/>
            <w:vAlign w:val="center"/>
          </w:tcPr>
          <w:p w:rsidR="00E53200" w:rsidRPr="00923E8B" w:rsidRDefault="00E53200" w:rsidP="00AD2D76">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备注</w:t>
            </w:r>
          </w:p>
        </w:tc>
      </w:tr>
      <w:tr w:rsidR="0004554C" w:rsidRPr="00867AFE" w:rsidTr="0004554C">
        <w:trPr>
          <w:trHeight w:val="793"/>
        </w:trPr>
        <w:tc>
          <w:tcPr>
            <w:tcW w:w="387" w:type="pct"/>
            <w:tcBorders>
              <w:left w:val="single" w:sz="12" w:space="0" w:color="auto"/>
            </w:tcBorders>
            <w:vAlign w:val="center"/>
          </w:tcPr>
          <w:p w:rsidR="0004554C" w:rsidRPr="001229D8" w:rsidRDefault="0004554C" w:rsidP="00AD2D76">
            <w:pPr>
              <w:snapToGrid w:val="0"/>
              <w:jc w:val="center"/>
              <w:rPr>
                <w:rFonts w:ascii="仿宋_GB2312" w:eastAsia="仿宋_GB2312" w:hAnsi="宋体"/>
                <w:sz w:val="24"/>
                <w:szCs w:val="28"/>
              </w:rPr>
            </w:pPr>
            <w:r w:rsidRPr="001229D8">
              <w:rPr>
                <w:rFonts w:ascii="仿宋_GB2312" w:eastAsia="仿宋_GB2312" w:hAnsi="宋体" w:hint="eastAsia"/>
                <w:sz w:val="24"/>
                <w:szCs w:val="28"/>
              </w:rPr>
              <w:t>3</w:t>
            </w:r>
          </w:p>
        </w:tc>
        <w:tc>
          <w:tcPr>
            <w:tcW w:w="1769" w:type="pct"/>
            <w:vAlign w:val="center"/>
          </w:tcPr>
          <w:p w:rsidR="0004554C" w:rsidRPr="001229D8" w:rsidRDefault="0004554C" w:rsidP="00EE7F42">
            <w:pPr>
              <w:snapToGrid w:val="0"/>
              <w:jc w:val="center"/>
              <w:rPr>
                <w:rFonts w:ascii="仿宋_GB2312" w:eastAsia="仿宋_GB2312" w:hAnsi="宋体"/>
                <w:sz w:val="24"/>
                <w:szCs w:val="28"/>
              </w:rPr>
            </w:pPr>
            <w:r w:rsidRPr="001229D8">
              <w:rPr>
                <w:rFonts w:ascii="仿宋_GB2312" w:eastAsia="仿宋_GB2312" w:hAnsi="宋体" w:hint="eastAsia"/>
                <w:sz w:val="24"/>
                <w:szCs w:val="28"/>
              </w:rPr>
              <w:t>酸纯化器</w:t>
            </w:r>
          </w:p>
        </w:tc>
        <w:tc>
          <w:tcPr>
            <w:tcW w:w="463" w:type="pct"/>
            <w:vAlign w:val="center"/>
          </w:tcPr>
          <w:p w:rsidR="0004554C" w:rsidRPr="001229D8" w:rsidRDefault="0004554C" w:rsidP="00AD2D76">
            <w:pPr>
              <w:snapToGrid w:val="0"/>
              <w:jc w:val="center"/>
              <w:rPr>
                <w:rFonts w:ascii="仿宋_GB2312" w:eastAsia="仿宋_GB2312" w:hAnsi="宋体"/>
                <w:sz w:val="24"/>
                <w:szCs w:val="28"/>
              </w:rPr>
            </w:pPr>
            <w:r w:rsidRPr="001229D8">
              <w:rPr>
                <w:rFonts w:ascii="仿宋_GB2312" w:eastAsia="仿宋_GB2312" w:hAnsi="宋体" w:hint="eastAsia"/>
                <w:sz w:val="24"/>
                <w:szCs w:val="28"/>
              </w:rPr>
              <w:t>1台</w:t>
            </w:r>
          </w:p>
        </w:tc>
        <w:tc>
          <w:tcPr>
            <w:tcW w:w="1075" w:type="pct"/>
            <w:tcBorders>
              <w:right w:val="single" w:sz="4" w:space="0" w:color="auto"/>
            </w:tcBorders>
            <w:vAlign w:val="center"/>
          </w:tcPr>
          <w:p w:rsidR="0004554C" w:rsidRPr="001229D8" w:rsidRDefault="0004554C" w:rsidP="00AD2D76">
            <w:pPr>
              <w:snapToGrid w:val="0"/>
              <w:jc w:val="center"/>
              <w:rPr>
                <w:rFonts w:ascii="仿宋_GB2312" w:eastAsia="仿宋_GB2312" w:hAnsi="宋体"/>
                <w:sz w:val="24"/>
                <w:szCs w:val="28"/>
              </w:rPr>
            </w:pPr>
            <w:r w:rsidRPr="001229D8">
              <w:rPr>
                <w:rFonts w:ascii="仿宋_GB2312" w:eastAsia="仿宋_GB2312" w:hAnsi="宋体" w:hint="eastAsia"/>
                <w:sz w:val="24"/>
                <w:szCs w:val="28"/>
              </w:rPr>
              <w:t>自合同签订之日起60</w:t>
            </w:r>
            <w:proofErr w:type="gramStart"/>
            <w:r w:rsidRPr="001229D8">
              <w:rPr>
                <w:rFonts w:ascii="仿宋_GB2312" w:eastAsia="仿宋_GB2312" w:hAnsi="宋体" w:hint="eastAsia"/>
                <w:sz w:val="24"/>
                <w:szCs w:val="28"/>
              </w:rPr>
              <w:t>日历天</w:t>
            </w:r>
            <w:proofErr w:type="gramEnd"/>
            <w:r w:rsidRPr="001229D8">
              <w:rPr>
                <w:rFonts w:ascii="仿宋_GB2312" w:eastAsia="仿宋_GB2312" w:hAnsi="宋体" w:hint="eastAsia"/>
                <w:sz w:val="24"/>
                <w:szCs w:val="28"/>
              </w:rPr>
              <w:t>内</w:t>
            </w:r>
          </w:p>
        </w:tc>
        <w:tc>
          <w:tcPr>
            <w:tcW w:w="691" w:type="pct"/>
            <w:vAlign w:val="center"/>
          </w:tcPr>
          <w:p w:rsidR="0004554C" w:rsidRPr="001229D8" w:rsidRDefault="0004554C" w:rsidP="00AD2D76">
            <w:pPr>
              <w:snapToGrid w:val="0"/>
              <w:jc w:val="center"/>
              <w:rPr>
                <w:rFonts w:ascii="仿宋_GB2312" w:eastAsia="仿宋_GB2312" w:hAnsi="宋体"/>
                <w:sz w:val="24"/>
                <w:szCs w:val="28"/>
              </w:rPr>
            </w:pPr>
            <w:r w:rsidRPr="001229D8">
              <w:rPr>
                <w:rFonts w:ascii="仿宋_GB2312" w:eastAsia="仿宋_GB2312" w:hAnsi="宋体" w:hint="eastAsia"/>
                <w:sz w:val="24"/>
                <w:szCs w:val="28"/>
              </w:rPr>
              <w:t>人民币</w:t>
            </w:r>
          </w:p>
          <w:p w:rsidR="0004554C" w:rsidRPr="001229D8" w:rsidRDefault="00C41838" w:rsidP="00AD2D76">
            <w:pPr>
              <w:snapToGrid w:val="0"/>
              <w:jc w:val="center"/>
              <w:rPr>
                <w:rFonts w:ascii="仿宋_GB2312" w:eastAsia="仿宋_GB2312" w:hAnsi="宋体"/>
                <w:sz w:val="24"/>
                <w:szCs w:val="28"/>
              </w:rPr>
            </w:pPr>
            <w:r w:rsidRPr="001229D8">
              <w:rPr>
                <w:rFonts w:ascii="仿宋_GB2312" w:eastAsia="仿宋_GB2312" w:hAnsi="宋体" w:hint="eastAsia"/>
                <w:sz w:val="24"/>
                <w:szCs w:val="28"/>
              </w:rPr>
              <w:t>11.8万</w:t>
            </w:r>
          </w:p>
        </w:tc>
        <w:tc>
          <w:tcPr>
            <w:tcW w:w="615" w:type="pct"/>
            <w:tcBorders>
              <w:right w:val="single" w:sz="12" w:space="0" w:color="auto"/>
            </w:tcBorders>
          </w:tcPr>
          <w:p w:rsidR="0004554C" w:rsidRPr="00EC38D9" w:rsidRDefault="0004554C" w:rsidP="00AD2D76">
            <w:pPr>
              <w:snapToGrid w:val="0"/>
              <w:jc w:val="center"/>
              <w:rPr>
                <w:rFonts w:ascii="仿宋_GB2312" w:eastAsia="仿宋_GB2312" w:hAnsi="宋体"/>
                <w:color w:val="000000"/>
                <w:sz w:val="24"/>
                <w:szCs w:val="28"/>
              </w:rPr>
            </w:pPr>
          </w:p>
        </w:tc>
      </w:tr>
      <w:tr w:rsidR="0004554C" w:rsidRPr="00867AFE" w:rsidTr="0004554C">
        <w:trPr>
          <w:trHeight w:val="793"/>
        </w:trPr>
        <w:tc>
          <w:tcPr>
            <w:tcW w:w="387" w:type="pct"/>
            <w:tcBorders>
              <w:left w:val="single" w:sz="12" w:space="0" w:color="auto"/>
              <w:bottom w:val="single" w:sz="12" w:space="0" w:color="auto"/>
            </w:tcBorders>
            <w:vAlign w:val="center"/>
          </w:tcPr>
          <w:p w:rsidR="0004554C" w:rsidRPr="001229D8" w:rsidRDefault="0004554C" w:rsidP="00AD2D76">
            <w:pPr>
              <w:snapToGrid w:val="0"/>
              <w:jc w:val="center"/>
              <w:rPr>
                <w:rFonts w:ascii="仿宋_GB2312" w:eastAsia="仿宋_GB2312" w:hAnsi="宋体"/>
                <w:sz w:val="24"/>
                <w:szCs w:val="28"/>
              </w:rPr>
            </w:pPr>
            <w:r w:rsidRPr="001229D8">
              <w:rPr>
                <w:rFonts w:ascii="仿宋_GB2312" w:eastAsia="仿宋_GB2312" w:hAnsi="宋体" w:hint="eastAsia"/>
                <w:sz w:val="24"/>
                <w:szCs w:val="28"/>
              </w:rPr>
              <w:t>4</w:t>
            </w:r>
          </w:p>
        </w:tc>
        <w:tc>
          <w:tcPr>
            <w:tcW w:w="1769" w:type="pct"/>
            <w:tcBorders>
              <w:bottom w:val="single" w:sz="12" w:space="0" w:color="auto"/>
            </w:tcBorders>
            <w:vAlign w:val="center"/>
          </w:tcPr>
          <w:p w:rsidR="0004554C" w:rsidRPr="001229D8" w:rsidRDefault="0004554C" w:rsidP="00EE7F42">
            <w:pPr>
              <w:snapToGrid w:val="0"/>
              <w:jc w:val="center"/>
              <w:rPr>
                <w:rFonts w:ascii="仿宋_GB2312" w:eastAsia="仿宋_GB2312" w:hAnsi="宋体"/>
                <w:sz w:val="24"/>
                <w:szCs w:val="28"/>
              </w:rPr>
            </w:pPr>
            <w:r w:rsidRPr="001229D8">
              <w:rPr>
                <w:rFonts w:ascii="仿宋_GB2312" w:eastAsia="仿宋_GB2312" w:hAnsi="宋体" w:hint="eastAsia"/>
                <w:sz w:val="24"/>
                <w:szCs w:val="28"/>
              </w:rPr>
              <w:t>微波消解仪</w:t>
            </w:r>
          </w:p>
        </w:tc>
        <w:tc>
          <w:tcPr>
            <w:tcW w:w="463" w:type="pct"/>
            <w:tcBorders>
              <w:bottom w:val="single" w:sz="12" w:space="0" w:color="auto"/>
            </w:tcBorders>
            <w:vAlign w:val="center"/>
          </w:tcPr>
          <w:p w:rsidR="0004554C" w:rsidRPr="001229D8" w:rsidRDefault="0004554C" w:rsidP="00AD2D76">
            <w:pPr>
              <w:snapToGrid w:val="0"/>
              <w:jc w:val="center"/>
              <w:rPr>
                <w:rFonts w:ascii="仿宋_GB2312" w:eastAsia="仿宋_GB2312" w:hAnsi="宋体"/>
                <w:sz w:val="24"/>
                <w:szCs w:val="28"/>
              </w:rPr>
            </w:pPr>
            <w:r w:rsidRPr="001229D8">
              <w:rPr>
                <w:rFonts w:ascii="仿宋_GB2312" w:eastAsia="仿宋_GB2312" w:hAnsi="宋体" w:hint="eastAsia"/>
                <w:sz w:val="24"/>
                <w:szCs w:val="28"/>
              </w:rPr>
              <w:t>1台</w:t>
            </w:r>
          </w:p>
        </w:tc>
        <w:tc>
          <w:tcPr>
            <w:tcW w:w="1075" w:type="pct"/>
            <w:tcBorders>
              <w:bottom w:val="single" w:sz="12" w:space="0" w:color="auto"/>
              <w:right w:val="single" w:sz="4" w:space="0" w:color="auto"/>
            </w:tcBorders>
            <w:vAlign w:val="center"/>
          </w:tcPr>
          <w:p w:rsidR="0004554C" w:rsidRPr="001229D8" w:rsidRDefault="000A7D85" w:rsidP="00AD2D76">
            <w:pPr>
              <w:snapToGrid w:val="0"/>
              <w:jc w:val="center"/>
              <w:rPr>
                <w:rFonts w:ascii="仿宋_GB2312" w:eastAsia="仿宋_GB2312" w:hAnsi="宋体"/>
                <w:sz w:val="24"/>
                <w:szCs w:val="28"/>
              </w:rPr>
            </w:pPr>
            <w:r w:rsidRPr="001229D8">
              <w:rPr>
                <w:rFonts w:ascii="仿宋_GB2312" w:eastAsia="仿宋_GB2312" w:hAnsi="宋体" w:hint="eastAsia"/>
                <w:sz w:val="24"/>
                <w:szCs w:val="28"/>
              </w:rPr>
              <w:t>自合同签订之日起60</w:t>
            </w:r>
            <w:proofErr w:type="gramStart"/>
            <w:r w:rsidRPr="001229D8">
              <w:rPr>
                <w:rFonts w:ascii="仿宋_GB2312" w:eastAsia="仿宋_GB2312" w:hAnsi="宋体" w:hint="eastAsia"/>
                <w:sz w:val="24"/>
                <w:szCs w:val="28"/>
              </w:rPr>
              <w:t>日历天</w:t>
            </w:r>
            <w:proofErr w:type="gramEnd"/>
            <w:r w:rsidRPr="001229D8">
              <w:rPr>
                <w:rFonts w:ascii="仿宋_GB2312" w:eastAsia="仿宋_GB2312" w:hAnsi="宋体" w:hint="eastAsia"/>
                <w:sz w:val="24"/>
                <w:szCs w:val="28"/>
              </w:rPr>
              <w:t>内</w:t>
            </w:r>
          </w:p>
        </w:tc>
        <w:tc>
          <w:tcPr>
            <w:tcW w:w="691" w:type="pct"/>
            <w:tcBorders>
              <w:bottom w:val="single" w:sz="12" w:space="0" w:color="auto"/>
            </w:tcBorders>
            <w:vAlign w:val="center"/>
          </w:tcPr>
          <w:p w:rsidR="00C41838" w:rsidRPr="001229D8" w:rsidRDefault="00C41838" w:rsidP="00C41838">
            <w:pPr>
              <w:snapToGrid w:val="0"/>
              <w:jc w:val="center"/>
              <w:rPr>
                <w:rFonts w:ascii="仿宋_GB2312" w:eastAsia="仿宋_GB2312" w:hAnsi="宋体"/>
                <w:sz w:val="24"/>
                <w:szCs w:val="28"/>
              </w:rPr>
            </w:pPr>
            <w:r w:rsidRPr="001229D8">
              <w:rPr>
                <w:rFonts w:ascii="仿宋_GB2312" w:eastAsia="仿宋_GB2312" w:hAnsi="宋体" w:hint="eastAsia"/>
                <w:sz w:val="24"/>
                <w:szCs w:val="28"/>
              </w:rPr>
              <w:t>人民币</w:t>
            </w:r>
          </w:p>
          <w:p w:rsidR="0004554C" w:rsidRPr="001229D8" w:rsidRDefault="00C41838" w:rsidP="00C41838">
            <w:pPr>
              <w:snapToGrid w:val="0"/>
              <w:jc w:val="center"/>
              <w:rPr>
                <w:rFonts w:ascii="仿宋_GB2312" w:eastAsia="仿宋_GB2312" w:hAnsi="宋体"/>
                <w:sz w:val="24"/>
                <w:szCs w:val="28"/>
              </w:rPr>
            </w:pPr>
            <w:r w:rsidRPr="001229D8">
              <w:rPr>
                <w:rFonts w:ascii="仿宋_GB2312" w:eastAsia="仿宋_GB2312" w:hAnsi="宋体" w:hint="eastAsia"/>
                <w:sz w:val="24"/>
                <w:szCs w:val="28"/>
              </w:rPr>
              <w:t>35万</w:t>
            </w:r>
          </w:p>
        </w:tc>
        <w:tc>
          <w:tcPr>
            <w:tcW w:w="615" w:type="pct"/>
            <w:tcBorders>
              <w:bottom w:val="single" w:sz="12" w:space="0" w:color="auto"/>
              <w:right w:val="single" w:sz="12" w:space="0" w:color="auto"/>
            </w:tcBorders>
          </w:tcPr>
          <w:p w:rsidR="0004554C" w:rsidRPr="00EC38D9" w:rsidRDefault="0004554C" w:rsidP="00AD2D76">
            <w:pPr>
              <w:snapToGrid w:val="0"/>
              <w:jc w:val="center"/>
              <w:rPr>
                <w:rFonts w:ascii="仿宋_GB2312" w:eastAsia="仿宋_GB2312" w:hAnsi="宋体"/>
                <w:color w:val="000000"/>
                <w:sz w:val="24"/>
                <w:szCs w:val="28"/>
              </w:rPr>
            </w:pPr>
          </w:p>
        </w:tc>
      </w:tr>
    </w:tbl>
    <w:p w:rsidR="000A7D85" w:rsidRDefault="000A7D85" w:rsidP="000A7D85">
      <w:pPr>
        <w:tabs>
          <w:tab w:val="left" w:pos="567"/>
        </w:tabs>
        <w:autoSpaceDE w:val="0"/>
        <w:autoSpaceDN w:val="0"/>
        <w:adjustRightInd w:val="0"/>
        <w:spacing w:before="240" w:line="360" w:lineRule="auto"/>
        <w:jc w:val="left"/>
        <w:outlineLvl w:val="3"/>
        <w:rPr>
          <w:rFonts w:ascii="仿宋_GB2312" w:eastAsia="仿宋_GB2312" w:hAnsi="宋体" w:cs="宋体"/>
          <w:bCs/>
          <w:kern w:val="0"/>
          <w:sz w:val="28"/>
          <w:szCs w:val="28"/>
        </w:rPr>
      </w:pPr>
      <w:r w:rsidRPr="00867AFE">
        <w:rPr>
          <w:rFonts w:ascii="仿宋_GB2312" w:eastAsia="仿宋_GB2312" w:hAnsi="宋体" w:cs="宋体" w:hint="eastAsia"/>
          <w:bCs/>
          <w:kern w:val="0"/>
          <w:sz w:val="28"/>
          <w:szCs w:val="28"/>
        </w:rPr>
        <w:t>2.</w:t>
      </w:r>
      <w:r>
        <w:rPr>
          <w:rFonts w:ascii="仿宋_GB2312" w:eastAsia="仿宋_GB2312" w:hAnsi="宋体" w:cs="宋体" w:hint="eastAsia"/>
          <w:bCs/>
          <w:kern w:val="0"/>
          <w:sz w:val="28"/>
          <w:szCs w:val="28"/>
        </w:rPr>
        <w:t>2</w:t>
      </w:r>
      <w:r w:rsidRPr="00867AFE">
        <w:rPr>
          <w:rFonts w:ascii="仿宋_GB2312" w:eastAsia="仿宋_GB2312" w:hAnsi="宋体" w:cs="宋体" w:hint="eastAsia"/>
          <w:bCs/>
          <w:kern w:val="0"/>
          <w:sz w:val="28"/>
          <w:szCs w:val="28"/>
        </w:rPr>
        <w:t>.2 技术要求</w:t>
      </w:r>
      <w:r>
        <w:rPr>
          <w:rFonts w:ascii="仿宋_GB2312" w:eastAsia="仿宋_GB2312" w:hAnsi="宋体" w:cs="宋体" w:hint="eastAsia"/>
          <w:bCs/>
          <w:kern w:val="0"/>
          <w:sz w:val="28"/>
          <w:szCs w:val="28"/>
        </w:rPr>
        <w:t>及配置</w:t>
      </w:r>
    </w:p>
    <w:p w:rsidR="000A7D85" w:rsidRDefault="000A7D85" w:rsidP="000A7D85">
      <w:pPr>
        <w:tabs>
          <w:tab w:val="left" w:pos="567"/>
        </w:tabs>
        <w:autoSpaceDE w:val="0"/>
        <w:autoSpaceDN w:val="0"/>
        <w:adjustRightInd w:val="0"/>
        <w:spacing w:before="240" w:line="360" w:lineRule="auto"/>
        <w:jc w:val="left"/>
        <w:outlineLvl w:val="3"/>
        <w:rPr>
          <w:rFonts w:ascii="仿宋_GB2312" w:eastAsia="仿宋_GB2312" w:hAnsi="宋体" w:cs="宋体"/>
          <w:bCs/>
          <w:kern w:val="0"/>
          <w:sz w:val="28"/>
          <w:szCs w:val="28"/>
        </w:rPr>
      </w:pPr>
      <w:r w:rsidRPr="00867AFE">
        <w:rPr>
          <w:rFonts w:ascii="仿宋_GB2312" w:eastAsia="仿宋_GB2312" w:hAnsi="宋体" w:cs="宋体" w:hint="eastAsia"/>
          <w:bCs/>
          <w:kern w:val="0"/>
          <w:sz w:val="28"/>
          <w:szCs w:val="28"/>
        </w:rPr>
        <w:t>2.</w:t>
      </w:r>
      <w:r>
        <w:rPr>
          <w:rFonts w:ascii="仿宋_GB2312" w:eastAsia="仿宋_GB2312" w:hAnsi="宋体" w:cs="宋体" w:hint="eastAsia"/>
          <w:bCs/>
          <w:kern w:val="0"/>
          <w:sz w:val="28"/>
          <w:szCs w:val="28"/>
        </w:rPr>
        <w:t>2</w:t>
      </w:r>
      <w:r w:rsidRPr="00867AFE">
        <w:rPr>
          <w:rFonts w:ascii="仿宋_GB2312" w:eastAsia="仿宋_GB2312" w:hAnsi="宋体" w:cs="宋体" w:hint="eastAsia"/>
          <w:bCs/>
          <w:kern w:val="0"/>
          <w:sz w:val="28"/>
          <w:szCs w:val="28"/>
        </w:rPr>
        <w:t>.2</w:t>
      </w:r>
      <w:r>
        <w:rPr>
          <w:rFonts w:ascii="仿宋_GB2312" w:eastAsia="仿宋_GB2312" w:hAnsi="宋体" w:cs="宋体" w:hint="eastAsia"/>
          <w:bCs/>
          <w:kern w:val="0"/>
          <w:sz w:val="28"/>
          <w:szCs w:val="28"/>
        </w:rPr>
        <w:t xml:space="preserve">.1 </w:t>
      </w:r>
      <w:r w:rsidRPr="000A7D85">
        <w:rPr>
          <w:rFonts w:ascii="仿宋_GB2312" w:eastAsia="仿宋_GB2312" w:hAnsi="宋体" w:cs="宋体" w:hint="eastAsia"/>
          <w:bCs/>
          <w:kern w:val="0"/>
          <w:sz w:val="28"/>
          <w:szCs w:val="28"/>
        </w:rPr>
        <w:t>酸纯化器</w:t>
      </w:r>
    </w:p>
    <w:p w:rsidR="000A7D85" w:rsidRPr="000A7D85" w:rsidRDefault="00AC1481" w:rsidP="003E092C">
      <w:pPr>
        <w:numPr>
          <w:ilvl w:val="0"/>
          <w:numId w:val="9"/>
        </w:numPr>
        <w:spacing w:line="276" w:lineRule="auto"/>
        <w:rPr>
          <w:rFonts w:ascii="仿宋_GB2312" w:eastAsia="仿宋_GB2312"/>
          <w:sz w:val="24"/>
          <w:lang w:val="zh-CN"/>
        </w:rPr>
      </w:pPr>
      <w:r w:rsidRPr="00AC1481">
        <w:rPr>
          <w:rFonts w:ascii="仿宋_GB2312" w:eastAsia="仿宋_GB2312" w:hAnsi="宋体" w:hint="eastAsia"/>
          <w:b/>
          <w:sz w:val="24"/>
          <w:lang w:val="zh-CN"/>
        </w:rPr>
        <w:t>主要</w:t>
      </w:r>
      <w:r w:rsidR="000A7D85" w:rsidRPr="00AC1481">
        <w:rPr>
          <w:rFonts w:ascii="仿宋_GB2312" w:eastAsia="仿宋_GB2312" w:hAnsi="宋体" w:hint="eastAsia"/>
          <w:b/>
          <w:sz w:val="24"/>
          <w:lang w:val="zh-CN"/>
        </w:rPr>
        <w:t>用途：</w:t>
      </w:r>
      <w:r w:rsidR="000A7D85" w:rsidRPr="000A7D85">
        <w:rPr>
          <w:rFonts w:ascii="仿宋_GB2312" w:eastAsia="仿宋_GB2312" w:hint="eastAsia"/>
          <w:sz w:val="24"/>
        </w:rPr>
        <w:t>制备ICP-MS等痕量分析所使用的超纯酸和重新净化被污染的酸。</w:t>
      </w:r>
    </w:p>
    <w:p w:rsidR="000A7D85" w:rsidRPr="00AC1481" w:rsidRDefault="000A7D85" w:rsidP="003E092C">
      <w:pPr>
        <w:numPr>
          <w:ilvl w:val="0"/>
          <w:numId w:val="9"/>
        </w:numPr>
        <w:spacing w:line="276" w:lineRule="auto"/>
        <w:rPr>
          <w:rFonts w:ascii="仿宋_GB2312" w:eastAsia="仿宋_GB2312"/>
          <w:b/>
          <w:sz w:val="24"/>
          <w:lang w:val="zh-CN"/>
        </w:rPr>
      </w:pPr>
      <w:r w:rsidRPr="00AC1481">
        <w:rPr>
          <w:rFonts w:ascii="仿宋_GB2312" w:eastAsia="仿宋_GB2312" w:hAnsi="宋体" w:hint="eastAsia"/>
          <w:b/>
          <w:sz w:val="24"/>
          <w:lang w:val="zh-CN"/>
        </w:rPr>
        <w:t>技术条件</w:t>
      </w:r>
    </w:p>
    <w:p w:rsidR="000A7D85" w:rsidRPr="0073494A" w:rsidRDefault="000A7D85" w:rsidP="003E092C">
      <w:pPr>
        <w:pStyle w:val="af5"/>
        <w:numPr>
          <w:ilvl w:val="0"/>
          <w:numId w:val="11"/>
        </w:numPr>
        <w:spacing w:line="276" w:lineRule="auto"/>
        <w:ind w:firstLineChars="0"/>
        <w:rPr>
          <w:rFonts w:ascii="仿宋_GB2312" w:eastAsia="仿宋_GB2312"/>
          <w:sz w:val="24"/>
        </w:rPr>
      </w:pPr>
      <w:r w:rsidRPr="0073494A">
        <w:rPr>
          <w:rFonts w:ascii="仿宋_GB2312" w:eastAsia="仿宋_GB2312" w:hAnsi="宋体" w:hint="eastAsia"/>
          <w:sz w:val="24"/>
          <w:lang w:val="zh-CN"/>
        </w:rPr>
        <w:t>工作电压：</w:t>
      </w:r>
      <w:r w:rsidRPr="0073494A">
        <w:rPr>
          <w:rFonts w:ascii="仿宋_GB2312" w:eastAsia="仿宋_GB2312" w:hint="eastAsia"/>
          <w:sz w:val="24"/>
        </w:rPr>
        <w:t>220VAC±10</w:t>
      </w:r>
      <w:r w:rsidRPr="0073494A">
        <w:rPr>
          <w:rFonts w:ascii="仿宋_GB2312" w:eastAsia="仿宋_GB2312" w:hAnsi="宋体" w:hint="eastAsia"/>
          <w:sz w:val="24"/>
        </w:rPr>
        <w:t>％。</w:t>
      </w:r>
    </w:p>
    <w:p w:rsidR="000A7D85" w:rsidRPr="0073494A" w:rsidRDefault="000A7D85" w:rsidP="003E092C">
      <w:pPr>
        <w:pStyle w:val="af5"/>
        <w:numPr>
          <w:ilvl w:val="0"/>
          <w:numId w:val="11"/>
        </w:numPr>
        <w:spacing w:line="276" w:lineRule="auto"/>
        <w:ind w:firstLineChars="0"/>
        <w:rPr>
          <w:rFonts w:ascii="仿宋_GB2312" w:eastAsia="仿宋_GB2312"/>
          <w:sz w:val="24"/>
          <w:lang w:val="zh-CN"/>
        </w:rPr>
      </w:pPr>
      <w:r w:rsidRPr="0073494A">
        <w:rPr>
          <w:rFonts w:ascii="仿宋_GB2312" w:eastAsia="仿宋_GB2312" w:hAnsi="宋体" w:hint="eastAsia"/>
          <w:sz w:val="24"/>
          <w:lang w:val="zh-CN"/>
        </w:rPr>
        <w:t>温度：</w:t>
      </w:r>
      <w:r w:rsidRPr="0073494A">
        <w:rPr>
          <w:rFonts w:ascii="仿宋_GB2312" w:eastAsia="仿宋_GB2312" w:hint="eastAsia"/>
          <w:sz w:val="24"/>
        </w:rPr>
        <w:t>10--30</w:t>
      </w:r>
      <w:r w:rsidRPr="0073494A">
        <w:rPr>
          <w:rFonts w:ascii="仿宋_GB2312" w:eastAsia="仿宋_GB2312" w:hAnsi="宋体" w:hint="eastAsia"/>
          <w:sz w:val="24"/>
        </w:rPr>
        <w:t>℃。</w:t>
      </w:r>
    </w:p>
    <w:p w:rsidR="000A7D85" w:rsidRPr="0073494A" w:rsidRDefault="000A7D85" w:rsidP="003E092C">
      <w:pPr>
        <w:pStyle w:val="af5"/>
        <w:numPr>
          <w:ilvl w:val="0"/>
          <w:numId w:val="11"/>
        </w:numPr>
        <w:spacing w:line="276" w:lineRule="auto"/>
        <w:ind w:firstLineChars="0"/>
        <w:rPr>
          <w:rFonts w:ascii="仿宋_GB2312" w:eastAsia="仿宋_GB2312"/>
          <w:sz w:val="24"/>
          <w:lang w:val="zh-CN"/>
        </w:rPr>
      </w:pPr>
      <w:r w:rsidRPr="0073494A">
        <w:rPr>
          <w:rFonts w:ascii="仿宋_GB2312" w:eastAsia="仿宋_GB2312" w:hAnsi="宋体" w:hint="eastAsia"/>
          <w:sz w:val="24"/>
          <w:lang w:val="zh-CN"/>
        </w:rPr>
        <w:t>湿度：</w:t>
      </w:r>
      <w:r w:rsidRPr="0073494A">
        <w:rPr>
          <w:rFonts w:ascii="仿宋_GB2312" w:eastAsia="仿宋_GB2312" w:hint="eastAsia"/>
          <w:sz w:val="24"/>
        </w:rPr>
        <w:t>20</w:t>
      </w:r>
      <w:r w:rsidRPr="0073494A">
        <w:rPr>
          <w:rFonts w:ascii="仿宋_GB2312" w:eastAsia="仿宋_GB2312" w:hAnsi="宋体" w:hint="eastAsia"/>
          <w:sz w:val="24"/>
        </w:rPr>
        <w:t>％</w:t>
      </w:r>
      <w:r w:rsidRPr="0073494A">
        <w:rPr>
          <w:rFonts w:ascii="仿宋_GB2312" w:eastAsia="仿宋_GB2312" w:hint="eastAsia"/>
          <w:sz w:val="24"/>
        </w:rPr>
        <w:t>--80</w:t>
      </w:r>
      <w:r w:rsidRPr="0073494A">
        <w:rPr>
          <w:rFonts w:ascii="仿宋_GB2312" w:eastAsia="仿宋_GB2312" w:hAnsi="宋体" w:hint="eastAsia"/>
          <w:sz w:val="24"/>
        </w:rPr>
        <w:t>％</w:t>
      </w:r>
      <w:r w:rsidRPr="0073494A">
        <w:rPr>
          <w:rFonts w:ascii="仿宋_GB2312" w:eastAsia="仿宋_GB2312" w:hint="eastAsia"/>
          <w:sz w:val="24"/>
          <w:lang w:val="zh-CN"/>
        </w:rPr>
        <w:t>。</w:t>
      </w:r>
    </w:p>
    <w:p w:rsidR="000A7D85" w:rsidRPr="00EE7F42" w:rsidRDefault="000A7D85" w:rsidP="003E092C">
      <w:pPr>
        <w:numPr>
          <w:ilvl w:val="0"/>
          <w:numId w:val="9"/>
        </w:numPr>
        <w:spacing w:line="276" w:lineRule="auto"/>
        <w:rPr>
          <w:rFonts w:ascii="仿宋_GB2312" w:eastAsia="仿宋_GB2312"/>
          <w:b/>
          <w:sz w:val="24"/>
          <w:lang w:val="zh-CN"/>
        </w:rPr>
      </w:pPr>
      <w:r w:rsidRPr="00EE7F42">
        <w:rPr>
          <w:rFonts w:ascii="仿宋_GB2312" w:eastAsia="仿宋_GB2312" w:hAnsi="宋体" w:hint="eastAsia"/>
          <w:b/>
          <w:sz w:val="24"/>
          <w:lang w:val="zh-CN"/>
        </w:rPr>
        <w:t>技术要求</w:t>
      </w:r>
    </w:p>
    <w:p w:rsidR="000A7D85" w:rsidRPr="0073494A" w:rsidRDefault="000A7D85" w:rsidP="003E092C">
      <w:pPr>
        <w:pStyle w:val="af5"/>
        <w:numPr>
          <w:ilvl w:val="0"/>
          <w:numId w:val="12"/>
        </w:numPr>
        <w:spacing w:line="276" w:lineRule="auto"/>
        <w:ind w:left="0" w:firstLineChars="0" w:firstLine="420"/>
        <w:rPr>
          <w:rFonts w:ascii="仿宋_GB2312" w:eastAsia="仿宋_GB2312" w:hAnsi="宋体"/>
          <w:sz w:val="24"/>
        </w:rPr>
      </w:pPr>
      <w:bookmarkStart w:id="97" w:name="OLE_LINK9"/>
      <w:r w:rsidRPr="0073494A">
        <w:rPr>
          <w:rFonts w:ascii="仿宋_GB2312" w:eastAsia="仿宋_GB2312" w:hAnsi="宋体" w:cs="宋体" w:hint="eastAsia"/>
          <w:sz w:val="24"/>
        </w:rPr>
        <w:t>▲</w:t>
      </w:r>
      <w:bookmarkEnd w:id="97"/>
      <w:r w:rsidRPr="0073494A">
        <w:rPr>
          <w:rFonts w:ascii="仿宋_GB2312" w:eastAsia="仿宋_GB2312" w:hAnsi="宋体" w:hint="eastAsia"/>
          <w:sz w:val="24"/>
        </w:rPr>
        <w:t>制造厂家经过</w:t>
      </w:r>
      <w:r w:rsidRPr="0073494A">
        <w:rPr>
          <w:rFonts w:ascii="仿宋_GB2312" w:eastAsia="仿宋_GB2312" w:hAnsi="Times New Roman" w:hint="eastAsia"/>
          <w:sz w:val="24"/>
        </w:rPr>
        <w:t>ISO9001</w:t>
      </w:r>
      <w:r w:rsidRPr="0073494A">
        <w:rPr>
          <w:rFonts w:ascii="仿宋_GB2312" w:eastAsia="仿宋_GB2312" w:hAnsi="宋体" w:hint="eastAsia"/>
          <w:sz w:val="24"/>
        </w:rPr>
        <w:t>，通过</w:t>
      </w:r>
      <w:r w:rsidRPr="0073494A">
        <w:rPr>
          <w:rFonts w:ascii="仿宋_GB2312" w:eastAsia="仿宋_GB2312" w:hAnsi="Times New Roman" w:hint="eastAsia"/>
          <w:sz w:val="24"/>
        </w:rPr>
        <w:t>CE</w:t>
      </w:r>
      <w:r w:rsidRPr="0073494A">
        <w:rPr>
          <w:rFonts w:ascii="仿宋_GB2312" w:eastAsia="仿宋_GB2312" w:hAnsi="宋体" w:hint="eastAsia"/>
          <w:sz w:val="24"/>
        </w:rPr>
        <w:t>认证，负责中国销售及售后的中国总代理需经过销售及服务的ISO9000认证。</w:t>
      </w:r>
    </w:p>
    <w:p w:rsidR="000A7D85" w:rsidRPr="0073494A" w:rsidRDefault="000A7D85" w:rsidP="003E092C">
      <w:pPr>
        <w:pStyle w:val="af5"/>
        <w:numPr>
          <w:ilvl w:val="0"/>
          <w:numId w:val="12"/>
        </w:numPr>
        <w:spacing w:line="276" w:lineRule="auto"/>
        <w:ind w:left="0" w:firstLineChars="0" w:firstLine="420"/>
        <w:rPr>
          <w:rFonts w:ascii="仿宋_GB2312" w:eastAsia="仿宋_GB2312"/>
          <w:sz w:val="24"/>
        </w:rPr>
      </w:pPr>
      <w:r w:rsidRPr="0073494A">
        <w:rPr>
          <w:rFonts w:ascii="仿宋_GB2312" w:eastAsia="仿宋_GB2312" w:hint="eastAsia"/>
          <w:sz w:val="24"/>
        </w:rPr>
        <w:t>纯化原理： 亚沸蒸馏。</w:t>
      </w:r>
    </w:p>
    <w:p w:rsidR="000A7D85" w:rsidRPr="0073494A" w:rsidRDefault="00086099" w:rsidP="003E092C">
      <w:pPr>
        <w:pStyle w:val="af5"/>
        <w:numPr>
          <w:ilvl w:val="0"/>
          <w:numId w:val="12"/>
        </w:numPr>
        <w:spacing w:line="276" w:lineRule="auto"/>
        <w:ind w:left="0" w:firstLineChars="0" w:firstLine="420"/>
        <w:rPr>
          <w:rFonts w:ascii="仿宋_GB2312" w:eastAsia="仿宋_GB2312"/>
          <w:color w:val="000000"/>
          <w:kern w:val="0"/>
          <w:sz w:val="24"/>
        </w:rPr>
      </w:pPr>
      <w:r w:rsidRPr="0073494A">
        <w:rPr>
          <w:rFonts w:ascii="仿宋_GB2312" w:eastAsia="仿宋_GB2312" w:hAnsi="宋体" w:cs="宋体" w:hint="eastAsia"/>
          <w:sz w:val="24"/>
        </w:rPr>
        <w:t>▲</w:t>
      </w:r>
      <w:r w:rsidR="000A7D85" w:rsidRPr="0073494A">
        <w:rPr>
          <w:rFonts w:ascii="仿宋_GB2312" w:eastAsia="仿宋_GB2312" w:hint="eastAsia"/>
          <w:sz w:val="24"/>
        </w:rPr>
        <w:t>出酸量：≥900mL/12小时。</w:t>
      </w:r>
    </w:p>
    <w:p w:rsidR="000A7D85" w:rsidRPr="0073494A" w:rsidRDefault="000A7D85" w:rsidP="003E092C">
      <w:pPr>
        <w:pStyle w:val="af5"/>
        <w:numPr>
          <w:ilvl w:val="0"/>
          <w:numId w:val="12"/>
        </w:numPr>
        <w:spacing w:line="276" w:lineRule="auto"/>
        <w:ind w:left="0" w:firstLineChars="0" w:firstLine="420"/>
        <w:rPr>
          <w:rFonts w:ascii="仿宋_GB2312" w:eastAsia="仿宋_GB2312" w:hAnsi="宋体"/>
          <w:sz w:val="24"/>
        </w:rPr>
      </w:pPr>
      <w:r w:rsidRPr="0073494A">
        <w:rPr>
          <w:rFonts w:ascii="仿宋_GB2312" w:eastAsia="仿宋_GB2312" w:hAnsi="宋体" w:cs="宋体" w:hint="eastAsia"/>
          <w:sz w:val="24"/>
        </w:rPr>
        <w:t>▲</w:t>
      </w:r>
      <w:r w:rsidRPr="0073494A">
        <w:rPr>
          <w:rFonts w:ascii="仿宋_GB2312" w:eastAsia="仿宋_GB2312" w:hint="eastAsia"/>
          <w:color w:val="000000"/>
          <w:kern w:val="0"/>
          <w:sz w:val="24"/>
        </w:rPr>
        <w:t>控制方式：分离式彩色触屏</w:t>
      </w:r>
      <w:r w:rsidRPr="0073494A">
        <w:rPr>
          <w:rFonts w:ascii="仿宋_GB2312" w:eastAsia="仿宋_GB2312" w:hAnsi="宋体" w:hint="eastAsia"/>
          <w:sz w:val="24"/>
        </w:rPr>
        <w:t>电脑智能控制终端，大屏幕直观易操作；软件操作简单，可储存几十种应用方法，可在线控制和修改所有的反应参数。</w:t>
      </w:r>
    </w:p>
    <w:p w:rsidR="000A7D85" w:rsidRPr="0073494A" w:rsidRDefault="000A7D85" w:rsidP="003E092C">
      <w:pPr>
        <w:pStyle w:val="af5"/>
        <w:numPr>
          <w:ilvl w:val="0"/>
          <w:numId w:val="12"/>
        </w:numPr>
        <w:spacing w:line="276" w:lineRule="auto"/>
        <w:ind w:left="0" w:firstLineChars="0" w:firstLine="420"/>
        <w:rPr>
          <w:rFonts w:ascii="仿宋_GB2312" w:eastAsia="仿宋_GB2312"/>
          <w:sz w:val="24"/>
        </w:rPr>
      </w:pPr>
      <w:r w:rsidRPr="0073494A">
        <w:rPr>
          <w:rFonts w:ascii="仿宋_GB2312" w:eastAsia="仿宋_GB2312" w:hAnsi="Times New Roman" w:hint="eastAsia"/>
          <w:sz w:val="24"/>
        </w:rPr>
        <w:lastRenderedPageBreak/>
        <w:t>加热</w:t>
      </w:r>
      <w:r w:rsidRPr="0073494A">
        <w:rPr>
          <w:rFonts w:ascii="仿宋_GB2312" w:eastAsia="仿宋_GB2312" w:hint="eastAsia"/>
          <w:sz w:val="24"/>
        </w:rPr>
        <w:t>功率：≥600W，控制终端自动控制功率大小，控制范围：</w:t>
      </w:r>
      <w:r w:rsidRPr="0073494A">
        <w:rPr>
          <w:rFonts w:ascii="仿宋_GB2312" w:eastAsia="仿宋_GB2312" w:cs="Calibri" w:hint="eastAsia"/>
          <w:sz w:val="24"/>
        </w:rPr>
        <w:t>0-100%</w:t>
      </w:r>
      <w:r w:rsidRPr="0073494A">
        <w:rPr>
          <w:rFonts w:ascii="仿宋_GB2312" w:eastAsia="仿宋_GB2312" w:hint="eastAsia"/>
          <w:sz w:val="24"/>
        </w:rPr>
        <w:t>，精确到1%。</w:t>
      </w:r>
    </w:p>
    <w:p w:rsidR="000A7D85" w:rsidRPr="0073494A" w:rsidRDefault="000A7D85" w:rsidP="003E092C">
      <w:pPr>
        <w:pStyle w:val="af5"/>
        <w:numPr>
          <w:ilvl w:val="0"/>
          <w:numId w:val="12"/>
        </w:numPr>
        <w:spacing w:line="276" w:lineRule="auto"/>
        <w:ind w:left="0" w:firstLineChars="0" w:firstLine="420"/>
        <w:rPr>
          <w:rFonts w:ascii="仿宋_GB2312" w:eastAsia="仿宋_GB2312"/>
          <w:color w:val="000000"/>
          <w:kern w:val="0"/>
          <w:sz w:val="24"/>
        </w:rPr>
      </w:pPr>
      <w:r w:rsidRPr="0073494A">
        <w:rPr>
          <w:rFonts w:ascii="仿宋_GB2312" w:eastAsia="仿宋_GB2312" w:hint="eastAsia"/>
          <w:color w:val="000000"/>
          <w:kern w:val="0"/>
          <w:sz w:val="24"/>
        </w:rPr>
        <w:t>加热模块：具有多层防腐涂层的加热模块，</w:t>
      </w:r>
      <w:r w:rsidRPr="0073494A">
        <w:rPr>
          <w:rFonts w:ascii="仿宋_GB2312" w:eastAsia="仿宋_GB2312" w:hint="eastAsia"/>
          <w:sz w:val="24"/>
        </w:rPr>
        <w:t>自上而下表面扩散加热，纯度更高。</w:t>
      </w:r>
    </w:p>
    <w:p w:rsidR="000A7D85" w:rsidRPr="0073494A" w:rsidRDefault="00086099" w:rsidP="003E092C">
      <w:pPr>
        <w:pStyle w:val="af5"/>
        <w:numPr>
          <w:ilvl w:val="0"/>
          <w:numId w:val="12"/>
        </w:numPr>
        <w:spacing w:line="276" w:lineRule="auto"/>
        <w:ind w:left="0" w:firstLineChars="0" w:firstLine="420"/>
        <w:rPr>
          <w:rFonts w:ascii="仿宋_GB2312" w:eastAsia="仿宋_GB2312"/>
          <w:sz w:val="24"/>
        </w:rPr>
      </w:pPr>
      <w:r w:rsidRPr="0073494A">
        <w:rPr>
          <w:rFonts w:ascii="仿宋_GB2312" w:eastAsia="仿宋_GB2312" w:hAnsi="宋体" w:cs="宋体" w:hint="eastAsia"/>
          <w:sz w:val="24"/>
        </w:rPr>
        <w:t>▲</w:t>
      </w:r>
      <w:r w:rsidR="000A7D85" w:rsidRPr="0073494A">
        <w:rPr>
          <w:rFonts w:ascii="仿宋_GB2312" w:eastAsia="仿宋_GB2312" w:hint="eastAsia"/>
          <w:sz w:val="24"/>
        </w:rPr>
        <w:t>加排酸方式：采用耐腐蠕动泵自动加酸自动排酸，加排酸速率≥500ml/min。</w:t>
      </w:r>
    </w:p>
    <w:p w:rsidR="000A7D85" w:rsidRPr="0073494A" w:rsidRDefault="000A7D85" w:rsidP="003E092C">
      <w:pPr>
        <w:pStyle w:val="af5"/>
        <w:numPr>
          <w:ilvl w:val="0"/>
          <w:numId w:val="12"/>
        </w:numPr>
        <w:spacing w:line="276" w:lineRule="auto"/>
        <w:ind w:left="0" w:firstLineChars="0" w:firstLine="420"/>
        <w:rPr>
          <w:rFonts w:ascii="仿宋_GB2312" w:eastAsia="仿宋_GB2312"/>
          <w:b/>
          <w:sz w:val="24"/>
        </w:rPr>
      </w:pPr>
      <w:r w:rsidRPr="0073494A">
        <w:rPr>
          <w:rFonts w:ascii="仿宋_GB2312" w:eastAsia="仿宋_GB2312" w:hint="eastAsia"/>
          <w:color w:val="000000"/>
          <w:kern w:val="0"/>
          <w:sz w:val="24"/>
        </w:rPr>
        <w:t>温度保护控制：具有</w:t>
      </w:r>
      <w:proofErr w:type="gramStart"/>
      <w:r w:rsidRPr="0073494A">
        <w:rPr>
          <w:rFonts w:ascii="仿宋_GB2312" w:eastAsia="仿宋_GB2312" w:hint="eastAsia"/>
          <w:color w:val="000000"/>
          <w:kern w:val="0"/>
          <w:sz w:val="24"/>
        </w:rPr>
        <w:t>热保护</w:t>
      </w:r>
      <w:proofErr w:type="gramEnd"/>
      <w:r w:rsidRPr="0073494A">
        <w:rPr>
          <w:rFonts w:ascii="仿宋_GB2312" w:eastAsia="仿宋_GB2312" w:hint="eastAsia"/>
          <w:color w:val="000000"/>
          <w:kern w:val="0"/>
          <w:sz w:val="24"/>
        </w:rPr>
        <w:t>开关，缺酸时自动保护。</w:t>
      </w:r>
    </w:p>
    <w:p w:rsidR="000A7D85" w:rsidRPr="0073494A" w:rsidRDefault="000A7D85" w:rsidP="003E092C">
      <w:pPr>
        <w:pStyle w:val="af5"/>
        <w:numPr>
          <w:ilvl w:val="0"/>
          <w:numId w:val="12"/>
        </w:numPr>
        <w:spacing w:afterLines="20" w:after="48" w:line="276" w:lineRule="auto"/>
        <w:ind w:left="0" w:firstLineChars="0" w:firstLine="420"/>
        <w:rPr>
          <w:rFonts w:ascii="仿宋_GB2312" w:eastAsia="仿宋_GB2312"/>
          <w:color w:val="000000"/>
          <w:kern w:val="0"/>
          <w:sz w:val="24"/>
        </w:rPr>
      </w:pPr>
      <w:r w:rsidRPr="0073494A">
        <w:rPr>
          <w:rFonts w:ascii="仿宋_GB2312" w:eastAsia="仿宋_GB2312" w:hint="eastAsia"/>
          <w:color w:val="000000"/>
          <w:kern w:val="0"/>
          <w:sz w:val="24"/>
        </w:rPr>
        <w:t>冷却方式：大体积空气冷凝器冷却，速率更快。</w:t>
      </w:r>
    </w:p>
    <w:p w:rsidR="000A7D85" w:rsidRPr="0073494A" w:rsidRDefault="000A7D85" w:rsidP="003E092C">
      <w:pPr>
        <w:pStyle w:val="af5"/>
        <w:numPr>
          <w:ilvl w:val="0"/>
          <w:numId w:val="12"/>
        </w:numPr>
        <w:spacing w:afterLines="20" w:after="48" w:line="276" w:lineRule="auto"/>
        <w:ind w:left="0" w:firstLineChars="0" w:firstLine="420"/>
        <w:rPr>
          <w:rFonts w:ascii="仿宋_GB2312" w:eastAsia="仿宋_GB2312"/>
          <w:color w:val="000000"/>
          <w:kern w:val="0"/>
          <w:sz w:val="24"/>
        </w:rPr>
      </w:pPr>
      <w:r w:rsidRPr="0073494A">
        <w:rPr>
          <w:rFonts w:ascii="仿宋_GB2312" w:eastAsia="仿宋_GB2312" w:hint="eastAsia"/>
          <w:color w:val="000000"/>
          <w:kern w:val="0"/>
          <w:sz w:val="24"/>
        </w:rPr>
        <w:t>与酸接触部位都是超纯级PFA材质，保证了酸的超纯性能。</w:t>
      </w:r>
    </w:p>
    <w:p w:rsidR="000A7D85" w:rsidRPr="0073494A" w:rsidRDefault="000A7D85" w:rsidP="003E092C">
      <w:pPr>
        <w:pStyle w:val="af5"/>
        <w:numPr>
          <w:ilvl w:val="0"/>
          <w:numId w:val="12"/>
        </w:numPr>
        <w:spacing w:afterLines="20" w:after="48" w:line="276" w:lineRule="auto"/>
        <w:ind w:left="0" w:firstLineChars="0" w:firstLine="420"/>
        <w:rPr>
          <w:rFonts w:ascii="仿宋_GB2312" w:eastAsia="仿宋_GB2312"/>
          <w:color w:val="000000"/>
          <w:sz w:val="24"/>
        </w:rPr>
      </w:pPr>
      <w:r w:rsidRPr="0073494A">
        <w:rPr>
          <w:rFonts w:ascii="仿宋_GB2312" w:eastAsia="仿宋_GB2312" w:hint="eastAsia"/>
          <w:color w:val="000000"/>
          <w:sz w:val="24"/>
        </w:rPr>
        <w:t>可用于实验室各种试剂的提纯，包括硝酸、盐酸、氢氟酸、水，各种有机溶剂等等。纯化后试剂（应为ppt级）应能满足ICP-MS分析超痕量元素要求。</w:t>
      </w:r>
    </w:p>
    <w:p w:rsidR="000A7D85" w:rsidRPr="0073494A" w:rsidRDefault="000A7D85" w:rsidP="003E092C">
      <w:pPr>
        <w:pStyle w:val="af5"/>
        <w:numPr>
          <w:ilvl w:val="0"/>
          <w:numId w:val="12"/>
        </w:numPr>
        <w:spacing w:afterLines="20" w:after="48" w:line="276" w:lineRule="auto"/>
        <w:ind w:left="0" w:firstLineChars="0" w:firstLine="420"/>
        <w:rPr>
          <w:rFonts w:ascii="仿宋_GB2312" w:eastAsia="仿宋_GB2312"/>
          <w:b/>
          <w:sz w:val="24"/>
        </w:rPr>
      </w:pPr>
      <w:r w:rsidRPr="0073494A">
        <w:rPr>
          <w:rFonts w:ascii="仿宋_GB2312" w:eastAsia="仿宋_GB2312" w:hint="eastAsia"/>
          <w:color w:val="000000"/>
          <w:sz w:val="24"/>
        </w:rPr>
        <w:t>仪器有专门的保护罩，保证</w:t>
      </w:r>
      <w:r w:rsidRPr="0073494A">
        <w:rPr>
          <w:rFonts w:ascii="仿宋_GB2312" w:eastAsia="仿宋_GB2312" w:hint="eastAsia"/>
          <w:sz w:val="24"/>
        </w:rPr>
        <w:t>纯化的全过程都在密闭环境下进行，不会对实验室造成污染。</w:t>
      </w:r>
    </w:p>
    <w:p w:rsidR="000A7D85" w:rsidRPr="00EE7F42" w:rsidRDefault="000A7D85" w:rsidP="003E092C">
      <w:pPr>
        <w:numPr>
          <w:ilvl w:val="0"/>
          <w:numId w:val="9"/>
        </w:numPr>
        <w:tabs>
          <w:tab w:val="clear" w:pos="420"/>
          <w:tab w:val="num" w:pos="0"/>
        </w:tabs>
        <w:spacing w:line="276" w:lineRule="auto"/>
        <w:rPr>
          <w:rFonts w:ascii="仿宋_GB2312" w:eastAsia="仿宋_GB2312"/>
          <w:b/>
          <w:sz w:val="24"/>
          <w:lang w:val="zh-CN"/>
        </w:rPr>
      </w:pPr>
      <w:r w:rsidRPr="00EE7F42">
        <w:rPr>
          <w:rFonts w:ascii="仿宋_GB2312" w:eastAsia="仿宋_GB2312" w:hAnsi="宋体" w:hint="eastAsia"/>
          <w:b/>
          <w:sz w:val="24"/>
          <w:lang w:val="zh-CN"/>
        </w:rPr>
        <w:t>仪器配置：</w:t>
      </w:r>
    </w:p>
    <w:p w:rsidR="000A7D85" w:rsidRPr="000A7D85" w:rsidRDefault="000A7D85" w:rsidP="003E092C">
      <w:pPr>
        <w:pStyle w:val="af5"/>
        <w:numPr>
          <w:ilvl w:val="0"/>
          <w:numId w:val="10"/>
        </w:numPr>
        <w:spacing w:line="276" w:lineRule="auto"/>
        <w:ind w:firstLineChars="0"/>
        <w:rPr>
          <w:rFonts w:ascii="仿宋_GB2312" w:eastAsia="仿宋_GB2312"/>
          <w:sz w:val="24"/>
          <w:lang w:val="zh-CN"/>
        </w:rPr>
      </w:pPr>
      <w:r w:rsidRPr="000A7D85">
        <w:rPr>
          <w:rFonts w:ascii="仿宋_GB2312" w:eastAsia="仿宋_GB2312" w:hint="eastAsia"/>
          <w:sz w:val="24"/>
          <w:lang w:val="zh-CN"/>
        </w:rPr>
        <w:t>带保护罩的酸纯化器   1</w:t>
      </w:r>
      <w:r w:rsidRPr="000A7D85">
        <w:rPr>
          <w:rFonts w:ascii="仿宋_GB2312" w:eastAsia="仿宋_GB2312" w:hAnsi="宋体" w:hint="eastAsia"/>
          <w:sz w:val="24"/>
          <w:lang w:val="zh-CN"/>
        </w:rPr>
        <w:t>台</w:t>
      </w:r>
    </w:p>
    <w:p w:rsidR="000A7D85" w:rsidRPr="000A7D85" w:rsidRDefault="000A7D85" w:rsidP="003E092C">
      <w:pPr>
        <w:pStyle w:val="af5"/>
        <w:numPr>
          <w:ilvl w:val="0"/>
          <w:numId w:val="10"/>
        </w:numPr>
        <w:spacing w:line="276" w:lineRule="auto"/>
        <w:ind w:firstLineChars="0"/>
        <w:rPr>
          <w:rFonts w:ascii="仿宋_GB2312" w:eastAsia="仿宋_GB2312" w:hAnsi="宋体"/>
          <w:sz w:val="24"/>
          <w:lang w:val="zh-CN"/>
        </w:rPr>
      </w:pPr>
      <w:r w:rsidRPr="000A7D85">
        <w:rPr>
          <w:rFonts w:ascii="仿宋_GB2312" w:eastAsia="仿宋_GB2312" w:hAnsi="宋体" w:hint="eastAsia"/>
          <w:sz w:val="24"/>
          <w:lang w:val="zh-CN"/>
        </w:rPr>
        <w:t>分离式控制终端</w:t>
      </w:r>
      <w:r w:rsidRPr="000A7D85">
        <w:rPr>
          <w:rFonts w:ascii="仿宋_GB2312" w:eastAsia="仿宋_GB2312" w:hint="eastAsia"/>
          <w:sz w:val="24"/>
          <w:lang w:val="zh-CN"/>
        </w:rPr>
        <w:t xml:space="preserve">      </w:t>
      </w:r>
      <w:r>
        <w:rPr>
          <w:rFonts w:ascii="仿宋_GB2312" w:eastAsia="仿宋_GB2312" w:hint="eastAsia"/>
          <w:sz w:val="24"/>
          <w:lang w:val="zh-CN"/>
        </w:rPr>
        <w:t xml:space="preserve"> </w:t>
      </w:r>
      <w:r w:rsidRPr="000A7D85">
        <w:rPr>
          <w:rFonts w:ascii="仿宋_GB2312" w:eastAsia="仿宋_GB2312" w:hint="eastAsia"/>
          <w:sz w:val="24"/>
          <w:lang w:val="zh-CN"/>
        </w:rPr>
        <w:t>1</w:t>
      </w:r>
      <w:r w:rsidRPr="000A7D85">
        <w:rPr>
          <w:rFonts w:ascii="仿宋_GB2312" w:eastAsia="仿宋_GB2312" w:hAnsi="宋体" w:hint="eastAsia"/>
          <w:sz w:val="24"/>
          <w:lang w:val="zh-CN"/>
        </w:rPr>
        <w:t>台</w:t>
      </w:r>
    </w:p>
    <w:p w:rsidR="000A7D85" w:rsidRPr="000A7D85" w:rsidRDefault="000A7D85" w:rsidP="003E092C">
      <w:pPr>
        <w:pStyle w:val="af5"/>
        <w:numPr>
          <w:ilvl w:val="0"/>
          <w:numId w:val="10"/>
        </w:numPr>
        <w:spacing w:line="276" w:lineRule="auto"/>
        <w:ind w:firstLineChars="0"/>
        <w:rPr>
          <w:rFonts w:ascii="Times New Roman"/>
          <w:szCs w:val="21"/>
          <w:lang w:val="zh-CN"/>
        </w:rPr>
      </w:pPr>
      <w:r w:rsidRPr="000A7D85">
        <w:rPr>
          <w:rFonts w:ascii="仿宋_GB2312" w:eastAsia="仿宋_GB2312" w:hint="eastAsia"/>
          <w:sz w:val="24"/>
          <w:lang w:val="zh-CN"/>
        </w:rPr>
        <w:t xml:space="preserve">自动加酸排酸系统    </w:t>
      </w:r>
      <w:r>
        <w:rPr>
          <w:rFonts w:ascii="仿宋_GB2312" w:eastAsia="仿宋_GB2312" w:hint="eastAsia"/>
          <w:sz w:val="24"/>
          <w:lang w:val="zh-CN"/>
        </w:rPr>
        <w:t xml:space="preserve"> </w:t>
      </w:r>
      <w:r w:rsidRPr="000A7D85">
        <w:rPr>
          <w:rFonts w:ascii="仿宋_GB2312" w:eastAsia="仿宋_GB2312" w:hint="eastAsia"/>
          <w:sz w:val="24"/>
          <w:lang w:val="zh-CN"/>
        </w:rPr>
        <w:t>1台</w:t>
      </w:r>
    </w:p>
    <w:p w:rsidR="00EE7F42" w:rsidRPr="00EE7F42" w:rsidRDefault="00EE7F42" w:rsidP="00EE7F42">
      <w:pPr>
        <w:tabs>
          <w:tab w:val="left" w:pos="567"/>
        </w:tabs>
        <w:autoSpaceDE w:val="0"/>
        <w:autoSpaceDN w:val="0"/>
        <w:adjustRightInd w:val="0"/>
        <w:spacing w:before="240" w:line="360" w:lineRule="auto"/>
        <w:jc w:val="left"/>
        <w:outlineLvl w:val="3"/>
        <w:rPr>
          <w:rFonts w:ascii="仿宋_GB2312" w:eastAsia="仿宋_GB2312" w:hAnsi="宋体" w:cs="宋体"/>
          <w:bCs/>
          <w:kern w:val="0"/>
          <w:sz w:val="28"/>
          <w:szCs w:val="28"/>
        </w:rPr>
      </w:pPr>
      <w:r w:rsidRPr="00EE7F42">
        <w:rPr>
          <w:rFonts w:ascii="仿宋_GB2312" w:eastAsia="仿宋_GB2312" w:hAnsi="宋体" w:cs="宋体" w:hint="eastAsia"/>
          <w:bCs/>
          <w:kern w:val="0"/>
          <w:sz w:val="28"/>
          <w:szCs w:val="28"/>
        </w:rPr>
        <w:t>2.2.2.1</w:t>
      </w:r>
      <w:r>
        <w:rPr>
          <w:rFonts w:ascii="仿宋_GB2312" w:eastAsia="仿宋_GB2312" w:hAnsi="宋体" w:cs="宋体" w:hint="eastAsia"/>
          <w:bCs/>
          <w:kern w:val="0"/>
          <w:sz w:val="28"/>
          <w:szCs w:val="28"/>
        </w:rPr>
        <w:t xml:space="preserve"> </w:t>
      </w:r>
      <w:r w:rsidRPr="00EE7F42">
        <w:rPr>
          <w:rFonts w:ascii="仿宋_GB2312" w:eastAsia="仿宋_GB2312" w:hAnsi="宋体" w:cs="宋体" w:hint="eastAsia"/>
          <w:bCs/>
          <w:kern w:val="0"/>
          <w:sz w:val="28"/>
          <w:szCs w:val="28"/>
        </w:rPr>
        <w:t>微波消解仪</w:t>
      </w:r>
    </w:p>
    <w:p w:rsidR="00EE7F42" w:rsidRPr="006E215A" w:rsidRDefault="00627353" w:rsidP="00A27F2F">
      <w:pPr>
        <w:numPr>
          <w:ilvl w:val="0"/>
          <w:numId w:val="31"/>
        </w:numPr>
        <w:spacing w:line="276" w:lineRule="auto"/>
        <w:ind w:left="0" w:firstLine="0"/>
        <w:rPr>
          <w:rFonts w:ascii="仿宋_GB2312" w:eastAsia="仿宋_GB2312" w:hAnsi="宋体" w:cs="宋体"/>
          <w:sz w:val="24"/>
        </w:rPr>
      </w:pPr>
      <w:r>
        <w:rPr>
          <w:rFonts w:ascii="仿宋_GB2312" w:eastAsia="仿宋_GB2312" w:hAnsi="宋体" w:cs="宋体" w:hint="eastAsia"/>
          <w:b/>
          <w:sz w:val="24"/>
        </w:rPr>
        <w:t>主要</w:t>
      </w:r>
      <w:r w:rsidR="00EE7F42" w:rsidRPr="00A27F2F">
        <w:rPr>
          <w:rFonts w:ascii="仿宋_GB2312" w:eastAsia="仿宋_GB2312" w:hAnsi="宋体" w:cs="宋体" w:hint="eastAsia"/>
          <w:b/>
          <w:sz w:val="24"/>
        </w:rPr>
        <w:t>用途：</w:t>
      </w:r>
      <w:r w:rsidR="00EE7F42" w:rsidRPr="006E215A">
        <w:rPr>
          <w:rFonts w:ascii="仿宋_GB2312" w:eastAsia="仿宋_GB2312" w:hAnsi="宋体" w:cs="宋体" w:hint="eastAsia"/>
          <w:sz w:val="24"/>
        </w:rPr>
        <w:t>用于各种样品的消解和萃取</w:t>
      </w:r>
    </w:p>
    <w:p w:rsidR="00EE7F42" w:rsidRPr="00A27F2F" w:rsidRDefault="00EE7F42" w:rsidP="00A27F2F">
      <w:pPr>
        <w:numPr>
          <w:ilvl w:val="0"/>
          <w:numId w:val="31"/>
        </w:numPr>
        <w:spacing w:line="276" w:lineRule="auto"/>
        <w:ind w:left="0" w:firstLine="0"/>
        <w:rPr>
          <w:rFonts w:ascii="仿宋_GB2312" w:eastAsia="仿宋_GB2312" w:hAnsi="宋体" w:cs="宋体"/>
          <w:b/>
          <w:sz w:val="24"/>
        </w:rPr>
      </w:pPr>
      <w:r w:rsidRPr="00A27F2F">
        <w:rPr>
          <w:rFonts w:ascii="仿宋_GB2312" w:eastAsia="仿宋_GB2312" w:hAnsi="宋体" w:cs="宋体" w:hint="eastAsia"/>
          <w:b/>
          <w:sz w:val="24"/>
        </w:rPr>
        <w:t>工作条件</w:t>
      </w:r>
    </w:p>
    <w:p w:rsidR="00EE7F42" w:rsidRPr="006E215A" w:rsidRDefault="00EE7F42" w:rsidP="003E092C">
      <w:pPr>
        <w:numPr>
          <w:ilvl w:val="0"/>
          <w:numId w:val="14"/>
        </w:numPr>
        <w:tabs>
          <w:tab w:val="left" w:pos="425"/>
        </w:tabs>
        <w:spacing w:line="276" w:lineRule="auto"/>
        <w:rPr>
          <w:rFonts w:ascii="仿宋_GB2312" w:eastAsia="仿宋_GB2312" w:hAnsi="宋体" w:cs="宋体"/>
          <w:sz w:val="24"/>
        </w:rPr>
      </w:pPr>
      <w:r w:rsidRPr="006E215A">
        <w:rPr>
          <w:rFonts w:ascii="仿宋_GB2312" w:eastAsia="仿宋_GB2312" w:hAnsi="宋体" w:cs="宋体" w:hint="eastAsia"/>
          <w:sz w:val="24"/>
        </w:rPr>
        <w:t>环境温度：0-50℃；</w:t>
      </w:r>
    </w:p>
    <w:p w:rsidR="00EE7F42" w:rsidRPr="006E215A" w:rsidRDefault="00EE7F42" w:rsidP="003E092C">
      <w:pPr>
        <w:numPr>
          <w:ilvl w:val="0"/>
          <w:numId w:val="14"/>
        </w:numPr>
        <w:tabs>
          <w:tab w:val="left" w:pos="425"/>
        </w:tabs>
        <w:spacing w:line="276" w:lineRule="auto"/>
        <w:rPr>
          <w:rFonts w:ascii="仿宋_GB2312" w:eastAsia="仿宋_GB2312" w:hAnsi="宋体" w:cs="宋体"/>
          <w:sz w:val="24"/>
        </w:rPr>
      </w:pPr>
      <w:r w:rsidRPr="006E215A">
        <w:rPr>
          <w:rFonts w:ascii="仿宋_GB2312" w:eastAsia="仿宋_GB2312" w:hAnsi="宋体" w:cs="宋体" w:hint="eastAsia"/>
          <w:sz w:val="24"/>
        </w:rPr>
        <w:t>适用电源：220V（AC），50HZ ；</w:t>
      </w:r>
    </w:p>
    <w:p w:rsidR="00EE7F42" w:rsidRPr="006E215A" w:rsidRDefault="00EE7F42" w:rsidP="003E092C">
      <w:pPr>
        <w:numPr>
          <w:ilvl w:val="0"/>
          <w:numId w:val="14"/>
        </w:numPr>
        <w:tabs>
          <w:tab w:val="left" w:pos="425"/>
        </w:tabs>
        <w:spacing w:line="276" w:lineRule="auto"/>
        <w:rPr>
          <w:rFonts w:ascii="仿宋_GB2312" w:eastAsia="仿宋_GB2312" w:hAnsi="宋体" w:cs="宋体"/>
          <w:sz w:val="24"/>
        </w:rPr>
      </w:pPr>
      <w:r w:rsidRPr="006E215A">
        <w:rPr>
          <w:rFonts w:ascii="仿宋_GB2312" w:eastAsia="仿宋_GB2312" w:hAnsi="宋体" w:cs="宋体" w:hint="eastAsia"/>
          <w:sz w:val="24"/>
        </w:rPr>
        <w:t>微波发射频率：2450MHz。</w:t>
      </w:r>
    </w:p>
    <w:p w:rsidR="00EE7F42" w:rsidRPr="00A27F2F" w:rsidRDefault="00EE7F42" w:rsidP="00A27F2F">
      <w:pPr>
        <w:numPr>
          <w:ilvl w:val="0"/>
          <w:numId w:val="31"/>
        </w:numPr>
        <w:spacing w:line="276" w:lineRule="auto"/>
        <w:ind w:left="0" w:firstLine="0"/>
        <w:rPr>
          <w:rFonts w:ascii="仿宋_GB2312" w:eastAsia="仿宋_GB2312" w:hAnsi="宋体" w:cs="宋体"/>
          <w:b/>
          <w:sz w:val="24"/>
        </w:rPr>
      </w:pPr>
      <w:r w:rsidRPr="00A27F2F">
        <w:rPr>
          <w:rFonts w:ascii="仿宋_GB2312" w:eastAsia="仿宋_GB2312" w:hAnsi="宋体" w:cs="宋体" w:hint="eastAsia"/>
          <w:b/>
          <w:sz w:val="24"/>
        </w:rPr>
        <w:t>硬件部分</w:t>
      </w:r>
    </w:p>
    <w:p w:rsidR="00EE7F42" w:rsidRPr="006E215A" w:rsidRDefault="00EE7F42" w:rsidP="00364BA7">
      <w:pPr>
        <w:numPr>
          <w:ilvl w:val="0"/>
          <w:numId w:val="32"/>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采用最先进的双磁控管微波控制技术，微波输出功率≥1900W；</w:t>
      </w:r>
    </w:p>
    <w:p w:rsidR="00EE7F42" w:rsidRPr="006E215A" w:rsidRDefault="00EE7F42" w:rsidP="00364BA7">
      <w:pPr>
        <w:numPr>
          <w:ilvl w:val="0"/>
          <w:numId w:val="32"/>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▲微波发射方式脉冲和非脉冲可选，并有微波功率曲线或操作软件截图以于证实。磁控管终身保修。满功率工作时，微波泄漏量≤0.05mW/cm</w:t>
      </w:r>
      <w:r w:rsidRPr="006E215A">
        <w:rPr>
          <w:rFonts w:ascii="仿宋_GB2312" w:eastAsia="仿宋_GB2312" w:hAnsi="宋体" w:cs="宋体" w:hint="eastAsia"/>
          <w:sz w:val="24"/>
          <w:vertAlign w:val="superscript"/>
        </w:rPr>
        <w:t>2</w:t>
      </w:r>
      <w:r w:rsidRPr="006E215A">
        <w:rPr>
          <w:rFonts w:ascii="仿宋_GB2312" w:eastAsia="仿宋_GB2312" w:hAnsi="宋体" w:cs="宋体" w:hint="eastAsia"/>
          <w:sz w:val="24"/>
        </w:rPr>
        <w:t>. (提供国际标准检测方法及数据，以及原厂质</w:t>
      </w:r>
      <w:proofErr w:type="gramStart"/>
      <w:r w:rsidRPr="006E215A">
        <w:rPr>
          <w:rFonts w:ascii="仿宋_GB2312" w:eastAsia="仿宋_GB2312" w:hAnsi="宋体" w:cs="宋体" w:hint="eastAsia"/>
          <w:sz w:val="24"/>
        </w:rPr>
        <w:t>控报告</w:t>
      </w:r>
      <w:proofErr w:type="gramEnd"/>
      <w:r w:rsidRPr="006E215A">
        <w:rPr>
          <w:rFonts w:ascii="仿宋_GB2312" w:eastAsia="仿宋_GB2312" w:hAnsi="宋体" w:cs="宋体" w:hint="eastAsia"/>
          <w:sz w:val="24"/>
        </w:rPr>
        <w:t>原件备查) ，以保证操作人员健康。</w:t>
      </w:r>
    </w:p>
    <w:p w:rsidR="00EE7F42" w:rsidRPr="006E215A" w:rsidRDefault="00EE7F42" w:rsidP="00364BA7">
      <w:pPr>
        <w:numPr>
          <w:ilvl w:val="0"/>
          <w:numId w:val="32"/>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多维微波能量输出，“微波散射器技术”和Power enable能量最大化技术结合，以保证</w:t>
      </w:r>
      <w:proofErr w:type="gramStart"/>
      <w:r w:rsidRPr="006E215A">
        <w:rPr>
          <w:rFonts w:ascii="仿宋_GB2312" w:eastAsia="仿宋_GB2312" w:hAnsi="宋体" w:cs="宋体" w:hint="eastAsia"/>
          <w:sz w:val="24"/>
        </w:rPr>
        <w:t>腔</w:t>
      </w:r>
      <w:proofErr w:type="gramEnd"/>
      <w:r w:rsidRPr="006E215A">
        <w:rPr>
          <w:rFonts w:ascii="仿宋_GB2312" w:eastAsia="仿宋_GB2312" w:hAnsi="宋体" w:cs="宋体" w:hint="eastAsia"/>
          <w:sz w:val="24"/>
        </w:rPr>
        <w:t>体内能量分布均匀和微波能量最优化。</w:t>
      </w:r>
    </w:p>
    <w:p w:rsidR="00EE7F42" w:rsidRPr="006E215A" w:rsidRDefault="00086099" w:rsidP="00364BA7">
      <w:pPr>
        <w:numPr>
          <w:ilvl w:val="0"/>
          <w:numId w:val="32"/>
        </w:numPr>
        <w:tabs>
          <w:tab w:val="left" w:pos="425"/>
        </w:tabs>
        <w:spacing w:line="276" w:lineRule="auto"/>
        <w:ind w:leftChars="200" w:firstLine="0"/>
        <w:rPr>
          <w:rFonts w:ascii="仿宋_GB2312" w:eastAsia="仿宋_GB2312" w:hAnsi="宋体" w:cs="宋体"/>
          <w:sz w:val="24"/>
        </w:rPr>
      </w:pPr>
      <w:r w:rsidRPr="0073494A">
        <w:rPr>
          <w:rFonts w:ascii="仿宋_GB2312" w:eastAsia="仿宋_GB2312" w:hAnsi="宋体" w:cs="宋体" w:hint="eastAsia"/>
          <w:sz w:val="24"/>
        </w:rPr>
        <w:t>▲</w:t>
      </w:r>
      <w:r w:rsidR="00EE7F42" w:rsidRPr="006E215A">
        <w:rPr>
          <w:rFonts w:ascii="仿宋_GB2312" w:eastAsia="仿宋_GB2312" w:hAnsi="宋体" w:cs="宋体" w:hint="eastAsia"/>
          <w:sz w:val="24"/>
        </w:rPr>
        <w:t>大微波消解腔体，容积≥70L(提</w:t>
      </w:r>
      <w:r w:rsidR="00EE7F42" w:rsidRPr="006E215A">
        <w:rPr>
          <w:rFonts w:ascii="仿宋_GB2312" w:eastAsia="仿宋_GB2312" w:hAnsi="宋体" w:cs="宋体" w:hint="eastAsia"/>
          <w:bCs/>
          <w:sz w:val="24"/>
        </w:rPr>
        <w:t>供详细微波主机及内腔长宽高尺寸</w:t>
      </w:r>
      <w:r w:rsidR="00EE7F42" w:rsidRPr="006E215A">
        <w:rPr>
          <w:rFonts w:ascii="仿宋_GB2312" w:eastAsia="仿宋_GB2312" w:hAnsi="宋体" w:cs="宋体" w:hint="eastAsia"/>
          <w:sz w:val="24"/>
        </w:rPr>
        <w:t>)。</w:t>
      </w:r>
    </w:p>
    <w:p w:rsidR="00EE7F42" w:rsidRPr="006E215A" w:rsidRDefault="00EE7F42" w:rsidP="00364BA7">
      <w:pPr>
        <w:numPr>
          <w:ilvl w:val="0"/>
          <w:numId w:val="32"/>
        </w:numPr>
        <w:tabs>
          <w:tab w:val="left" w:pos="425"/>
        </w:tabs>
        <w:spacing w:line="276" w:lineRule="auto"/>
        <w:ind w:leftChars="200" w:firstLine="0"/>
        <w:rPr>
          <w:rFonts w:ascii="仿宋_GB2312" w:eastAsia="仿宋_GB2312" w:hAnsi="宋体" w:cs="宋体"/>
          <w:sz w:val="24"/>
        </w:rPr>
      </w:pPr>
      <w:proofErr w:type="gramStart"/>
      <w:r w:rsidRPr="006E215A">
        <w:rPr>
          <w:rFonts w:ascii="仿宋_GB2312" w:eastAsia="仿宋_GB2312" w:hAnsi="宋体" w:cs="宋体" w:hint="eastAsia"/>
          <w:sz w:val="24"/>
        </w:rPr>
        <w:t>腔</w:t>
      </w:r>
      <w:proofErr w:type="gramEnd"/>
      <w:r w:rsidRPr="006E215A">
        <w:rPr>
          <w:rFonts w:ascii="仿宋_GB2312" w:eastAsia="仿宋_GB2312" w:hAnsi="宋体" w:cs="宋体" w:hint="eastAsia"/>
          <w:sz w:val="24"/>
        </w:rPr>
        <w:t>体内具有多层PTFE涂层，具有≥5年的防腐质量保证。</w:t>
      </w:r>
    </w:p>
    <w:p w:rsidR="00EE7F42" w:rsidRPr="006E215A" w:rsidRDefault="00EE7F42" w:rsidP="00364BA7">
      <w:pPr>
        <w:numPr>
          <w:ilvl w:val="0"/>
          <w:numId w:val="32"/>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不锈钢自吸式门体采用 “自密闭”技术，可自吸式关闭，有效防爆、防微波泄露作用，具有自动</w:t>
      </w:r>
      <w:proofErr w:type="gramStart"/>
      <w:r w:rsidRPr="006E215A">
        <w:rPr>
          <w:rFonts w:ascii="仿宋_GB2312" w:eastAsia="仿宋_GB2312" w:hAnsi="宋体" w:cs="宋体" w:hint="eastAsia"/>
          <w:sz w:val="24"/>
        </w:rPr>
        <w:t>平移泻压功能</w:t>
      </w:r>
      <w:proofErr w:type="gramEnd"/>
      <w:r w:rsidRPr="006E215A">
        <w:rPr>
          <w:rFonts w:ascii="仿宋_GB2312" w:eastAsia="仿宋_GB2312" w:hAnsi="宋体" w:cs="宋体" w:hint="eastAsia"/>
          <w:sz w:val="24"/>
        </w:rPr>
        <w:t>，遇到意外误操作可自动迅速向外平移，解除隐患后能自动恢复原状。</w:t>
      </w:r>
    </w:p>
    <w:p w:rsidR="00EE7F42" w:rsidRPr="006E215A" w:rsidRDefault="00EE7F42" w:rsidP="00364BA7">
      <w:pPr>
        <w:numPr>
          <w:ilvl w:val="0"/>
          <w:numId w:val="32"/>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自动落锁系统，当微波工作时，门自动锁闭，门打开时，微波自动切断，防止被随意打开，开门软件控制。</w:t>
      </w:r>
    </w:p>
    <w:p w:rsidR="00EE7F42" w:rsidRPr="006E215A" w:rsidRDefault="00EE7F42" w:rsidP="00364BA7">
      <w:pPr>
        <w:numPr>
          <w:ilvl w:val="0"/>
          <w:numId w:val="32"/>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内置可调节大流量排风系统，确保消解和冷却时精确控制冷却速率，流量≥6m</w:t>
      </w:r>
      <w:r w:rsidRPr="006E215A">
        <w:rPr>
          <w:rFonts w:ascii="仿宋_GB2312" w:eastAsia="仿宋_GB2312" w:hAnsi="宋体" w:cs="宋体" w:hint="eastAsia"/>
          <w:sz w:val="24"/>
          <w:vertAlign w:val="superscript"/>
        </w:rPr>
        <w:t>3</w:t>
      </w:r>
      <w:r w:rsidRPr="006E215A">
        <w:rPr>
          <w:rFonts w:ascii="仿宋_GB2312" w:eastAsia="仿宋_GB2312" w:hAnsi="宋体" w:cs="宋体" w:hint="eastAsia"/>
          <w:sz w:val="24"/>
        </w:rPr>
        <w:t>/min，风道</w:t>
      </w:r>
      <w:proofErr w:type="gramStart"/>
      <w:r w:rsidRPr="006E215A">
        <w:rPr>
          <w:rFonts w:ascii="仿宋_GB2312" w:eastAsia="仿宋_GB2312" w:hAnsi="宋体" w:cs="宋体" w:hint="eastAsia"/>
          <w:sz w:val="24"/>
        </w:rPr>
        <w:t>内置且</w:t>
      </w:r>
      <w:proofErr w:type="gramEnd"/>
      <w:r w:rsidRPr="006E215A">
        <w:rPr>
          <w:rFonts w:ascii="仿宋_GB2312" w:eastAsia="仿宋_GB2312" w:hAnsi="宋体" w:cs="宋体" w:hint="eastAsia"/>
          <w:sz w:val="24"/>
        </w:rPr>
        <w:t>抗腐蚀。</w:t>
      </w:r>
    </w:p>
    <w:p w:rsidR="00EE7F42" w:rsidRPr="006E215A" w:rsidRDefault="00EE7F42" w:rsidP="00364BA7">
      <w:pPr>
        <w:numPr>
          <w:ilvl w:val="0"/>
          <w:numId w:val="32"/>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多功能操作平台，可以扩展为微波有/无溶剂萃取，开放式消解，MHP，高温熔融</w:t>
      </w:r>
      <w:r w:rsidRPr="006E215A">
        <w:rPr>
          <w:rFonts w:ascii="仿宋_GB2312" w:eastAsia="仿宋_GB2312" w:hAnsi="宋体" w:cs="宋体" w:hint="eastAsia"/>
          <w:sz w:val="24"/>
        </w:rPr>
        <w:lastRenderedPageBreak/>
        <w:t>等。</w:t>
      </w:r>
    </w:p>
    <w:p w:rsidR="00EE7F42" w:rsidRPr="006E215A" w:rsidRDefault="00EE7F42" w:rsidP="00364BA7">
      <w:pPr>
        <w:numPr>
          <w:ilvl w:val="0"/>
          <w:numId w:val="32"/>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腔体有防爆可视窗。</w:t>
      </w:r>
    </w:p>
    <w:p w:rsidR="00EE7F42" w:rsidRPr="006E215A" w:rsidRDefault="00EE7F42" w:rsidP="00364BA7">
      <w:pPr>
        <w:numPr>
          <w:ilvl w:val="0"/>
          <w:numId w:val="32"/>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▲主机具有Backlight灯光系统，随反应进程不同，仪器Logo可变换5种以上颜色，仪器状态一目了然。</w:t>
      </w:r>
    </w:p>
    <w:p w:rsidR="00EE7F42" w:rsidRPr="00A27F2F" w:rsidRDefault="00EE7F42" w:rsidP="00A27F2F">
      <w:pPr>
        <w:numPr>
          <w:ilvl w:val="0"/>
          <w:numId w:val="31"/>
        </w:numPr>
        <w:spacing w:line="276" w:lineRule="auto"/>
        <w:ind w:left="0" w:firstLine="0"/>
        <w:rPr>
          <w:rFonts w:ascii="仿宋_GB2312" w:eastAsia="仿宋_GB2312" w:hAnsi="宋体" w:cs="宋体"/>
          <w:b/>
          <w:sz w:val="24"/>
        </w:rPr>
      </w:pPr>
      <w:r w:rsidRPr="00A27F2F">
        <w:rPr>
          <w:rFonts w:ascii="仿宋_GB2312" w:eastAsia="仿宋_GB2312" w:hAnsi="宋体" w:cs="宋体" w:hint="eastAsia"/>
          <w:b/>
          <w:sz w:val="24"/>
        </w:rPr>
        <w:t>温度/压力控制系统</w:t>
      </w:r>
    </w:p>
    <w:p w:rsidR="00EE7F42" w:rsidRPr="006E215A" w:rsidRDefault="00EE7F42" w:rsidP="00627353">
      <w:pPr>
        <w:numPr>
          <w:ilvl w:val="0"/>
          <w:numId w:val="33"/>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采用先进的PID控制技术，微波功率自动连续调整。</w:t>
      </w:r>
    </w:p>
    <w:p w:rsidR="00EE7F42" w:rsidRPr="006E215A" w:rsidRDefault="00EE7F42" w:rsidP="00627353">
      <w:pPr>
        <w:numPr>
          <w:ilvl w:val="0"/>
          <w:numId w:val="33"/>
        </w:numPr>
        <w:tabs>
          <w:tab w:val="left" w:pos="425"/>
        </w:tabs>
        <w:spacing w:line="276" w:lineRule="auto"/>
        <w:ind w:leftChars="200" w:firstLine="0"/>
        <w:rPr>
          <w:rFonts w:ascii="仿宋_GB2312" w:eastAsia="仿宋_GB2312" w:hAnsiTheme="minorEastAsia" w:cs="宋体"/>
          <w:sz w:val="24"/>
        </w:rPr>
      </w:pPr>
      <w:r w:rsidRPr="006E215A">
        <w:rPr>
          <w:rFonts w:ascii="仿宋_GB2312" w:eastAsia="仿宋_GB2312" w:hAnsi="宋体" w:cs="宋体" w:hint="eastAsia"/>
          <w:sz w:val="24"/>
        </w:rPr>
        <w:t>▲</w:t>
      </w:r>
      <w:proofErr w:type="gramStart"/>
      <w:r w:rsidRPr="006E215A">
        <w:rPr>
          <w:rFonts w:ascii="仿宋_GB2312" w:eastAsia="仿宋_GB2312" w:hAnsiTheme="minorEastAsia" w:cs="宋体" w:hint="eastAsia"/>
          <w:color w:val="000000" w:themeColor="text1"/>
          <w:sz w:val="24"/>
        </w:rPr>
        <w:t>配置全罐温度</w:t>
      </w:r>
      <w:proofErr w:type="gramEnd"/>
      <w:r w:rsidRPr="006E215A">
        <w:rPr>
          <w:rFonts w:ascii="仿宋_GB2312" w:eastAsia="仿宋_GB2312" w:hAnsiTheme="minorEastAsia" w:cs="宋体" w:hint="eastAsia"/>
          <w:color w:val="000000" w:themeColor="text1"/>
          <w:sz w:val="24"/>
        </w:rPr>
        <w:t>控制系统，通过安装于底部的两个高聚焦高灵敏度传感器来实现。同时也可实现仅仅选用一个传感器完成全部44样品的温度测定。</w:t>
      </w:r>
    </w:p>
    <w:p w:rsidR="00EE7F42" w:rsidRPr="006E215A" w:rsidRDefault="00EE7F42" w:rsidP="00627353">
      <w:pPr>
        <w:numPr>
          <w:ilvl w:val="0"/>
          <w:numId w:val="33"/>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非接触式</w:t>
      </w:r>
      <w:proofErr w:type="gramStart"/>
      <w:r w:rsidRPr="006E215A">
        <w:rPr>
          <w:rFonts w:ascii="仿宋_GB2312" w:eastAsia="仿宋_GB2312" w:hAnsi="宋体" w:cs="宋体" w:hint="eastAsia"/>
          <w:sz w:val="24"/>
        </w:rPr>
        <w:t>全罐压力</w:t>
      </w:r>
      <w:proofErr w:type="gramEnd"/>
      <w:r w:rsidRPr="006E215A">
        <w:rPr>
          <w:rFonts w:ascii="仿宋_GB2312" w:eastAsia="仿宋_GB2312" w:hAnsi="宋体" w:cs="宋体" w:hint="eastAsia"/>
          <w:sz w:val="24"/>
        </w:rPr>
        <w:t>控制系统，当消解罐内压力发生意外时，能自动切断微波功率输出，停止加热反应。当压力回到正常时，能自动启动微波输出功率，确保消解实验继续正常运行。</w:t>
      </w:r>
    </w:p>
    <w:p w:rsidR="00EE7F42" w:rsidRPr="00A27F2F" w:rsidRDefault="00EE7F42" w:rsidP="00A27F2F">
      <w:pPr>
        <w:numPr>
          <w:ilvl w:val="0"/>
          <w:numId w:val="31"/>
        </w:numPr>
        <w:spacing w:line="276" w:lineRule="auto"/>
        <w:ind w:left="0" w:firstLine="0"/>
        <w:rPr>
          <w:rFonts w:ascii="仿宋_GB2312" w:eastAsia="仿宋_GB2312" w:hAnsi="宋体" w:cs="宋体"/>
          <w:b/>
          <w:sz w:val="24"/>
        </w:rPr>
      </w:pPr>
      <w:r w:rsidRPr="00A27F2F">
        <w:rPr>
          <w:rFonts w:ascii="仿宋_GB2312" w:eastAsia="仿宋_GB2312" w:hAnsi="宋体" w:cs="宋体" w:hint="eastAsia"/>
          <w:b/>
          <w:sz w:val="24"/>
        </w:rPr>
        <w:t>控制终端</w:t>
      </w:r>
    </w:p>
    <w:p w:rsidR="00EE7F42" w:rsidRPr="006E215A" w:rsidRDefault="00086099" w:rsidP="00627353">
      <w:pPr>
        <w:numPr>
          <w:ilvl w:val="0"/>
          <w:numId w:val="34"/>
        </w:numPr>
        <w:tabs>
          <w:tab w:val="left" w:pos="425"/>
        </w:tabs>
        <w:spacing w:line="276" w:lineRule="auto"/>
        <w:ind w:leftChars="200" w:firstLine="0"/>
        <w:rPr>
          <w:rFonts w:ascii="仿宋_GB2312" w:eastAsia="仿宋_GB2312" w:hAnsi="宋体" w:cs="宋体"/>
          <w:sz w:val="24"/>
        </w:rPr>
      </w:pPr>
      <w:r w:rsidRPr="0073494A">
        <w:rPr>
          <w:rFonts w:ascii="仿宋_GB2312" w:eastAsia="仿宋_GB2312" w:hAnsi="宋体" w:cs="宋体" w:hint="eastAsia"/>
          <w:sz w:val="24"/>
        </w:rPr>
        <w:t>▲</w:t>
      </w:r>
      <w:r w:rsidR="00EE7F42" w:rsidRPr="006E215A">
        <w:rPr>
          <w:rFonts w:ascii="仿宋_GB2312" w:eastAsia="仿宋_GB2312" w:hAnsi="宋体" w:cs="宋体" w:hint="eastAsia"/>
          <w:sz w:val="24"/>
        </w:rPr>
        <w:t>分体式防腐专用触摸式智能控制终端（不得以民用控制终端替代），高分辨率彩色显示，大屏幕直观易操作。远距离在线控制微波消解系统的所有操作，确保操作人身安全。（提供仪器设备清晰彩色照）。</w:t>
      </w:r>
    </w:p>
    <w:p w:rsidR="00EE7F42" w:rsidRPr="006E215A" w:rsidRDefault="00EE7F42" w:rsidP="00627353">
      <w:pPr>
        <w:numPr>
          <w:ilvl w:val="0"/>
          <w:numId w:val="34"/>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图标式菜单，一键操作，智能消解，内存1000种以上的应用方法。</w:t>
      </w:r>
    </w:p>
    <w:p w:rsidR="00EE7F42" w:rsidRPr="006E215A" w:rsidRDefault="00EE7F42" w:rsidP="00627353">
      <w:pPr>
        <w:numPr>
          <w:ilvl w:val="0"/>
          <w:numId w:val="34"/>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可在线控制和修改所有的反应参数，能在线精确显示微波功率曲线。</w:t>
      </w:r>
    </w:p>
    <w:p w:rsidR="00EE7F42" w:rsidRPr="006E215A" w:rsidRDefault="00EE7F42" w:rsidP="00627353">
      <w:pPr>
        <w:numPr>
          <w:ilvl w:val="0"/>
          <w:numId w:val="34"/>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具有智能程序升温、梯度升温功能，实时精确显示反应罐内的温度曲线。</w:t>
      </w:r>
    </w:p>
    <w:p w:rsidR="00EE7F42" w:rsidRPr="006E215A" w:rsidRDefault="00EE7F42" w:rsidP="00627353">
      <w:pPr>
        <w:numPr>
          <w:ilvl w:val="0"/>
          <w:numId w:val="34"/>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全自动消解罐识别系统，根据用户消解样品的数量和消解罐类型，全自动调节微波输出功率大小，确保每次试验的重现性。</w:t>
      </w:r>
    </w:p>
    <w:p w:rsidR="00EE7F42" w:rsidRPr="006E215A" w:rsidRDefault="00EE7F42" w:rsidP="00627353">
      <w:pPr>
        <w:numPr>
          <w:ilvl w:val="0"/>
          <w:numId w:val="34"/>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全自动过温保护系统，当消解罐内温度高于设定温度时，全自动识别并自动切断微波输出，确保操作安全。当消解温度回归正常时，自动识别并启动，全自动消解罐识别系统。保证样品消解不会中断重做。</w:t>
      </w:r>
    </w:p>
    <w:p w:rsidR="00EE7F42" w:rsidRPr="006E215A" w:rsidRDefault="00EE7F42" w:rsidP="00627353">
      <w:pPr>
        <w:numPr>
          <w:ilvl w:val="0"/>
          <w:numId w:val="34"/>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微波消解过程中平均功率计算功能，为新方法的建立提供足够依据。</w:t>
      </w:r>
    </w:p>
    <w:p w:rsidR="00EE7F42" w:rsidRPr="006E215A" w:rsidRDefault="00EE7F42" w:rsidP="00627353">
      <w:pPr>
        <w:numPr>
          <w:ilvl w:val="0"/>
          <w:numId w:val="34"/>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多语言操作界面，11种语言，含中文操作界面。</w:t>
      </w:r>
    </w:p>
    <w:p w:rsidR="00EE7F42" w:rsidRPr="00A27F2F" w:rsidRDefault="00EE7F42" w:rsidP="00A27F2F">
      <w:pPr>
        <w:numPr>
          <w:ilvl w:val="0"/>
          <w:numId w:val="31"/>
        </w:numPr>
        <w:spacing w:line="276" w:lineRule="auto"/>
        <w:ind w:left="0" w:firstLine="0"/>
        <w:rPr>
          <w:rFonts w:ascii="仿宋_GB2312" w:eastAsia="仿宋_GB2312" w:hAnsi="宋体" w:cs="宋体"/>
          <w:b/>
          <w:sz w:val="24"/>
        </w:rPr>
      </w:pPr>
      <w:r w:rsidRPr="00A27F2F">
        <w:rPr>
          <w:rFonts w:ascii="仿宋_GB2312" w:eastAsia="仿宋_GB2312" w:hAnsi="宋体" w:cs="宋体" w:hint="eastAsia"/>
          <w:b/>
          <w:sz w:val="24"/>
        </w:rPr>
        <w:t>高压高通量样品罐</w:t>
      </w:r>
    </w:p>
    <w:p w:rsidR="00EE7F42" w:rsidRPr="006E215A" w:rsidRDefault="00EE7F42" w:rsidP="00627353">
      <w:pPr>
        <w:numPr>
          <w:ilvl w:val="0"/>
          <w:numId w:val="35"/>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高温/高压样品消解罐，每个消解罐均有“弹性泄压阀”</w:t>
      </w:r>
      <w:proofErr w:type="gramStart"/>
      <w:r w:rsidRPr="006E215A">
        <w:rPr>
          <w:rFonts w:ascii="仿宋_GB2312" w:eastAsia="仿宋_GB2312" w:hAnsi="宋体" w:cs="宋体" w:hint="eastAsia"/>
          <w:sz w:val="24"/>
        </w:rPr>
        <w:t>主动泻压保护</w:t>
      </w:r>
      <w:proofErr w:type="gramEnd"/>
      <w:r w:rsidRPr="006E215A">
        <w:rPr>
          <w:rFonts w:ascii="仿宋_GB2312" w:eastAsia="仿宋_GB2312" w:hAnsi="宋体" w:cs="宋体" w:hint="eastAsia"/>
          <w:sz w:val="24"/>
        </w:rPr>
        <w:t>技术，泄压后不影响样品继续消解，泄压过程无任何消耗件。</w:t>
      </w:r>
    </w:p>
    <w:p w:rsidR="00EE7F42" w:rsidRPr="006E215A" w:rsidRDefault="00EE7F42" w:rsidP="00627353">
      <w:pPr>
        <w:numPr>
          <w:ilvl w:val="0"/>
          <w:numId w:val="35"/>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样品消解</w:t>
      </w:r>
      <w:proofErr w:type="gramStart"/>
      <w:r w:rsidRPr="006E215A">
        <w:rPr>
          <w:rFonts w:ascii="仿宋_GB2312" w:eastAsia="仿宋_GB2312" w:hAnsi="宋体" w:cs="宋体" w:hint="eastAsia"/>
          <w:sz w:val="24"/>
        </w:rPr>
        <w:t>罐最高</w:t>
      </w:r>
      <w:proofErr w:type="gramEnd"/>
      <w:r w:rsidRPr="006E215A">
        <w:rPr>
          <w:rFonts w:ascii="仿宋_GB2312" w:eastAsia="仿宋_GB2312" w:hAnsi="宋体" w:cs="宋体" w:hint="eastAsia"/>
          <w:sz w:val="24"/>
        </w:rPr>
        <w:t>耐压：≥100bar（1500psi）。</w:t>
      </w:r>
    </w:p>
    <w:p w:rsidR="00EE7F42" w:rsidRPr="006E215A" w:rsidRDefault="00EE7F42" w:rsidP="00627353">
      <w:pPr>
        <w:numPr>
          <w:ilvl w:val="0"/>
          <w:numId w:val="35"/>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样品消解</w:t>
      </w:r>
      <w:proofErr w:type="gramStart"/>
      <w:r w:rsidRPr="006E215A">
        <w:rPr>
          <w:rFonts w:ascii="仿宋_GB2312" w:eastAsia="仿宋_GB2312" w:hAnsi="宋体" w:cs="宋体" w:hint="eastAsia"/>
          <w:sz w:val="24"/>
        </w:rPr>
        <w:t>罐最高</w:t>
      </w:r>
      <w:proofErr w:type="gramEnd"/>
      <w:r w:rsidRPr="006E215A">
        <w:rPr>
          <w:rFonts w:ascii="仿宋_GB2312" w:eastAsia="仿宋_GB2312" w:hAnsi="宋体" w:cs="宋体" w:hint="eastAsia"/>
          <w:sz w:val="24"/>
        </w:rPr>
        <w:t>耐温：≥310℃。</w:t>
      </w:r>
    </w:p>
    <w:p w:rsidR="00EE7F42" w:rsidRPr="006E215A" w:rsidRDefault="00086099" w:rsidP="00627353">
      <w:pPr>
        <w:numPr>
          <w:ilvl w:val="0"/>
          <w:numId w:val="35"/>
        </w:numPr>
        <w:tabs>
          <w:tab w:val="left" w:pos="425"/>
        </w:tabs>
        <w:spacing w:line="276" w:lineRule="auto"/>
        <w:ind w:leftChars="200" w:firstLine="0"/>
        <w:rPr>
          <w:rFonts w:ascii="仿宋_GB2312" w:eastAsia="仿宋_GB2312" w:hAnsi="宋体" w:cs="宋体"/>
          <w:sz w:val="24"/>
        </w:rPr>
      </w:pPr>
      <w:r w:rsidRPr="0073494A">
        <w:rPr>
          <w:rFonts w:ascii="仿宋_GB2312" w:eastAsia="仿宋_GB2312" w:hAnsi="宋体" w:cs="宋体" w:hint="eastAsia"/>
          <w:sz w:val="24"/>
        </w:rPr>
        <w:t>▲</w:t>
      </w:r>
      <w:r w:rsidR="00EE7F42" w:rsidRPr="006E215A">
        <w:rPr>
          <w:rFonts w:ascii="仿宋_GB2312" w:eastAsia="仿宋_GB2312" w:hAnsi="宋体" w:cs="宋体" w:hint="eastAsia"/>
          <w:sz w:val="24"/>
        </w:rPr>
        <w:t>样品消解罐体积：≥ 80ml，且同时处理的反应罐数：≥44个。</w:t>
      </w:r>
    </w:p>
    <w:p w:rsidR="00EE7F42" w:rsidRPr="006E215A" w:rsidRDefault="00EE7F42" w:rsidP="00627353">
      <w:pPr>
        <w:numPr>
          <w:ilvl w:val="0"/>
          <w:numId w:val="35"/>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样品消解罐和盖子的材料：PTFE-TFM。</w:t>
      </w:r>
    </w:p>
    <w:p w:rsidR="00EE7F42" w:rsidRPr="006E215A" w:rsidRDefault="00EE7F42" w:rsidP="00627353">
      <w:pPr>
        <w:numPr>
          <w:ilvl w:val="0"/>
          <w:numId w:val="35"/>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保护外罐材质：复合石英纤维PEEKK材料，不吸收任何溶剂和气体，永远不会发生形变。外罐终身免费保修保换，只要外罐发生尺寸变化，就提供保换，超强保护。</w:t>
      </w:r>
    </w:p>
    <w:p w:rsidR="00EE7F42" w:rsidRPr="006E215A" w:rsidRDefault="00EE7F42" w:rsidP="00627353">
      <w:pPr>
        <w:numPr>
          <w:ilvl w:val="0"/>
          <w:numId w:val="35"/>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消解后转子支持原位普通风冷，强制风冷或水冷三种冷却方式。</w:t>
      </w:r>
    </w:p>
    <w:p w:rsidR="00EE7F42" w:rsidRPr="006E215A" w:rsidRDefault="00EE7F42" w:rsidP="00627353">
      <w:pPr>
        <w:numPr>
          <w:ilvl w:val="0"/>
          <w:numId w:val="35"/>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消解罐工作方式为连续360°同向旋转及往复旋转两种方式，确保受热均匀。</w:t>
      </w:r>
    </w:p>
    <w:p w:rsidR="00EE7F42" w:rsidRPr="006E215A" w:rsidRDefault="00EE7F42" w:rsidP="00627353">
      <w:pPr>
        <w:numPr>
          <w:ilvl w:val="0"/>
          <w:numId w:val="35"/>
        </w:numPr>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配套用≥48位</w:t>
      </w:r>
      <w:proofErr w:type="gramStart"/>
      <w:r w:rsidRPr="006E215A">
        <w:rPr>
          <w:rFonts w:ascii="仿宋_GB2312" w:eastAsia="仿宋_GB2312" w:hAnsi="宋体" w:cs="宋体" w:hint="eastAsia"/>
          <w:sz w:val="24"/>
        </w:rPr>
        <w:t>赶酸器</w:t>
      </w:r>
      <w:proofErr w:type="gramEnd"/>
      <w:r w:rsidRPr="006E215A">
        <w:rPr>
          <w:rFonts w:ascii="仿宋_GB2312" w:eastAsia="仿宋_GB2312" w:hAnsi="宋体" w:cs="宋体" w:hint="eastAsia"/>
          <w:sz w:val="24"/>
        </w:rPr>
        <w:t>一台，整机通过防腐处理，具有过热保护功能,具有超温蜂鸣报警功能，具有智能定时功能。</w:t>
      </w:r>
    </w:p>
    <w:p w:rsidR="00EE7F42" w:rsidRPr="00A27F2F" w:rsidRDefault="00EE7F42" w:rsidP="00A27F2F">
      <w:pPr>
        <w:numPr>
          <w:ilvl w:val="0"/>
          <w:numId w:val="31"/>
        </w:numPr>
        <w:spacing w:line="276" w:lineRule="auto"/>
        <w:ind w:left="0" w:firstLine="0"/>
        <w:rPr>
          <w:rFonts w:ascii="仿宋_GB2312" w:eastAsia="仿宋_GB2312" w:hAnsi="宋体" w:cs="宋体"/>
          <w:b/>
          <w:sz w:val="24"/>
        </w:rPr>
      </w:pPr>
      <w:r w:rsidRPr="00A27F2F">
        <w:rPr>
          <w:rFonts w:ascii="仿宋_GB2312" w:eastAsia="仿宋_GB2312" w:hAnsi="宋体" w:cs="宋体" w:hint="eastAsia"/>
          <w:b/>
          <w:sz w:val="24"/>
        </w:rPr>
        <w:t>仪器配置</w:t>
      </w:r>
    </w:p>
    <w:p w:rsidR="00EE7F42" w:rsidRPr="006E215A" w:rsidRDefault="00EE7F42" w:rsidP="00627353">
      <w:pPr>
        <w:numPr>
          <w:ilvl w:val="0"/>
          <w:numId w:val="20"/>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lastRenderedPageBreak/>
        <w:t>带全套安全设施的全不锈钢主机      1套</w:t>
      </w:r>
    </w:p>
    <w:p w:rsidR="00EE7F42" w:rsidRPr="006E215A" w:rsidRDefault="00EE7F42" w:rsidP="00627353">
      <w:pPr>
        <w:numPr>
          <w:ilvl w:val="0"/>
          <w:numId w:val="20"/>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高</w:t>
      </w:r>
      <w:proofErr w:type="gramStart"/>
      <w:r w:rsidRPr="006E215A">
        <w:rPr>
          <w:rFonts w:ascii="仿宋_GB2312" w:eastAsia="仿宋_GB2312" w:hAnsi="宋体" w:cs="宋体" w:hint="eastAsia"/>
          <w:sz w:val="24"/>
        </w:rPr>
        <w:t>精度全罐温度</w:t>
      </w:r>
      <w:proofErr w:type="gramEnd"/>
      <w:r w:rsidRPr="006E215A">
        <w:rPr>
          <w:rFonts w:ascii="仿宋_GB2312" w:eastAsia="仿宋_GB2312" w:hAnsi="宋体" w:cs="宋体" w:hint="eastAsia"/>
          <w:sz w:val="24"/>
        </w:rPr>
        <w:t>控制系统            1套</w:t>
      </w:r>
    </w:p>
    <w:p w:rsidR="00EE7F42" w:rsidRPr="006E215A" w:rsidRDefault="00EE7F42" w:rsidP="00627353">
      <w:pPr>
        <w:numPr>
          <w:ilvl w:val="0"/>
          <w:numId w:val="20"/>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自动落锁系统                      1套</w:t>
      </w:r>
    </w:p>
    <w:p w:rsidR="00EE7F42" w:rsidRPr="006E215A" w:rsidRDefault="00EE7F42" w:rsidP="00627353">
      <w:pPr>
        <w:numPr>
          <w:ilvl w:val="0"/>
          <w:numId w:val="20"/>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≥44位标准高通量样品消解罐转子    2套</w:t>
      </w:r>
    </w:p>
    <w:p w:rsidR="00EE7F42" w:rsidRPr="006E215A" w:rsidRDefault="00EE7F42" w:rsidP="00627353">
      <w:pPr>
        <w:numPr>
          <w:ilvl w:val="0"/>
          <w:numId w:val="20"/>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高压外罐                          88个</w:t>
      </w:r>
    </w:p>
    <w:p w:rsidR="00EE7F42" w:rsidRPr="006E215A" w:rsidRDefault="00EE7F42" w:rsidP="00627353">
      <w:pPr>
        <w:numPr>
          <w:ilvl w:val="0"/>
          <w:numId w:val="20"/>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TFM</w:t>
      </w:r>
      <w:proofErr w:type="gramStart"/>
      <w:r w:rsidRPr="006E215A">
        <w:rPr>
          <w:rFonts w:ascii="仿宋_GB2312" w:eastAsia="仿宋_GB2312" w:hAnsi="宋体" w:cs="宋体" w:hint="eastAsia"/>
          <w:sz w:val="24"/>
        </w:rPr>
        <w:t>内罐</w:t>
      </w:r>
      <w:proofErr w:type="gramEnd"/>
      <w:r w:rsidRPr="006E215A">
        <w:rPr>
          <w:rFonts w:ascii="仿宋_GB2312" w:eastAsia="仿宋_GB2312" w:hAnsi="宋体" w:cs="宋体" w:hint="eastAsia"/>
          <w:sz w:val="24"/>
        </w:rPr>
        <w:t xml:space="preserve">                           88个</w:t>
      </w:r>
    </w:p>
    <w:p w:rsidR="00EE7F42" w:rsidRPr="006E215A" w:rsidRDefault="00EE7F42" w:rsidP="00627353">
      <w:pPr>
        <w:numPr>
          <w:ilvl w:val="0"/>
          <w:numId w:val="20"/>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TFM盖子                           88个</w:t>
      </w:r>
    </w:p>
    <w:p w:rsidR="00EE7F42" w:rsidRPr="006E215A" w:rsidRDefault="00EE7F42" w:rsidP="00627353">
      <w:pPr>
        <w:numPr>
          <w:ilvl w:val="0"/>
          <w:numId w:val="20"/>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安全帽                             88个</w:t>
      </w:r>
    </w:p>
    <w:p w:rsidR="00EE7F42" w:rsidRPr="006E215A" w:rsidRDefault="00EE7F42" w:rsidP="00627353">
      <w:pPr>
        <w:numPr>
          <w:ilvl w:val="0"/>
          <w:numId w:val="20"/>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≥48位</w:t>
      </w:r>
      <w:proofErr w:type="gramStart"/>
      <w:r w:rsidRPr="006E215A">
        <w:rPr>
          <w:rFonts w:ascii="仿宋_GB2312" w:eastAsia="仿宋_GB2312" w:hAnsi="宋体" w:cs="宋体" w:hint="eastAsia"/>
          <w:sz w:val="24"/>
        </w:rPr>
        <w:t>赶酸器</w:t>
      </w:r>
      <w:proofErr w:type="gramEnd"/>
      <w:r w:rsidRPr="006E215A">
        <w:rPr>
          <w:rFonts w:ascii="仿宋_GB2312" w:eastAsia="仿宋_GB2312" w:hAnsi="宋体" w:cs="宋体" w:hint="eastAsia"/>
          <w:sz w:val="24"/>
        </w:rPr>
        <w:t xml:space="preserve"> </w:t>
      </w:r>
      <w:r w:rsidR="00803519">
        <w:rPr>
          <w:rFonts w:ascii="仿宋_GB2312" w:eastAsia="仿宋_GB2312" w:hAnsi="宋体" w:cs="宋体" w:hint="eastAsia"/>
          <w:sz w:val="24"/>
        </w:rPr>
        <w:t xml:space="preserve">                     </w:t>
      </w:r>
      <w:r w:rsidRPr="006E215A">
        <w:rPr>
          <w:rFonts w:ascii="仿宋_GB2312" w:eastAsia="仿宋_GB2312" w:hAnsi="宋体" w:cs="宋体" w:hint="eastAsia"/>
          <w:sz w:val="24"/>
        </w:rPr>
        <w:t>1台</w:t>
      </w:r>
    </w:p>
    <w:p w:rsidR="00EE7F42" w:rsidRPr="00A27F2F" w:rsidRDefault="00EE7F42" w:rsidP="00A27F2F">
      <w:pPr>
        <w:numPr>
          <w:ilvl w:val="0"/>
          <w:numId w:val="31"/>
        </w:numPr>
        <w:spacing w:line="276" w:lineRule="auto"/>
        <w:ind w:left="0" w:firstLine="0"/>
        <w:rPr>
          <w:rFonts w:ascii="仿宋_GB2312" w:eastAsia="仿宋_GB2312" w:hAnsi="宋体" w:cs="宋体"/>
          <w:b/>
          <w:sz w:val="24"/>
        </w:rPr>
      </w:pPr>
      <w:r w:rsidRPr="00A27F2F">
        <w:rPr>
          <w:rFonts w:ascii="仿宋_GB2312" w:eastAsia="仿宋_GB2312" w:hAnsi="宋体" w:cs="宋体" w:hint="eastAsia"/>
          <w:b/>
          <w:sz w:val="24"/>
        </w:rPr>
        <w:t>验收</w:t>
      </w:r>
    </w:p>
    <w:p w:rsidR="00EE7F42" w:rsidRPr="006E215A" w:rsidRDefault="00EE7F42" w:rsidP="00627353">
      <w:pPr>
        <w:numPr>
          <w:ilvl w:val="0"/>
          <w:numId w:val="21"/>
        </w:numPr>
        <w:tabs>
          <w:tab w:val="left" w:pos="425"/>
        </w:tabs>
        <w:spacing w:line="276" w:lineRule="auto"/>
        <w:ind w:leftChars="200" w:firstLine="0"/>
        <w:rPr>
          <w:rFonts w:ascii="仿宋_GB2312" w:eastAsia="仿宋_GB2312" w:hAnsi="宋体" w:cs="宋体"/>
          <w:sz w:val="24"/>
        </w:rPr>
      </w:pPr>
      <w:r w:rsidRPr="006E215A">
        <w:rPr>
          <w:rFonts w:ascii="仿宋_GB2312" w:eastAsia="仿宋_GB2312" w:hAnsi="宋体" w:cs="宋体" w:hint="eastAsia"/>
          <w:sz w:val="24"/>
        </w:rPr>
        <w:t>微波泄漏量大小验收:</w:t>
      </w:r>
    </w:p>
    <w:p w:rsidR="00EE7F42" w:rsidRPr="006E215A" w:rsidRDefault="00EE7F42" w:rsidP="00627353">
      <w:pPr>
        <w:tabs>
          <w:tab w:val="left" w:pos="425"/>
        </w:tabs>
        <w:spacing w:line="276" w:lineRule="auto"/>
        <w:ind w:leftChars="200" w:left="420"/>
        <w:rPr>
          <w:rFonts w:ascii="仿宋_GB2312" w:eastAsia="仿宋_GB2312" w:hAnsi="宋体" w:cs="宋体"/>
          <w:sz w:val="24"/>
        </w:rPr>
      </w:pPr>
      <w:r w:rsidRPr="006E215A">
        <w:rPr>
          <w:rFonts w:ascii="仿宋_GB2312" w:eastAsia="仿宋_GB2312" w:hAnsi="宋体" w:hint="eastAsia"/>
          <w:sz w:val="24"/>
        </w:rPr>
        <w:t>严格按照国际电工标准IEC/EN61010-2-010、IEC/EN60335-2-90要求，在负载一定量水、100%微波输出功率的情况下，检测门体四角、中央、门缝6个位置的泄漏量，不超过0.05mW/cm</w:t>
      </w:r>
      <w:r w:rsidRPr="006E215A">
        <w:rPr>
          <w:rFonts w:ascii="仿宋_GB2312" w:eastAsia="仿宋_GB2312" w:hAnsi="宋体" w:hint="eastAsia"/>
          <w:sz w:val="24"/>
          <w:vertAlign w:val="superscript"/>
        </w:rPr>
        <w:t>2</w:t>
      </w:r>
      <w:r w:rsidRPr="006E215A">
        <w:rPr>
          <w:rFonts w:ascii="仿宋_GB2312" w:eastAsia="仿宋_GB2312" w:hAnsi="宋体" w:hint="eastAsia"/>
          <w:sz w:val="24"/>
        </w:rPr>
        <w:t>为合格。</w:t>
      </w:r>
    </w:p>
    <w:p w:rsidR="00EE7F42" w:rsidRPr="006E215A" w:rsidRDefault="00EE7F42" w:rsidP="00627353">
      <w:pPr>
        <w:pStyle w:val="af5"/>
        <w:numPr>
          <w:ilvl w:val="0"/>
          <w:numId w:val="21"/>
        </w:numPr>
        <w:spacing w:line="276" w:lineRule="auto"/>
        <w:ind w:leftChars="200" w:firstLineChars="0" w:firstLine="0"/>
        <w:rPr>
          <w:rFonts w:ascii="仿宋_GB2312" w:eastAsia="仿宋_GB2312" w:hAnsi="宋体" w:cs="宋体"/>
          <w:sz w:val="24"/>
          <w:szCs w:val="24"/>
        </w:rPr>
      </w:pPr>
      <w:r w:rsidRPr="006E215A">
        <w:rPr>
          <w:rFonts w:ascii="仿宋_GB2312" w:eastAsia="仿宋_GB2312" w:hAnsi="宋体" w:cs="宋体" w:hint="eastAsia"/>
          <w:sz w:val="24"/>
          <w:szCs w:val="24"/>
        </w:rPr>
        <w:t>电子温控门锁验收：</w:t>
      </w:r>
    </w:p>
    <w:p w:rsidR="00EE7F42" w:rsidRPr="006E215A" w:rsidRDefault="00EE7F42" w:rsidP="00627353">
      <w:pPr>
        <w:tabs>
          <w:tab w:val="left" w:pos="425"/>
        </w:tabs>
        <w:spacing w:line="276" w:lineRule="auto"/>
        <w:ind w:leftChars="200" w:left="420"/>
        <w:rPr>
          <w:rFonts w:ascii="仿宋_GB2312" w:eastAsia="仿宋_GB2312" w:hAnsi="宋体"/>
          <w:sz w:val="24"/>
        </w:rPr>
      </w:pPr>
      <w:r w:rsidRPr="006E215A">
        <w:rPr>
          <w:rFonts w:ascii="仿宋_GB2312" w:eastAsia="仿宋_GB2312" w:hAnsi="宋体" w:hint="eastAsia"/>
          <w:sz w:val="24"/>
        </w:rPr>
        <w:t>在消解过程中，可在操作软件界面设定门锁温控数值，门体在此温度值之上时必须处于锁死机械和电子状态。</w:t>
      </w:r>
    </w:p>
    <w:p w:rsidR="00EE7F42" w:rsidRPr="00A27F2F" w:rsidRDefault="00EE7F42" w:rsidP="00A27F2F">
      <w:pPr>
        <w:numPr>
          <w:ilvl w:val="0"/>
          <w:numId w:val="31"/>
        </w:numPr>
        <w:spacing w:line="276" w:lineRule="auto"/>
        <w:ind w:left="0" w:firstLine="0"/>
        <w:rPr>
          <w:rFonts w:ascii="仿宋_GB2312" w:eastAsia="仿宋_GB2312" w:hAnsi="宋体" w:cs="宋体"/>
          <w:b/>
          <w:sz w:val="24"/>
        </w:rPr>
      </w:pPr>
      <w:r w:rsidRPr="00A27F2F">
        <w:rPr>
          <w:rFonts w:ascii="仿宋_GB2312" w:eastAsia="仿宋_GB2312" w:hAnsi="宋体" w:cs="宋体" w:hint="eastAsia"/>
          <w:b/>
          <w:sz w:val="24"/>
        </w:rPr>
        <w:t>售后服务</w:t>
      </w:r>
    </w:p>
    <w:p w:rsidR="00EE7F42" w:rsidRPr="00D32A21" w:rsidRDefault="00EE7F42" w:rsidP="00705218">
      <w:pPr>
        <w:pStyle w:val="af5"/>
        <w:numPr>
          <w:ilvl w:val="0"/>
          <w:numId w:val="36"/>
        </w:numPr>
        <w:tabs>
          <w:tab w:val="left" w:pos="425"/>
        </w:tabs>
        <w:spacing w:line="276" w:lineRule="auto"/>
        <w:ind w:leftChars="200" w:left="420" w:firstLineChars="0" w:firstLine="0"/>
        <w:rPr>
          <w:rFonts w:ascii="仿宋_GB2312" w:eastAsia="仿宋_GB2312" w:hAnsi="宋体"/>
          <w:sz w:val="24"/>
        </w:rPr>
      </w:pPr>
      <w:r w:rsidRPr="00D32A21">
        <w:rPr>
          <w:rFonts w:ascii="仿宋_GB2312" w:eastAsia="仿宋_GB2312" w:hAnsi="宋体" w:cs="宋体" w:hint="eastAsia"/>
          <w:sz w:val="24"/>
          <w:szCs w:val="24"/>
        </w:rPr>
        <w:t>维修标准响应时间：</w:t>
      </w:r>
      <w:r w:rsidRPr="00D32A21">
        <w:rPr>
          <w:rFonts w:ascii="仿宋_GB2312" w:eastAsia="仿宋_GB2312" w:hAnsi="宋体" w:hint="eastAsia"/>
          <w:sz w:val="24"/>
        </w:rPr>
        <w:t>接到用户维修仪器邀请后，在2小时内给予答复。需要到现场维修到达时间：1天。</w:t>
      </w:r>
    </w:p>
    <w:p w:rsidR="00EE7F42" w:rsidRPr="006E215A" w:rsidRDefault="00EE7F42" w:rsidP="00705218">
      <w:pPr>
        <w:pStyle w:val="af5"/>
        <w:numPr>
          <w:ilvl w:val="0"/>
          <w:numId w:val="36"/>
        </w:numPr>
        <w:tabs>
          <w:tab w:val="left" w:pos="425"/>
        </w:tabs>
        <w:spacing w:line="276" w:lineRule="auto"/>
        <w:ind w:leftChars="200" w:left="420" w:firstLineChars="0" w:firstLine="0"/>
        <w:rPr>
          <w:rFonts w:ascii="仿宋_GB2312" w:eastAsia="仿宋_GB2312" w:hAnsi="宋体"/>
          <w:sz w:val="24"/>
          <w:szCs w:val="24"/>
        </w:rPr>
      </w:pPr>
      <w:r w:rsidRPr="006E215A">
        <w:rPr>
          <w:rFonts w:ascii="仿宋_GB2312" w:eastAsia="仿宋_GB2312" w:hAnsi="宋体" w:hint="eastAsia"/>
          <w:sz w:val="24"/>
          <w:szCs w:val="24"/>
        </w:rPr>
        <w:t>供货方在设备的调试、验收完毕后即进行现场培训直至采购方基本掌握使用操作、维护保养技术。</w:t>
      </w:r>
    </w:p>
    <w:p w:rsidR="00EE7F42" w:rsidRPr="006E215A" w:rsidRDefault="00EE7F42" w:rsidP="00705218">
      <w:pPr>
        <w:pStyle w:val="af5"/>
        <w:numPr>
          <w:ilvl w:val="0"/>
          <w:numId w:val="36"/>
        </w:numPr>
        <w:spacing w:line="276" w:lineRule="auto"/>
        <w:ind w:leftChars="200" w:left="420" w:firstLineChars="0" w:firstLine="0"/>
        <w:rPr>
          <w:rFonts w:ascii="仿宋_GB2312" w:eastAsia="仿宋_GB2312" w:hAnsi="宋体" w:cs="宋体"/>
          <w:sz w:val="24"/>
          <w:szCs w:val="24"/>
        </w:rPr>
      </w:pPr>
      <w:r w:rsidRPr="006E215A">
        <w:rPr>
          <w:rFonts w:ascii="仿宋_GB2312" w:eastAsia="仿宋_GB2312" w:hAnsi="宋体" w:cs="宋体" w:hint="eastAsia"/>
          <w:sz w:val="24"/>
          <w:szCs w:val="24"/>
        </w:rPr>
        <w:t>以用户常规检测样品为例，免费提供微波消解及微波萃取培训，保证用户能够完成相关的检测任务。</w:t>
      </w:r>
    </w:p>
    <w:p w:rsidR="00EE7F42" w:rsidRPr="006E215A" w:rsidRDefault="00EE7F42" w:rsidP="00705218">
      <w:pPr>
        <w:pStyle w:val="af5"/>
        <w:numPr>
          <w:ilvl w:val="0"/>
          <w:numId w:val="36"/>
        </w:numPr>
        <w:spacing w:line="276" w:lineRule="auto"/>
        <w:ind w:leftChars="200" w:left="420" w:firstLineChars="0" w:firstLine="0"/>
        <w:rPr>
          <w:rFonts w:ascii="仿宋_GB2312" w:eastAsia="仿宋_GB2312" w:hAnsi="宋体" w:cs="宋体"/>
          <w:sz w:val="24"/>
          <w:szCs w:val="24"/>
        </w:rPr>
      </w:pPr>
      <w:r w:rsidRPr="006E215A">
        <w:rPr>
          <w:rFonts w:ascii="仿宋_GB2312" w:eastAsia="仿宋_GB2312" w:hAnsi="宋体" w:cs="宋体" w:hint="eastAsia"/>
          <w:sz w:val="24"/>
          <w:szCs w:val="24"/>
        </w:rPr>
        <w:t>仪器经安装调试双方签字后，即进入保修期，保修期：1年。</w:t>
      </w:r>
    </w:p>
    <w:p w:rsidR="00EE7F42" w:rsidRPr="006E215A" w:rsidRDefault="00EE7F42" w:rsidP="00705218">
      <w:pPr>
        <w:pStyle w:val="af5"/>
        <w:numPr>
          <w:ilvl w:val="0"/>
          <w:numId w:val="36"/>
        </w:numPr>
        <w:spacing w:line="276" w:lineRule="auto"/>
        <w:ind w:leftChars="200" w:left="420" w:firstLineChars="0" w:firstLine="0"/>
        <w:rPr>
          <w:rFonts w:ascii="仿宋_GB2312" w:eastAsia="仿宋_GB2312" w:hAnsi="宋体" w:cs="宋体"/>
          <w:sz w:val="24"/>
          <w:szCs w:val="24"/>
        </w:rPr>
      </w:pPr>
      <w:r w:rsidRPr="006E215A">
        <w:rPr>
          <w:rFonts w:ascii="仿宋_GB2312" w:eastAsia="仿宋_GB2312" w:hAnsi="宋体" w:cs="宋体" w:hint="eastAsia"/>
          <w:sz w:val="24"/>
          <w:szCs w:val="24"/>
        </w:rPr>
        <w:t>保修期内的零部件不收取费用（易损件和消耗件除外），并在一周内更换、维修完毕。</w:t>
      </w:r>
    </w:p>
    <w:p w:rsidR="00EE7F42" w:rsidRPr="006E215A" w:rsidRDefault="00EE7F42" w:rsidP="00705218">
      <w:pPr>
        <w:pStyle w:val="af5"/>
        <w:numPr>
          <w:ilvl w:val="0"/>
          <w:numId w:val="36"/>
        </w:numPr>
        <w:spacing w:line="276" w:lineRule="auto"/>
        <w:ind w:leftChars="200" w:left="420" w:firstLineChars="0" w:firstLine="0"/>
        <w:rPr>
          <w:rFonts w:ascii="仿宋_GB2312" w:eastAsia="仿宋_GB2312" w:hAnsi="宋体" w:cs="宋体"/>
          <w:sz w:val="24"/>
          <w:szCs w:val="24"/>
        </w:rPr>
      </w:pPr>
      <w:r w:rsidRPr="006E215A">
        <w:rPr>
          <w:rFonts w:ascii="仿宋_GB2312" w:eastAsia="仿宋_GB2312" w:hAnsi="宋体" w:cs="宋体" w:hint="eastAsia"/>
          <w:sz w:val="24"/>
          <w:szCs w:val="24"/>
        </w:rPr>
        <w:t>仪器终身维护。在仪器寿命期内以不高于投标价格的价格保证备品备件并长期提供技术咨询服务。</w:t>
      </w:r>
    </w:p>
    <w:p w:rsidR="00EE7F42" w:rsidRPr="006E215A" w:rsidRDefault="00EE7F42" w:rsidP="00705218">
      <w:pPr>
        <w:pStyle w:val="af5"/>
        <w:numPr>
          <w:ilvl w:val="0"/>
          <w:numId w:val="36"/>
        </w:numPr>
        <w:spacing w:line="276" w:lineRule="auto"/>
        <w:ind w:leftChars="200" w:left="420" w:firstLineChars="0" w:firstLine="0"/>
        <w:rPr>
          <w:rFonts w:ascii="仿宋_GB2312" w:eastAsia="仿宋_GB2312" w:hAnsi="宋体" w:cs="宋体"/>
          <w:sz w:val="24"/>
          <w:szCs w:val="24"/>
        </w:rPr>
      </w:pPr>
      <w:r w:rsidRPr="006E215A">
        <w:rPr>
          <w:rFonts w:ascii="仿宋_GB2312" w:eastAsia="仿宋_GB2312" w:hAnsi="宋体" w:cs="宋体" w:hint="eastAsia"/>
          <w:sz w:val="24"/>
          <w:szCs w:val="24"/>
        </w:rPr>
        <w:t>免费邀请用户（2名）参加供货方定期举办的国内用户技术交流会。</w:t>
      </w:r>
    </w:p>
    <w:p w:rsidR="0004554C" w:rsidRPr="006E215A" w:rsidRDefault="00EE7F42" w:rsidP="00705218">
      <w:pPr>
        <w:pStyle w:val="af5"/>
        <w:numPr>
          <w:ilvl w:val="0"/>
          <w:numId w:val="36"/>
        </w:numPr>
        <w:tabs>
          <w:tab w:val="left" w:pos="567"/>
        </w:tabs>
        <w:autoSpaceDE w:val="0"/>
        <w:autoSpaceDN w:val="0"/>
        <w:adjustRightInd w:val="0"/>
        <w:spacing w:before="240" w:line="276" w:lineRule="auto"/>
        <w:ind w:leftChars="200" w:left="420" w:firstLineChars="0" w:firstLine="0"/>
        <w:jc w:val="left"/>
        <w:outlineLvl w:val="3"/>
        <w:rPr>
          <w:rFonts w:ascii="仿宋_GB2312" w:eastAsia="仿宋_GB2312" w:hAnsi="宋体" w:cs="宋体"/>
          <w:bCs/>
          <w:kern w:val="0"/>
          <w:sz w:val="24"/>
          <w:szCs w:val="24"/>
        </w:rPr>
      </w:pPr>
      <w:r w:rsidRPr="006E215A">
        <w:rPr>
          <w:rFonts w:ascii="仿宋_GB2312" w:eastAsia="仿宋_GB2312" w:hAnsi="宋体" w:cs="宋体" w:hint="eastAsia"/>
          <w:sz w:val="24"/>
          <w:szCs w:val="24"/>
        </w:rPr>
        <w:t>终身免费升级操作软件，终身免费更新消解、萃取方法数据库。</w:t>
      </w:r>
    </w:p>
    <w:p w:rsidR="00834CCC" w:rsidRPr="003067A4" w:rsidRDefault="00A85F02" w:rsidP="00923E8B">
      <w:pPr>
        <w:snapToGrid w:val="0"/>
        <w:spacing w:line="360" w:lineRule="auto"/>
        <w:outlineLvl w:val="1"/>
        <w:rPr>
          <w:rFonts w:ascii="仿宋_GB2312" w:eastAsia="仿宋_GB2312" w:hAnsi="宋体"/>
          <w:b/>
          <w:sz w:val="32"/>
          <w:szCs w:val="28"/>
        </w:rPr>
      </w:pPr>
      <w:bookmarkStart w:id="98" w:name="_Toc535672959"/>
      <w:r>
        <w:rPr>
          <w:rFonts w:ascii="仿宋_GB2312" w:eastAsia="仿宋_GB2312" w:hAnsi="宋体" w:hint="eastAsia"/>
          <w:b/>
          <w:sz w:val="32"/>
          <w:szCs w:val="28"/>
        </w:rPr>
        <w:t>3.</w:t>
      </w:r>
      <w:r w:rsidR="00834CCC" w:rsidRPr="003067A4">
        <w:rPr>
          <w:rFonts w:ascii="仿宋_GB2312" w:eastAsia="仿宋_GB2312" w:hAnsi="宋体" w:hint="eastAsia"/>
          <w:b/>
          <w:sz w:val="32"/>
          <w:szCs w:val="28"/>
        </w:rPr>
        <w:t>项目要求</w:t>
      </w:r>
      <w:bookmarkEnd w:id="98"/>
    </w:p>
    <w:p w:rsidR="00834CCC" w:rsidRPr="003C3A5C" w:rsidRDefault="003C3A5C" w:rsidP="003C3A5C">
      <w:pPr>
        <w:spacing w:line="360" w:lineRule="auto"/>
        <w:outlineLvl w:val="2"/>
        <w:rPr>
          <w:rFonts w:ascii="仿宋_GB2312" w:eastAsia="仿宋_GB2312" w:hAnsi="宋体"/>
          <w:b/>
          <w:bCs/>
          <w:sz w:val="28"/>
          <w:szCs w:val="28"/>
        </w:rPr>
      </w:pPr>
      <w:bookmarkStart w:id="99" w:name="_Toc535672960"/>
      <w:r>
        <w:rPr>
          <w:rFonts w:ascii="仿宋_GB2312" w:eastAsia="仿宋_GB2312" w:hAnsi="宋体" w:hint="eastAsia"/>
          <w:b/>
          <w:bCs/>
          <w:sz w:val="28"/>
          <w:szCs w:val="28"/>
        </w:rPr>
        <w:t xml:space="preserve">3.1 </w:t>
      </w:r>
      <w:r w:rsidR="00CE2FCD" w:rsidRPr="003C3A5C">
        <w:rPr>
          <w:rFonts w:ascii="仿宋_GB2312" w:eastAsia="仿宋_GB2312" w:hAnsi="宋体" w:hint="eastAsia"/>
          <w:b/>
          <w:bCs/>
          <w:sz w:val="28"/>
          <w:szCs w:val="28"/>
        </w:rPr>
        <w:t>报价</w:t>
      </w:r>
      <w:r w:rsidR="00834CCC" w:rsidRPr="003C3A5C">
        <w:rPr>
          <w:rFonts w:ascii="仿宋_GB2312" w:eastAsia="仿宋_GB2312" w:hAnsi="宋体" w:hint="eastAsia"/>
          <w:b/>
          <w:bCs/>
          <w:sz w:val="28"/>
          <w:szCs w:val="28"/>
        </w:rPr>
        <w:t>要求</w:t>
      </w:r>
      <w:bookmarkEnd w:id="99"/>
    </w:p>
    <w:p w:rsidR="003C3A5C" w:rsidRPr="003C3A5C"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3.1.1 </w:t>
      </w:r>
      <w:r w:rsidR="00CE2FCD" w:rsidRPr="003C3A5C">
        <w:rPr>
          <w:rFonts w:ascii="仿宋_GB2312" w:eastAsia="仿宋_GB2312" w:hAnsi="宋体" w:cs="宋体" w:hint="eastAsia"/>
          <w:bCs/>
          <w:color w:val="000000"/>
          <w:kern w:val="0"/>
          <w:sz w:val="28"/>
          <w:szCs w:val="28"/>
        </w:rPr>
        <w:t>上述的</w:t>
      </w:r>
      <w:r w:rsidR="00B2083A">
        <w:rPr>
          <w:rFonts w:ascii="仿宋_GB2312" w:eastAsia="仿宋_GB2312" w:hAnsi="宋体" w:cs="宋体" w:hint="eastAsia"/>
          <w:bCs/>
          <w:color w:val="000000"/>
          <w:kern w:val="0"/>
          <w:sz w:val="28"/>
          <w:szCs w:val="28"/>
        </w:rPr>
        <w:t>货物</w:t>
      </w:r>
      <w:r w:rsidR="00C173C2">
        <w:rPr>
          <w:rFonts w:ascii="仿宋_GB2312" w:eastAsia="仿宋_GB2312" w:hAnsi="宋体" w:cs="宋体" w:hint="eastAsia"/>
          <w:bCs/>
          <w:color w:val="000000"/>
          <w:kern w:val="0"/>
          <w:sz w:val="28"/>
          <w:szCs w:val="28"/>
        </w:rPr>
        <w:t>响应</w:t>
      </w:r>
      <w:r w:rsidR="00CE2FCD" w:rsidRPr="003C3A5C">
        <w:rPr>
          <w:rFonts w:ascii="仿宋_GB2312" w:eastAsia="仿宋_GB2312" w:hAnsi="宋体" w:cs="宋体" w:hint="eastAsia"/>
          <w:bCs/>
          <w:color w:val="000000"/>
          <w:kern w:val="0"/>
          <w:sz w:val="28"/>
          <w:szCs w:val="28"/>
        </w:rPr>
        <w:t>总价均需包含：货物送到采购人指定地点的搬运、吊装、安装、直至货物验收合格等所需的一切费用。</w:t>
      </w:r>
    </w:p>
    <w:p w:rsidR="00CE2FCD" w:rsidRPr="003C3A5C"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3.1.2 </w:t>
      </w:r>
      <w:r w:rsidR="00B2083A">
        <w:rPr>
          <w:rFonts w:ascii="仿宋_GB2312" w:eastAsia="仿宋_GB2312" w:hAnsi="宋体" w:cs="宋体" w:hint="eastAsia"/>
          <w:bCs/>
          <w:color w:val="000000"/>
          <w:kern w:val="0"/>
          <w:sz w:val="28"/>
          <w:szCs w:val="28"/>
        </w:rPr>
        <w:t>上述的货物均只提及主要配置，各</w:t>
      </w:r>
      <w:r w:rsidR="00CE2FCD" w:rsidRPr="003C3A5C">
        <w:rPr>
          <w:rFonts w:ascii="仿宋_GB2312" w:eastAsia="仿宋_GB2312" w:hAnsi="宋体" w:cs="宋体" w:hint="eastAsia"/>
          <w:bCs/>
          <w:color w:val="000000"/>
          <w:kern w:val="0"/>
          <w:sz w:val="28"/>
          <w:szCs w:val="28"/>
        </w:rPr>
        <w:t>供应商应根据</w:t>
      </w:r>
      <w:r w:rsidR="00C173C2">
        <w:rPr>
          <w:rFonts w:ascii="仿宋_GB2312" w:eastAsia="仿宋_GB2312" w:hAnsi="宋体" w:cs="宋体" w:hint="eastAsia"/>
          <w:bCs/>
          <w:color w:val="000000"/>
          <w:kern w:val="0"/>
          <w:sz w:val="28"/>
          <w:szCs w:val="28"/>
        </w:rPr>
        <w:t>响应</w:t>
      </w:r>
      <w:r w:rsidR="00CE2FCD" w:rsidRPr="003C3A5C">
        <w:rPr>
          <w:rFonts w:ascii="仿宋_GB2312" w:eastAsia="仿宋_GB2312" w:hAnsi="宋体" w:cs="宋体" w:hint="eastAsia"/>
          <w:bCs/>
          <w:color w:val="000000"/>
          <w:kern w:val="0"/>
          <w:sz w:val="28"/>
          <w:szCs w:val="28"/>
        </w:rPr>
        <w:t>货物的特点，提</w:t>
      </w:r>
      <w:r w:rsidR="00CE2FCD" w:rsidRPr="003C3A5C">
        <w:rPr>
          <w:rFonts w:ascii="仿宋_GB2312" w:eastAsia="仿宋_GB2312" w:hAnsi="宋体" w:cs="宋体" w:hint="eastAsia"/>
          <w:bCs/>
          <w:color w:val="000000"/>
          <w:kern w:val="0"/>
          <w:sz w:val="28"/>
          <w:szCs w:val="28"/>
        </w:rPr>
        <w:lastRenderedPageBreak/>
        <w:t>供足够的部件，确保货物安装、调试后即能通过验收和法定计量部门计量检定。因仪器供应</w:t>
      </w:r>
      <w:proofErr w:type="gramStart"/>
      <w:r w:rsidR="00CE2FCD" w:rsidRPr="003C3A5C">
        <w:rPr>
          <w:rFonts w:ascii="仿宋_GB2312" w:eastAsia="仿宋_GB2312" w:hAnsi="宋体" w:cs="宋体" w:hint="eastAsia"/>
          <w:bCs/>
          <w:color w:val="000000"/>
          <w:kern w:val="0"/>
          <w:sz w:val="28"/>
          <w:szCs w:val="28"/>
        </w:rPr>
        <w:t>商无提供</w:t>
      </w:r>
      <w:proofErr w:type="gramEnd"/>
      <w:r w:rsidR="00CE2FCD" w:rsidRPr="003C3A5C">
        <w:rPr>
          <w:rFonts w:ascii="仿宋_GB2312" w:eastAsia="仿宋_GB2312" w:hAnsi="宋体" w:cs="宋体" w:hint="eastAsia"/>
          <w:bCs/>
          <w:color w:val="000000"/>
          <w:kern w:val="0"/>
          <w:sz w:val="28"/>
          <w:szCs w:val="28"/>
        </w:rPr>
        <w:t>足够的部件，导致货物安装、调试后不能通过验收和法定计量部门计量检定，则所欠缺的部件由仪器、设备供应商免费提供，且每逾期一天，</w:t>
      </w:r>
      <w:r w:rsidR="00C173C2">
        <w:rPr>
          <w:rFonts w:ascii="仿宋_GB2312" w:eastAsia="仿宋_GB2312" w:hAnsi="宋体" w:cs="宋体" w:hint="eastAsia"/>
          <w:bCs/>
          <w:color w:val="000000"/>
          <w:kern w:val="0"/>
          <w:sz w:val="28"/>
          <w:szCs w:val="28"/>
        </w:rPr>
        <w:t>中选</w:t>
      </w:r>
      <w:r w:rsidR="00CE2FCD" w:rsidRPr="003C3A5C">
        <w:rPr>
          <w:rFonts w:ascii="仿宋_GB2312" w:eastAsia="仿宋_GB2312" w:hAnsi="宋体" w:cs="宋体" w:hint="eastAsia"/>
          <w:bCs/>
          <w:color w:val="000000"/>
          <w:kern w:val="0"/>
          <w:sz w:val="28"/>
          <w:szCs w:val="28"/>
        </w:rPr>
        <w:t>人须向采购人偿付不能通过验收和法定计量部门计量检定的货物总价的2‰的延误金。</w:t>
      </w:r>
      <w:r w:rsidR="00C173C2">
        <w:rPr>
          <w:rFonts w:ascii="仿宋_GB2312" w:eastAsia="仿宋_GB2312" w:hAnsi="宋体" w:cs="宋体" w:hint="eastAsia"/>
          <w:bCs/>
          <w:color w:val="000000"/>
          <w:kern w:val="0"/>
          <w:sz w:val="28"/>
          <w:szCs w:val="28"/>
        </w:rPr>
        <w:t>响应</w:t>
      </w:r>
      <w:r w:rsidR="00CE2FCD" w:rsidRPr="003C3A5C">
        <w:rPr>
          <w:rFonts w:ascii="仿宋_GB2312" w:eastAsia="仿宋_GB2312" w:hAnsi="宋体" w:cs="宋体" w:hint="eastAsia"/>
          <w:bCs/>
          <w:color w:val="000000"/>
          <w:kern w:val="0"/>
          <w:sz w:val="28"/>
          <w:szCs w:val="28"/>
        </w:rPr>
        <w:t>时提供本项目的有关资料(如宣传资料、彩页等)。</w:t>
      </w:r>
    </w:p>
    <w:p w:rsidR="00CE2FCD" w:rsidRPr="003C3A5C"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3.1.3 </w:t>
      </w:r>
      <w:r w:rsidR="00CE2FCD" w:rsidRPr="003C3A5C">
        <w:rPr>
          <w:rFonts w:ascii="仿宋_GB2312" w:eastAsia="仿宋_GB2312" w:hAnsi="宋体" w:cs="宋体" w:hint="eastAsia"/>
          <w:bCs/>
          <w:color w:val="000000"/>
          <w:kern w:val="0"/>
          <w:sz w:val="28"/>
          <w:szCs w:val="28"/>
        </w:rPr>
        <w:t>作为技术响应，</w:t>
      </w:r>
      <w:r w:rsidR="00C173C2">
        <w:rPr>
          <w:rFonts w:ascii="仿宋_GB2312" w:eastAsia="仿宋_GB2312" w:hAnsi="宋体" w:cs="宋体" w:hint="eastAsia"/>
          <w:bCs/>
          <w:color w:val="000000"/>
          <w:kern w:val="0"/>
          <w:sz w:val="28"/>
          <w:szCs w:val="28"/>
        </w:rPr>
        <w:t>响应</w:t>
      </w:r>
      <w:r w:rsidR="00CE2FCD" w:rsidRPr="003C3A5C">
        <w:rPr>
          <w:rFonts w:ascii="仿宋_GB2312" w:eastAsia="仿宋_GB2312" w:hAnsi="宋体" w:cs="宋体" w:hint="eastAsia"/>
          <w:bCs/>
          <w:color w:val="000000"/>
          <w:kern w:val="0"/>
          <w:sz w:val="28"/>
          <w:szCs w:val="28"/>
        </w:rPr>
        <w:t>人须提供</w:t>
      </w:r>
      <w:r w:rsidR="00C173C2">
        <w:rPr>
          <w:rFonts w:ascii="仿宋_GB2312" w:eastAsia="仿宋_GB2312" w:hAnsi="宋体" w:cs="宋体" w:hint="eastAsia"/>
          <w:bCs/>
          <w:color w:val="000000"/>
          <w:kern w:val="0"/>
          <w:sz w:val="28"/>
          <w:szCs w:val="28"/>
        </w:rPr>
        <w:t>响应</w:t>
      </w:r>
      <w:r w:rsidR="00CE2FCD" w:rsidRPr="003C3A5C">
        <w:rPr>
          <w:rFonts w:ascii="仿宋_GB2312" w:eastAsia="仿宋_GB2312" w:hAnsi="宋体" w:cs="宋体" w:hint="eastAsia"/>
          <w:bCs/>
          <w:color w:val="000000"/>
          <w:kern w:val="0"/>
          <w:sz w:val="28"/>
          <w:szCs w:val="28"/>
        </w:rPr>
        <w:t>产品“彩页”或相应技术参数的生</w:t>
      </w:r>
      <w:r w:rsidRPr="003C3A5C">
        <w:rPr>
          <w:rFonts w:ascii="仿宋_GB2312" w:eastAsia="仿宋_GB2312" w:hAnsi="宋体" w:cs="宋体" w:hint="eastAsia"/>
          <w:bCs/>
          <w:color w:val="000000"/>
          <w:kern w:val="0"/>
          <w:sz w:val="28"/>
          <w:szCs w:val="28"/>
        </w:rPr>
        <w:t xml:space="preserve"> </w:t>
      </w:r>
      <w:r w:rsidR="00CE2FCD" w:rsidRPr="003C3A5C">
        <w:rPr>
          <w:rFonts w:ascii="仿宋_GB2312" w:eastAsia="仿宋_GB2312" w:hAnsi="宋体" w:cs="宋体" w:hint="eastAsia"/>
          <w:bCs/>
          <w:color w:val="000000"/>
          <w:kern w:val="0"/>
          <w:sz w:val="28"/>
          <w:szCs w:val="28"/>
        </w:rPr>
        <w:t>产厂家使用“说明书”作为技术证明文件（如生产厂家的产品使用说明书为英文版，请同时提供中文版），盖上生产厂家或总代理商公章。不得直接复制</w:t>
      </w:r>
      <w:proofErr w:type="gramStart"/>
      <w:r w:rsidR="00CE2FCD" w:rsidRPr="003C3A5C">
        <w:rPr>
          <w:rFonts w:ascii="仿宋_GB2312" w:eastAsia="仿宋_GB2312" w:hAnsi="宋体" w:cs="宋体" w:hint="eastAsia"/>
          <w:bCs/>
          <w:color w:val="000000"/>
          <w:kern w:val="0"/>
          <w:sz w:val="28"/>
          <w:szCs w:val="28"/>
        </w:rPr>
        <w:t>本</w:t>
      </w:r>
      <w:r w:rsidR="00197A62">
        <w:rPr>
          <w:rFonts w:ascii="仿宋_GB2312" w:eastAsia="仿宋_GB2312" w:hAnsi="宋体" w:cs="宋体" w:hint="eastAsia"/>
          <w:bCs/>
          <w:color w:val="000000"/>
          <w:kern w:val="0"/>
          <w:sz w:val="28"/>
          <w:szCs w:val="28"/>
        </w:rPr>
        <w:t>邀请</w:t>
      </w:r>
      <w:proofErr w:type="gramEnd"/>
      <w:r w:rsidR="00CE2FCD" w:rsidRPr="003C3A5C">
        <w:rPr>
          <w:rFonts w:ascii="仿宋_GB2312" w:eastAsia="仿宋_GB2312" w:hAnsi="宋体" w:cs="宋体" w:hint="eastAsia"/>
          <w:bCs/>
          <w:color w:val="000000"/>
          <w:kern w:val="0"/>
          <w:sz w:val="28"/>
          <w:szCs w:val="28"/>
        </w:rPr>
        <w:t>文件技术参数作为产品介绍资料。</w:t>
      </w:r>
    </w:p>
    <w:p w:rsidR="00834CCC" w:rsidRPr="00324331" w:rsidRDefault="003C3A5C" w:rsidP="00324331">
      <w:pPr>
        <w:spacing w:line="360" w:lineRule="auto"/>
        <w:outlineLvl w:val="2"/>
        <w:rPr>
          <w:rFonts w:ascii="仿宋_GB2312" w:eastAsia="仿宋_GB2312" w:hAnsi="宋体"/>
          <w:b/>
          <w:bCs/>
          <w:sz w:val="28"/>
          <w:szCs w:val="28"/>
        </w:rPr>
      </w:pPr>
      <w:bookmarkStart w:id="100" w:name="_Toc535672961"/>
      <w:r w:rsidRPr="00324331">
        <w:rPr>
          <w:rFonts w:ascii="仿宋_GB2312" w:eastAsia="仿宋_GB2312" w:hAnsi="宋体" w:hint="eastAsia"/>
          <w:b/>
          <w:bCs/>
          <w:sz w:val="28"/>
          <w:szCs w:val="28"/>
        </w:rPr>
        <w:t xml:space="preserve">3.2 </w:t>
      </w:r>
      <w:r w:rsidR="00834CCC" w:rsidRPr="00324331">
        <w:rPr>
          <w:rFonts w:ascii="仿宋_GB2312" w:eastAsia="仿宋_GB2312" w:hAnsi="宋体" w:hint="eastAsia"/>
          <w:b/>
          <w:bCs/>
          <w:sz w:val="28"/>
          <w:szCs w:val="28"/>
        </w:rPr>
        <w:t>交货</w:t>
      </w:r>
      <w:r w:rsidR="00CE2FCD" w:rsidRPr="00324331">
        <w:rPr>
          <w:rFonts w:ascii="仿宋_GB2312" w:eastAsia="仿宋_GB2312" w:hAnsi="宋体" w:hint="eastAsia"/>
          <w:b/>
          <w:bCs/>
          <w:sz w:val="28"/>
          <w:szCs w:val="28"/>
        </w:rPr>
        <w:t>、包装、安装、调试、验收及培训</w:t>
      </w:r>
      <w:r w:rsidR="00834CCC" w:rsidRPr="00324331">
        <w:rPr>
          <w:rFonts w:ascii="仿宋_GB2312" w:eastAsia="仿宋_GB2312" w:hAnsi="宋体" w:hint="eastAsia"/>
          <w:b/>
          <w:bCs/>
          <w:sz w:val="28"/>
          <w:szCs w:val="28"/>
        </w:rPr>
        <w:t>要求</w:t>
      </w:r>
      <w:bookmarkEnd w:id="100"/>
    </w:p>
    <w:p w:rsidR="00CE2FCD" w:rsidRPr="00130A3B" w:rsidRDefault="003C3A5C" w:rsidP="00375C11">
      <w:pPr>
        <w:tabs>
          <w:tab w:val="left" w:pos="567"/>
        </w:tabs>
        <w:autoSpaceDE w:val="0"/>
        <w:autoSpaceDN w:val="0"/>
        <w:adjustRightInd w:val="0"/>
        <w:spacing w:beforeLines="50" w:before="120" w:line="360" w:lineRule="auto"/>
        <w:jc w:val="left"/>
        <w:outlineLvl w:val="3"/>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3.2.1 </w:t>
      </w:r>
      <w:r w:rsidR="00324331">
        <w:rPr>
          <w:rFonts w:ascii="仿宋_GB2312" w:eastAsia="仿宋_GB2312" w:hAnsi="宋体" w:cs="宋体" w:hint="eastAsia"/>
          <w:bCs/>
          <w:color w:val="000000"/>
          <w:kern w:val="0"/>
          <w:sz w:val="28"/>
          <w:szCs w:val="28"/>
        </w:rPr>
        <w:t>交货要求</w:t>
      </w:r>
    </w:p>
    <w:p w:rsidR="00CE2FCD" w:rsidRPr="00130A3B"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3.2.1.1 </w:t>
      </w:r>
      <w:r w:rsidR="00CE2FCD" w:rsidRPr="00130A3B">
        <w:rPr>
          <w:rFonts w:ascii="仿宋_GB2312" w:eastAsia="仿宋_GB2312" w:hAnsi="宋体" w:cs="宋体" w:hint="eastAsia"/>
          <w:bCs/>
          <w:color w:val="000000"/>
          <w:kern w:val="0"/>
          <w:sz w:val="28"/>
          <w:szCs w:val="28"/>
        </w:rPr>
        <w:t>合同签订后，按本用户需求书的要求，完成</w:t>
      </w:r>
      <w:r w:rsidR="00C173C2">
        <w:rPr>
          <w:rFonts w:ascii="仿宋_GB2312" w:eastAsia="仿宋_GB2312" w:hAnsi="宋体" w:cs="宋体" w:hint="eastAsia"/>
          <w:bCs/>
          <w:color w:val="000000"/>
          <w:kern w:val="0"/>
          <w:sz w:val="28"/>
          <w:szCs w:val="28"/>
        </w:rPr>
        <w:t>响应</w:t>
      </w:r>
      <w:r w:rsidR="00CE2FCD" w:rsidRPr="00130A3B">
        <w:rPr>
          <w:rFonts w:ascii="仿宋_GB2312" w:eastAsia="仿宋_GB2312" w:hAnsi="宋体" w:cs="宋体" w:hint="eastAsia"/>
          <w:bCs/>
          <w:color w:val="000000"/>
          <w:kern w:val="0"/>
          <w:sz w:val="28"/>
          <w:szCs w:val="28"/>
        </w:rPr>
        <w:t>设备的供货、安装、调试和验收，并交付给采购人正常使用。</w:t>
      </w:r>
    </w:p>
    <w:p w:rsidR="00CE2FCD" w:rsidRPr="00130A3B"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3.2.1.2 </w:t>
      </w:r>
      <w:r w:rsidR="00375C11">
        <w:rPr>
          <w:rFonts w:ascii="仿宋_GB2312" w:eastAsia="仿宋_GB2312" w:hAnsi="宋体" w:cs="宋体" w:hint="eastAsia"/>
          <w:bCs/>
          <w:color w:val="000000"/>
          <w:kern w:val="0"/>
          <w:sz w:val="28"/>
          <w:szCs w:val="28"/>
        </w:rPr>
        <w:t>设备应按有关要求进行包装并采用适当</w:t>
      </w:r>
      <w:r w:rsidR="00CE2FCD" w:rsidRPr="00130A3B">
        <w:rPr>
          <w:rFonts w:ascii="仿宋_GB2312" w:eastAsia="仿宋_GB2312" w:hAnsi="宋体" w:cs="宋体" w:hint="eastAsia"/>
          <w:bCs/>
          <w:color w:val="000000"/>
          <w:kern w:val="0"/>
          <w:sz w:val="28"/>
          <w:szCs w:val="28"/>
        </w:rPr>
        <w:t>运输方式运抵合同交货地点。</w:t>
      </w:r>
    </w:p>
    <w:p w:rsidR="00CE2FCD" w:rsidRPr="00130A3B"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3.2.2.3 </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人提供的</w:t>
      </w:r>
      <w:r>
        <w:rPr>
          <w:rFonts w:ascii="仿宋_GB2312" w:eastAsia="仿宋_GB2312" w:hAnsi="宋体" w:cs="宋体" w:hint="eastAsia"/>
          <w:bCs/>
          <w:color w:val="000000"/>
          <w:kern w:val="0"/>
          <w:sz w:val="28"/>
          <w:szCs w:val="28"/>
        </w:rPr>
        <w:t>货物</w:t>
      </w:r>
      <w:r w:rsidR="00CE2FCD" w:rsidRPr="00130A3B">
        <w:rPr>
          <w:rFonts w:ascii="仿宋_GB2312" w:eastAsia="仿宋_GB2312" w:hAnsi="宋体" w:cs="宋体" w:hint="eastAsia"/>
          <w:bCs/>
          <w:color w:val="000000"/>
          <w:kern w:val="0"/>
          <w:sz w:val="28"/>
          <w:szCs w:val="28"/>
        </w:rPr>
        <w:t xml:space="preserve">必须是全新的（包括所有零配件、专用工具等），表面无划伤，无碰撞，各项技术参数完全符合国家计量检测标准。  </w:t>
      </w:r>
    </w:p>
    <w:p w:rsidR="00CE2FCD" w:rsidRPr="00130A3B" w:rsidRDefault="003C3A5C" w:rsidP="006E6243">
      <w:pPr>
        <w:tabs>
          <w:tab w:val="left" w:pos="0"/>
        </w:tabs>
        <w:autoSpaceDE w:val="0"/>
        <w:autoSpaceDN w:val="0"/>
        <w:adjustRightInd w:val="0"/>
        <w:snapToGrid w:val="0"/>
        <w:spacing w:line="360" w:lineRule="auto"/>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3.2.2.</w:t>
      </w:r>
      <w:r w:rsidR="00CE2FCD" w:rsidRPr="00130A3B">
        <w:rPr>
          <w:rFonts w:ascii="仿宋_GB2312" w:eastAsia="仿宋_GB2312" w:hAnsi="宋体" w:cs="宋体" w:hint="eastAsia"/>
          <w:bCs/>
          <w:color w:val="000000"/>
          <w:kern w:val="0"/>
          <w:sz w:val="28"/>
          <w:szCs w:val="28"/>
        </w:rPr>
        <w:t>4 交货期：见</w:t>
      </w:r>
      <w:proofErr w:type="gramStart"/>
      <w:r w:rsidR="00CE2FCD" w:rsidRPr="00130A3B">
        <w:rPr>
          <w:rFonts w:ascii="仿宋_GB2312" w:eastAsia="仿宋_GB2312" w:hAnsi="宋体" w:cs="宋体" w:hint="eastAsia"/>
          <w:bCs/>
          <w:color w:val="000000"/>
          <w:kern w:val="0"/>
          <w:sz w:val="28"/>
          <w:szCs w:val="28"/>
        </w:rPr>
        <w:t>本需求书</w:t>
      </w:r>
      <w:proofErr w:type="gramEnd"/>
      <w:r w:rsidR="00CE2FCD" w:rsidRPr="00130A3B">
        <w:rPr>
          <w:rFonts w:ascii="仿宋_GB2312" w:eastAsia="仿宋_GB2312" w:hAnsi="宋体" w:cs="宋体" w:hint="eastAsia"/>
          <w:bCs/>
          <w:color w:val="000000"/>
          <w:kern w:val="0"/>
          <w:sz w:val="28"/>
          <w:szCs w:val="28"/>
        </w:rPr>
        <w:t xml:space="preserve">。 </w:t>
      </w:r>
    </w:p>
    <w:p w:rsidR="00CE2FCD" w:rsidRPr="00130A3B" w:rsidRDefault="003C3A5C" w:rsidP="006E6243">
      <w:pPr>
        <w:tabs>
          <w:tab w:val="left" w:pos="567"/>
        </w:tabs>
        <w:autoSpaceDE w:val="0"/>
        <w:autoSpaceDN w:val="0"/>
        <w:adjustRightInd w:val="0"/>
        <w:snapToGrid w:val="0"/>
        <w:spacing w:line="360" w:lineRule="auto"/>
        <w:ind w:left="1134" w:hangingChars="405" w:hanging="1134"/>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3.2.2.</w:t>
      </w:r>
      <w:r w:rsidR="00CE2FCD" w:rsidRPr="00130A3B">
        <w:rPr>
          <w:rFonts w:ascii="仿宋_GB2312" w:eastAsia="仿宋_GB2312" w:hAnsi="宋体" w:cs="宋体" w:hint="eastAsia"/>
          <w:bCs/>
          <w:color w:val="000000"/>
          <w:kern w:val="0"/>
          <w:sz w:val="28"/>
          <w:szCs w:val="28"/>
        </w:rPr>
        <w:t xml:space="preserve">5 </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交货时须随附设备清单，且必须提交如下资料：须将所供货物经国家有关部门颁发的产品鉴定证书、使用许可证，原产地证明，产品合格证、操作手册、保修手册、有关图纸等的全套技术资料（进口产品的操作手册等文字资料均须提供中文）及配件、随机工具等一并交付给采购人。进口产品还需提供报关单、完税证明，出入境检验检疫局的检验证明及合法进货渠道证明等。</w:t>
      </w:r>
    </w:p>
    <w:p w:rsidR="00CE2FCD" w:rsidRPr="00130A3B" w:rsidRDefault="003C3A5C" w:rsidP="00375C11">
      <w:pPr>
        <w:tabs>
          <w:tab w:val="left" w:pos="567"/>
        </w:tabs>
        <w:autoSpaceDE w:val="0"/>
        <w:autoSpaceDN w:val="0"/>
        <w:adjustRightInd w:val="0"/>
        <w:spacing w:beforeLines="50" w:before="120" w:line="360" w:lineRule="auto"/>
        <w:jc w:val="left"/>
        <w:outlineLvl w:val="3"/>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3.2.2 </w:t>
      </w:r>
      <w:r w:rsidR="00CE2FCD" w:rsidRPr="00130A3B">
        <w:rPr>
          <w:rFonts w:ascii="仿宋_GB2312" w:eastAsia="仿宋_GB2312" w:hAnsi="宋体" w:cs="宋体" w:hint="eastAsia"/>
          <w:bCs/>
          <w:color w:val="000000"/>
          <w:kern w:val="0"/>
          <w:sz w:val="28"/>
          <w:szCs w:val="28"/>
        </w:rPr>
        <w:t>包装、保险及发运、保管要求</w:t>
      </w:r>
    </w:p>
    <w:p w:rsidR="00CE2FCD" w:rsidRPr="00130A3B"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lastRenderedPageBreak/>
        <w:t xml:space="preserve">3.2.2.1 </w:t>
      </w:r>
      <w:r w:rsidR="00CE2FCD" w:rsidRPr="00130A3B">
        <w:rPr>
          <w:rFonts w:ascii="仿宋_GB2312" w:eastAsia="仿宋_GB2312" w:hAnsi="宋体" w:cs="宋体" w:hint="eastAsia"/>
          <w:bCs/>
          <w:color w:val="000000"/>
          <w:kern w:val="0"/>
          <w:sz w:val="28"/>
          <w:szCs w:val="28"/>
        </w:rPr>
        <w:t>设备材料的包装必须是制造商原厂包装，其包装均应有良好的防湿、防锈、防潮、防雨、防腐及防碰撞的措施。凡由于包装不良造成的损失和由此产生的费用均由</w:t>
      </w:r>
      <w:r w:rsidR="00C173C2">
        <w:rPr>
          <w:rFonts w:ascii="仿宋_GB2312" w:eastAsia="仿宋_GB2312" w:hAnsi="宋体" w:cs="宋体" w:hint="eastAsia"/>
          <w:bCs/>
          <w:color w:val="000000"/>
          <w:kern w:val="0"/>
          <w:sz w:val="28"/>
          <w:szCs w:val="28"/>
        </w:rPr>
        <w:t>响应</w:t>
      </w:r>
      <w:r w:rsidR="00CE2FCD" w:rsidRPr="00130A3B">
        <w:rPr>
          <w:rFonts w:ascii="仿宋_GB2312" w:eastAsia="仿宋_GB2312" w:hAnsi="宋体" w:cs="宋体" w:hint="eastAsia"/>
          <w:bCs/>
          <w:color w:val="000000"/>
          <w:kern w:val="0"/>
          <w:sz w:val="28"/>
          <w:szCs w:val="28"/>
        </w:rPr>
        <w:t>人承担。</w:t>
      </w:r>
    </w:p>
    <w:p w:rsidR="00CE2FCD" w:rsidRPr="00130A3B"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3.2.</w:t>
      </w:r>
      <w:r w:rsidR="00CE2FCD" w:rsidRPr="00130A3B">
        <w:rPr>
          <w:rFonts w:ascii="仿宋_GB2312" w:eastAsia="仿宋_GB2312" w:hAnsi="宋体" w:cs="宋体" w:hint="eastAsia"/>
          <w:bCs/>
          <w:color w:val="000000"/>
          <w:kern w:val="0"/>
          <w:sz w:val="28"/>
          <w:szCs w:val="28"/>
        </w:rPr>
        <w:t>2.2</w:t>
      </w:r>
      <w:r>
        <w:rPr>
          <w:rFonts w:ascii="仿宋_GB2312" w:eastAsia="仿宋_GB2312" w:hAnsi="宋体" w:cs="宋体" w:hint="eastAsia"/>
          <w:bCs/>
          <w:color w:val="000000"/>
          <w:kern w:val="0"/>
          <w:sz w:val="28"/>
          <w:szCs w:val="28"/>
        </w:rPr>
        <w:t xml:space="preserve"> </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人负责将设备材料货到现场过程中的全部运输，包括装卸车、货物现场的搬运。</w:t>
      </w:r>
    </w:p>
    <w:p w:rsidR="00CE2FCD" w:rsidRPr="00130A3B" w:rsidRDefault="003C3A5C"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3.2.</w:t>
      </w:r>
      <w:r w:rsidR="00CE2FCD" w:rsidRPr="00130A3B">
        <w:rPr>
          <w:rFonts w:ascii="仿宋_GB2312" w:eastAsia="仿宋_GB2312" w:hAnsi="宋体" w:cs="宋体" w:hint="eastAsia"/>
          <w:bCs/>
          <w:color w:val="000000"/>
          <w:kern w:val="0"/>
          <w:sz w:val="28"/>
          <w:szCs w:val="28"/>
        </w:rPr>
        <w:t>2.3</w:t>
      </w:r>
      <w:r>
        <w:rPr>
          <w:rFonts w:ascii="仿宋_GB2312" w:eastAsia="仿宋_GB2312" w:hAnsi="宋体" w:cs="宋体" w:hint="eastAsia"/>
          <w:bCs/>
          <w:color w:val="000000"/>
          <w:kern w:val="0"/>
          <w:sz w:val="28"/>
          <w:szCs w:val="28"/>
        </w:rPr>
        <w:t xml:space="preserve"> </w:t>
      </w:r>
      <w:r w:rsidR="00CE2FCD" w:rsidRPr="00130A3B">
        <w:rPr>
          <w:rFonts w:ascii="仿宋_GB2312" w:eastAsia="仿宋_GB2312" w:hAnsi="宋体" w:cs="宋体" w:hint="eastAsia"/>
          <w:bCs/>
          <w:color w:val="000000"/>
          <w:kern w:val="0"/>
          <w:sz w:val="28"/>
          <w:szCs w:val="28"/>
        </w:rPr>
        <w:t>货物在现场的保管由</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人负责，直至项目安装、验收完毕。</w:t>
      </w:r>
    </w:p>
    <w:p w:rsidR="00CE2FCD" w:rsidRPr="00130A3B"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3.2.</w:t>
      </w:r>
      <w:r w:rsidR="00CE2FCD" w:rsidRPr="00130A3B">
        <w:rPr>
          <w:rFonts w:ascii="仿宋_GB2312" w:eastAsia="仿宋_GB2312" w:hAnsi="宋体" w:cs="宋体" w:hint="eastAsia"/>
          <w:bCs/>
          <w:color w:val="000000"/>
          <w:kern w:val="0"/>
          <w:sz w:val="28"/>
          <w:szCs w:val="28"/>
        </w:rPr>
        <w:t>2.4</w:t>
      </w:r>
      <w:r>
        <w:rPr>
          <w:rFonts w:ascii="仿宋_GB2312" w:eastAsia="仿宋_GB2312" w:hAnsi="宋体" w:cs="宋体" w:hint="eastAsia"/>
          <w:bCs/>
          <w:color w:val="000000"/>
          <w:kern w:val="0"/>
          <w:sz w:val="28"/>
          <w:szCs w:val="28"/>
        </w:rPr>
        <w:t xml:space="preserve"> </w:t>
      </w:r>
      <w:r w:rsidR="00CE2FCD" w:rsidRPr="00130A3B">
        <w:rPr>
          <w:rFonts w:ascii="仿宋_GB2312" w:eastAsia="仿宋_GB2312" w:hAnsi="宋体" w:cs="宋体" w:hint="eastAsia"/>
          <w:bCs/>
          <w:color w:val="000000"/>
          <w:kern w:val="0"/>
          <w:sz w:val="28"/>
          <w:szCs w:val="28"/>
        </w:rPr>
        <w:t>货物在系统安装调试验收合格前的保险由</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人负责，</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人负责其派出的现场服务人员人身意外保险。</w:t>
      </w:r>
    </w:p>
    <w:p w:rsidR="00CE2FCD" w:rsidRPr="00130A3B" w:rsidRDefault="006E6243"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3.2.</w:t>
      </w:r>
      <w:r w:rsidR="00CE2FCD" w:rsidRPr="00130A3B">
        <w:rPr>
          <w:rFonts w:ascii="仿宋_GB2312" w:eastAsia="仿宋_GB2312" w:hAnsi="宋体" w:cs="宋体" w:hint="eastAsia"/>
          <w:bCs/>
          <w:color w:val="000000"/>
          <w:kern w:val="0"/>
          <w:sz w:val="28"/>
          <w:szCs w:val="28"/>
        </w:rPr>
        <w:t>2.5</w:t>
      </w:r>
      <w:r>
        <w:rPr>
          <w:rFonts w:ascii="仿宋_GB2312" w:eastAsia="仿宋_GB2312" w:hAnsi="宋体" w:cs="宋体" w:hint="eastAsia"/>
          <w:bCs/>
          <w:color w:val="000000"/>
          <w:kern w:val="0"/>
          <w:sz w:val="28"/>
          <w:szCs w:val="28"/>
        </w:rPr>
        <w:t xml:space="preserve"> </w:t>
      </w:r>
      <w:r w:rsidR="00CE2FCD" w:rsidRPr="00130A3B">
        <w:rPr>
          <w:rFonts w:ascii="仿宋_GB2312" w:eastAsia="仿宋_GB2312" w:hAnsi="宋体" w:cs="宋体" w:hint="eastAsia"/>
          <w:bCs/>
          <w:color w:val="000000"/>
          <w:kern w:val="0"/>
          <w:sz w:val="28"/>
          <w:szCs w:val="28"/>
        </w:rPr>
        <w:t>设备至采购人指定的使用现场的包装、保险及发运等环节和费用均由</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人负责。</w:t>
      </w:r>
    </w:p>
    <w:p w:rsidR="00CE2FCD" w:rsidRPr="00130A3B" w:rsidRDefault="006E6243" w:rsidP="00375C11">
      <w:pPr>
        <w:tabs>
          <w:tab w:val="left" w:pos="567"/>
        </w:tabs>
        <w:autoSpaceDE w:val="0"/>
        <w:autoSpaceDN w:val="0"/>
        <w:adjustRightInd w:val="0"/>
        <w:spacing w:beforeLines="50" w:before="120" w:line="360" w:lineRule="auto"/>
        <w:jc w:val="left"/>
        <w:outlineLvl w:val="3"/>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3.2.3 </w:t>
      </w:r>
      <w:r w:rsidR="00CE2FCD" w:rsidRPr="00130A3B">
        <w:rPr>
          <w:rFonts w:ascii="仿宋_GB2312" w:eastAsia="仿宋_GB2312" w:hAnsi="宋体" w:cs="宋体" w:hint="eastAsia"/>
          <w:bCs/>
          <w:color w:val="000000"/>
          <w:kern w:val="0"/>
          <w:sz w:val="28"/>
          <w:szCs w:val="28"/>
        </w:rPr>
        <w:t>安装、调试、验收及培训</w:t>
      </w:r>
    </w:p>
    <w:p w:rsidR="00CE2FCD" w:rsidRPr="00375C11" w:rsidRDefault="006E6243"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3.2.</w:t>
      </w:r>
      <w:r w:rsidR="00CE2FCD" w:rsidRPr="00375C11">
        <w:rPr>
          <w:rFonts w:ascii="仿宋_GB2312" w:eastAsia="仿宋_GB2312" w:hAnsi="宋体" w:cs="宋体" w:hint="eastAsia"/>
          <w:bCs/>
          <w:color w:val="000000"/>
          <w:kern w:val="0"/>
          <w:sz w:val="28"/>
          <w:szCs w:val="28"/>
        </w:rPr>
        <w:t>3.1</w:t>
      </w:r>
      <w:r w:rsidRPr="00375C11">
        <w:rPr>
          <w:rFonts w:ascii="仿宋_GB2312" w:eastAsia="仿宋_GB2312" w:hAnsi="宋体" w:cs="宋体" w:hint="eastAsia"/>
          <w:bCs/>
          <w:color w:val="000000"/>
          <w:kern w:val="0"/>
          <w:sz w:val="28"/>
          <w:szCs w:val="28"/>
        </w:rPr>
        <w:t xml:space="preserve"> </w:t>
      </w:r>
      <w:r w:rsidR="00CE2FCD" w:rsidRPr="00375C11">
        <w:rPr>
          <w:rFonts w:ascii="仿宋_GB2312" w:eastAsia="仿宋_GB2312" w:hAnsi="宋体" w:cs="宋体" w:hint="eastAsia"/>
          <w:bCs/>
          <w:color w:val="000000"/>
          <w:kern w:val="0"/>
          <w:sz w:val="28"/>
          <w:szCs w:val="28"/>
        </w:rPr>
        <w:t>安装、调试</w:t>
      </w:r>
    </w:p>
    <w:p w:rsidR="00CE2FCD" w:rsidRPr="00375C11"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a. </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人必须依照</w:t>
      </w:r>
      <w:r w:rsidR="00197A62">
        <w:rPr>
          <w:rFonts w:ascii="仿宋_GB2312" w:eastAsia="仿宋_GB2312" w:hAnsi="宋体" w:cs="宋体" w:hint="eastAsia"/>
          <w:bCs/>
          <w:color w:val="000000"/>
          <w:kern w:val="0"/>
          <w:sz w:val="28"/>
          <w:szCs w:val="28"/>
        </w:rPr>
        <w:t>邀请</w:t>
      </w:r>
      <w:r w:rsidR="00CE2FCD" w:rsidRPr="00375C11">
        <w:rPr>
          <w:rFonts w:ascii="仿宋_GB2312" w:eastAsia="仿宋_GB2312" w:hAnsi="宋体" w:cs="宋体" w:hint="eastAsia"/>
          <w:bCs/>
          <w:color w:val="000000"/>
          <w:kern w:val="0"/>
          <w:sz w:val="28"/>
          <w:szCs w:val="28"/>
        </w:rPr>
        <w:t>文件的要求和</w:t>
      </w:r>
      <w:r w:rsidR="00C173C2">
        <w:rPr>
          <w:rFonts w:ascii="仿宋_GB2312" w:eastAsia="仿宋_GB2312" w:hAnsi="宋体" w:cs="宋体" w:hint="eastAsia"/>
          <w:bCs/>
          <w:color w:val="000000"/>
          <w:kern w:val="0"/>
          <w:sz w:val="28"/>
          <w:szCs w:val="28"/>
        </w:rPr>
        <w:t>响应</w:t>
      </w:r>
      <w:r w:rsidR="00CE2FCD" w:rsidRPr="00375C11">
        <w:rPr>
          <w:rFonts w:ascii="仿宋_GB2312" w:eastAsia="仿宋_GB2312" w:hAnsi="宋体" w:cs="宋体" w:hint="eastAsia"/>
          <w:bCs/>
          <w:color w:val="000000"/>
          <w:kern w:val="0"/>
          <w:sz w:val="28"/>
          <w:szCs w:val="28"/>
        </w:rPr>
        <w:t>文件的承诺，将设备、系统安装并调试至正常运行的最佳状态。</w:t>
      </w:r>
    </w:p>
    <w:p w:rsidR="00CE2FCD" w:rsidRPr="00375C11"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b. </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人应设有安装调试负责人，负责设备的安装调试，并派出技术人员负责技术指导、质量监督，安装调试现场测试，安装调试质量检查认可等。</w:t>
      </w:r>
    </w:p>
    <w:p w:rsidR="00CE2FCD" w:rsidRPr="00375C11"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c. </w:t>
      </w:r>
      <w:r w:rsidR="00CE2FCD" w:rsidRPr="00375C11">
        <w:rPr>
          <w:rFonts w:ascii="仿宋_GB2312" w:eastAsia="仿宋_GB2312" w:hAnsi="宋体" w:cs="宋体" w:hint="eastAsia"/>
          <w:bCs/>
          <w:color w:val="000000"/>
          <w:kern w:val="0"/>
          <w:sz w:val="28"/>
          <w:szCs w:val="28"/>
        </w:rPr>
        <w:t>安装工作包括货物就位、货物安装及调试在内的全部现场作业。</w:t>
      </w:r>
    </w:p>
    <w:p w:rsidR="00CE2FCD" w:rsidRPr="00130A3B"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d. </w:t>
      </w:r>
      <w:r w:rsidR="00CE2FCD" w:rsidRPr="00375C11">
        <w:rPr>
          <w:rFonts w:ascii="仿宋_GB2312" w:eastAsia="仿宋_GB2312" w:hAnsi="宋体" w:cs="宋体" w:hint="eastAsia"/>
          <w:bCs/>
          <w:color w:val="000000"/>
          <w:kern w:val="0"/>
          <w:sz w:val="28"/>
          <w:szCs w:val="28"/>
        </w:rPr>
        <w:t>安装内容及有关要求应按照国家有关标准、技术规范执行。</w:t>
      </w:r>
    </w:p>
    <w:p w:rsidR="00CE2FCD" w:rsidRPr="00375C11" w:rsidRDefault="006E6243"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3.2.</w:t>
      </w:r>
      <w:r w:rsidR="00CE2FCD" w:rsidRPr="00375C11">
        <w:rPr>
          <w:rFonts w:ascii="仿宋_GB2312" w:eastAsia="仿宋_GB2312" w:hAnsi="宋体" w:cs="宋体" w:hint="eastAsia"/>
          <w:bCs/>
          <w:color w:val="000000"/>
          <w:kern w:val="0"/>
          <w:sz w:val="28"/>
          <w:szCs w:val="28"/>
        </w:rPr>
        <w:t>3.2 验收</w:t>
      </w:r>
    </w:p>
    <w:p w:rsidR="00CE2FCD" w:rsidRPr="00375C11"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a. </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货物交货后，验收应在采购人和</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人双方共同参加下进行。</w:t>
      </w:r>
    </w:p>
    <w:p w:rsidR="00CE2FCD" w:rsidRPr="00375C11"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b. </w:t>
      </w:r>
      <w:r w:rsidR="00CE2FCD" w:rsidRPr="00375C11">
        <w:rPr>
          <w:rFonts w:ascii="仿宋_GB2312" w:eastAsia="仿宋_GB2312" w:hAnsi="宋体" w:cs="宋体" w:hint="eastAsia"/>
          <w:bCs/>
          <w:color w:val="000000"/>
          <w:kern w:val="0"/>
          <w:sz w:val="28"/>
          <w:szCs w:val="28"/>
        </w:rPr>
        <w:t>验收由采购人组织，按</w:t>
      </w:r>
      <w:r w:rsidR="00197A62">
        <w:rPr>
          <w:rFonts w:ascii="仿宋_GB2312" w:eastAsia="仿宋_GB2312" w:hAnsi="宋体" w:cs="宋体" w:hint="eastAsia"/>
          <w:bCs/>
          <w:color w:val="000000"/>
          <w:kern w:val="0"/>
          <w:sz w:val="28"/>
          <w:szCs w:val="28"/>
        </w:rPr>
        <w:t>邀请</w:t>
      </w:r>
      <w:r w:rsidR="00CE2FCD" w:rsidRPr="00375C11">
        <w:rPr>
          <w:rFonts w:ascii="仿宋_GB2312" w:eastAsia="仿宋_GB2312" w:hAnsi="宋体" w:cs="宋体" w:hint="eastAsia"/>
          <w:bCs/>
          <w:color w:val="000000"/>
          <w:kern w:val="0"/>
          <w:sz w:val="28"/>
          <w:szCs w:val="28"/>
        </w:rPr>
        <w:t>文件、用户需求书的要求进行。</w:t>
      </w:r>
    </w:p>
    <w:p w:rsidR="00CE2FCD" w:rsidRPr="00375C11"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c. </w:t>
      </w:r>
      <w:r w:rsidR="00CE2FCD" w:rsidRPr="00375C11">
        <w:rPr>
          <w:rFonts w:ascii="仿宋_GB2312" w:eastAsia="仿宋_GB2312" w:hAnsi="宋体" w:cs="宋体" w:hint="eastAsia"/>
          <w:bCs/>
          <w:color w:val="000000"/>
          <w:kern w:val="0"/>
          <w:sz w:val="28"/>
          <w:szCs w:val="28"/>
        </w:rPr>
        <w:t>如果合同货物运输和安装调试过程中因事故造成货物短缺、损坏，</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人应及时安排换货，以保证合同货物成功完整交付。换货的相</w:t>
      </w:r>
      <w:r w:rsidR="00375C11">
        <w:rPr>
          <w:rFonts w:ascii="仿宋_GB2312" w:eastAsia="仿宋_GB2312" w:hAnsi="宋体" w:cs="宋体" w:hint="eastAsia"/>
          <w:bCs/>
          <w:color w:val="000000"/>
          <w:kern w:val="0"/>
          <w:sz w:val="28"/>
          <w:szCs w:val="28"/>
        </w:rPr>
        <w:t xml:space="preserve"> </w:t>
      </w:r>
      <w:r w:rsidR="00CE2FCD" w:rsidRPr="00375C11">
        <w:rPr>
          <w:rFonts w:ascii="仿宋_GB2312" w:eastAsia="仿宋_GB2312" w:hAnsi="宋体" w:cs="宋体" w:hint="eastAsia"/>
          <w:bCs/>
          <w:color w:val="000000"/>
          <w:kern w:val="0"/>
          <w:sz w:val="28"/>
          <w:szCs w:val="28"/>
        </w:rPr>
        <w:t>关费用由</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人承担。</w:t>
      </w:r>
    </w:p>
    <w:p w:rsidR="00CE2FCD" w:rsidRPr="00375C11"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lastRenderedPageBreak/>
        <w:t xml:space="preserve">d. </w:t>
      </w:r>
      <w:r w:rsidR="00CE2FCD" w:rsidRPr="00375C11">
        <w:rPr>
          <w:rFonts w:ascii="仿宋_GB2312" w:eastAsia="仿宋_GB2312" w:hAnsi="宋体" w:cs="宋体" w:hint="eastAsia"/>
          <w:bCs/>
          <w:color w:val="000000"/>
          <w:kern w:val="0"/>
          <w:sz w:val="28"/>
          <w:szCs w:val="28"/>
        </w:rPr>
        <w:t>货物为原厂商未启封全新包装，具出厂合格证，序列号、包装箱号与出厂批号一致，并可追索查阅。所有随设备的附件必须齐全。</w:t>
      </w:r>
    </w:p>
    <w:p w:rsidR="00CE2FCD" w:rsidRPr="00375C11"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e. </w:t>
      </w:r>
      <w:r w:rsidR="00C173C2">
        <w:rPr>
          <w:rFonts w:ascii="仿宋_GB2312" w:eastAsia="仿宋_GB2312" w:hAnsi="宋体" w:cs="宋体" w:hint="eastAsia"/>
          <w:bCs/>
          <w:color w:val="000000"/>
          <w:kern w:val="0"/>
          <w:sz w:val="28"/>
          <w:szCs w:val="28"/>
        </w:rPr>
        <w:t>中选</w:t>
      </w:r>
      <w:r w:rsidR="00324331" w:rsidRPr="00375C11">
        <w:rPr>
          <w:rFonts w:ascii="仿宋_GB2312" w:eastAsia="仿宋_GB2312" w:hAnsi="宋体" w:cs="宋体" w:hint="eastAsia"/>
          <w:bCs/>
          <w:color w:val="000000"/>
          <w:kern w:val="0"/>
          <w:sz w:val="28"/>
          <w:szCs w:val="28"/>
        </w:rPr>
        <w:t>人应将关键主机设备的用户手册、保修手册、有关单证资料及配</w:t>
      </w:r>
      <w:r w:rsidR="00CE2FCD" w:rsidRPr="00375C11">
        <w:rPr>
          <w:rFonts w:ascii="仿宋_GB2312" w:eastAsia="仿宋_GB2312" w:hAnsi="宋体" w:cs="宋体" w:hint="eastAsia"/>
          <w:bCs/>
          <w:color w:val="000000"/>
          <w:kern w:val="0"/>
          <w:sz w:val="28"/>
          <w:szCs w:val="28"/>
        </w:rPr>
        <w:t>件、随机工具等交付给采购人，使用操作及安全须知等重要资料应附有中文说明。</w:t>
      </w:r>
    </w:p>
    <w:p w:rsidR="00CE2FCD" w:rsidRPr="00375C11"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f. </w:t>
      </w:r>
      <w:r w:rsidR="00CE2FCD" w:rsidRPr="00375C11">
        <w:rPr>
          <w:rFonts w:ascii="仿宋_GB2312" w:eastAsia="仿宋_GB2312" w:hAnsi="宋体" w:cs="宋体" w:hint="eastAsia"/>
          <w:bCs/>
          <w:color w:val="000000"/>
          <w:kern w:val="0"/>
          <w:sz w:val="28"/>
          <w:szCs w:val="28"/>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人承担。</w:t>
      </w:r>
    </w:p>
    <w:p w:rsidR="00CE2FCD" w:rsidRPr="00375C11" w:rsidRDefault="00324331"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3.2.</w:t>
      </w:r>
      <w:r w:rsidR="00CE2FCD" w:rsidRPr="00375C11">
        <w:rPr>
          <w:rFonts w:ascii="仿宋_GB2312" w:eastAsia="仿宋_GB2312" w:hAnsi="宋体" w:cs="宋体" w:hint="eastAsia"/>
          <w:bCs/>
          <w:color w:val="000000"/>
          <w:kern w:val="0"/>
          <w:sz w:val="28"/>
          <w:szCs w:val="28"/>
        </w:rPr>
        <w:t>3.3</w:t>
      </w:r>
      <w:r w:rsidR="00FD41E2" w:rsidRPr="00375C11">
        <w:rPr>
          <w:rFonts w:ascii="仿宋_GB2312" w:eastAsia="仿宋_GB2312" w:hAnsi="宋体" w:cs="宋体" w:hint="eastAsia"/>
          <w:bCs/>
          <w:color w:val="000000"/>
          <w:kern w:val="0"/>
          <w:sz w:val="28"/>
          <w:szCs w:val="28"/>
        </w:rPr>
        <w:t xml:space="preserve"> </w:t>
      </w:r>
      <w:r w:rsidR="00CE2FCD" w:rsidRPr="00375C11">
        <w:rPr>
          <w:rFonts w:ascii="仿宋_GB2312" w:eastAsia="仿宋_GB2312" w:hAnsi="宋体" w:cs="宋体" w:hint="eastAsia"/>
          <w:bCs/>
          <w:color w:val="000000"/>
          <w:kern w:val="0"/>
          <w:sz w:val="28"/>
          <w:szCs w:val="28"/>
        </w:rPr>
        <w:t>培训</w:t>
      </w:r>
    </w:p>
    <w:p w:rsidR="00CE2FCD" w:rsidRPr="00375C11" w:rsidRDefault="00CE2FCD" w:rsidP="00375C11">
      <w:pPr>
        <w:tabs>
          <w:tab w:val="left" w:pos="567"/>
        </w:tabs>
        <w:autoSpaceDE w:val="0"/>
        <w:autoSpaceDN w:val="0"/>
        <w:adjustRightInd w:val="0"/>
        <w:snapToGrid w:val="0"/>
        <w:spacing w:line="360" w:lineRule="auto"/>
        <w:ind w:left="1" w:firstLineChars="200" w:firstLine="56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货物安装验收合格后，</w:t>
      </w:r>
      <w:r w:rsidR="00C173C2">
        <w:rPr>
          <w:rFonts w:ascii="仿宋_GB2312" w:eastAsia="仿宋_GB2312" w:hAnsi="宋体" w:cs="宋体" w:hint="eastAsia"/>
          <w:bCs/>
          <w:color w:val="000000"/>
          <w:kern w:val="0"/>
          <w:sz w:val="28"/>
          <w:szCs w:val="28"/>
        </w:rPr>
        <w:t>中选</w:t>
      </w:r>
      <w:r w:rsidRPr="00375C11">
        <w:rPr>
          <w:rFonts w:ascii="仿宋_GB2312" w:eastAsia="仿宋_GB2312" w:hAnsi="宋体" w:cs="宋体" w:hint="eastAsia"/>
          <w:bCs/>
          <w:color w:val="000000"/>
          <w:kern w:val="0"/>
          <w:sz w:val="28"/>
          <w:szCs w:val="28"/>
        </w:rPr>
        <w:t>人派技术人员对采购人的使用人员至少2名进行免费系统培训直至完全能独立操作（包括仪器原理、结构、维护、应用方法开发）。</w:t>
      </w:r>
    </w:p>
    <w:p w:rsidR="00CE2FCD" w:rsidRPr="00FD41E2" w:rsidRDefault="00FD41E2" w:rsidP="004440C9">
      <w:pPr>
        <w:spacing w:before="480" w:line="360" w:lineRule="auto"/>
        <w:outlineLvl w:val="2"/>
        <w:rPr>
          <w:rFonts w:ascii="仿宋_GB2312" w:eastAsia="仿宋_GB2312" w:hAnsi="宋体"/>
          <w:b/>
          <w:bCs/>
          <w:sz w:val="28"/>
          <w:szCs w:val="28"/>
        </w:rPr>
      </w:pPr>
      <w:bookmarkStart w:id="101" w:name="_Toc535672962"/>
      <w:r w:rsidRPr="00FD41E2">
        <w:rPr>
          <w:rFonts w:ascii="仿宋_GB2312" w:eastAsia="仿宋_GB2312" w:hAnsi="宋体" w:hint="eastAsia"/>
          <w:b/>
          <w:bCs/>
          <w:sz w:val="28"/>
          <w:szCs w:val="28"/>
        </w:rPr>
        <w:t xml:space="preserve">3.3 </w:t>
      </w:r>
      <w:r w:rsidR="00CE2FCD" w:rsidRPr="00FD41E2">
        <w:rPr>
          <w:rFonts w:ascii="仿宋_GB2312" w:eastAsia="仿宋_GB2312" w:hAnsi="宋体" w:hint="eastAsia"/>
          <w:b/>
          <w:bCs/>
          <w:sz w:val="28"/>
          <w:szCs w:val="28"/>
        </w:rPr>
        <w:t>质保期及售后服务要求</w:t>
      </w:r>
      <w:bookmarkEnd w:id="101"/>
    </w:p>
    <w:p w:rsidR="00CE2FCD" w:rsidRPr="00130A3B"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3.3.1 </w:t>
      </w:r>
      <w:r w:rsidR="00CE2FCD" w:rsidRPr="00130A3B">
        <w:rPr>
          <w:rFonts w:ascii="仿宋_GB2312" w:eastAsia="仿宋_GB2312" w:hAnsi="宋体" w:cs="宋体" w:hint="eastAsia"/>
          <w:bCs/>
          <w:color w:val="000000"/>
          <w:kern w:val="0"/>
          <w:sz w:val="28"/>
          <w:szCs w:val="28"/>
        </w:rPr>
        <w:t>质量保证期（简称“质保期”）至少为 1 年。质保期内</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人对所供货物实行包修、包换、包退、</w:t>
      </w:r>
      <w:proofErr w:type="gramStart"/>
      <w:r w:rsidR="00CE2FCD" w:rsidRPr="00130A3B">
        <w:rPr>
          <w:rFonts w:ascii="仿宋_GB2312" w:eastAsia="仿宋_GB2312" w:hAnsi="宋体" w:cs="宋体" w:hint="eastAsia"/>
          <w:bCs/>
          <w:color w:val="000000"/>
          <w:kern w:val="0"/>
          <w:sz w:val="28"/>
          <w:szCs w:val="28"/>
        </w:rPr>
        <w:t>包维护</w:t>
      </w:r>
      <w:proofErr w:type="gramEnd"/>
      <w:r w:rsidR="00CE2FCD" w:rsidRPr="00130A3B">
        <w:rPr>
          <w:rFonts w:ascii="仿宋_GB2312" w:eastAsia="仿宋_GB2312" w:hAnsi="宋体" w:cs="宋体" w:hint="eastAsia"/>
          <w:bCs/>
          <w:color w:val="000000"/>
          <w:kern w:val="0"/>
          <w:sz w:val="28"/>
          <w:szCs w:val="28"/>
        </w:rPr>
        <w:t>保养，期满后可同时提供终身有偿维修保养服务，包括故障排除及零备件的供应。</w:t>
      </w:r>
    </w:p>
    <w:p w:rsidR="00CE2FCD" w:rsidRPr="00130A3B"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3.3.2 </w:t>
      </w:r>
      <w:r w:rsidR="00CE2FCD" w:rsidRPr="00130A3B">
        <w:rPr>
          <w:rFonts w:ascii="仿宋_GB2312" w:eastAsia="仿宋_GB2312" w:hAnsi="宋体" w:cs="宋体" w:hint="eastAsia"/>
          <w:bCs/>
          <w:color w:val="000000"/>
          <w:kern w:val="0"/>
          <w:sz w:val="28"/>
          <w:szCs w:val="28"/>
        </w:rPr>
        <w:t>质保期内，如设备或零部件因非人为因素出现故障而造成短期停用时，则质保期和免费维修期相应顺延。如停用时间累计超过60天则质保期重新计算。</w:t>
      </w:r>
    </w:p>
    <w:p w:rsidR="00CE2FCD" w:rsidRPr="00130A3B"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3.3.3 </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人必须设有售后服务电话热线，保证在接到故障电话后及时响应用户，在收到维修要求后 1 小时内有专人响应，2 天内有专职工程师到现场维修，以确保设备运行正常。若在48小时内仍未能有效解决，</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人须免费提供同档次的设备予采购人临时使用。</w:t>
      </w:r>
    </w:p>
    <w:p w:rsidR="00CE2FCD" w:rsidRPr="00130A3B"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3.3.4 </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人两次维修仍不能达到合同约定的质量标准和厂家的质量标准，</w:t>
      </w:r>
      <w:r w:rsidR="00CE2FCD" w:rsidRPr="00130A3B">
        <w:rPr>
          <w:rFonts w:ascii="仿宋_GB2312" w:eastAsia="仿宋_GB2312" w:hAnsi="宋体" w:cs="宋体" w:hint="eastAsia"/>
          <w:bCs/>
          <w:color w:val="000000"/>
          <w:kern w:val="0"/>
          <w:sz w:val="28"/>
          <w:szCs w:val="28"/>
        </w:rPr>
        <w:lastRenderedPageBreak/>
        <w:t>采购人有权退货，并依法追究</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人的违约责任。</w:t>
      </w:r>
    </w:p>
    <w:p w:rsidR="00834CCC" w:rsidRPr="000828C8" w:rsidRDefault="00FD41E2" w:rsidP="00FD41E2">
      <w:pPr>
        <w:snapToGrid w:val="0"/>
        <w:spacing w:before="240" w:line="360" w:lineRule="auto"/>
        <w:outlineLvl w:val="1"/>
        <w:rPr>
          <w:rFonts w:ascii="仿宋_GB2312" w:eastAsia="仿宋_GB2312" w:hAnsi="宋体"/>
          <w:b/>
          <w:sz w:val="32"/>
          <w:szCs w:val="28"/>
        </w:rPr>
      </w:pPr>
      <w:bookmarkStart w:id="102" w:name="_Toc535672963"/>
      <w:r>
        <w:rPr>
          <w:rFonts w:ascii="仿宋_GB2312" w:eastAsia="仿宋_GB2312" w:hAnsi="宋体" w:hint="eastAsia"/>
          <w:b/>
          <w:sz w:val="32"/>
          <w:szCs w:val="28"/>
        </w:rPr>
        <w:t>4.</w:t>
      </w:r>
      <w:r w:rsidR="00834CCC" w:rsidRPr="000828C8">
        <w:rPr>
          <w:rFonts w:ascii="仿宋_GB2312" w:eastAsia="仿宋_GB2312" w:hAnsi="宋体" w:hint="eastAsia"/>
          <w:b/>
          <w:sz w:val="32"/>
          <w:szCs w:val="28"/>
        </w:rPr>
        <w:t>付款方式</w:t>
      </w:r>
      <w:bookmarkEnd w:id="102"/>
    </w:p>
    <w:p w:rsidR="00CE2FCD" w:rsidRPr="00130A3B" w:rsidRDefault="00CE2FCD" w:rsidP="006E6243">
      <w:pPr>
        <w:autoSpaceDE w:val="0"/>
        <w:autoSpaceDN w:val="0"/>
        <w:adjustRightInd w:val="0"/>
        <w:spacing w:line="360" w:lineRule="auto"/>
        <w:ind w:left="848" w:hangingChars="303" w:hanging="848"/>
        <w:jc w:val="left"/>
        <w:rPr>
          <w:rFonts w:ascii="仿宋_GB2312" w:eastAsia="仿宋_GB2312" w:hAnsi="宋体" w:cs="宋体"/>
          <w:color w:val="000000"/>
          <w:kern w:val="0"/>
          <w:sz w:val="28"/>
          <w:szCs w:val="28"/>
        </w:rPr>
      </w:pPr>
      <w:r w:rsidRPr="00130A3B">
        <w:rPr>
          <w:rFonts w:ascii="仿宋_GB2312" w:eastAsia="仿宋_GB2312" w:hAnsi="宋体" w:cs="宋体" w:hint="eastAsia"/>
          <w:color w:val="000000"/>
          <w:kern w:val="0"/>
          <w:sz w:val="28"/>
          <w:szCs w:val="28"/>
        </w:rPr>
        <w:t>由采购人按下列程序付款：</w:t>
      </w:r>
    </w:p>
    <w:p w:rsidR="00CE2FCD" w:rsidRPr="00FD41E2" w:rsidRDefault="00FD41E2" w:rsidP="00FD41E2">
      <w:pPr>
        <w:autoSpaceDE w:val="0"/>
        <w:autoSpaceDN w:val="0"/>
        <w:adjustRightInd w:val="0"/>
        <w:spacing w:line="360" w:lineRule="auto"/>
        <w:ind w:left="560" w:hangingChars="200" w:hanging="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4.1 </w:t>
      </w:r>
      <w:r w:rsidR="00CE2FCD" w:rsidRPr="00FD41E2">
        <w:rPr>
          <w:rFonts w:ascii="仿宋_GB2312" w:eastAsia="仿宋_GB2312" w:hAnsi="宋体" w:cs="宋体" w:hint="eastAsia"/>
          <w:color w:val="000000"/>
          <w:kern w:val="0"/>
          <w:sz w:val="28"/>
          <w:szCs w:val="28"/>
        </w:rPr>
        <w:t>合同生效10个工作日内，采购人凭</w:t>
      </w:r>
      <w:r w:rsidR="00C173C2">
        <w:rPr>
          <w:rFonts w:ascii="仿宋_GB2312" w:eastAsia="仿宋_GB2312" w:hAnsi="宋体" w:cs="宋体" w:hint="eastAsia"/>
          <w:color w:val="000000"/>
          <w:kern w:val="0"/>
          <w:sz w:val="28"/>
          <w:szCs w:val="28"/>
        </w:rPr>
        <w:t>中选</w:t>
      </w:r>
      <w:r w:rsidR="00CE2FCD" w:rsidRPr="00FD41E2">
        <w:rPr>
          <w:rFonts w:ascii="仿宋_GB2312" w:eastAsia="仿宋_GB2312" w:hAnsi="宋体" w:cs="宋体" w:hint="eastAsia"/>
          <w:color w:val="000000"/>
          <w:kern w:val="0"/>
          <w:sz w:val="28"/>
          <w:szCs w:val="28"/>
        </w:rPr>
        <w:t>人提供相应金额的正式增值税专用发票</w:t>
      </w:r>
      <w:proofErr w:type="gramStart"/>
      <w:r w:rsidR="00CE2FCD" w:rsidRPr="00FD41E2">
        <w:rPr>
          <w:rFonts w:ascii="仿宋_GB2312" w:eastAsia="仿宋_GB2312" w:hAnsi="宋体" w:cs="宋体" w:hint="eastAsia"/>
          <w:color w:val="000000"/>
          <w:kern w:val="0"/>
          <w:sz w:val="28"/>
          <w:szCs w:val="28"/>
        </w:rPr>
        <w:t>付合同</w:t>
      </w:r>
      <w:proofErr w:type="gramEnd"/>
      <w:r w:rsidR="00CE2FCD" w:rsidRPr="00FD41E2">
        <w:rPr>
          <w:rFonts w:ascii="仿宋_GB2312" w:eastAsia="仿宋_GB2312" w:hAnsi="宋体" w:cs="宋体" w:hint="eastAsia"/>
          <w:color w:val="000000"/>
          <w:kern w:val="0"/>
          <w:sz w:val="28"/>
          <w:szCs w:val="28"/>
        </w:rPr>
        <w:t>总价的30%为预付款；</w:t>
      </w:r>
    </w:p>
    <w:p w:rsidR="00CE2FCD" w:rsidRPr="00130A3B" w:rsidRDefault="00FD41E2" w:rsidP="00FD41E2">
      <w:pPr>
        <w:autoSpaceDE w:val="0"/>
        <w:autoSpaceDN w:val="0"/>
        <w:adjustRightInd w:val="0"/>
        <w:spacing w:line="360" w:lineRule="auto"/>
        <w:ind w:left="560" w:hangingChars="200" w:hanging="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4.2 </w:t>
      </w:r>
      <w:r w:rsidR="00CE2FCD" w:rsidRPr="00130A3B">
        <w:rPr>
          <w:rFonts w:ascii="仿宋_GB2312" w:eastAsia="仿宋_GB2312" w:hAnsi="宋体" w:cs="宋体" w:hint="eastAsia"/>
          <w:color w:val="000000"/>
          <w:kern w:val="0"/>
          <w:sz w:val="28"/>
          <w:szCs w:val="28"/>
        </w:rPr>
        <w:t>设备到货后，采购人在10个工作日内，凭</w:t>
      </w:r>
      <w:r w:rsidR="00C173C2">
        <w:rPr>
          <w:rFonts w:ascii="仿宋_GB2312" w:eastAsia="仿宋_GB2312" w:hAnsi="宋体" w:cs="宋体" w:hint="eastAsia"/>
          <w:color w:val="000000"/>
          <w:kern w:val="0"/>
          <w:sz w:val="28"/>
          <w:szCs w:val="28"/>
        </w:rPr>
        <w:t>中选</w:t>
      </w:r>
      <w:r w:rsidR="00CE2FCD" w:rsidRPr="00130A3B">
        <w:rPr>
          <w:rFonts w:ascii="仿宋_GB2312" w:eastAsia="仿宋_GB2312" w:hAnsi="宋体" w:cs="宋体" w:hint="eastAsia"/>
          <w:color w:val="000000"/>
          <w:kern w:val="0"/>
          <w:sz w:val="28"/>
          <w:szCs w:val="28"/>
        </w:rPr>
        <w:t>人提供相应金额的正式增值税专用发票支付合同总价的</w:t>
      </w:r>
      <w:r w:rsidR="00215869">
        <w:rPr>
          <w:rFonts w:ascii="仿宋_GB2312" w:eastAsia="仿宋_GB2312" w:hAnsi="宋体" w:cs="宋体" w:hint="eastAsia"/>
          <w:color w:val="000000"/>
          <w:kern w:val="0"/>
          <w:sz w:val="28"/>
          <w:szCs w:val="28"/>
        </w:rPr>
        <w:t>4</w:t>
      </w:r>
      <w:r w:rsidR="00CE2FCD" w:rsidRPr="00130A3B">
        <w:rPr>
          <w:rFonts w:ascii="仿宋_GB2312" w:eastAsia="仿宋_GB2312" w:hAnsi="宋体" w:cs="宋体" w:hint="eastAsia"/>
          <w:color w:val="000000"/>
          <w:kern w:val="0"/>
          <w:sz w:val="28"/>
          <w:szCs w:val="28"/>
        </w:rPr>
        <w:t>0%为二期付款。</w:t>
      </w:r>
    </w:p>
    <w:p w:rsidR="00FD41E2" w:rsidRDefault="00FD41E2" w:rsidP="00FD41E2">
      <w:pPr>
        <w:autoSpaceDE w:val="0"/>
        <w:autoSpaceDN w:val="0"/>
        <w:adjustRightInd w:val="0"/>
        <w:spacing w:line="360" w:lineRule="auto"/>
        <w:ind w:left="560" w:hangingChars="200" w:hanging="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4.3 </w:t>
      </w:r>
      <w:r w:rsidR="00CE2FCD" w:rsidRPr="00130A3B">
        <w:rPr>
          <w:rFonts w:ascii="仿宋_GB2312" w:eastAsia="仿宋_GB2312" w:hAnsi="宋体" w:cs="宋体" w:hint="eastAsia"/>
          <w:color w:val="000000"/>
          <w:kern w:val="0"/>
          <w:sz w:val="28"/>
          <w:szCs w:val="28"/>
        </w:rPr>
        <w:t>全部设备安装、调试完毕，并通过采购人组织的验收（计量检定/校准）合格，提交全部报告材料后10个工作日内，采购人凭验收合格证书及</w:t>
      </w:r>
      <w:r w:rsidR="00C173C2">
        <w:rPr>
          <w:rFonts w:ascii="仿宋_GB2312" w:eastAsia="仿宋_GB2312" w:hAnsi="宋体" w:cs="宋体" w:hint="eastAsia"/>
          <w:color w:val="000000"/>
          <w:kern w:val="0"/>
          <w:sz w:val="28"/>
          <w:szCs w:val="28"/>
        </w:rPr>
        <w:t>中选</w:t>
      </w:r>
      <w:r w:rsidR="00CE2FCD" w:rsidRPr="00130A3B">
        <w:rPr>
          <w:rFonts w:ascii="仿宋_GB2312" w:eastAsia="仿宋_GB2312" w:hAnsi="宋体" w:cs="宋体" w:hint="eastAsia"/>
          <w:color w:val="000000"/>
          <w:kern w:val="0"/>
          <w:sz w:val="28"/>
          <w:szCs w:val="28"/>
        </w:rPr>
        <w:t>人提供相应金额的正式增值税专用发票支付合同总价的</w:t>
      </w:r>
      <w:r w:rsidR="00215869">
        <w:rPr>
          <w:rFonts w:ascii="仿宋_GB2312" w:eastAsia="仿宋_GB2312" w:hAnsi="宋体" w:cs="宋体" w:hint="eastAsia"/>
          <w:color w:val="000000"/>
          <w:kern w:val="0"/>
          <w:sz w:val="28"/>
          <w:szCs w:val="28"/>
        </w:rPr>
        <w:t>3</w:t>
      </w:r>
      <w:r w:rsidR="00CE2FCD" w:rsidRPr="00130A3B">
        <w:rPr>
          <w:rFonts w:ascii="仿宋_GB2312" w:eastAsia="仿宋_GB2312" w:hAnsi="宋体" w:cs="宋体" w:hint="eastAsia"/>
          <w:color w:val="000000"/>
          <w:kern w:val="0"/>
          <w:sz w:val="28"/>
          <w:szCs w:val="28"/>
        </w:rPr>
        <w:t>0%为三期付款。</w:t>
      </w:r>
    </w:p>
    <w:p w:rsidR="00CE2FCD" w:rsidRPr="00FD41E2" w:rsidRDefault="00FD41E2" w:rsidP="00FD41E2">
      <w:pPr>
        <w:autoSpaceDE w:val="0"/>
        <w:autoSpaceDN w:val="0"/>
        <w:adjustRightInd w:val="0"/>
        <w:spacing w:line="360" w:lineRule="auto"/>
        <w:ind w:left="560" w:hangingChars="200" w:hanging="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4.4 </w:t>
      </w:r>
      <w:r w:rsidR="00CE2FCD" w:rsidRPr="00FD41E2">
        <w:rPr>
          <w:rFonts w:ascii="仿宋_GB2312" w:eastAsia="仿宋_GB2312" w:hAnsi="宋体" w:cs="宋体" w:hint="eastAsia"/>
          <w:color w:val="000000"/>
          <w:kern w:val="0"/>
          <w:sz w:val="28"/>
          <w:szCs w:val="28"/>
        </w:rPr>
        <w:t>合同货物交付到采购人指定地点并完成安装验收后，凭以下材料办理支付手续：</w:t>
      </w:r>
      <w:r w:rsidRPr="00FD41E2">
        <w:rPr>
          <w:rFonts w:ascii="仿宋_GB2312" w:eastAsia="仿宋_GB2312" w:hAnsi="宋体" w:cs="宋体" w:hint="eastAsia"/>
          <w:color w:val="000000"/>
          <w:kern w:val="0"/>
          <w:sz w:val="28"/>
          <w:szCs w:val="28"/>
        </w:rPr>
        <w:t>a）</w:t>
      </w:r>
      <w:r w:rsidR="00CE2FCD" w:rsidRPr="00FD41E2">
        <w:rPr>
          <w:rFonts w:ascii="仿宋_GB2312" w:eastAsia="仿宋_GB2312" w:hAnsi="宋体" w:cs="宋体" w:hint="eastAsia"/>
          <w:color w:val="000000"/>
          <w:kern w:val="0"/>
          <w:sz w:val="28"/>
          <w:szCs w:val="28"/>
        </w:rPr>
        <w:t>合同</w:t>
      </w:r>
      <w:r w:rsidRPr="00FD41E2">
        <w:rPr>
          <w:rFonts w:ascii="仿宋_GB2312" w:eastAsia="仿宋_GB2312" w:hAnsi="宋体" w:cs="宋体" w:hint="eastAsia"/>
          <w:color w:val="000000"/>
          <w:kern w:val="0"/>
          <w:sz w:val="28"/>
          <w:szCs w:val="28"/>
        </w:rPr>
        <w:t>；b）</w:t>
      </w:r>
      <w:r w:rsidR="00C173C2">
        <w:rPr>
          <w:rFonts w:ascii="仿宋_GB2312" w:eastAsia="仿宋_GB2312" w:hAnsi="宋体" w:cs="宋体" w:hint="eastAsia"/>
          <w:color w:val="000000"/>
          <w:kern w:val="0"/>
          <w:sz w:val="28"/>
          <w:szCs w:val="28"/>
        </w:rPr>
        <w:t>中选</w:t>
      </w:r>
      <w:r w:rsidR="00CE2FCD" w:rsidRPr="00FD41E2">
        <w:rPr>
          <w:rFonts w:ascii="仿宋_GB2312" w:eastAsia="仿宋_GB2312" w:hAnsi="宋体" w:cs="宋体" w:hint="eastAsia"/>
          <w:color w:val="000000"/>
          <w:kern w:val="0"/>
          <w:sz w:val="28"/>
          <w:szCs w:val="28"/>
        </w:rPr>
        <w:t>人开具的正式发票</w:t>
      </w:r>
      <w:r w:rsidRPr="00FD41E2">
        <w:rPr>
          <w:rFonts w:ascii="仿宋_GB2312" w:eastAsia="仿宋_GB2312" w:hAnsi="宋体" w:cs="宋体" w:hint="eastAsia"/>
          <w:color w:val="000000"/>
          <w:kern w:val="0"/>
          <w:sz w:val="28"/>
          <w:szCs w:val="28"/>
        </w:rPr>
        <w:t>；c）</w:t>
      </w:r>
      <w:r w:rsidR="00CE2FCD" w:rsidRPr="00FD41E2">
        <w:rPr>
          <w:rFonts w:ascii="仿宋_GB2312" w:eastAsia="仿宋_GB2312" w:hAnsi="宋体" w:cs="宋体" w:hint="eastAsia"/>
          <w:color w:val="000000"/>
          <w:kern w:val="0"/>
          <w:sz w:val="28"/>
          <w:szCs w:val="28"/>
        </w:rPr>
        <w:t>验收报告（加盖采购人公章）</w:t>
      </w:r>
      <w:r w:rsidRPr="00FD41E2">
        <w:rPr>
          <w:rFonts w:ascii="仿宋_GB2312" w:eastAsia="仿宋_GB2312" w:hAnsi="宋体" w:cs="宋体" w:hint="eastAsia"/>
          <w:color w:val="000000"/>
          <w:kern w:val="0"/>
          <w:sz w:val="28"/>
          <w:szCs w:val="28"/>
        </w:rPr>
        <w:t>；d）</w:t>
      </w:r>
      <w:r w:rsidR="00C173C2">
        <w:rPr>
          <w:rFonts w:ascii="仿宋_GB2312" w:eastAsia="仿宋_GB2312" w:hAnsi="宋体" w:cs="宋体" w:hint="eastAsia"/>
          <w:color w:val="000000"/>
          <w:kern w:val="0"/>
          <w:sz w:val="28"/>
          <w:szCs w:val="28"/>
        </w:rPr>
        <w:t>中选</w:t>
      </w:r>
      <w:r w:rsidR="00CE2FCD" w:rsidRPr="00FD41E2">
        <w:rPr>
          <w:rFonts w:ascii="仿宋_GB2312" w:eastAsia="仿宋_GB2312" w:hAnsi="宋体" w:cs="宋体" w:hint="eastAsia"/>
          <w:color w:val="000000"/>
          <w:kern w:val="0"/>
          <w:sz w:val="28"/>
          <w:szCs w:val="28"/>
        </w:rPr>
        <w:t>通知书</w:t>
      </w:r>
      <w:r w:rsidRPr="00FD41E2">
        <w:rPr>
          <w:rFonts w:ascii="仿宋_GB2312" w:eastAsia="仿宋_GB2312" w:hAnsi="宋体" w:cs="宋体" w:hint="eastAsia"/>
          <w:color w:val="000000"/>
          <w:kern w:val="0"/>
          <w:sz w:val="28"/>
          <w:szCs w:val="28"/>
        </w:rPr>
        <w:t>。</w:t>
      </w:r>
    </w:p>
    <w:p w:rsidR="00834CCC" w:rsidRPr="00375C11" w:rsidRDefault="00FD41E2" w:rsidP="00375C11">
      <w:pPr>
        <w:autoSpaceDE w:val="0"/>
        <w:autoSpaceDN w:val="0"/>
        <w:adjustRightInd w:val="0"/>
        <w:spacing w:line="360" w:lineRule="auto"/>
        <w:jc w:val="left"/>
        <w:rPr>
          <w:rFonts w:ascii="仿宋_GB2312" w:eastAsia="仿宋_GB2312" w:hAnsi="宋体" w:cs="宋体"/>
          <w:color w:val="000000"/>
          <w:kern w:val="0"/>
          <w:sz w:val="28"/>
          <w:szCs w:val="28"/>
        </w:rPr>
      </w:pPr>
      <w:r>
        <w:rPr>
          <w:rFonts w:ascii="仿宋_GB2312" w:eastAsia="仿宋_GB2312" w:hAnsi="宋体" w:cs="宋体" w:hint="eastAsia"/>
          <w:b/>
          <w:color w:val="000000"/>
          <w:kern w:val="0"/>
          <w:sz w:val="28"/>
          <w:szCs w:val="28"/>
        </w:rPr>
        <w:t xml:space="preserve">4.5 </w:t>
      </w:r>
      <w:r w:rsidR="00CE2FCD" w:rsidRPr="00130A3B">
        <w:rPr>
          <w:rFonts w:ascii="仿宋_GB2312" w:eastAsia="仿宋_GB2312" w:hAnsi="宋体" w:cs="宋体" w:hint="eastAsia"/>
          <w:b/>
          <w:color w:val="000000"/>
          <w:kern w:val="0"/>
          <w:sz w:val="28"/>
          <w:szCs w:val="28"/>
        </w:rPr>
        <w:t>具体支付方式以采购人与</w:t>
      </w:r>
      <w:r w:rsidR="00C173C2">
        <w:rPr>
          <w:rFonts w:ascii="仿宋_GB2312" w:eastAsia="仿宋_GB2312" w:hAnsi="宋体" w:cs="宋体" w:hint="eastAsia"/>
          <w:b/>
          <w:color w:val="000000"/>
          <w:kern w:val="0"/>
          <w:sz w:val="28"/>
          <w:szCs w:val="28"/>
        </w:rPr>
        <w:t>中选</w:t>
      </w:r>
      <w:r w:rsidR="00CE2FCD" w:rsidRPr="00130A3B">
        <w:rPr>
          <w:rFonts w:ascii="仿宋_GB2312" w:eastAsia="仿宋_GB2312" w:hAnsi="宋体" w:cs="宋体" w:hint="eastAsia"/>
          <w:b/>
          <w:color w:val="000000"/>
          <w:kern w:val="0"/>
          <w:sz w:val="28"/>
          <w:szCs w:val="28"/>
        </w:rPr>
        <w:t>人签订的合同为准</w:t>
      </w:r>
      <w:r w:rsidR="00CE2FCD" w:rsidRPr="00130A3B">
        <w:rPr>
          <w:rFonts w:ascii="仿宋_GB2312" w:eastAsia="仿宋_GB2312" w:hAnsi="宋体" w:cs="宋体" w:hint="eastAsia"/>
          <w:color w:val="000000"/>
          <w:kern w:val="0"/>
          <w:sz w:val="28"/>
          <w:szCs w:val="28"/>
        </w:rPr>
        <w:t>。</w:t>
      </w:r>
    </w:p>
    <w:p w:rsidR="00834CCC" w:rsidRPr="00130A3B" w:rsidRDefault="00834CCC" w:rsidP="00FD41E2">
      <w:pPr>
        <w:pStyle w:val="af0"/>
        <w:tabs>
          <w:tab w:val="left" w:pos="540"/>
        </w:tabs>
        <w:adjustRightInd w:val="0"/>
        <w:snapToGrid w:val="0"/>
        <w:ind w:firstLine="0"/>
        <w:rPr>
          <w:rFonts w:ascii="仿宋_GB2312" w:eastAsia="仿宋_GB2312" w:hAnsi="宋体"/>
          <w:b/>
          <w:color w:val="000000"/>
          <w:sz w:val="28"/>
          <w:szCs w:val="28"/>
        </w:rPr>
      </w:pPr>
    </w:p>
    <w:p w:rsidR="00BF000A" w:rsidRDefault="00BF000A">
      <w:pPr>
        <w:widowControl/>
        <w:jc w:val="left"/>
        <w:rPr>
          <w:rFonts w:ascii="仿宋_GB2312" w:eastAsia="仿宋_GB2312"/>
          <w:b/>
          <w:bCs/>
          <w:color w:val="000000"/>
          <w:sz w:val="28"/>
          <w:szCs w:val="28"/>
        </w:rPr>
      </w:pPr>
      <w:r>
        <w:rPr>
          <w:rFonts w:ascii="仿宋_GB2312" w:eastAsia="仿宋_GB2312"/>
          <w:b/>
          <w:bCs/>
          <w:color w:val="000000"/>
          <w:sz w:val="28"/>
          <w:szCs w:val="28"/>
        </w:rPr>
        <w:br w:type="page"/>
      </w:r>
    </w:p>
    <w:p w:rsidR="00B30FCC" w:rsidRPr="00FD41E2" w:rsidRDefault="00B30FCC" w:rsidP="00886F9C">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103" w:name="_Toc533236381"/>
      <w:bookmarkStart w:id="104" w:name="_Toc535672964"/>
      <w:bookmarkEnd w:id="77"/>
      <w:bookmarkEnd w:id="78"/>
      <w:bookmarkEnd w:id="79"/>
      <w:bookmarkEnd w:id="80"/>
      <w:bookmarkEnd w:id="81"/>
      <w:bookmarkEnd w:id="82"/>
      <w:bookmarkEnd w:id="83"/>
      <w:bookmarkEnd w:id="84"/>
      <w:r w:rsidRPr="003067A4">
        <w:rPr>
          <w:rFonts w:ascii="方正小标宋简体" w:eastAsia="方正小标宋简体" w:hAnsi="宋体" w:cs="Tahoma" w:hint="eastAsia"/>
          <w:b w:val="0"/>
          <w:spacing w:val="20"/>
          <w:sz w:val="36"/>
          <w:szCs w:val="32"/>
        </w:rPr>
        <w:lastRenderedPageBreak/>
        <w:t>第</w:t>
      </w:r>
      <w:r w:rsidR="00FD41E2">
        <w:rPr>
          <w:rFonts w:ascii="方正小标宋简体" w:eastAsia="方正小标宋简体" w:hAnsi="宋体" w:cs="Tahoma" w:hint="eastAsia"/>
          <w:b w:val="0"/>
          <w:spacing w:val="20"/>
          <w:sz w:val="36"/>
          <w:szCs w:val="32"/>
        </w:rPr>
        <w:t>四</w:t>
      </w:r>
      <w:r w:rsidRPr="003067A4">
        <w:rPr>
          <w:rFonts w:ascii="方正小标宋简体" w:eastAsia="方正小标宋简体" w:hAnsi="宋体" w:cs="Tahoma" w:hint="eastAsia"/>
          <w:b w:val="0"/>
          <w:spacing w:val="20"/>
          <w:sz w:val="36"/>
          <w:szCs w:val="32"/>
        </w:rPr>
        <w:t>章</w:t>
      </w:r>
      <w:r w:rsidR="00E96EED">
        <w:rPr>
          <w:rFonts w:ascii="方正小标宋简体" w:eastAsia="方正小标宋简体" w:hAnsi="宋体" w:cs="Tahoma" w:hint="eastAsia"/>
          <w:b w:val="0"/>
          <w:spacing w:val="20"/>
          <w:sz w:val="36"/>
          <w:szCs w:val="32"/>
        </w:rPr>
        <w:t xml:space="preserve"> </w:t>
      </w:r>
      <w:r w:rsidR="0098387C" w:rsidRPr="003067A4">
        <w:rPr>
          <w:rFonts w:ascii="方正小标宋简体" w:eastAsia="方正小标宋简体" w:hAnsi="宋体" w:cs="Tahoma" w:hint="eastAsia"/>
          <w:b w:val="0"/>
          <w:spacing w:val="20"/>
          <w:sz w:val="36"/>
          <w:szCs w:val="32"/>
        </w:rPr>
        <w:t>评审</w:t>
      </w:r>
      <w:r w:rsidR="00813898" w:rsidRPr="003067A4">
        <w:rPr>
          <w:rFonts w:ascii="方正小标宋简体" w:eastAsia="方正小标宋简体" w:hAnsi="宋体" w:cs="Tahoma" w:hint="eastAsia"/>
          <w:b w:val="0"/>
          <w:spacing w:val="20"/>
          <w:sz w:val="36"/>
          <w:szCs w:val="32"/>
        </w:rPr>
        <w:t>方式及</w:t>
      </w:r>
      <w:r w:rsidR="0098387C" w:rsidRPr="003067A4">
        <w:rPr>
          <w:rFonts w:ascii="方正小标宋简体" w:eastAsia="方正小标宋简体" w:hAnsi="宋体" w:cs="Tahoma" w:hint="eastAsia"/>
          <w:b w:val="0"/>
          <w:spacing w:val="20"/>
          <w:sz w:val="36"/>
          <w:szCs w:val="32"/>
        </w:rPr>
        <w:t>程序</w:t>
      </w:r>
      <w:bookmarkEnd w:id="103"/>
      <w:bookmarkEnd w:id="104"/>
    </w:p>
    <w:p w:rsidR="00B30FCC" w:rsidRPr="00C32659" w:rsidRDefault="00FD41E2" w:rsidP="00C32659">
      <w:pPr>
        <w:snapToGrid w:val="0"/>
        <w:spacing w:before="240" w:line="360" w:lineRule="auto"/>
        <w:outlineLvl w:val="1"/>
        <w:rPr>
          <w:rFonts w:ascii="仿宋_GB2312" w:eastAsia="仿宋_GB2312" w:hAnsi="宋体"/>
          <w:b/>
          <w:sz w:val="32"/>
          <w:szCs w:val="28"/>
        </w:rPr>
      </w:pPr>
      <w:bookmarkStart w:id="105" w:name="_Toc42394513"/>
      <w:bookmarkStart w:id="106" w:name="_Toc42394669"/>
      <w:bookmarkStart w:id="107" w:name="_Toc50276153"/>
      <w:bookmarkStart w:id="108" w:name="_Toc98579007"/>
      <w:bookmarkStart w:id="109" w:name="_Toc98579065"/>
      <w:bookmarkStart w:id="110" w:name="_Toc98579606"/>
      <w:bookmarkStart w:id="111" w:name="_Toc98580289"/>
      <w:bookmarkStart w:id="112" w:name="_Toc101771375"/>
      <w:bookmarkStart w:id="113" w:name="_Toc101775128"/>
      <w:bookmarkStart w:id="114" w:name="_Toc101843128"/>
      <w:bookmarkStart w:id="115" w:name="_Toc101951266"/>
      <w:bookmarkStart w:id="116" w:name="_Toc264203535"/>
      <w:bookmarkStart w:id="117" w:name="_Toc535672965"/>
      <w:bookmarkStart w:id="118" w:name="_Toc41884701"/>
      <w:bookmarkStart w:id="119" w:name="_Toc42313167"/>
      <w:bookmarkStart w:id="120" w:name="_Toc41723931"/>
      <w:r w:rsidRPr="00C32659">
        <w:rPr>
          <w:rFonts w:ascii="仿宋_GB2312" w:eastAsia="仿宋_GB2312" w:hAnsi="宋体" w:hint="eastAsia"/>
          <w:b/>
          <w:sz w:val="32"/>
          <w:szCs w:val="28"/>
        </w:rPr>
        <w:t>1</w:t>
      </w:r>
      <w:r w:rsidR="00C32659" w:rsidRPr="00C32659">
        <w:rPr>
          <w:rFonts w:ascii="仿宋_GB2312" w:eastAsia="仿宋_GB2312" w:hAnsi="宋体" w:hint="eastAsia"/>
          <w:b/>
          <w:sz w:val="32"/>
          <w:szCs w:val="28"/>
        </w:rPr>
        <w:t>.</w:t>
      </w:r>
      <w:r w:rsidR="00B30FCC" w:rsidRPr="00C32659">
        <w:rPr>
          <w:rFonts w:ascii="仿宋_GB2312" w:eastAsia="仿宋_GB2312" w:hAnsi="宋体" w:hint="eastAsia"/>
          <w:b/>
          <w:sz w:val="32"/>
          <w:szCs w:val="28"/>
        </w:rPr>
        <w:t>评</w:t>
      </w:r>
      <w:bookmarkEnd w:id="105"/>
      <w:bookmarkEnd w:id="106"/>
      <w:bookmarkEnd w:id="107"/>
      <w:bookmarkEnd w:id="108"/>
      <w:bookmarkEnd w:id="109"/>
      <w:bookmarkEnd w:id="110"/>
      <w:bookmarkEnd w:id="111"/>
      <w:bookmarkEnd w:id="112"/>
      <w:bookmarkEnd w:id="113"/>
      <w:bookmarkEnd w:id="114"/>
      <w:bookmarkEnd w:id="115"/>
      <w:bookmarkEnd w:id="116"/>
      <w:r w:rsidR="00F74853" w:rsidRPr="00C32659">
        <w:rPr>
          <w:rFonts w:ascii="仿宋_GB2312" w:eastAsia="仿宋_GB2312" w:hAnsi="宋体" w:hint="eastAsia"/>
          <w:b/>
          <w:sz w:val="32"/>
          <w:szCs w:val="28"/>
        </w:rPr>
        <w:t>审方式</w:t>
      </w:r>
      <w:bookmarkEnd w:id="117"/>
    </w:p>
    <w:p w:rsidR="00B30FCC" w:rsidRPr="00130A3B" w:rsidRDefault="00FD41E2" w:rsidP="00886F9C">
      <w:pPr>
        <w:widowControl/>
        <w:tabs>
          <w:tab w:val="left" w:pos="720"/>
          <w:tab w:val="left" w:pos="1080"/>
        </w:tabs>
        <w:spacing w:line="360" w:lineRule="auto"/>
        <w:rPr>
          <w:rFonts w:ascii="仿宋_GB2312" w:eastAsia="仿宋_GB2312" w:hAnsi="宋体"/>
          <w:sz w:val="28"/>
          <w:szCs w:val="28"/>
        </w:rPr>
      </w:pPr>
      <w:r>
        <w:rPr>
          <w:rFonts w:ascii="仿宋_GB2312" w:eastAsia="仿宋_GB2312" w:hAnsi="宋体" w:hint="eastAsia"/>
          <w:sz w:val="28"/>
          <w:szCs w:val="28"/>
        </w:rPr>
        <w:t xml:space="preserve">1.1 </w:t>
      </w:r>
      <w:r w:rsidR="00B30FCC" w:rsidRPr="00130A3B">
        <w:rPr>
          <w:rFonts w:ascii="仿宋_GB2312" w:eastAsia="仿宋_GB2312" w:hAnsi="宋体" w:hint="eastAsia"/>
          <w:sz w:val="28"/>
          <w:szCs w:val="28"/>
        </w:rPr>
        <w:t>本次</w:t>
      </w:r>
      <w:r w:rsidR="00813898" w:rsidRPr="00130A3B">
        <w:rPr>
          <w:rFonts w:ascii="仿宋_GB2312" w:eastAsia="仿宋_GB2312" w:hAnsi="宋体" w:hint="eastAsia"/>
          <w:sz w:val="28"/>
          <w:szCs w:val="28"/>
        </w:rPr>
        <w:t>采购</w:t>
      </w:r>
      <w:proofErr w:type="gramStart"/>
      <w:r w:rsidR="001D6E3A" w:rsidRPr="00130A3B">
        <w:rPr>
          <w:rFonts w:ascii="仿宋_GB2312" w:eastAsia="仿宋_GB2312" w:hAnsi="宋体" w:hint="eastAsia"/>
          <w:sz w:val="28"/>
          <w:szCs w:val="28"/>
        </w:rPr>
        <w:t>由</w:t>
      </w:r>
      <w:r w:rsidR="00C32659">
        <w:rPr>
          <w:rFonts w:ascii="仿宋_GB2312" w:eastAsia="仿宋_GB2312" w:hAnsi="宋体" w:cs="Tahoma" w:hint="eastAsia"/>
          <w:sz w:val="28"/>
          <w:szCs w:val="28"/>
        </w:rPr>
        <w:t>广检检测</w:t>
      </w:r>
      <w:proofErr w:type="gramEnd"/>
      <w:r w:rsidR="00C32659">
        <w:rPr>
          <w:rFonts w:ascii="仿宋_GB2312" w:eastAsia="仿宋_GB2312" w:hAnsi="宋体" w:cs="Tahoma" w:hint="eastAsia"/>
          <w:sz w:val="28"/>
          <w:szCs w:val="28"/>
        </w:rPr>
        <w:t>技术（上海）</w:t>
      </w:r>
      <w:r w:rsidR="00F9312D" w:rsidRPr="00130A3B">
        <w:rPr>
          <w:rFonts w:ascii="仿宋_GB2312" w:eastAsia="仿宋_GB2312" w:hAnsi="宋体" w:cs="Tahoma" w:hint="eastAsia"/>
          <w:sz w:val="28"/>
          <w:szCs w:val="28"/>
        </w:rPr>
        <w:t>有限公司</w:t>
      </w:r>
      <w:r w:rsidR="001D6E3A" w:rsidRPr="00130A3B">
        <w:rPr>
          <w:rFonts w:ascii="仿宋_GB2312" w:eastAsia="仿宋_GB2312" w:hAnsi="宋体" w:hint="eastAsia"/>
          <w:sz w:val="28"/>
          <w:szCs w:val="28"/>
        </w:rPr>
        <w:t>项目采购评审小组进行评</w:t>
      </w:r>
      <w:r w:rsidR="00813898" w:rsidRPr="00130A3B">
        <w:rPr>
          <w:rFonts w:ascii="仿宋_GB2312" w:eastAsia="仿宋_GB2312" w:hAnsi="宋体" w:hint="eastAsia"/>
          <w:sz w:val="28"/>
          <w:szCs w:val="28"/>
        </w:rPr>
        <w:t>审</w:t>
      </w:r>
      <w:r w:rsidR="001D6E3A" w:rsidRPr="00130A3B">
        <w:rPr>
          <w:rFonts w:ascii="仿宋_GB2312" w:eastAsia="仿宋_GB2312" w:hAnsi="宋体" w:hint="eastAsia"/>
          <w:sz w:val="28"/>
          <w:szCs w:val="28"/>
        </w:rPr>
        <w:t>。</w:t>
      </w:r>
    </w:p>
    <w:p w:rsidR="00B30FCC" w:rsidRPr="00130A3B" w:rsidRDefault="00FD41E2" w:rsidP="00977371">
      <w:pPr>
        <w:widowControl/>
        <w:spacing w:line="360" w:lineRule="auto"/>
        <w:ind w:left="560" w:hangingChars="200" w:hanging="560"/>
        <w:jc w:val="left"/>
        <w:rPr>
          <w:rFonts w:ascii="仿宋_GB2312" w:eastAsia="仿宋_GB2312" w:hAnsi="宋体"/>
          <w:sz w:val="28"/>
          <w:szCs w:val="28"/>
        </w:rPr>
      </w:pPr>
      <w:r>
        <w:rPr>
          <w:rFonts w:ascii="仿宋_GB2312" w:eastAsia="仿宋_GB2312" w:hAnsi="宋体" w:hint="eastAsia"/>
          <w:sz w:val="28"/>
          <w:szCs w:val="28"/>
        </w:rPr>
        <w:t xml:space="preserve">1.2 </w:t>
      </w:r>
      <w:r w:rsidR="00B30FCC" w:rsidRPr="00130A3B">
        <w:rPr>
          <w:rFonts w:ascii="仿宋_GB2312" w:eastAsia="仿宋_GB2312" w:hAnsi="宋体" w:hint="eastAsia"/>
          <w:sz w:val="28"/>
          <w:szCs w:val="28"/>
        </w:rPr>
        <w:t>本次评</w:t>
      </w:r>
      <w:r w:rsidR="00813898" w:rsidRPr="00130A3B">
        <w:rPr>
          <w:rFonts w:ascii="仿宋_GB2312" w:eastAsia="仿宋_GB2312" w:hAnsi="宋体" w:hint="eastAsia"/>
          <w:sz w:val="28"/>
          <w:szCs w:val="28"/>
        </w:rPr>
        <w:t>审</w:t>
      </w:r>
      <w:r w:rsidR="00B30FCC" w:rsidRPr="00130A3B">
        <w:rPr>
          <w:rFonts w:ascii="仿宋_GB2312" w:eastAsia="仿宋_GB2312" w:hAnsi="宋体" w:hint="eastAsia"/>
          <w:sz w:val="28"/>
          <w:szCs w:val="28"/>
        </w:rPr>
        <w:t>采用综合评分法。评</w:t>
      </w:r>
      <w:r w:rsidR="00F74853" w:rsidRPr="00130A3B">
        <w:rPr>
          <w:rFonts w:ascii="仿宋_GB2312" w:eastAsia="仿宋_GB2312" w:hAnsi="宋体" w:hint="eastAsia"/>
          <w:sz w:val="28"/>
          <w:szCs w:val="28"/>
        </w:rPr>
        <w:t>审</w:t>
      </w:r>
      <w:r w:rsidR="00B30FCC" w:rsidRPr="00130A3B">
        <w:rPr>
          <w:rFonts w:ascii="仿宋_GB2312" w:eastAsia="仿宋_GB2312" w:hAnsi="宋体" w:hint="eastAsia"/>
          <w:sz w:val="28"/>
          <w:szCs w:val="28"/>
        </w:rPr>
        <w:t>以</w:t>
      </w:r>
      <w:r w:rsidR="00F74853"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文件规定的条件为依据。评分比重如下：</w:t>
      </w:r>
    </w:p>
    <w:tbl>
      <w:tblPr>
        <w:tblW w:w="92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18"/>
        <w:gridCol w:w="2143"/>
        <w:gridCol w:w="2294"/>
        <w:gridCol w:w="1914"/>
        <w:gridCol w:w="1508"/>
      </w:tblGrid>
      <w:tr w:rsidR="00F9312D" w:rsidRPr="00130A3B" w:rsidTr="006E3264">
        <w:trPr>
          <w:jc w:val="center"/>
        </w:trPr>
        <w:tc>
          <w:tcPr>
            <w:tcW w:w="1418" w:type="dxa"/>
            <w:shd w:val="clear" w:color="auto" w:fill="DDD9C3" w:themeFill="background2" w:themeFillShade="E6"/>
            <w:vAlign w:val="center"/>
          </w:tcPr>
          <w:p w:rsidR="00F9312D" w:rsidRPr="00C32659" w:rsidRDefault="00C32659" w:rsidP="00923E8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评分项目</w:t>
            </w:r>
          </w:p>
        </w:tc>
        <w:tc>
          <w:tcPr>
            <w:tcW w:w="2143" w:type="dxa"/>
            <w:shd w:val="clear" w:color="auto" w:fill="DDD9C3" w:themeFill="background2" w:themeFillShade="E6"/>
            <w:vAlign w:val="center"/>
          </w:tcPr>
          <w:p w:rsidR="00F9312D" w:rsidRPr="00C32659" w:rsidRDefault="00F9312D" w:rsidP="00C32659">
            <w:pPr>
              <w:snapToGrid w:val="0"/>
              <w:jc w:val="center"/>
              <w:rPr>
                <w:rFonts w:ascii="仿宋_GB2312" w:eastAsia="仿宋_GB2312" w:hAnsi="宋体"/>
                <w:b/>
                <w:color w:val="000000"/>
                <w:sz w:val="24"/>
                <w:szCs w:val="28"/>
              </w:rPr>
            </w:pPr>
            <w:r w:rsidRPr="00C32659">
              <w:rPr>
                <w:rFonts w:ascii="仿宋_GB2312" w:eastAsia="仿宋_GB2312" w:hAnsi="宋体" w:hint="eastAsia"/>
                <w:b/>
                <w:color w:val="000000"/>
                <w:sz w:val="24"/>
                <w:szCs w:val="28"/>
              </w:rPr>
              <w:t>技术部分</w:t>
            </w:r>
          </w:p>
        </w:tc>
        <w:tc>
          <w:tcPr>
            <w:tcW w:w="2294" w:type="dxa"/>
            <w:shd w:val="clear" w:color="auto" w:fill="DDD9C3" w:themeFill="background2" w:themeFillShade="E6"/>
            <w:vAlign w:val="center"/>
          </w:tcPr>
          <w:p w:rsidR="00F9312D" w:rsidRPr="00C32659" w:rsidRDefault="00F9312D" w:rsidP="00C32659">
            <w:pPr>
              <w:snapToGrid w:val="0"/>
              <w:jc w:val="center"/>
              <w:rPr>
                <w:rFonts w:ascii="仿宋_GB2312" w:eastAsia="仿宋_GB2312" w:hAnsi="宋体"/>
                <w:b/>
                <w:color w:val="000000"/>
                <w:sz w:val="24"/>
                <w:szCs w:val="28"/>
              </w:rPr>
            </w:pPr>
            <w:r w:rsidRPr="00C32659">
              <w:rPr>
                <w:rFonts w:ascii="仿宋_GB2312" w:eastAsia="仿宋_GB2312" w:hAnsi="宋体" w:hint="eastAsia"/>
                <w:b/>
                <w:color w:val="000000"/>
                <w:sz w:val="24"/>
                <w:szCs w:val="28"/>
              </w:rPr>
              <w:t>商务部分</w:t>
            </w:r>
          </w:p>
        </w:tc>
        <w:tc>
          <w:tcPr>
            <w:tcW w:w="1914" w:type="dxa"/>
            <w:shd w:val="clear" w:color="auto" w:fill="DDD9C3" w:themeFill="background2" w:themeFillShade="E6"/>
            <w:vAlign w:val="center"/>
          </w:tcPr>
          <w:p w:rsidR="00F9312D" w:rsidRPr="00C32659" w:rsidRDefault="00F9312D" w:rsidP="00C32659">
            <w:pPr>
              <w:snapToGrid w:val="0"/>
              <w:jc w:val="center"/>
              <w:rPr>
                <w:rFonts w:ascii="仿宋_GB2312" w:eastAsia="仿宋_GB2312" w:hAnsi="宋体"/>
                <w:b/>
                <w:color w:val="000000"/>
                <w:sz w:val="24"/>
                <w:szCs w:val="28"/>
              </w:rPr>
            </w:pPr>
            <w:r w:rsidRPr="00C32659">
              <w:rPr>
                <w:rFonts w:ascii="仿宋_GB2312" w:eastAsia="仿宋_GB2312" w:hAnsi="宋体" w:hint="eastAsia"/>
                <w:b/>
                <w:color w:val="000000"/>
                <w:sz w:val="24"/>
                <w:szCs w:val="28"/>
              </w:rPr>
              <w:t>价格部分</w:t>
            </w:r>
          </w:p>
        </w:tc>
        <w:tc>
          <w:tcPr>
            <w:tcW w:w="1508" w:type="dxa"/>
            <w:shd w:val="clear" w:color="auto" w:fill="DDD9C3" w:themeFill="background2" w:themeFillShade="E6"/>
            <w:vAlign w:val="center"/>
          </w:tcPr>
          <w:p w:rsidR="00F9312D" w:rsidRPr="00C32659" w:rsidRDefault="00F9312D" w:rsidP="00923E8B">
            <w:pPr>
              <w:snapToGrid w:val="0"/>
              <w:jc w:val="center"/>
              <w:rPr>
                <w:rFonts w:ascii="仿宋_GB2312" w:eastAsia="仿宋_GB2312" w:hAnsi="宋体"/>
                <w:b/>
                <w:color w:val="000000"/>
                <w:sz w:val="24"/>
                <w:szCs w:val="28"/>
              </w:rPr>
            </w:pPr>
            <w:r w:rsidRPr="00C32659">
              <w:rPr>
                <w:rFonts w:ascii="仿宋_GB2312" w:eastAsia="仿宋_GB2312" w:hAnsi="宋体" w:hint="eastAsia"/>
                <w:b/>
                <w:color w:val="000000"/>
                <w:sz w:val="24"/>
                <w:szCs w:val="28"/>
              </w:rPr>
              <w:t>总分</w:t>
            </w:r>
          </w:p>
        </w:tc>
      </w:tr>
      <w:tr w:rsidR="00F9312D" w:rsidRPr="00130A3B" w:rsidTr="006E3264">
        <w:trPr>
          <w:jc w:val="center"/>
        </w:trPr>
        <w:tc>
          <w:tcPr>
            <w:tcW w:w="1418" w:type="dxa"/>
            <w:vAlign w:val="center"/>
          </w:tcPr>
          <w:p w:rsidR="00F9312D" w:rsidRPr="001229D8" w:rsidRDefault="00F9312D" w:rsidP="00EC38D9">
            <w:pPr>
              <w:jc w:val="center"/>
              <w:rPr>
                <w:rFonts w:ascii="仿宋_GB2312" w:eastAsia="仿宋_GB2312" w:hAnsi="宋体"/>
                <w:b/>
                <w:sz w:val="24"/>
                <w:szCs w:val="28"/>
              </w:rPr>
            </w:pPr>
            <w:r w:rsidRPr="001229D8">
              <w:rPr>
                <w:rFonts w:ascii="仿宋_GB2312" w:eastAsia="仿宋_GB2312" w:hAnsi="宋体" w:hint="eastAsia"/>
                <w:b/>
                <w:sz w:val="24"/>
                <w:szCs w:val="28"/>
              </w:rPr>
              <w:t>分值</w:t>
            </w:r>
          </w:p>
        </w:tc>
        <w:tc>
          <w:tcPr>
            <w:tcW w:w="2143" w:type="dxa"/>
            <w:vAlign w:val="center"/>
          </w:tcPr>
          <w:p w:rsidR="00F9312D" w:rsidRPr="001229D8" w:rsidRDefault="0084702E" w:rsidP="00EC38D9">
            <w:pPr>
              <w:snapToGrid w:val="0"/>
              <w:jc w:val="center"/>
              <w:rPr>
                <w:rFonts w:ascii="仿宋_GB2312" w:eastAsia="仿宋_GB2312" w:hAnsi="宋体"/>
                <w:sz w:val="24"/>
                <w:szCs w:val="28"/>
              </w:rPr>
            </w:pPr>
            <w:r w:rsidRPr="001229D8">
              <w:rPr>
                <w:rFonts w:ascii="仿宋_GB2312" w:eastAsia="仿宋_GB2312" w:hAnsi="宋体" w:hint="eastAsia"/>
                <w:sz w:val="24"/>
                <w:szCs w:val="28"/>
              </w:rPr>
              <w:t>50</w:t>
            </w:r>
          </w:p>
        </w:tc>
        <w:tc>
          <w:tcPr>
            <w:tcW w:w="2294" w:type="dxa"/>
            <w:vAlign w:val="center"/>
          </w:tcPr>
          <w:p w:rsidR="00F9312D" w:rsidRPr="001229D8" w:rsidRDefault="0084702E" w:rsidP="00EC38D9">
            <w:pPr>
              <w:snapToGrid w:val="0"/>
              <w:jc w:val="center"/>
              <w:rPr>
                <w:rFonts w:ascii="仿宋_GB2312" w:eastAsia="仿宋_GB2312" w:hAnsi="宋体"/>
                <w:sz w:val="24"/>
                <w:szCs w:val="28"/>
              </w:rPr>
            </w:pPr>
            <w:r w:rsidRPr="001229D8">
              <w:rPr>
                <w:rFonts w:ascii="仿宋_GB2312" w:eastAsia="仿宋_GB2312" w:hAnsi="宋体" w:hint="eastAsia"/>
                <w:sz w:val="24"/>
                <w:szCs w:val="28"/>
              </w:rPr>
              <w:t>15</w:t>
            </w:r>
          </w:p>
        </w:tc>
        <w:tc>
          <w:tcPr>
            <w:tcW w:w="1914" w:type="dxa"/>
            <w:vAlign w:val="center"/>
          </w:tcPr>
          <w:p w:rsidR="00F9312D" w:rsidRPr="001229D8" w:rsidRDefault="00F9312D" w:rsidP="00EC38D9">
            <w:pPr>
              <w:snapToGrid w:val="0"/>
              <w:jc w:val="center"/>
              <w:rPr>
                <w:rFonts w:ascii="仿宋_GB2312" w:eastAsia="仿宋_GB2312" w:hAnsi="宋体"/>
                <w:sz w:val="24"/>
                <w:szCs w:val="28"/>
              </w:rPr>
            </w:pPr>
            <w:r w:rsidRPr="001229D8">
              <w:rPr>
                <w:rFonts w:ascii="仿宋_GB2312" w:eastAsia="仿宋_GB2312" w:hAnsi="宋体" w:hint="eastAsia"/>
                <w:sz w:val="24"/>
                <w:szCs w:val="28"/>
              </w:rPr>
              <w:t>35</w:t>
            </w:r>
          </w:p>
        </w:tc>
        <w:tc>
          <w:tcPr>
            <w:tcW w:w="1508" w:type="dxa"/>
            <w:vAlign w:val="center"/>
          </w:tcPr>
          <w:p w:rsidR="00F9312D" w:rsidRPr="001229D8" w:rsidRDefault="00F9312D" w:rsidP="00EC38D9">
            <w:pPr>
              <w:jc w:val="center"/>
              <w:rPr>
                <w:rFonts w:ascii="仿宋_GB2312" w:eastAsia="仿宋_GB2312" w:hAnsi="宋体"/>
                <w:sz w:val="24"/>
                <w:szCs w:val="28"/>
              </w:rPr>
            </w:pPr>
            <w:r w:rsidRPr="001229D8">
              <w:rPr>
                <w:rFonts w:ascii="仿宋_GB2312" w:eastAsia="仿宋_GB2312" w:hAnsi="宋体" w:hint="eastAsia"/>
                <w:sz w:val="24"/>
                <w:szCs w:val="28"/>
              </w:rPr>
              <w:t>100</w:t>
            </w:r>
          </w:p>
        </w:tc>
      </w:tr>
    </w:tbl>
    <w:p w:rsidR="00B30FCC" w:rsidRPr="00130A3B" w:rsidRDefault="00B30FCC" w:rsidP="00886F9C">
      <w:pPr>
        <w:spacing w:line="360" w:lineRule="auto"/>
        <w:rPr>
          <w:rFonts w:ascii="仿宋_GB2312" w:eastAsia="仿宋_GB2312" w:hAnsi="宋体"/>
          <w:sz w:val="28"/>
          <w:szCs w:val="28"/>
        </w:rPr>
      </w:pPr>
    </w:p>
    <w:p w:rsidR="00B30FCC" w:rsidRPr="00C32659" w:rsidRDefault="00C32659" w:rsidP="00C32659">
      <w:pPr>
        <w:snapToGrid w:val="0"/>
        <w:spacing w:before="240" w:line="360" w:lineRule="auto"/>
        <w:outlineLvl w:val="1"/>
        <w:rPr>
          <w:rFonts w:ascii="仿宋_GB2312" w:eastAsia="仿宋_GB2312" w:hAnsi="宋体"/>
          <w:b/>
          <w:sz w:val="32"/>
          <w:szCs w:val="28"/>
        </w:rPr>
      </w:pPr>
      <w:bookmarkStart w:id="121" w:name="_Toc101775129"/>
      <w:bookmarkStart w:id="122" w:name="_Toc101843129"/>
      <w:bookmarkStart w:id="123" w:name="_Toc101951267"/>
      <w:bookmarkStart w:id="124" w:name="_Toc264203536"/>
      <w:bookmarkStart w:id="125" w:name="_Toc101771376"/>
      <w:bookmarkStart w:id="126" w:name="_Toc535672966"/>
      <w:r w:rsidRPr="00C32659">
        <w:rPr>
          <w:rFonts w:ascii="仿宋_GB2312" w:eastAsia="仿宋_GB2312" w:hAnsi="宋体" w:hint="eastAsia"/>
          <w:b/>
          <w:sz w:val="32"/>
          <w:szCs w:val="28"/>
        </w:rPr>
        <w:t>2.</w:t>
      </w:r>
      <w:r w:rsidR="00B30FCC" w:rsidRPr="00C32659">
        <w:rPr>
          <w:rFonts w:ascii="仿宋_GB2312" w:eastAsia="仿宋_GB2312" w:hAnsi="宋体" w:hint="eastAsia"/>
          <w:b/>
          <w:sz w:val="32"/>
          <w:szCs w:val="28"/>
        </w:rPr>
        <w:t>评</w:t>
      </w:r>
      <w:r w:rsidR="00F74853" w:rsidRPr="00C32659">
        <w:rPr>
          <w:rFonts w:ascii="仿宋_GB2312" w:eastAsia="仿宋_GB2312" w:hAnsi="宋体" w:hint="eastAsia"/>
          <w:b/>
          <w:sz w:val="32"/>
          <w:szCs w:val="28"/>
        </w:rPr>
        <w:t>审</w:t>
      </w:r>
      <w:r w:rsidR="00B30FCC" w:rsidRPr="00C32659">
        <w:rPr>
          <w:rFonts w:ascii="仿宋_GB2312" w:eastAsia="仿宋_GB2312" w:hAnsi="宋体" w:hint="eastAsia"/>
          <w:b/>
          <w:sz w:val="32"/>
          <w:szCs w:val="28"/>
        </w:rPr>
        <w:t>程序</w:t>
      </w:r>
      <w:bookmarkEnd w:id="121"/>
      <w:bookmarkEnd w:id="122"/>
      <w:bookmarkEnd w:id="123"/>
      <w:bookmarkEnd w:id="124"/>
      <w:bookmarkEnd w:id="125"/>
      <w:bookmarkEnd w:id="126"/>
    </w:p>
    <w:p w:rsidR="00B30FCC" w:rsidRPr="00C32659" w:rsidRDefault="00C32659" w:rsidP="00C32659">
      <w:pPr>
        <w:spacing w:line="360" w:lineRule="auto"/>
        <w:outlineLvl w:val="2"/>
        <w:rPr>
          <w:rFonts w:ascii="仿宋_GB2312" w:eastAsia="仿宋_GB2312" w:hAnsi="宋体"/>
          <w:b/>
          <w:bCs/>
          <w:sz w:val="28"/>
          <w:szCs w:val="28"/>
        </w:rPr>
      </w:pPr>
      <w:bookmarkStart w:id="127" w:name="_Toc535672967"/>
      <w:r w:rsidRPr="00C32659">
        <w:rPr>
          <w:rFonts w:ascii="仿宋_GB2312" w:eastAsia="仿宋_GB2312" w:hAnsi="宋体" w:hint="eastAsia"/>
          <w:b/>
          <w:bCs/>
          <w:sz w:val="28"/>
          <w:szCs w:val="28"/>
        </w:rPr>
        <w:t xml:space="preserve">2.1 </w:t>
      </w:r>
      <w:r w:rsidR="00F74853" w:rsidRPr="00C32659">
        <w:rPr>
          <w:rFonts w:ascii="仿宋_GB2312" w:eastAsia="仿宋_GB2312" w:hAnsi="宋体" w:hint="eastAsia"/>
          <w:b/>
          <w:bCs/>
          <w:sz w:val="28"/>
          <w:szCs w:val="28"/>
        </w:rPr>
        <w:t>响应</w:t>
      </w:r>
      <w:r w:rsidR="00B30FCC" w:rsidRPr="00C32659">
        <w:rPr>
          <w:rFonts w:ascii="仿宋_GB2312" w:eastAsia="仿宋_GB2312" w:hAnsi="宋体" w:hint="eastAsia"/>
          <w:b/>
          <w:bCs/>
          <w:sz w:val="28"/>
          <w:szCs w:val="28"/>
        </w:rPr>
        <w:t>文件符合性审查</w:t>
      </w:r>
      <w:bookmarkEnd w:id="127"/>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sidRPr="00C32659">
        <w:rPr>
          <w:rFonts w:ascii="仿宋_GB2312" w:eastAsia="仿宋_GB2312" w:hAnsi="宋体" w:cs="宋体" w:hint="eastAsia"/>
          <w:bCs/>
          <w:color w:val="000000"/>
          <w:kern w:val="0"/>
          <w:sz w:val="28"/>
          <w:szCs w:val="28"/>
        </w:rPr>
        <w:t xml:space="preserve">2.1.1 </w:t>
      </w:r>
      <w:r w:rsidR="001D6E3A" w:rsidRPr="00C32659">
        <w:rPr>
          <w:rFonts w:ascii="仿宋_GB2312" w:eastAsia="仿宋_GB2312" w:hAnsi="宋体" w:cs="宋体" w:hint="eastAsia"/>
          <w:bCs/>
          <w:color w:val="000000"/>
          <w:kern w:val="0"/>
          <w:sz w:val="28"/>
          <w:szCs w:val="28"/>
        </w:rPr>
        <w:t>项目采购评审小组</w:t>
      </w:r>
      <w:r w:rsidR="00B30FCC" w:rsidRPr="00C32659">
        <w:rPr>
          <w:rFonts w:ascii="仿宋_GB2312" w:eastAsia="仿宋_GB2312" w:hAnsi="宋体" w:cs="宋体" w:hint="eastAsia"/>
          <w:bCs/>
          <w:color w:val="000000"/>
          <w:kern w:val="0"/>
          <w:sz w:val="28"/>
          <w:szCs w:val="28"/>
        </w:rPr>
        <w:t>将根据评审细则的规定，对各</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文件进行资格性审查和符合性审查。</w:t>
      </w:r>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sidRPr="00C32659">
        <w:rPr>
          <w:rFonts w:ascii="仿宋_GB2312" w:eastAsia="仿宋_GB2312" w:hAnsi="宋体" w:cs="宋体" w:hint="eastAsia"/>
          <w:bCs/>
          <w:color w:val="000000"/>
          <w:kern w:val="0"/>
          <w:sz w:val="28"/>
          <w:szCs w:val="28"/>
        </w:rPr>
        <w:t xml:space="preserve">2.1.2 </w:t>
      </w:r>
      <w:r w:rsidR="00C173C2">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文件出现下列情况之一时将被认定为无效</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w:t>
      </w:r>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28" w:name="_Toc334797741"/>
      <w:bookmarkStart w:id="129" w:name="_Toc533236382"/>
      <w:r w:rsidRPr="00C32659">
        <w:rPr>
          <w:rFonts w:ascii="仿宋_GB2312" w:eastAsia="仿宋_GB2312" w:hAnsi="宋体" w:cs="宋体" w:hint="eastAsia"/>
          <w:bCs/>
          <w:color w:val="000000"/>
          <w:kern w:val="0"/>
          <w:sz w:val="28"/>
          <w:szCs w:val="28"/>
        </w:rPr>
        <w:t xml:space="preserve">2.1.2.1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人不具备</w:t>
      </w:r>
      <w:r w:rsidR="00F74853" w:rsidRPr="00C32659">
        <w:rPr>
          <w:rFonts w:ascii="仿宋_GB2312" w:eastAsia="仿宋_GB2312" w:hAnsi="宋体" w:cs="宋体" w:hint="eastAsia"/>
          <w:bCs/>
          <w:color w:val="000000"/>
          <w:kern w:val="0"/>
          <w:sz w:val="28"/>
          <w:szCs w:val="28"/>
        </w:rPr>
        <w:t>采购</w:t>
      </w:r>
      <w:r w:rsidR="00B30FCC" w:rsidRPr="00C32659">
        <w:rPr>
          <w:rFonts w:ascii="仿宋_GB2312" w:eastAsia="仿宋_GB2312" w:hAnsi="宋体" w:cs="宋体" w:hint="eastAsia"/>
          <w:bCs/>
          <w:color w:val="000000"/>
          <w:kern w:val="0"/>
          <w:sz w:val="28"/>
          <w:szCs w:val="28"/>
        </w:rPr>
        <w:t>文件中规定资格要求的；</w:t>
      </w:r>
      <w:bookmarkEnd w:id="128"/>
      <w:bookmarkEnd w:id="129"/>
    </w:p>
    <w:p w:rsidR="00B30FCC" w:rsidRPr="00C32659"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30" w:name="_Toc533236383"/>
      <w:r w:rsidRPr="00C32659">
        <w:rPr>
          <w:rFonts w:ascii="仿宋_GB2312" w:eastAsia="仿宋_GB2312" w:hAnsi="宋体" w:cs="宋体" w:hint="eastAsia"/>
          <w:bCs/>
          <w:color w:val="000000"/>
          <w:kern w:val="0"/>
          <w:sz w:val="28"/>
          <w:szCs w:val="28"/>
        </w:rPr>
        <w:t xml:space="preserve">2.1.2.2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报价不是唯一，高于采购人需求规定的最高限价或低于成本价</w:t>
      </w:r>
      <w:r w:rsidR="00C173C2">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且未能提供相关证明材料的；</w:t>
      </w:r>
      <w:bookmarkEnd w:id="130"/>
    </w:p>
    <w:p w:rsidR="00B30FCC" w:rsidRPr="00C32659"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31" w:name="_Toc533236384"/>
      <w:bookmarkStart w:id="132" w:name="_Toc334797744"/>
      <w:r w:rsidRPr="00C32659">
        <w:rPr>
          <w:rFonts w:ascii="仿宋_GB2312" w:eastAsia="仿宋_GB2312" w:hAnsi="宋体" w:cs="宋体" w:hint="eastAsia"/>
          <w:bCs/>
          <w:color w:val="000000"/>
          <w:kern w:val="0"/>
          <w:sz w:val="28"/>
          <w:szCs w:val="28"/>
        </w:rPr>
        <w:t xml:space="preserve">2.1.2.3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文件未按</w:t>
      </w:r>
      <w:r w:rsidR="00F74853" w:rsidRPr="00C32659">
        <w:rPr>
          <w:rFonts w:ascii="仿宋_GB2312" w:eastAsia="仿宋_GB2312" w:hAnsi="宋体" w:cs="宋体" w:hint="eastAsia"/>
          <w:bCs/>
          <w:color w:val="000000"/>
          <w:kern w:val="0"/>
          <w:sz w:val="28"/>
          <w:szCs w:val="28"/>
        </w:rPr>
        <w:t>采购</w:t>
      </w:r>
      <w:r w:rsidR="00B30FCC" w:rsidRPr="00C32659">
        <w:rPr>
          <w:rFonts w:ascii="仿宋_GB2312" w:eastAsia="仿宋_GB2312" w:hAnsi="宋体" w:cs="宋体" w:hint="eastAsia"/>
          <w:bCs/>
          <w:color w:val="000000"/>
          <w:kern w:val="0"/>
          <w:sz w:val="28"/>
          <w:szCs w:val="28"/>
        </w:rPr>
        <w:t>文件的要求盖章及由法定代表人(或法定代表人委托的代理人)的印鉴或签名的；</w:t>
      </w:r>
      <w:bookmarkEnd w:id="131"/>
      <w:bookmarkEnd w:id="132"/>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33" w:name="_Toc334797745"/>
      <w:bookmarkStart w:id="134" w:name="_Toc533236385"/>
      <w:r w:rsidRPr="00C32659">
        <w:rPr>
          <w:rFonts w:ascii="仿宋_GB2312" w:eastAsia="仿宋_GB2312" w:hAnsi="宋体" w:cs="宋体" w:hint="eastAsia"/>
          <w:bCs/>
          <w:color w:val="000000"/>
          <w:kern w:val="0"/>
          <w:sz w:val="28"/>
          <w:szCs w:val="28"/>
        </w:rPr>
        <w:t xml:space="preserve">2.1.2.4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文件没有提供有效的法定代表人证明及授权书；</w:t>
      </w:r>
      <w:bookmarkEnd w:id="133"/>
      <w:bookmarkEnd w:id="134"/>
    </w:p>
    <w:p w:rsidR="00B30FCC" w:rsidRPr="00C32659"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35" w:name="_Toc533236386"/>
      <w:bookmarkStart w:id="136" w:name="_Toc334797747"/>
      <w:r w:rsidRPr="00C32659">
        <w:rPr>
          <w:rFonts w:ascii="仿宋_GB2312" w:eastAsia="仿宋_GB2312" w:hAnsi="宋体" w:cs="宋体" w:hint="eastAsia"/>
          <w:bCs/>
          <w:color w:val="000000"/>
          <w:kern w:val="0"/>
          <w:sz w:val="28"/>
          <w:szCs w:val="28"/>
        </w:rPr>
        <w:t xml:space="preserve">2.1.2.5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文件未完全满足</w:t>
      </w:r>
      <w:r w:rsidR="00F74853" w:rsidRPr="00C32659">
        <w:rPr>
          <w:rFonts w:ascii="仿宋_GB2312" w:eastAsia="仿宋_GB2312" w:hAnsi="宋体" w:cs="宋体" w:hint="eastAsia"/>
          <w:bCs/>
          <w:color w:val="000000"/>
          <w:kern w:val="0"/>
          <w:sz w:val="28"/>
          <w:szCs w:val="28"/>
        </w:rPr>
        <w:t>采购</w:t>
      </w:r>
      <w:r w:rsidR="00B30FCC" w:rsidRPr="00C32659">
        <w:rPr>
          <w:rFonts w:ascii="仿宋_GB2312" w:eastAsia="仿宋_GB2312" w:hAnsi="宋体" w:cs="宋体" w:hint="eastAsia"/>
          <w:bCs/>
          <w:color w:val="000000"/>
          <w:kern w:val="0"/>
          <w:sz w:val="28"/>
          <w:szCs w:val="28"/>
        </w:rPr>
        <w:t>文件中带★号的条款和指标，或不符合</w:t>
      </w:r>
      <w:r w:rsidR="00F74853" w:rsidRPr="00C32659">
        <w:rPr>
          <w:rFonts w:ascii="仿宋_GB2312" w:eastAsia="仿宋_GB2312" w:hAnsi="宋体" w:cs="宋体" w:hint="eastAsia"/>
          <w:bCs/>
          <w:color w:val="000000"/>
          <w:kern w:val="0"/>
          <w:sz w:val="28"/>
          <w:szCs w:val="28"/>
        </w:rPr>
        <w:t>采购</w:t>
      </w:r>
      <w:r w:rsidR="00B30FCC" w:rsidRPr="00C32659">
        <w:rPr>
          <w:rFonts w:ascii="仿宋_GB2312" w:eastAsia="仿宋_GB2312" w:hAnsi="宋体" w:cs="宋体" w:hint="eastAsia"/>
          <w:bCs/>
          <w:color w:val="000000"/>
          <w:kern w:val="0"/>
          <w:sz w:val="28"/>
          <w:szCs w:val="28"/>
        </w:rPr>
        <w:t>文件的其他要求，有重大偏离的；</w:t>
      </w:r>
      <w:bookmarkEnd w:id="135"/>
      <w:bookmarkEnd w:id="136"/>
    </w:p>
    <w:p w:rsidR="00B30FCC" w:rsidRPr="00C32659"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37" w:name="_Toc334797748"/>
      <w:bookmarkStart w:id="138" w:name="_Toc533236387"/>
      <w:r w:rsidRPr="00C32659">
        <w:rPr>
          <w:rFonts w:ascii="仿宋_GB2312" w:eastAsia="仿宋_GB2312" w:hAnsi="宋体" w:cs="宋体" w:hint="eastAsia"/>
          <w:bCs/>
          <w:color w:val="000000"/>
          <w:kern w:val="0"/>
          <w:sz w:val="28"/>
          <w:szCs w:val="28"/>
        </w:rPr>
        <w:t xml:space="preserve">2.1.2.6 </w:t>
      </w:r>
      <w:r w:rsidR="00B30FCC" w:rsidRPr="00C32659">
        <w:rPr>
          <w:rFonts w:ascii="仿宋_GB2312" w:eastAsia="仿宋_GB2312" w:hAnsi="宋体" w:cs="宋体" w:hint="eastAsia"/>
          <w:bCs/>
          <w:color w:val="000000"/>
          <w:kern w:val="0"/>
          <w:sz w:val="28"/>
          <w:szCs w:val="28"/>
        </w:rPr>
        <w:t>评</w:t>
      </w:r>
      <w:r w:rsidR="00F74853" w:rsidRPr="00C32659">
        <w:rPr>
          <w:rFonts w:ascii="仿宋_GB2312" w:eastAsia="仿宋_GB2312" w:hAnsi="宋体" w:cs="宋体" w:hint="eastAsia"/>
          <w:bCs/>
          <w:color w:val="000000"/>
          <w:kern w:val="0"/>
          <w:sz w:val="28"/>
          <w:szCs w:val="28"/>
        </w:rPr>
        <w:t>审</w:t>
      </w:r>
      <w:r w:rsidR="00B30FCC" w:rsidRPr="00C32659">
        <w:rPr>
          <w:rFonts w:ascii="仿宋_GB2312" w:eastAsia="仿宋_GB2312" w:hAnsi="宋体" w:cs="宋体" w:hint="eastAsia"/>
          <w:bCs/>
          <w:color w:val="000000"/>
          <w:kern w:val="0"/>
          <w:sz w:val="28"/>
          <w:szCs w:val="28"/>
        </w:rPr>
        <w:t>期间，</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人没有按评</w:t>
      </w:r>
      <w:r w:rsidR="00F74853" w:rsidRPr="00C32659">
        <w:rPr>
          <w:rFonts w:ascii="仿宋_GB2312" w:eastAsia="仿宋_GB2312" w:hAnsi="宋体" w:cs="宋体" w:hint="eastAsia"/>
          <w:bCs/>
          <w:color w:val="000000"/>
          <w:kern w:val="0"/>
          <w:sz w:val="28"/>
          <w:szCs w:val="28"/>
        </w:rPr>
        <w:t>审小组</w:t>
      </w:r>
      <w:r w:rsidR="00B30FCC" w:rsidRPr="00C32659">
        <w:rPr>
          <w:rFonts w:ascii="仿宋_GB2312" w:eastAsia="仿宋_GB2312" w:hAnsi="宋体" w:cs="宋体" w:hint="eastAsia"/>
          <w:bCs/>
          <w:color w:val="000000"/>
          <w:kern w:val="0"/>
          <w:sz w:val="28"/>
          <w:szCs w:val="28"/>
        </w:rPr>
        <w:t>的要求提交经授权代表签字的澄清、说明、补正或改变了</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文件的实质性内容的；</w:t>
      </w:r>
      <w:bookmarkEnd w:id="137"/>
      <w:bookmarkEnd w:id="138"/>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39" w:name="_Toc334797749"/>
      <w:bookmarkStart w:id="140" w:name="_Toc533236388"/>
      <w:r w:rsidRPr="00C32659">
        <w:rPr>
          <w:rFonts w:ascii="仿宋_GB2312" w:eastAsia="仿宋_GB2312" w:hAnsi="宋体" w:cs="宋体" w:hint="eastAsia"/>
          <w:bCs/>
          <w:color w:val="000000"/>
          <w:kern w:val="0"/>
          <w:sz w:val="28"/>
          <w:szCs w:val="28"/>
        </w:rPr>
        <w:t xml:space="preserve">2.1.2.7 </w:t>
      </w:r>
      <w:r w:rsidR="00B30FCC" w:rsidRPr="00C32659">
        <w:rPr>
          <w:rFonts w:ascii="仿宋_GB2312" w:eastAsia="仿宋_GB2312" w:hAnsi="宋体" w:cs="宋体" w:hint="eastAsia"/>
          <w:bCs/>
          <w:color w:val="000000"/>
          <w:kern w:val="0"/>
          <w:sz w:val="28"/>
          <w:szCs w:val="28"/>
        </w:rPr>
        <w:t>经</w:t>
      </w:r>
      <w:r w:rsidR="00F74853" w:rsidRPr="00C32659">
        <w:rPr>
          <w:rFonts w:ascii="仿宋_GB2312" w:eastAsia="仿宋_GB2312" w:hAnsi="宋体" w:cs="宋体" w:hint="eastAsia"/>
          <w:bCs/>
          <w:color w:val="000000"/>
          <w:kern w:val="0"/>
          <w:sz w:val="28"/>
          <w:szCs w:val="28"/>
        </w:rPr>
        <w:t>评审小组</w:t>
      </w:r>
      <w:r w:rsidR="00B30FCC" w:rsidRPr="00C32659">
        <w:rPr>
          <w:rFonts w:ascii="仿宋_GB2312" w:eastAsia="仿宋_GB2312" w:hAnsi="宋体" w:cs="宋体" w:hint="eastAsia"/>
          <w:bCs/>
          <w:color w:val="000000"/>
          <w:kern w:val="0"/>
          <w:sz w:val="28"/>
          <w:szCs w:val="28"/>
        </w:rPr>
        <w:t>认定</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文件提供虚假材料的；</w:t>
      </w:r>
      <w:bookmarkEnd w:id="139"/>
      <w:bookmarkEnd w:id="140"/>
    </w:p>
    <w:p w:rsidR="00B30FCC" w:rsidRPr="00C32659"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41" w:name="_Toc334797750"/>
      <w:bookmarkStart w:id="142" w:name="_Toc533236389"/>
      <w:r w:rsidRPr="00C32659">
        <w:rPr>
          <w:rFonts w:ascii="仿宋_GB2312" w:eastAsia="仿宋_GB2312" w:hAnsi="宋体" w:cs="宋体" w:hint="eastAsia"/>
          <w:bCs/>
          <w:color w:val="000000"/>
          <w:kern w:val="0"/>
          <w:sz w:val="28"/>
          <w:szCs w:val="28"/>
        </w:rPr>
        <w:t xml:space="preserve">2.1.2.8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人以他人的名义</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、串通、以行贿手段谋取</w:t>
      </w:r>
      <w:r w:rsidR="00F74853" w:rsidRPr="00C32659">
        <w:rPr>
          <w:rFonts w:ascii="仿宋_GB2312" w:eastAsia="仿宋_GB2312" w:hAnsi="宋体" w:cs="宋体" w:hint="eastAsia"/>
          <w:bCs/>
          <w:color w:val="000000"/>
          <w:kern w:val="0"/>
          <w:sz w:val="28"/>
          <w:szCs w:val="28"/>
        </w:rPr>
        <w:t>成交</w:t>
      </w:r>
      <w:r w:rsidR="00B30FCC" w:rsidRPr="00C32659">
        <w:rPr>
          <w:rFonts w:ascii="仿宋_GB2312" w:eastAsia="仿宋_GB2312" w:hAnsi="宋体" w:cs="宋体" w:hint="eastAsia"/>
          <w:bCs/>
          <w:color w:val="000000"/>
          <w:kern w:val="0"/>
          <w:sz w:val="28"/>
          <w:szCs w:val="28"/>
        </w:rPr>
        <w:t>或者以其他</w:t>
      </w:r>
      <w:r w:rsidR="00B30FCC" w:rsidRPr="00C32659">
        <w:rPr>
          <w:rFonts w:ascii="仿宋_GB2312" w:eastAsia="仿宋_GB2312" w:hAnsi="宋体" w:cs="宋体" w:hint="eastAsia"/>
          <w:bCs/>
          <w:color w:val="000000"/>
          <w:kern w:val="0"/>
          <w:sz w:val="28"/>
          <w:szCs w:val="28"/>
        </w:rPr>
        <w:lastRenderedPageBreak/>
        <w:t>弄虚作假方式</w:t>
      </w:r>
      <w:r w:rsidR="00F74853" w:rsidRPr="00C32659">
        <w:rPr>
          <w:rFonts w:ascii="仿宋_GB2312" w:eastAsia="仿宋_GB2312" w:hAnsi="宋体" w:cs="宋体" w:hint="eastAsia"/>
          <w:bCs/>
          <w:color w:val="000000"/>
          <w:kern w:val="0"/>
          <w:sz w:val="28"/>
          <w:szCs w:val="28"/>
        </w:rPr>
        <w:t>的</w:t>
      </w:r>
      <w:r w:rsidR="00B30FCC" w:rsidRPr="00C32659">
        <w:rPr>
          <w:rFonts w:ascii="仿宋_GB2312" w:eastAsia="仿宋_GB2312" w:hAnsi="宋体" w:cs="宋体" w:hint="eastAsia"/>
          <w:bCs/>
          <w:color w:val="000000"/>
          <w:kern w:val="0"/>
          <w:sz w:val="28"/>
          <w:szCs w:val="28"/>
        </w:rPr>
        <w:t>；</w:t>
      </w:r>
      <w:bookmarkEnd w:id="141"/>
      <w:bookmarkEnd w:id="142"/>
    </w:p>
    <w:p w:rsidR="00B30FCC" w:rsidRPr="00C32659"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43" w:name="_Toc334797751"/>
      <w:bookmarkStart w:id="144" w:name="_Toc533236390"/>
      <w:r w:rsidRPr="00C32659">
        <w:rPr>
          <w:rFonts w:ascii="仿宋_GB2312" w:eastAsia="仿宋_GB2312" w:hAnsi="宋体" w:cs="宋体" w:hint="eastAsia"/>
          <w:bCs/>
          <w:color w:val="000000"/>
          <w:kern w:val="0"/>
          <w:sz w:val="28"/>
          <w:szCs w:val="28"/>
        </w:rPr>
        <w:t xml:space="preserve">2.1.2.9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人对采购人、</w:t>
      </w:r>
      <w:r w:rsidR="00F74853" w:rsidRPr="00C32659">
        <w:rPr>
          <w:rFonts w:ascii="仿宋_GB2312" w:eastAsia="仿宋_GB2312" w:hAnsi="宋体" w:cs="宋体" w:hint="eastAsia"/>
          <w:bCs/>
          <w:color w:val="000000"/>
          <w:kern w:val="0"/>
          <w:sz w:val="28"/>
          <w:szCs w:val="28"/>
        </w:rPr>
        <w:t>评审小组</w:t>
      </w:r>
      <w:r w:rsidR="00B30FCC" w:rsidRPr="00C32659">
        <w:rPr>
          <w:rFonts w:ascii="仿宋_GB2312" w:eastAsia="仿宋_GB2312" w:hAnsi="宋体" w:cs="宋体" w:hint="eastAsia"/>
          <w:bCs/>
          <w:color w:val="000000"/>
          <w:kern w:val="0"/>
          <w:sz w:val="28"/>
          <w:szCs w:val="28"/>
        </w:rPr>
        <w:t>及其工作人员施加影响，有碍</w:t>
      </w:r>
      <w:r w:rsidR="00F74853" w:rsidRPr="00C32659">
        <w:rPr>
          <w:rFonts w:ascii="仿宋_GB2312" w:eastAsia="仿宋_GB2312" w:hAnsi="宋体" w:cs="宋体" w:hint="eastAsia"/>
          <w:bCs/>
          <w:color w:val="000000"/>
          <w:kern w:val="0"/>
          <w:sz w:val="28"/>
          <w:szCs w:val="28"/>
        </w:rPr>
        <w:t>评审</w:t>
      </w:r>
      <w:r w:rsidR="00B30FCC" w:rsidRPr="00C32659">
        <w:rPr>
          <w:rFonts w:ascii="仿宋_GB2312" w:eastAsia="仿宋_GB2312" w:hAnsi="宋体" w:cs="宋体" w:hint="eastAsia"/>
          <w:bCs/>
          <w:color w:val="000000"/>
          <w:kern w:val="0"/>
          <w:sz w:val="28"/>
          <w:szCs w:val="28"/>
        </w:rPr>
        <w:t>公平、公正的；</w:t>
      </w:r>
      <w:bookmarkEnd w:id="143"/>
      <w:bookmarkEnd w:id="144"/>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45" w:name="_Toc334797752"/>
      <w:bookmarkStart w:id="146" w:name="_Toc533236391"/>
      <w:r w:rsidRPr="00C32659">
        <w:rPr>
          <w:rFonts w:ascii="仿宋_GB2312" w:eastAsia="仿宋_GB2312" w:hAnsi="宋体" w:cs="宋体" w:hint="eastAsia"/>
          <w:bCs/>
          <w:color w:val="000000"/>
          <w:kern w:val="0"/>
          <w:sz w:val="28"/>
          <w:szCs w:val="28"/>
        </w:rPr>
        <w:t xml:space="preserve">2.1.2.10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文件附有采购人不能接受的条件；</w:t>
      </w:r>
      <w:bookmarkEnd w:id="145"/>
      <w:bookmarkEnd w:id="146"/>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47" w:name="_Toc334797753"/>
      <w:bookmarkStart w:id="148" w:name="_Toc533236392"/>
      <w:r w:rsidRPr="00C32659">
        <w:rPr>
          <w:rFonts w:ascii="仿宋_GB2312" w:eastAsia="仿宋_GB2312" w:hAnsi="宋体" w:cs="宋体" w:hint="eastAsia"/>
          <w:bCs/>
          <w:color w:val="000000"/>
          <w:kern w:val="0"/>
          <w:sz w:val="28"/>
          <w:szCs w:val="28"/>
        </w:rPr>
        <w:t xml:space="preserve">2.1.2.11 </w:t>
      </w:r>
      <w:r w:rsidR="00B30FCC" w:rsidRPr="00C32659">
        <w:rPr>
          <w:rFonts w:ascii="仿宋_GB2312" w:eastAsia="仿宋_GB2312" w:hAnsi="宋体" w:cs="宋体" w:hint="eastAsia"/>
          <w:bCs/>
          <w:color w:val="000000"/>
          <w:kern w:val="0"/>
          <w:sz w:val="28"/>
          <w:szCs w:val="28"/>
        </w:rPr>
        <w:t>出现不符合相关法律、法规要求的情况的。</w:t>
      </w:r>
      <w:bookmarkEnd w:id="147"/>
      <w:bookmarkEnd w:id="148"/>
    </w:p>
    <w:p w:rsidR="00B30FCC" w:rsidRPr="00130A3B" w:rsidRDefault="00C32659" w:rsidP="00C32659">
      <w:pPr>
        <w:spacing w:line="360" w:lineRule="auto"/>
        <w:outlineLvl w:val="2"/>
        <w:rPr>
          <w:rFonts w:ascii="仿宋_GB2312" w:eastAsia="仿宋_GB2312" w:hAnsi="宋体"/>
          <w:b/>
          <w:sz w:val="28"/>
          <w:szCs w:val="28"/>
        </w:rPr>
      </w:pPr>
      <w:bookmarkStart w:id="149" w:name="_Toc535672968"/>
      <w:r>
        <w:rPr>
          <w:rFonts w:ascii="仿宋_GB2312" w:eastAsia="仿宋_GB2312" w:hAnsi="宋体" w:hint="eastAsia"/>
          <w:b/>
          <w:sz w:val="28"/>
          <w:szCs w:val="28"/>
        </w:rPr>
        <w:t xml:space="preserve">2.2 </w:t>
      </w:r>
      <w:r w:rsidR="00F74853" w:rsidRPr="00130A3B">
        <w:rPr>
          <w:rFonts w:ascii="仿宋_GB2312" w:eastAsia="仿宋_GB2312" w:hAnsi="宋体" w:hint="eastAsia"/>
          <w:b/>
          <w:sz w:val="28"/>
          <w:szCs w:val="28"/>
        </w:rPr>
        <w:t>响应</w:t>
      </w:r>
      <w:r w:rsidR="00B30FCC" w:rsidRPr="00130A3B">
        <w:rPr>
          <w:rFonts w:ascii="仿宋_GB2312" w:eastAsia="仿宋_GB2312" w:hAnsi="宋体" w:hint="eastAsia"/>
          <w:b/>
          <w:sz w:val="28"/>
          <w:szCs w:val="28"/>
        </w:rPr>
        <w:t>文件的</w:t>
      </w:r>
      <w:r w:rsidR="00B30FCC" w:rsidRPr="00C32659">
        <w:rPr>
          <w:rFonts w:ascii="仿宋_GB2312" w:eastAsia="仿宋_GB2312" w:hAnsi="宋体" w:hint="eastAsia"/>
          <w:b/>
          <w:bCs/>
          <w:sz w:val="28"/>
          <w:szCs w:val="28"/>
        </w:rPr>
        <w:t>澄清</w:t>
      </w:r>
      <w:bookmarkEnd w:id="149"/>
    </w:p>
    <w:p w:rsidR="00B30FCC" w:rsidRPr="00130A3B"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2.2.1 </w:t>
      </w:r>
      <w:r w:rsidR="00B30FCC" w:rsidRPr="00130A3B">
        <w:rPr>
          <w:rFonts w:ascii="仿宋_GB2312" w:eastAsia="仿宋_GB2312" w:hAnsi="宋体" w:hint="eastAsia"/>
          <w:sz w:val="28"/>
          <w:szCs w:val="28"/>
        </w:rPr>
        <w:t>对</w:t>
      </w:r>
      <w:r w:rsidR="00F74853"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文件中含义不明确、同类问题表述不一致或者有明显文字和计算错误的内容，</w:t>
      </w:r>
      <w:r w:rsidR="001D6E3A" w:rsidRPr="00130A3B">
        <w:rPr>
          <w:rFonts w:ascii="仿宋_GB2312" w:eastAsia="仿宋_GB2312" w:hAnsi="宋体" w:hint="eastAsia"/>
          <w:sz w:val="28"/>
          <w:szCs w:val="28"/>
        </w:rPr>
        <w:t>项目采购评审小组</w:t>
      </w:r>
      <w:r w:rsidR="00B30FCC" w:rsidRPr="00130A3B">
        <w:rPr>
          <w:rFonts w:ascii="仿宋_GB2312" w:eastAsia="仿宋_GB2312" w:hAnsi="宋体" w:hint="eastAsia"/>
          <w:sz w:val="28"/>
          <w:szCs w:val="28"/>
        </w:rPr>
        <w:t>可以书面形式要求</w:t>
      </w:r>
      <w:r w:rsidR="00F74853"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w:t>
      </w:r>
      <w:proofErr w:type="gramStart"/>
      <w:r w:rsidR="00B30FCC" w:rsidRPr="00130A3B">
        <w:rPr>
          <w:rFonts w:ascii="仿宋_GB2312" w:eastAsia="仿宋_GB2312" w:hAnsi="宋体" w:hint="eastAsia"/>
          <w:sz w:val="28"/>
          <w:szCs w:val="28"/>
        </w:rPr>
        <w:t>作出</w:t>
      </w:r>
      <w:proofErr w:type="gramEnd"/>
      <w:r w:rsidR="00B30FCC" w:rsidRPr="00130A3B">
        <w:rPr>
          <w:rFonts w:ascii="仿宋_GB2312" w:eastAsia="仿宋_GB2312" w:hAnsi="宋体" w:hint="eastAsia"/>
          <w:sz w:val="28"/>
          <w:szCs w:val="28"/>
        </w:rPr>
        <w:t>必要的澄清、说明或者纠正。</w:t>
      </w:r>
    </w:p>
    <w:p w:rsidR="00B30FCC" w:rsidRPr="00130A3B"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2.2.2 </w:t>
      </w:r>
      <w:r w:rsidR="00F74853"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人的澄清、说明或者补正应当采用书面形式，由其授权的代表签字，并不得超出</w:t>
      </w:r>
      <w:r w:rsidR="00F74853"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文件的范围或者改变</w:t>
      </w:r>
      <w:r w:rsidR="00F74853"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文件的实质性内容。</w:t>
      </w:r>
    </w:p>
    <w:p w:rsidR="00B30FCC"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2.2.3 </w:t>
      </w:r>
      <w:r w:rsidR="00B30FCC" w:rsidRPr="00130A3B">
        <w:rPr>
          <w:rFonts w:ascii="仿宋_GB2312" w:eastAsia="仿宋_GB2312" w:hAnsi="宋体" w:hint="eastAsia"/>
          <w:sz w:val="28"/>
          <w:szCs w:val="28"/>
        </w:rPr>
        <w:t>除上述规定的情形之外，</w:t>
      </w:r>
      <w:r w:rsidR="001D6E3A" w:rsidRPr="00130A3B">
        <w:rPr>
          <w:rFonts w:ascii="仿宋_GB2312" w:eastAsia="仿宋_GB2312" w:hAnsi="宋体" w:hint="eastAsia"/>
          <w:sz w:val="28"/>
          <w:szCs w:val="28"/>
        </w:rPr>
        <w:t>项目采购评审小组</w:t>
      </w:r>
      <w:r w:rsidR="00B30FCC" w:rsidRPr="00130A3B">
        <w:rPr>
          <w:rFonts w:ascii="仿宋_GB2312" w:eastAsia="仿宋_GB2312" w:hAnsi="宋体" w:hint="eastAsia"/>
          <w:sz w:val="28"/>
          <w:szCs w:val="28"/>
        </w:rPr>
        <w:t>在评审过程中，不得接收来自评审现场以外的任何形式的文件资料。</w:t>
      </w:r>
    </w:p>
    <w:p w:rsidR="006C6864" w:rsidRPr="00130A3B" w:rsidRDefault="006C6864" w:rsidP="006C6864">
      <w:pPr>
        <w:spacing w:line="360" w:lineRule="auto"/>
        <w:outlineLvl w:val="2"/>
        <w:rPr>
          <w:rFonts w:ascii="仿宋_GB2312" w:eastAsia="仿宋_GB2312" w:hAnsi="宋体"/>
          <w:b/>
          <w:sz w:val="28"/>
          <w:szCs w:val="28"/>
        </w:rPr>
      </w:pPr>
      <w:bookmarkStart w:id="150" w:name="_Toc535672969"/>
      <w:r>
        <w:rPr>
          <w:rFonts w:ascii="仿宋_GB2312" w:eastAsia="仿宋_GB2312" w:hAnsi="宋体" w:hint="eastAsia"/>
          <w:b/>
          <w:sz w:val="28"/>
          <w:szCs w:val="28"/>
        </w:rPr>
        <w:t xml:space="preserve">2.3 </w:t>
      </w:r>
      <w:r w:rsidRPr="00130A3B">
        <w:rPr>
          <w:rFonts w:ascii="仿宋_GB2312" w:eastAsia="仿宋_GB2312" w:hAnsi="宋体" w:hint="eastAsia"/>
          <w:b/>
          <w:sz w:val="28"/>
          <w:szCs w:val="28"/>
        </w:rPr>
        <w:t>比较与评价</w:t>
      </w:r>
      <w:bookmarkEnd w:id="150"/>
    </w:p>
    <w:p w:rsidR="006C6864" w:rsidRDefault="006C6864" w:rsidP="006C6864">
      <w:pPr>
        <w:widowControl/>
        <w:tabs>
          <w:tab w:val="left" w:pos="0"/>
          <w:tab w:val="left" w:pos="1080"/>
        </w:tabs>
        <w:spacing w:line="360" w:lineRule="auto"/>
        <w:ind w:left="1" w:firstLineChars="200" w:firstLine="560"/>
        <w:rPr>
          <w:rFonts w:ascii="仿宋_GB2312" w:eastAsia="仿宋_GB2312" w:hAnsi="宋体"/>
          <w:sz w:val="28"/>
          <w:szCs w:val="28"/>
        </w:rPr>
      </w:pPr>
      <w:r w:rsidRPr="00130A3B">
        <w:rPr>
          <w:rFonts w:ascii="仿宋_GB2312" w:eastAsia="仿宋_GB2312" w:hAnsi="宋体" w:hint="eastAsia"/>
          <w:sz w:val="28"/>
          <w:szCs w:val="28"/>
        </w:rPr>
        <w:t>由评委对所有</w:t>
      </w:r>
      <w:proofErr w:type="gramStart"/>
      <w:r w:rsidRPr="00130A3B">
        <w:rPr>
          <w:rFonts w:ascii="仿宋_GB2312" w:eastAsia="仿宋_GB2312" w:hAnsi="宋体" w:hint="eastAsia"/>
          <w:sz w:val="28"/>
          <w:szCs w:val="28"/>
        </w:rPr>
        <w:t>有效响应</w:t>
      </w:r>
      <w:proofErr w:type="gramEnd"/>
      <w:r w:rsidRPr="00130A3B">
        <w:rPr>
          <w:rFonts w:ascii="仿宋_GB2312" w:eastAsia="仿宋_GB2312" w:hAnsi="宋体" w:hint="eastAsia"/>
          <w:sz w:val="28"/>
          <w:szCs w:val="28"/>
        </w:rPr>
        <w:t>文件的技术、商务部分进行审核和分析，填写《竞选采购项目评分表》。</w:t>
      </w:r>
      <w:r w:rsidR="00561298">
        <w:rPr>
          <w:rFonts w:ascii="仿宋_GB2312" w:eastAsia="仿宋_GB2312" w:hAnsi="宋体" w:hint="eastAsia"/>
          <w:sz w:val="28"/>
          <w:szCs w:val="28"/>
        </w:rPr>
        <w:t>评分内容</w:t>
      </w:r>
      <w:r>
        <w:rPr>
          <w:rFonts w:ascii="仿宋_GB2312" w:eastAsia="仿宋_GB2312" w:hAnsi="宋体" w:hint="eastAsia"/>
          <w:sz w:val="28"/>
          <w:szCs w:val="28"/>
        </w:rPr>
        <w:t>详见附表二和附表三</w:t>
      </w:r>
      <w:r w:rsidRPr="00130A3B">
        <w:rPr>
          <w:rFonts w:ascii="仿宋_GB2312" w:eastAsia="仿宋_GB2312" w:hAnsi="宋体" w:hint="eastAsia"/>
          <w:sz w:val="28"/>
          <w:szCs w:val="28"/>
        </w:rPr>
        <w:t>。</w:t>
      </w:r>
    </w:p>
    <w:p w:rsidR="006C6864" w:rsidRDefault="00561298" w:rsidP="006C6864">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2.3.1 技术评分：</w:t>
      </w:r>
      <w:r w:rsidR="00A673ED" w:rsidRPr="00A673ED">
        <w:rPr>
          <w:rFonts w:ascii="仿宋_GB2312" w:eastAsia="仿宋_GB2312" w:hAnsi="宋体" w:hint="eastAsia"/>
          <w:sz w:val="28"/>
          <w:szCs w:val="28"/>
        </w:rPr>
        <w:t>将各个评委的技术评分汇总，进行算术平均，得出该响应人的技术评分</w:t>
      </w:r>
      <w:r>
        <w:rPr>
          <w:rFonts w:ascii="仿宋_GB2312" w:eastAsia="仿宋_GB2312" w:hAnsi="宋体" w:hint="eastAsia"/>
          <w:sz w:val="28"/>
          <w:szCs w:val="28"/>
        </w:rPr>
        <w:t>。</w:t>
      </w:r>
    </w:p>
    <w:p w:rsidR="00561298" w:rsidRDefault="00561298" w:rsidP="006C6864">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2.3.2 商务评分：</w:t>
      </w:r>
      <w:r w:rsidR="00A673ED" w:rsidRPr="00A673ED">
        <w:rPr>
          <w:rFonts w:ascii="仿宋_GB2312" w:eastAsia="仿宋_GB2312" w:hAnsi="宋体" w:hint="eastAsia"/>
          <w:sz w:val="28"/>
          <w:szCs w:val="28"/>
        </w:rPr>
        <w:t>将各个评委的</w:t>
      </w:r>
      <w:r w:rsidR="00A673ED">
        <w:rPr>
          <w:rFonts w:ascii="仿宋_GB2312" w:eastAsia="仿宋_GB2312" w:hAnsi="宋体" w:hint="eastAsia"/>
          <w:sz w:val="28"/>
          <w:szCs w:val="28"/>
        </w:rPr>
        <w:t>商务</w:t>
      </w:r>
      <w:r w:rsidR="00A673ED" w:rsidRPr="00A673ED">
        <w:rPr>
          <w:rFonts w:ascii="仿宋_GB2312" w:eastAsia="仿宋_GB2312" w:hAnsi="宋体" w:hint="eastAsia"/>
          <w:sz w:val="28"/>
          <w:szCs w:val="28"/>
        </w:rPr>
        <w:t>评分汇总，进行算术平均，得出该响应人的</w:t>
      </w:r>
      <w:r w:rsidR="00A673ED">
        <w:rPr>
          <w:rFonts w:ascii="仿宋_GB2312" w:eastAsia="仿宋_GB2312" w:hAnsi="宋体" w:hint="eastAsia"/>
          <w:sz w:val="28"/>
          <w:szCs w:val="28"/>
        </w:rPr>
        <w:t>商务</w:t>
      </w:r>
      <w:r w:rsidR="00A673ED" w:rsidRPr="00A673ED">
        <w:rPr>
          <w:rFonts w:ascii="仿宋_GB2312" w:eastAsia="仿宋_GB2312" w:hAnsi="宋体" w:hint="eastAsia"/>
          <w:sz w:val="28"/>
          <w:szCs w:val="28"/>
        </w:rPr>
        <w:t>评分</w:t>
      </w:r>
      <w:r>
        <w:rPr>
          <w:rFonts w:ascii="仿宋_GB2312" w:eastAsia="仿宋_GB2312" w:hAnsi="宋体" w:hint="eastAsia"/>
          <w:sz w:val="28"/>
          <w:szCs w:val="28"/>
        </w:rPr>
        <w:t>。</w:t>
      </w:r>
    </w:p>
    <w:p w:rsidR="00561298" w:rsidRDefault="00561298" w:rsidP="00A673ED">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2.3.3 价格评分：</w:t>
      </w:r>
      <w:r w:rsidR="00A673ED" w:rsidRPr="00A673ED">
        <w:rPr>
          <w:rFonts w:ascii="仿宋_GB2312" w:eastAsia="仿宋_GB2312" w:hAnsi="宋体" w:hint="eastAsia"/>
          <w:sz w:val="28"/>
          <w:szCs w:val="28"/>
        </w:rPr>
        <w:t xml:space="preserve"> </w:t>
      </w:r>
      <w:r w:rsidRPr="00A673ED">
        <w:rPr>
          <w:rFonts w:ascii="仿宋_GB2312" w:eastAsia="仿宋_GB2312" w:hAnsi="宋体" w:hint="eastAsia"/>
          <w:sz w:val="28"/>
          <w:szCs w:val="28"/>
        </w:rPr>
        <w:t>a）评标价的确定</w:t>
      </w:r>
      <w:r w:rsidR="00546828" w:rsidRPr="00A673ED">
        <w:rPr>
          <w:rFonts w:ascii="仿宋_GB2312" w:eastAsia="仿宋_GB2312" w:hAnsi="宋体" w:hint="eastAsia"/>
          <w:sz w:val="28"/>
          <w:szCs w:val="28"/>
        </w:rPr>
        <w:t>，</w:t>
      </w:r>
      <w:r w:rsidRPr="00A673ED">
        <w:rPr>
          <w:rFonts w:ascii="仿宋_GB2312" w:eastAsia="仿宋_GB2312" w:hAnsi="宋体" w:hint="eastAsia"/>
          <w:sz w:val="28"/>
          <w:szCs w:val="28"/>
        </w:rPr>
        <w:t>经</w:t>
      </w:r>
      <w:r w:rsidR="00C173C2" w:rsidRPr="00A673ED">
        <w:rPr>
          <w:rFonts w:ascii="仿宋_GB2312" w:eastAsia="仿宋_GB2312" w:hAnsi="宋体" w:hint="eastAsia"/>
          <w:sz w:val="28"/>
          <w:szCs w:val="28"/>
        </w:rPr>
        <w:t>响应</w:t>
      </w:r>
      <w:r w:rsidRPr="00A673ED">
        <w:rPr>
          <w:rFonts w:ascii="仿宋_GB2312" w:eastAsia="仿宋_GB2312" w:hAnsi="宋体" w:hint="eastAsia"/>
          <w:sz w:val="28"/>
          <w:szCs w:val="28"/>
        </w:rPr>
        <w:t>文件初审进行必要的价格更正及按上述条款的原则校核修正后的价格为评标价；b）</w:t>
      </w:r>
      <w:r w:rsidR="00546828" w:rsidRPr="00A673ED">
        <w:rPr>
          <w:rFonts w:ascii="仿宋_GB2312" w:eastAsia="仿宋_GB2312" w:hAnsi="宋体" w:hint="eastAsia"/>
          <w:sz w:val="28"/>
          <w:szCs w:val="28"/>
        </w:rPr>
        <w:t>计算价格评分，各</w:t>
      </w:r>
      <w:proofErr w:type="gramStart"/>
      <w:r w:rsidR="00546828" w:rsidRPr="00A673ED">
        <w:rPr>
          <w:rFonts w:ascii="仿宋_GB2312" w:eastAsia="仿宋_GB2312" w:hAnsi="宋体" w:hint="eastAsia"/>
          <w:sz w:val="28"/>
          <w:szCs w:val="28"/>
        </w:rPr>
        <w:t>有效</w:t>
      </w:r>
      <w:r w:rsidR="00C173C2" w:rsidRPr="00A673ED">
        <w:rPr>
          <w:rFonts w:ascii="仿宋_GB2312" w:eastAsia="仿宋_GB2312" w:hAnsi="宋体" w:hint="eastAsia"/>
          <w:sz w:val="28"/>
          <w:szCs w:val="28"/>
        </w:rPr>
        <w:t>响应</w:t>
      </w:r>
      <w:proofErr w:type="gramEnd"/>
      <w:r w:rsidR="00546828" w:rsidRPr="00A673ED">
        <w:rPr>
          <w:rFonts w:ascii="仿宋_GB2312" w:eastAsia="仿宋_GB2312" w:hAnsi="宋体" w:hint="eastAsia"/>
          <w:sz w:val="28"/>
          <w:szCs w:val="28"/>
        </w:rPr>
        <w:t>供应商的评标价中，取最低者作为基准价，各</w:t>
      </w:r>
      <w:proofErr w:type="gramStart"/>
      <w:r w:rsidR="00546828" w:rsidRPr="00A673ED">
        <w:rPr>
          <w:rFonts w:ascii="仿宋_GB2312" w:eastAsia="仿宋_GB2312" w:hAnsi="宋体" w:hint="eastAsia"/>
          <w:sz w:val="28"/>
          <w:szCs w:val="28"/>
        </w:rPr>
        <w:t>有效</w:t>
      </w:r>
      <w:r w:rsidR="00C173C2" w:rsidRPr="00A673ED">
        <w:rPr>
          <w:rFonts w:ascii="仿宋_GB2312" w:eastAsia="仿宋_GB2312" w:hAnsi="宋体" w:hint="eastAsia"/>
          <w:sz w:val="28"/>
          <w:szCs w:val="28"/>
        </w:rPr>
        <w:t>响应</w:t>
      </w:r>
      <w:proofErr w:type="gramEnd"/>
      <w:r w:rsidR="00546828" w:rsidRPr="00A673ED">
        <w:rPr>
          <w:rFonts w:ascii="仿宋_GB2312" w:eastAsia="仿宋_GB2312" w:hAnsi="宋体" w:hint="eastAsia"/>
          <w:sz w:val="28"/>
          <w:szCs w:val="28"/>
        </w:rPr>
        <w:t>供应商的价格评分统一按照下列公式计算： 价格评分＝（基准价÷评标价）×35</w:t>
      </w:r>
      <w:r w:rsidR="00337F0C" w:rsidRPr="00A673ED">
        <w:rPr>
          <w:rFonts w:ascii="仿宋_GB2312" w:eastAsia="仿宋_GB2312" w:hAnsi="宋体" w:hint="eastAsia"/>
          <w:sz w:val="28"/>
          <w:szCs w:val="28"/>
        </w:rPr>
        <w:t>。</w:t>
      </w:r>
    </w:p>
    <w:p w:rsidR="007A0BD3" w:rsidRPr="00C64F0B" w:rsidRDefault="007A0BD3" w:rsidP="00C64F0B">
      <w:pPr>
        <w:widowControl/>
        <w:tabs>
          <w:tab w:val="left" w:pos="720"/>
          <w:tab w:val="left" w:pos="1080"/>
        </w:tabs>
        <w:spacing w:line="360" w:lineRule="auto"/>
        <w:ind w:left="720" w:hangingChars="300" w:hanging="720"/>
        <w:rPr>
          <w:rFonts w:ascii="仿宋_GB2312" w:eastAsia="仿宋_GB2312" w:hAnsi="宋体"/>
          <w:color w:val="000000"/>
          <w:sz w:val="24"/>
          <w:szCs w:val="28"/>
        </w:rPr>
      </w:pPr>
      <w:r w:rsidRPr="00C64F0B">
        <w:rPr>
          <w:rFonts w:ascii="仿宋_GB2312" w:eastAsia="仿宋_GB2312" w:hAnsi="宋体" w:hint="eastAsia"/>
          <w:color w:val="000000"/>
          <w:sz w:val="24"/>
          <w:szCs w:val="28"/>
        </w:rPr>
        <w:t>注：各项得分按四舍五入原则精确到小数点后2位。</w:t>
      </w:r>
    </w:p>
    <w:p w:rsidR="00546828" w:rsidRPr="00546828" w:rsidRDefault="00546828" w:rsidP="00546828">
      <w:pPr>
        <w:spacing w:line="360" w:lineRule="auto"/>
        <w:outlineLvl w:val="2"/>
        <w:rPr>
          <w:rFonts w:ascii="仿宋_GB2312" w:eastAsia="仿宋_GB2312" w:hAnsi="宋体"/>
          <w:b/>
          <w:bCs/>
          <w:sz w:val="28"/>
          <w:szCs w:val="28"/>
        </w:rPr>
      </w:pPr>
      <w:bookmarkStart w:id="151" w:name="_Toc535672970"/>
      <w:r w:rsidRPr="00546828">
        <w:rPr>
          <w:rFonts w:ascii="仿宋_GB2312" w:eastAsia="仿宋_GB2312" w:hAnsi="宋体" w:hint="eastAsia"/>
          <w:b/>
          <w:bCs/>
          <w:sz w:val="28"/>
          <w:szCs w:val="28"/>
        </w:rPr>
        <w:lastRenderedPageBreak/>
        <w:t>2.4</w:t>
      </w:r>
      <w:r w:rsidR="007A0BD3">
        <w:rPr>
          <w:rFonts w:ascii="仿宋_GB2312" w:eastAsia="仿宋_GB2312" w:hAnsi="宋体" w:hint="eastAsia"/>
          <w:b/>
          <w:bCs/>
          <w:sz w:val="28"/>
          <w:szCs w:val="28"/>
        </w:rPr>
        <w:t xml:space="preserve"> 综合评分</w:t>
      </w:r>
      <w:r w:rsidRPr="00546828">
        <w:rPr>
          <w:rFonts w:ascii="仿宋_GB2312" w:eastAsia="仿宋_GB2312" w:hAnsi="宋体" w:hint="eastAsia"/>
          <w:b/>
          <w:bCs/>
          <w:sz w:val="28"/>
          <w:szCs w:val="28"/>
        </w:rPr>
        <w:t>的计算</w:t>
      </w:r>
      <w:bookmarkEnd w:id="151"/>
    </w:p>
    <w:p w:rsidR="00546828" w:rsidRPr="00546828" w:rsidRDefault="00546828" w:rsidP="00546828">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2.4.1 </w:t>
      </w:r>
      <w:r w:rsidRPr="00546828">
        <w:rPr>
          <w:rFonts w:ascii="仿宋_GB2312" w:eastAsia="仿宋_GB2312" w:hAnsi="宋体" w:hint="eastAsia"/>
          <w:sz w:val="28"/>
          <w:szCs w:val="28"/>
        </w:rPr>
        <w:t>综合评分=商务得分+服务得分+价格得分。</w:t>
      </w:r>
    </w:p>
    <w:p w:rsidR="00546828" w:rsidRPr="00546828" w:rsidRDefault="00546828" w:rsidP="007A0BD3">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2.4.2</w:t>
      </w:r>
      <w:r w:rsidR="007A0BD3">
        <w:rPr>
          <w:rFonts w:ascii="仿宋_GB2312" w:eastAsia="仿宋_GB2312" w:hAnsi="宋体" w:hint="eastAsia"/>
          <w:sz w:val="28"/>
          <w:szCs w:val="28"/>
        </w:rPr>
        <w:t xml:space="preserve"> </w:t>
      </w:r>
      <w:r w:rsidR="007A0BD3" w:rsidRPr="007A0BD3">
        <w:rPr>
          <w:rFonts w:ascii="仿宋_GB2312" w:eastAsia="仿宋_GB2312" w:hAnsi="宋体" w:hint="eastAsia"/>
          <w:sz w:val="28"/>
          <w:szCs w:val="28"/>
        </w:rPr>
        <w:t>各项得分按四舍五入原则精确到小数点后2位。将综合评分由高到低顺序排列。综合评分相同的，按响应报价由低到高顺序排列；综合评分相同，且响应价格相同的，按技术评分由高到低顺序排列。综合</w:t>
      </w:r>
      <w:r w:rsidR="007A0BD3">
        <w:rPr>
          <w:rFonts w:ascii="仿宋_GB2312" w:eastAsia="仿宋_GB2312" w:hAnsi="宋体" w:hint="eastAsia"/>
          <w:sz w:val="28"/>
          <w:szCs w:val="28"/>
        </w:rPr>
        <w:t>评分相同，且响应报价和技术评分均相同的，名次由评审小组抽签决定</w:t>
      </w:r>
      <w:r w:rsidRPr="00546828">
        <w:rPr>
          <w:rFonts w:ascii="仿宋_GB2312" w:eastAsia="仿宋_GB2312" w:hAnsi="宋体" w:hint="eastAsia"/>
          <w:sz w:val="28"/>
          <w:szCs w:val="28"/>
        </w:rPr>
        <w:t>。</w:t>
      </w:r>
    </w:p>
    <w:p w:rsidR="006C6864" w:rsidRPr="007A0BD3" w:rsidRDefault="007A0BD3" w:rsidP="007A0BD3">
      <w:pPr>
        <w:spacing w:line="360" w:lineRule="auto"/>
        <w:outlineLvl w:val="2"/>
        <w:rPr>
          <w:rFonts w:ascii="仿宋_GB2312" w:eastAsia="仿宋_GB2312" w:hAnsi="宋体"/>
          <w:b/>
          <w:sz w:val="28"/>
          <w:szCs w:val="28"/>
        </w:rPr>
      </w:pPr>
      <w:bookmarkStart w:id="152" w:name="_Toc535672971"/>
      <w:r w:rsidRPr="007A0BD3">
        <w:rPr>
          <w:rFonts w:ascii="仿宋_GB2312" w:eastAsia="仿宋_GB2312" w:hAnsi="宋体" w:hint="eastAsia"/>
          <w:b/>
          <w:sz w:val="28"/>
          <w:szCs w:val="28"/>
        </w:rPr>
        <w:t>2.5</w:t>
      </w:r>
      <w:r>
        <w:rPr>
          <w:rFonts w:ascii="仿宋_GB2312" w:eastAsia="仿宋_GB2312" w:hAnsi="宋体" w:hint="eastAsia"/>
          <w:b/>
          <w:sz w:val="28"/>
          <w:szCs w:val="28"/>
        </w:rPr>
        <w:t xml:space="preserve"> </w:t>
      </w:r>
      <w:r w:rsidR="00C64F0B">
        <w:rPr>
          <w:rFonts w:ascii="仿宋_GB2312" w:eastAsia="仿宋_GB2312" w:hAnsi="宋体" w:hint="eastAsia"/>
          <w:b/>
          <w:sz w:val="28"/>
          <w:szCs w:val="28"/>
        </w:rPr>
        <w:t>确定</w:t>
      </w:r>
      <w:r w:rsidRPr="007A0BD3">
        <w:rPr>
          <w:rFonts w:ascii="仿宋_GB2312" w:eastAsia="仿宋_GB2312" w:hAnsi="宋体" w:hint="eastAsia"/>
          <w:b/>
          <w:sz w:val="28"/>
          <w:szCs w:val="28"/>
        </w:rPr>
        <w:t>中选人</w:t>
      </w:r>
      <w:bookmarkEnd w:id="152"/>
    </w:p>
    <w:p w:rsidR="007A0BD3" w:rsidRDefault="007A0BD3" w:rsidP="00C64F0B">
      <w:pPr>
        <w:widowControl/>
        <w:tabs>
          <w:tab w:val="left" w:pos="720"/>
          <w:tab w:val="left" w:pos="1080"/>
        </w:tabs>
        <w:spacing w:line="360" w:lineRule="auto"/>
        <w:ind w:firstLineChars="200" w:firstLine="560"/>
        <w:rPr>
          <w:rFonts w:ascii="仿宋_GB2312" w:eastAsia="仿宋_GB2312" w:hAnsi="宋体"/>
          <w:sz w:val="28"/>
          <w:szCs w:val="28"/>
        </w:rPr>
      </w:pPr>
      <w:r w:rsidRPr="007A0BD3">
        <w:rPr>
          <w:rFonts w:ascii="仿宋_GB2312" w:eastAsia="仿宋_GB2312" w:hAnsi="宋体" w:hint="eastAsia"/>
          <w:sz w:val="28"/>
          <w:szCs w:val="28"/>
        </w:rPr>
        <w:t>采购实施部门根据</w:t>
      </w:r>
      <w:r>
        <w:rPr>
          <w:rFonts w:ascii="仿宋_GB2312" w:eastAsia="仿宋_GB2312" w:hAnsi="宋体" w:hint="eastAsia"/>
          <w:sz w:val="28"/>
          <w:szCs w:val="28"/>
        </w:rPr>
        <w:t>综合评分排序</w:t>
      </w:r>
      <w:r w:rsidRPr="007A0BD3">
        <w:rPr>
          <w:rFonts w:ascii="仿宋_GB2312" w:eastAsia="仿宋_GB2312" w:hAnsi="宋体" w:hint="eastAsia"/>
          <w:sz w:val="28"/>
          <w:szCs w:val="28"/>
        </w:rPr>
        <w:t>向</w:t>
      </w:r>
      <w:r>
        <w:rPr>
          <w:rFonts w:ascii="仿宋_GB2312" w:eastAsia="仿宋_GB2312" w:hAnsi="宋体" w:hint="eastAsia"/>
          <w:sz w:val="28"/>
          <w:szCs w:val="28"/>
        </w:rPr>
        <w:t>公司</w:t>
      </w:r>
      <w:r w:rsidRPr="007A0BD3">
        <w:rPr>
          <w:rFonts w:ascii="仿宋_GB2312" w:eastAsia="仿宋_GB2312" w:hAnsi="宋体" w:hint="eastAsia"/>
          <w:sz w:val="28"/>
          <w:szCs w:val="28"/>
        </w:rPr>
        <w:t>采购工作领导小组推荐第一、二名为</w:t>
      </w:r>
      <w:r w:rsidR="00C64F0B">
        <w:rPr>
          <w:rFonts w:ascii="仿宋_GB2312" w:eastAsia="仿宋_GB2312" w:hAnsi="宋体" w:hint="eastAsia"/>
          <w:sz w:val="28"/>
          <w:szCs w:val="28"/>
        </w:rPr>
        <w:t>候选名单；</w:t>
      </w:r>
      <w:r>
        <w:rPr>
          <w:rFonts w:ascii="仿宋_GB2312" w:eastAsia="仿宋_GB2312" w:hAnsi="宋体" w:hint="eastAsia"/>
          <w:sz w:val="28"/>
          <w:szCs w:val="28"/>
        </w:rPr>
        <w:t>公司</w:t>
      </w:r>
      <w:r w:rsidRPr="007A0BD3">
        <w:rPr>
          <w:rFonts w:ascii="仿宋_GB2312" w:eastAsia="仿宋_GB2312" w:hAnsi="宋体" w:hint="eastAsia"/>
          <w:sz w:val="28"/>
          <w:szCs w:val="28"/>
        </w:rPr>
        <w:t>采购工作领导小组根据评审结果确定中选</w:t>
      </w:r>
      <w:r>
        <w:rPr>
          <w:rFonts w:ascii="仿宋_GB2312" w:eastAsia="仿宋_GB2312" w:hAnsi="宋体" w:hint="eastAsia"/>
          <w:sz w:val="28"/>
          <w:szCs w:val="28"/>
        </w:rPr>
        <w:t>人</w:t>
      </w:r>
      <w:r w:rsidRPr="007A0BD3">
        <w:rPr>
          <w:rFonts w:ascii="仿宋_GB2312" w:eastAsia="仿宋_GB2312" w:hAnsi="宋体" w:hint="eastAsia"/>
          <w:sz w:val="28"/>
          <w:szCs w:val="28"/>
        </w:rPr>
        <w:t>名单。</w:t>
      </w:r>
    </w:p>
    <w:p w:rsidR="00F85C03" w:rsidRDefault="00F85C03">
      <w:pPr>
        <w:widowControl/>
        <w:jc w:val="left"/>
        <w:rPr>
          <w:rFonts w:ascii="仿宋_GB2312" w:eastAsia="仿宋_GB2312" w:hAnsi="宋体"/>
          <w:sz w:val="28"/>
          <w:szCs w:val="28"/>
        </w:rPr>
      </w:pPr>
      <w:r>
        <w:rPr>
          <w:rFonts w:ascii="仿宋_GB2312" w:eastAsia="仿宋_GB2312" w:hAnsi="宋体"/>
          <w:sz w:val="28"/>
          <w:szCs w:val="28"/>
        </w:rPr>
        <w:br w:type="page"/>
      </w:r>
    </w:p>
    <w:p w:rsidR="007572EE" w:rsidRDefault="00615397" w:rsidP="00561298">
      <w:pPr>
        <w:spacing w:beforeLines="50" w:before="120" w:afterLines="50" w:after="120" w:line="360" w:lineRule="auto"/>
        <w:jc w:val="left"/>
        <w:rPr>
          <w:rFonts w:ascii="仿宋_GB2312" w:eastAsia="仿宋_GB2312" w:hAnsi="宋体"/>
          <w:sz w:val="28"/>
          <w:szCs w:val="28"/>
        </w:rPr>
      </w:pPr>
      <w:bookmarkStart w:id="153" w:name="_Toc533236393"/>
      <w:r w:rsidRPr="006C6864">
        <w:rPr>
          <w:rFonts w:ascii="仿宋_GB2312" w:eastAsia="仿宋_GB2312" w:hAnsi="宋体" w:hint="eastAsia"/>
          <w:sz w:val="28"/>
          <w:szCs w:val="28"/>
        </w:rPr>
        <w:lastRenderedPageBreak/>
        <w:t xml:space="preserve">附表一 </w:t>
      </w:r>
      <w:r w:rsidR="00561298">
        <w:rPr>
          <w:rFonts w:ascii="仿宋_GB2312" w:eastAsia="仿宋_GB2312" w:hAnsi="宋体" w:hint="eastAsia"/>
          <w:sz w:val="28"/>
          <w:szCs w:val="28"/>
        </w:rPr>
        <w:t xml:space="preserve">              </w:t>
      </w:r>
    </w:p>
    <w:p w:rsidR="00615397" w:rsidRPr="007572EE" w:rsidRDefault="00615397" w:rsidP="007572EE">
      <w:pPr>
        <w:spacing w:after="240"/>
        <w:jc w:val="center"/>
        <w:rPr>
          <w:rFonts w:ascii="方正小标宋简体" w:eastAsia="方正小标宋简体"/>
          <w:sz w:val="36"/>
        </w:rPr>
      </w:pPr>
      <w:r w:rsidRPr="007572EE">
        <w:rPr>
          <w:rFonts w:ascii="方正小标宋简体" w:eastAsia="方正小标宋简体" w:hint="eastAsia"/>
          <w:sz w:val="36"/>
        </w:rPr>
        <w:t>资格性、符合性审查表</w:t>
      </w:r>
      <w:bookmarkEnd w:id="153"/>
    </w:p>
    <w:tbl>
      <w:tblPr>
        <w:tblW w:w="92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5"/>
        <w:gridCol w:w="1323"/>
        <w:gridCol w:w="1323"/>
        <w:gridCol w:w="1323"/>
      </w:tblGrid>
      <w:tr w:rsidR="00615397" w:rsidRPr="00130A3B" w:rsidTr="00923E8B">
        <w:trPr>
          <w:trHeight w:val="354"/>
        </w:trPr>
        <w:tc>
          <w:tcPr>
            <w:tcW w:w="5245" w:type="dxa"/>
            <w:vMerge w:val="restart"/>
            <w:shd w:val="clear" w:color="auto" w:fill="DDD9C3" w:themeFill="background2" w:themeFillShade="E6"/>
            <w:vAlign w:val="center"/>
          </w:tcPr>
          <w:p w:rsidR="00615397" w:rsidRPr="004D58DC" w:rsidRDefault="00615397" w:rsidP="00923E8B">
            <w:pPr>
              <w:snapToGrid w:val="0"/>
              <w:jc w:val="center"/>
              <w:rPr>
                <w:rFonts w:ascii="仿宋_GB2312" w:eastAsia="仿宋_GB2312" w:hAnsi="宋体"/>
                <w:b/>
                <w:color w:val="000000"/>
                <w:sz w:val="24"/>
                <w:szCs w:val="28"/>
              </w:rPr>
            </w:pPr>
            <w:r w:rsidRPr="004D58DC">
              <w:rPr>
                <w:rFonts w:ascii="仿宋_GB2312" w:eastAsia="仿宋_GB2312" w:hAnsi="宋体" w:hint="eastAsia"/>
                <w:b/>
                <w:color w:val="000000"/>
                <w:sz w:val="24"/>
                <w:szCs w:val="28"/>
              </w:rPr>
              <w:t>评审内容</w:t>
            </w:r>
          </w:p>
        </w:tc>
        <w:tc>
          <w:tcPr>
            <w:tcW w:w="3969" w:type="dxa"/>
            <w:gridSpan w:val="3"/>
            <w:shd w:val="clear" w:color="auto" w:fill="DDD9C3" w:themeFill="background2" w:themeFillShade="E6"/>
            <w:vAlign w:val="center"/>
          </w:tcPr>
          <w:p w:rsidR="00615397" w:rsidRPr="004D58DC" w:rsidRDefault="00615397" w:rsidP="00923E8B">
            <w:pPr>
              <w:snapToGrid w:val="0"/>
              <w:jc w:val="center"/>
              <w:rPr>
                <w:rFonts w:ascii="仿宋_GB2312" w:eastAsia="仿宋_GB2312" w:hAnsi="宋体"/>
                <w:b/>
                <w:color w:val="000000"/>
                <w:sz w:val="24"/>
                <w:szCs w:val="28"/>
              </w:rPr>
            </w:pPr>
            <w:r w:rsidRPr="004D58DC">
              <w:rPr>
                <w:rFonts w:ascii="仿宋_GB2312" w:eastAsia="仿宋_GB2312" w:hAnsi="宋体" w:hint="eastAsia"/>
                <w:b/>
                <w:color w:val="000000"/>
                <w:sz w:val="24"/>
                <w:szCs w:val="28"/>
              </w:rPr>
              <w:t>响应人名称</w:t>
            </w:r>
          </w:p>
        </w:tc>
      </w:tr>
      <w:tr w:rsidR="00615397" w:rsidRPr="00130A3B" w:rsidTr="00923E8B">
        <w:trPr>
          <w:trHeight w:val="407"/>
        </w:trPr>
        <w:tc>
          <w:tcPr>
            <w:tcW w:w="5245" w:type="dxa"/>
            <w:vMerge/>
            <w:shd w:val="clear" w:color="auto" w:fill="DDD9C3" w:themeFill="background2" w:themeFillShade="E6"/>
            <w:vAlign w:val="center"/>
          </w:tcPr>
          <w:p w:rsidR="00615397" w:rsidRPr="004D58DC" w:rsidRDefault="00615397" w:rsidP="00923E8B">
            <w:pPr>
              <w:snapToGrid w:val="0"/>
              <w:jc w:val="center"/>
              <w:rPr>
                <w:rFonts w:ascii="仿宋_GB2312" w:eastAsia="仿宋_GB2312" w:hAnsi="宋体"/>
                <w:b/>
                <w:color w:val="000000"/>
                <w:sz w:val="24"/>
                <w:szCs w:val="28"/>
              </w:rPr>
            </w:pPr>
          </w:p>
        </w:tc>
        <w:tc>
          <w:tcPr>
            <w:tcW w:w="1323" w:type="dxa"/>
            <w:shd w:val="clear" w:color="auto" w:fill="DDD9C3" w:themeFill="background2" w:themeFillShade="E6"/>
            <w:vAlign w:val="center"/>
          </w:tcPr>
          <w:p w:rsidR="00615397" w:rsidRPr="00923E8B" w:rsidRDefault="00615397"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响应人A</w:t>
            </w:r>
          </w:p>
        </w:tc>
        <w:tc>
          <w:tcPr>
            <w:tcW w:w="1323" w:type="dxa"/>
            <w:shd w:val="clear" w:color="auto" w:fill="DDD9C3" w:themeFill="background2" w:themeFillShade="E6"/>
            <w:vAlign w:val="center"/>
          </w:tcPr>
          <w:p w:rsidR="00615397" w:rsidRPr="00923E8B" w:rsidRDefault="00615397"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响应人B</w:t>
            </w:r>
          </w:p>
        </w:tc>
        <w:tc>
          <w:tcPr>
            <w:tcW w:w="1323" w:type="dxa"/>
            <w:shd w:val="clear" w:color="auto" w:fill="DDD9C3" w:themeFill="background2" w:themeFillShade="E6"/>
            <w:vAlign w:val="center"/>
          </w:tcPr>
          <w:p w:rsidR="00615397" w:rsidRPr="00923E8B" w:rsidRDefault="00615397"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响应人C</w:t>
            </w:r>
          </w:p>
        </w:tc>
      </w:tr>
      <w:tr w:rsidR="00615397" w:rsidRPr="00130A3B" w:rsidTr="006E3264">
        <w:trPr>
          <w:trHeight w:val="490"/>
        </w:trPr>
        <w:tc>
          <w:tcPr>
            <w:tcW w:w="5245" w:type="dxa"/>
            <w:vAlign w:val="center"/>
          </w:tcPr>
          <w:p w:rsidR="00615397" w:rsidRPr="004D58DC" w:rsidRDefault="00615397" w:rsidP="00886F9C">
            <w:pPr>
              <w:rPr>
                <w:rFonts w:ascii="仿宋_GB2312" w:eastAsia="仿宋_GB2312" w:hAnsi="宋体"/>
                <w:color w:val="000000"/>
                <w:sz w:val="24"/>
                <w:szCs w:val="28"/>
              </w:rPr>
            </w:pPr>
            <w:r w:rsidRPr="004D58DC">
              <w:rPr>
                <w:rFonts w:ascii="仿宋_GB2312" w:eastAsia="仿宋_GB2312" w:hAnsi="宋体" w:hint="eastAsia"/>
                <w:color w:val="000000"/>
                <w:sz w:val="24"/>
                <w:szCs w:val="28"/>
              </w:rPr>
              <w:t>具备采购文件中规定响应人资格要求</w:t>
            </w:r>
          </w:p>
        </w:tc>
        <w:tc>
          <w:tcPr>
            <w:tcW w:w="1323" w:type="dxa"/>
            <w:vAlign w:val="center"/>
          </w:tcPr>
          <w:p w:rsidR="00615397" w:rsidRPr="004D58DC" w:rsidRDefault="00615397" w:rsidP="00886F9C">
            <w:pPr>
              <w:rPr>
                <w:rFonts w:ascii="仿宋_GB2312" w:eastAsia="仿宋_GB2312" w:hAnsi="宋体"/>
                <w:color w:val="000000"/>
                <w:sz w:val="24"/>
                <w:szCs w:val="28"/>
              </w:rPr>
            </w:pPr>
          </w:p>
        </w:tc>
        <w:tc>
          <w:tcPr>
            <w:tcW w:w="1323" w:type="dxa"/>
            <w:vAlign w:val="center"/>
          </w:tcPr>
          <w:p w:rsidR="00615397" w:rsidRPr="004D58DC" w:rsidRDefault="00615397" w:rsidP="00886F9C">
            <w:pPr>
              <w:rPr>
                <w:rFonts w:ascii="仿宋_GB2312" w:eastAsia="仿宋_GB2312" w:hAnsi="宋体"/>
                <w:color w:val="000000"/>
                <w:sz w:val="24"/>
                <w:szCs w:val="28"/>
              </w:rPr>
            </w:pPr>
          </w:p>
        </w:tc>
        <w:tc>
          <w:tcPr>
            <w:tcW w:w="1323" w:type="dxa"/>
            <w:vAlign w:val="center"/>
          </w:tcPr>
          <w:p w:rsidR="00615397" w:rsidRPr="004D58DC" w:rsidRDefault="00615397" w:rsidP="00886F9C">
            <w:pPr>
              <w:rPr>
                <w:rFonts w:ascii="仿宋_GB2312" w:eastAsia="仿宋_GB2312" w:hAnsi="宋体"/>
                <w:color w:val="000000"/>
                <w:sz w:val="24"/>
                <w:szCs w:val="28"/>
              </w:rPr>
            </w:pPr>
          </w:p>
        </w:tc>
      </w:tr>
      <w:tr w:rsidR="00615397" w:rsidRPr="00130A3B" w:rsidTr="00EC38D9">
        <w:trPr>
          <w:trHeight w:val="761"/>
        </w:trPr>
        <w:tc>
          <w:tcPr>
            <w:tcW w:w="5245" w:type="dxa"/>
            <w:vAlign w:val="center"/>
          </w:tcPr>
          <w:p w:rsidR="00615397" w:rsidRPr="004D58DC" w:rsidRDefault="00615397" w:rsidP="00886F9C">
            <w:pPr>
              <w:rPr>
                <w:rFonts w:ascii="仿宋_GB2312" w:eastAsia="仿宋_GB2312" w:hAnsi="宋体"/>
                <w:sz w:val="24"/>
                <w:szCs w:val="28"/>
              </w:rPr>
            </w:pPr>
            <w:r w:rsidRPr="004D58DC">
              <w:rPr>
                <w:rFonts w:ascii="仿宋_GB2312" w:eastAsia="仿宋_GB2312" w:hAnsi="宋体" w:hint="eastAsia"/>
                <w:sz w:val="24"/>
                <w:szCs w:val="28"/>
              </w:rPr>
              <w:t>响应</w:t>
            </w:r>
            <w:r w:rsidR="001D1C5E" w:rsidRPr="004D58DC">
              <w:rPr>
                <w:rFonts w:ascii="仿宋_GB2312" w:eastAsia="仿宋_GB2312" w:hAnsi="宋体" w:hint="eastAsia"/>
                <w:sz w:val="24"/>
                <w:szCs w:val="28"/>
              </w:rPr>
              <w:t>价格</w:t>
            </w:r>
            <w:r w:rsidRPr="004D58DC">
              <w:rPr>
                <w:rFonts w:ascii="仿宋_GB2312" w:eastAsia="仿宋_GB2312" w:hAnsi="宋体" w:hint="eastAsia"/>
                <w:sz w:val="24"/>
                <w:szCs w:val="28"/>
              </w:rPr>
              <w:t>唯一，不高于采购人需求规定的最高限价或低于成本价，且能提供相关证明材料的</w:t>
            </w: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r>
      <w:tr w:rsidR="00615397" w:rsidRPr="00130A3B" w:rsidTr="006E3264">
        <w:trPr>
          <w:trHeight w:val="531"/>
        </w:trPr>
        <w:tc>
          <w:tcPr>
            <w:tcW w:w="5245" w:type="dxa"/>
            <w:vAlign w:val="center"/>
          </w:tcPr>
          <w:p w:rsidR="00615397" w:rsidRPr="004D58DC" w:rsidRDefault="00615397" w:rsidP="00886F9C">
            <w:pPr>
              <w:rPr>
                <w:rFonts w:ascii="仿宋_GB2312" w:eastAsia="仿宋_GB2312" w:hAnsi="宋体"/>
                <w:sz w:val="24"/>
                <w:szCs w:val="28"/>
              </w:rPr>
            </w:pPr>
            <w:r w:rsidRPr="004D58DC">
              <w:rPr>
                <w:rFonts w:ascii="仿宋_GB2312" w:eastAsia="仿宋_GB2312" w:hAnsi="宋体" w:hint="eastAsia"/>
                <w:sz w:val="24"/>
                <w:szCs w:val="28"/>
              </w:rPr>
              <w:t>符合采购文件的签署、盖章要求</w:t>
            </w: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r>
      <w:tr w:rsidR="00615397" w:rsidRPr="00130A3B" w:rsidTr="00EC38D9">
        <w:trPr>
          <w:trHeight w:val="595"/>
        </w:trPr>
        <w:tc>
          <w:tcPr>
            <w:tcW w:w="5245" w:type="dxa"/>
            <w:vAlign w:val="center"/>
          </w:tcPr>
          <w:p w:rsidR="00615397" w:rsidRPr="004D58DC" w:rsidRDefault="00615397" w:rsidP="00886F9C">
            <w:pPr>
              <w:rPr>
                <w:rFonts w:ascii="仿宋_GB2312" w:eastAsia="仿宋_GB2312" w:hAnsi="宋体"/>
                <w:sz w:val="24"/>
                <w:szCs w:val="28"/>
              </w:rPr>
            </w:pPr>
            <w:r w:rsidRPr="004D58DC">
              <w:rPr>
                <w:rFonts w:ascii="仿宋_GB2312" w:eastAsia="仿宋_GB2312" w:hAnsi="宋体" w:hint="eastAsia"/>
                <w:sz w:val="24"/>
                <w:szCs w:val="28"/>
              </w:rPr>
              <w:t>按采购文件要求提供法定代表人证明及授权书</w:t>
            </w: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r>
      <w:tr w:rsidR="00615397" w:rsidRPr="00130A3B" w:rsidTr="006E3264">
        <w:trPr>
          <w:trHeight w:val="465"/>
        </w:trPr>
        <w:tc>
          <w:tcPr>
            <w:tcW w:w="5245" w:type="dxa"/>
            <w:vAlign w:val="center"/>
          </w:tcPr>
          <w:p w:rsidR="00615397" w:rsidRPr="004D58DC" w:rsidRDefault="00615397" w:rsidP="00886F9C">
            <w:pPr>
              <w:rPr>
                <w:rFonts w:ascii="仿宋_GB2312" w:eastAsia="仿宋_GB2312" w:hAnsi="宋体"/>
                <w:sz w:val="24"/>
                <w:szCs w:val="28"/>
              </w:rPr>
            </w:pPr>
            <w:r w:rsidRPr="004D58DC">
              <w:rPr>
                <w:rFonts w:ascii="仿宋_GB2312" w:eastAsia="仿宋_GB2312" w:hAnsi="宋体" w:hint="eastAsia"/>
                <w:sz w:val="24"/>
                <w:szCs w:val="28"/>
              </w:rPr>
              <w:t>符合采购文件响应有效期要求的</w:t>
            </w: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r>
      <w:tr w:rsidR="00615397" w:rsidRPr="00130A3B" w:rsidTr="006E3264">
        <w:trPr>
          <w:trHeight w:val="774"/>
        </w:trPr>
        <w:tc>
          <w:tcPr>
            <w:tcW w:w="5245" w:type="dxa"/>
            <w:vAlign w:val="center"/>
          </w:tcPr>
          <w:p w:rsidR="00615397" w:rsidRPr="004D58DC" w:rsidRDefault="00615397" w:rsidP="00886F9C">
            <w:pPr>
              <w:rPr>
                <w:rFonts w:ascii="仿宋_GB2312" w:eastAsia="仿宋_GB2312" w:hAnsi="宋体"/>
                <w:sz w:val="24"/>
                <w:szCs w:val="28"/>
              </w:rPr>
            </w:pPr>
            <w:r w:rsidRPr="004D58DC">
              <w:rPr>
                <w:rFonts w:ascii="仿宋_GB2312" w:eastAsia="仿宋_GB2312" w:hAnsi="宋体" w:hint="eastAsia"/>
                <w:sz w:val="24"/>
                <w:szCs w:val="28"/>
              </w:rPr>
              <w:t>满足采购文件中对响应人的指定要求，没有重大偏离的</w:t>
            </w: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r>
      <w:tr w:rsidR="00615397" w:rsidRPr="00130A3B" w:rsidTr="00EC38D9">
        <w:trPr>
          <w:trHeight w:val="437"/>
        </w:trPr>
        <w:tc>
          <w:tcPr>
            <w:tcW w:w="5245" w:type="dxa"/>
            <w:vAlign w:val="center"/>
          </w:tcPr>
          <w:p w:rsidR="00615397" w:rsidRPr="004D58DC" w:rsidRDefault="00615397" w:rsidP="00886F9C">
            <w:pPr>
              <w:rPr>
                <w:rFonts w:ascii="仿宋_GB2312" w:eastAsia="仿宋_GB2312" w:hAnsi="宋体"/>
                <w:sz w:val="24"/>
                <w:szCs w:val="28"/>
              </w:rPr>
            </w:pPr>
            <w:r w:rsidRPr="004D58DC">
              <w:rPr>
                <w:rFonts w:ascii="仿宋_GB2312" w:eastAsia="仿宋_GB2312" w:hAnsi="宋体" w:hint="eastAsia"/>
                <w:sz w:val="24"/>
                <w:szCs w:val="28"/>
              </w:rPr>
              <w:t>未发现无效响应的其他情形的（见注1）</w:t>
            </w: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r>
      <w:tr w:rsidR="00615397" w:rsidRPr="00130A3B" w:rsidTr="006E3264">
        <w:trPr>
          <w:trHeight w:val="560"/>
        </w:trPr>
        <w:tc>
          <w:tcPr>
            <w:tcW w:w="5245" w:type="dxa"/>
            <w:vAlign w:val="center"/>
          </w:tcPr>
          <w:p w:rsidR="00615397" w:rsidRPr="001D780F" w:rsidRDefault="00615397" w:rsidP="00886F9C">
            <w:pPr>
              <w:jc w:val="center"/>
              <w:rPr>
                <w:rFonts w:ascii="仿宋_GB2312" w:eastAsia="仿宋_GB2312" w:hAnsi="宋体"/>
                <w:b/>
                <w:sz w:val="24"/>
                <w:szCs w:val="28"/>
              </w:rPr>
            </w:pPr>
            <w:r w:rsidRPr="001D780F">
              <w:rPr>
                <w:rFonts w:ascii="仿宋_GB2312" w:eastAsia="仿宋_GB2312" w:hAnsi="宋体" w:hint="eastAsia"/>
                <w:b/>
                <w:sz w:val="24"/>
                <w:szCs w:val="28"/>
              </w:rPr>
              <w:t>结论</w:t>
            </w:r>
          </w:p>
        </w:tc>
        <w:tc>
          <w:tcPr>
            <w:tcW w:w="1323" w:type="dxa"/>
            <w:vAlign w:val="center"/>
          </w:tcPr>
          <w:p w:rsidR="00615397" w:rsidRPr="001D780F" w:rsidRDefault="00615397" w:rsidP="00886F9C">
            <w:pPr>
              <w:rPr>
                <w:rFonts w:ascii="仿宋_GB2312" w:eastAsia="仿宋_GB2312" w:hAnsi="宋体"/>
                <w:b/>
                <w:sz w:val="24"/>
                <w:szCs w:val="28"/>
              </w:rPr>
            </w:pPr>
          </w:p>
        </w:tc>
        <w:tc>
          <w:tcPr>
            <w:tcW w:w="1323" w:type="dxa"/>
            <w:vAlign w:val="center"/>
          </w:tcPr>
          <w:p w:rsidR="00615397" w:rsidRPr="001D780F" w:rsidRDefault="00615397" w:rsidP="00886F9C">
            <w:pPr>
              <w:rPr>
                <w:rFonts w:ascii="仿宋_GB2312" w:eastAsia="仿宋_GB2312" w:hAnsi="宋体"/>
                <w:b/>
                <w:sz w:val="24"/>
                <w:szCs w:val="28"/>
              </w:rPr>
            </w:pPr>
          </w:p>
        </w:tc>
        <w:tc>
          <w:tcPr>
            <w:tcW w:w="1323" w:type="dxa"/>
            <w:vAlign w:val="center"/>
          </w:tcPr>
          <w:p w:rsidR="00615397" w:rsidRPr="001D780F" w:rsidRDefault="00615397" w:rsidP="00886F9C">
            <w:pPr>
              <w:rPr>
                <w:rFonts w:ascii="仿宋_GB2312" w:eastAsia="仿宋_GB2312" w:hAnsi="宋体"/>
                <w:b/>
                <w:sz w:val="24"/>
                <w:szCs w:val="28"/>
              </w:rPr>
            </w:pPr>
          </w:p>
        </w:tc>
      </w:tr>
    </w:tbl>
    <w:p w:rsidR="00615397" w:rsidRPr="00130A3B" w:rsidRDefault="00615397" w:rsidP="00886F9C">
      <w:pPr>
        <w:spacing w:line="360" w:lineRule="auto"/>
        <w:rPr>
          <w:rFonts w:ascii="仿宋_GB2312" w:eastAsia="仿宋_GB2312" w:hAnsi="宋体"/>
          <w:bCs/>
          <w:sz w:val="28"/>
          <w:szCs w:val="28"/>
        </w:rPr>
      </w:pPr>
    </w:p>
    <w:p w:rsidR="00615397" w:rsidRPr="00431175" w:rsidRDefault="00615397" w:rsidP="007572EE">
      <w:pPr>
        <w:spacing w:line="360" w:lineRule="auto"/>
        <w:rPr>
          <w:rFonts w:ascii="仿宋_GB2312" w:eastAsia="仿宋_GB2312" w:hAnsi="黑体"/>
          <w:sz w:val="24"/>
          <w:szCs w:val="28"/>
        </w:rPr>
      </w:pPr>
      <w:r w:rsidRPr="00431175">
        <w:rPr>
          <w:rFonts w:ascii="仿宋_GB2312" w:eastAsia="仿宋_GB2312" w:hint="eastAsia"/>
          <w:sz w:val="24"/>
          <w:szCs w:val="28"/>
        </w:rPr>
        <w:t>注1：无效响应的其他情形</w:t>
      </w:r>
    </w:p>
    <w:p w:rsidR="00615397" w:rsidRPr="00431175" w:rsidRDefault="00615397" w:rsidP="00431175">
      <w:pPr>
        <w:spacing w:line="360" w:lineRule="auto"/>
        <w:ind w:left="600" w:hangingChars="250" w:hanging="600"/>
        <w:rPr>
          <w:rFonts w:ascii="仿宋_GB2312" w:eastAsia="仿宋_GB2312" w:hAnsi="宋体"/>
          <w:sz w:val="24"/>
          <w:szCs w:val="28"/>
        </w:rPr>
      </w:pPr>
      <w:r w:rsidRPr="00431175">
        <w:rPr>
          <w:rFonts w:ascii="仿宋_GB2312" w:eastAsia="仿宋_GB2312" w:hAnsi="宋体" w:hint="eastAsia"/>
          <w:sz w:val="24"/>
          <w:szCs w:val="28"/>
        </w:rPr>
        <w:t>（1）评审期间，响应人没有按评审小组的要求提交经授权代表签字的澄清、说明、补正或改变了响应文件的实质性内容的；</w:t>
      </w:r>
    </w:p>
    <w:p w:rsidR="00615397" w:rsidRPr="00431175" w:rsidRDefault="00615397" w:rsidP="007572EE">
      <w:pPr>
        <w:spacing w:line="360" w:lineRule="auto"/>
        <w:rPr>
          <w:rFonts w:ascii="仿宋_GB2312" w:eastAsia="仿宋_GB2312" w:hAnsi="宋体"/>
          <w:sz w:val="24"/>
          <w:szCs w:val="28"/>
        </w:rPr>
      </w:pPr>
      <w:r w:rsidRPr="00431175">
        <w:rPr>
          <w:rFonts w:ascii="仿宋_GB2312" w:eastAsia="仿宋_GB2312" w:hAnsi="宋体" w:hint="eastAsia"/>
          <w:sz w:val="24"/>
          <w:szCs w:val="28"/>
        </w:rPr>
        <w:t>（2）经评审小组认定响应文件提供虚假材料的；</w:t>
      </w:r>
    </w:p>
    <w:p w:rsidR="00615397" w:rsidRPr="00431175" w:rsidRDefault="00615397" w:rsidP="007572EE">
      <w:pPr>
        <w:spacing w:line="360" w:lineRule="auto"/>
        <w:rPr>
          <w:rFonts w:ascii="仿宋_GB2312" w:eastAsia="仿宋_GB2312" w:hAnsi="宋体"/>
          <w:sz w:val="24"/>
          <w:szCs w:val="28"/>
        </w:rPr>
      </w:pPr>
      <w:r w:rsidRPr="00431175">
        <w:rPr>
          <w:rFonts w:ascii="仿宋_GB2312" w:eastAsia="仿宋_GB2312" w:hAnsi="宋体" w:hint="eastAsia"/>
          <w:sz w:val="24"/>
          <w:szCs w:val="28"/>
        </w:rPr>
        <w:t>（3）</w:t>
      </w:r>
      <w:r w:rsidR="00431175">
        <w:rPr>
          <w:rFonts w:ascii="仿宋_GB2312" w:eastAsia="仿宋_GB2312" w:hAnsi="宋体" w:hint="eastAsia"/>
          <w:sz w:val="24"/>
          <w:szCs w:val="28"/>
        </w:rPr>
        <w:t xml:space="preserve"> </w:t>
      </w:r>
      <w:r w:rsidRPr="00431175">
        <w:rPr>
          <w:rFonts w:ascii="仿宋_GB2312" w:eastAsia="仿宋_GB2312" w:hAnsi="宋体" w:hint="eastAsia"/>
          <w:sz w:val="24"/>
          <w:szCs w:val="28"/>
        </w:rPr>
        <w:t>响应人以他人的名义响应、串通、以行贿手段谋取成交或者以其他弄虚作假方式的；</w:t>
      </w:r>
    </w:p>
    <w:p w:rsidR="00615397" w:rsidRPr="00431175" w:rsidRDefault="00615397" w:rsidP="007572EE">
      <w:pPr>
        <w:spacing w:line="360" w:lineRule="auto"/>
        <w:rPr>
          <w:rFonts w:ascii="仿宋_GB2312" w:eastAsia="仿宋_GB2312" w:hAnsi="宋体"/>
          <w:sz w:val="24"/>
          <w:szCs w:val="28"/>
        </w:rPr>
      </w:pPr>
      <w:r w:rsidRPr="00431175">
        <w:rPr>
          <w:rFonts w:ascii="仿宋_GB2312" w:eastAsia="仿宋_GB2312" w:hAnsi="宋体" w:hint="eastAsia"/>
          <w:sz w:val="24"/>
          <w:szCs w:val="28"/>
        </w:rPr>
        <w:t>（4）响应人对采购人、评审小组及其工作人员施加影响，有碍评审公平、公正的；</w:t>
      </w:r>
    </w:p>
    <w:p w:rsidR="00615397" w:rsidRPr="00431175" w:rsidRDefault="00615397" w:rsidP="007572EE">
      <w:pPr>
        <w:spacing w:line="360" w:lineRule="auto"/>
        <w:rPr>
          <w:rFonts w:ascii="仿宋_GB2312" w:eastAsia="仿宋_GB2312" w:hAnsi="宋体"/>
          <w:sz w:val="24"/>
          <w:szCs w:val="28"/>
        </w:rPr>
      </w:pPr>
      <w:r w:rsidRPr="00431175">
        <w:rPr>
          <w:rFonts w:ascii="仿宋_GB2312" w:eastAsia="仿宋_GB2312" w:hAnsi="宋体" w:hint="eastAsia"/>
          <w:sz w:val="24"/>
          <w:szCs w:val="28"/>
        </w:rPr>
        <w:t>（5）响应文件附有采购人不能接受的条件；</w:t>
      </w:r>
    </w:p>
    <w:p w:rsidR="00615397" w:rsidRPr="00431175" w:rsidRDefault="00615397" w:rsidP="007572EE">
      <w:pPr>
        <w:spacing w:line="360" w:lineRule="auto"/>
        <w:rPr>
          <w:rFonts w:ascii="仿宋_GB2312" w:eastAsia="仿宋_GB2312" w:hAnsi="宋体"/>
          <w:bCs/>
          <w:sz w:val="24"/>
          <w:szCs w:val="28"/>
        </w:rPr>
      </w:pPr>
      <w:r w:rsidRPr="00431175">
        <w:rPr>
          <w:rFonts w:ascii="仿宋_GB2312" w:eastAsia="仿宋_GB2312" w:hAnsi="宋体" w:hint="eastAsia"/>
          <w:sz w:val="24"/>
          <w:szCs w:val="28"/>
        </w:rPr>
        <w:t>（6）出现不符合相关法律、法规要求的情况的。</w:t>
      </w:r>
    </w:p>
    <w:p w:rsidR="00561298" w:rsidRDefault="00561298" w:rsidP="00886F9C">
      <w:pPr>
        <w:widowControl/>
        <w:tabs>
          <w:tab w:val="left" w:pos="720"/>
          <w:tab w:val="left" w:pos="1080"/>
        </w:tabs>
        <w:spacing w:line="360" w:lineRule="auto"/>
        <w:rPr>
          <w:rFonts w:ascii="仿宋_GB2312" w:eastAsia="仿宋_GB2312" w:hAnsi="宋体"/>
          <w:sz w:val="28"/>
          <w:szCs w:val="28"/>
        </w:rPr>
      </w:pPr>
    </w:p>
    <w:p w:rsidR="00431175" w:rsidRDefault="00431175" w:rsidP="00886F9C">
      <w:pPr>
        <w:widowControl/>
        <w:tabs>
          <w:tab w:val="left" w:pos="720"/>
          <w:tab w:val="left" w:pos="1080"/>
        </w:tabs>
        <w:spacing w:line="360" w:lineRule="auto"/>
        <w:rPr>
          <w:rFonts w:ascii="仿宋_GB2312" w:eastAsia="仿宋_GB2312" w:hAnsi="宋体"/>
          <w:sz w:val="28"/>
          <w:szCs w:val="28"/>
        </w:rPr>
      </w:pPr>
    </w:p>
    <w:p w:rsidR="00923E8B" w:rsidRDefault="00923E8B" w:rsidP="00886F9C">
      <w:pPr>
        <w:widowControl/>
        <w:tabs>
          <w:tab w:val="left" w:pos="720"/>
          <w:tab w:val="left" w:pos="1080"/>
        </w:tabs>
        <w:spacing w:line="360" w:lineRule="auto"/>
        <w:rPr>
          <w:rFonts w:ascii="仿宋_GB2312" w:eastAsia="仿宋_GB2312" w:hAnsi="宋体"/>
          <w:sz w:val="28"/>
          <w:szCs w:val="28"/>
        </w:rPr>
      </w:pPr>
    </w:p>
    <w:p w:rsidR="00431175" w:rsidRDefault="00431175" w:rsidP="00886F9C">
      <w:pPr>
        <w:widowControl/>
        <w:tabs>
          <w:tab w:val="left" w:pos="720"/>
          <w:tab w:val="left" w:pos="1080"/>
        </w:tabs>
        <w:spacing w:line="360" w:lineRule="auto"/>
        <w:rPr>
          <w:rFonts w:ascii="仿宋_GB2312" w:eastAsia="仿宋_GB2312" w:hAnsi="宋体"/>
          <w:sz w:val="28"/>
          <w:szCs w:val="28"/>
        </w:rPr>
      </w:pPr>
    </w:p>
    <w:p w:rsidR="00C64F0B" w:rsidRPr="00130A3B" w:rsidRDefault="00C64F0B" w:rsidP="00886F9C">
      <w:pPr>
        <w:widowControl/>
        <w:tabs>
          <w:tab w:val="left" w:pos="720"/>
          <w:tab w:val="left" w:pos="1080"/>
        </w:tabs>
        <w:spacing w:line="360" w:lineRule="auto"/>
        <w:rPr>
          <w:rFonts w:ascii="仿宋_GB2312" w:eastAsia="仿宋_GB2312" w:hAnsi="宋体"/>
          <w:sz w:val="28"/>
          <w:szCs w:val="28"/>
        </w:rPr>
      </w:pPr>
    </w:p>
    <w:p w:rsidR="007572EE" w:rsidRDefault="006C6864" w:rsidP="00561298">
      <w:pPr>
        <w:spacing w:beforeLines="50" w:before="120" w:afterLines="50" w:after="120" w:line="360" w:lineRule="auto"/>
        <w:jc w:val="left"/>
        <w:rPr>
          <w:rFonts w:ascii="仿宋_GB2312" w:eastAsia="仿宋_GB2312" w:hAnsi="宋体"/>
          <w:sz w:val="28"/>
          <w:szCs w:val="28"/>
        </w:rPr>
      </w:pPr>
      <w:bookmarkStart w:id="154" w:name="_Toc435514846"/>
      <w:bookmarkStart w:id="155" w:name="_Toc463018933"/>
      <w:r>
        <w:rPr>
          <w:rFonts w:ascii="仿宋_GB2312" w:eastAsia="仿宋_GB2312" w:hAnsi="宋体" w:hint="eastAsia"/>
          <w:sz w:val="28"/>
          <w:szCs w:val="28"/>
        </w:rPr>
        <w:lastRenderedPageBreak/>
        <w:t xml:space="preserve">附表二 </w:t>
      </w:r>
      <w:r w:rsidR="00561298">
        <w:rPr>
          <w:rFonts w:ascii="仿宋_GB2312" w:eastAsia="仿宋_GB2312" w:hAnsi="宋体" w:hint="eastAsia"/>
          <w:sz w:val="28"/>
          <w:szCs w:val="28"/>
        </w:rPr>
        <w:t xml:space="preserve">               </w:t>
      </w:r>
    </w:p>
    <w:p w:rsidR="0084702E" w:rsidRPr="007572EE" w:rsidRDefault="00F22E37" w:rsidP="007572EE">
      <w:pPr>
        <w:spacing w:after="240"/>
        <w:jc w:val="center"/>
        <w:rPr>
          <w:rFonts w:ascii="方正小标宋简体" w:eastAsia="方正小标宋简体"/>
          <w:sz w:val="36"/>
        </w:rPr>
      </w:pPr>
      <w:r w:rsidRPr="007572EE">
        <w:rPr>
          <w:rFonts w:ascii="方正小标宋简体" w:eastAsia="方正小标宋简体" w:hint="eastAsia"/>
          <w:sz w:val="36"/>
        </w:rPr>
        <w:t>技术部分评分表</w:t>
      </w:r>
      <w:bookmarkEnd w:id="154"/>
      <w:bookmarkEnd w:id="155"/>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4"/>
        <w:gridCol w:w="1559"/>
        <w:gridCol w:w="709"/>
        <w:gridCol w:w="5528"/>
        <w:gridCol w:w="709"/>
      </w:tblGrid>
      <w:tr w:rsidR="00AE32D5" w:rsidRPr="00AE32D5" w:rsidTr="00923E8B">
        <w:trPr>
          <w:trHeight w:val="506"/>
        </w:trPr>
        <w:tc>
          <w:tcPr>
            <w:tcW w:w="724" w:type="dxa"/>
            <w:tcBorders>
              <w:top w:val="single" w:sz="12" w:space="0" w:color="auto"/>
              <w:left w:val="single" w:sz="12" w:space="0" w:color="auto"/>
            </w:tcBorders>
            <w:shd w:val="clear" w:color="auto" w:fill="DDD9C3" w:themeFill="background2" w:themeFillShade="E6"/>
            <w:vAlign w:val="center"/>
          </w:tcPr>
          <w:p w:rsidR="00AE32D5" w:rsidRPr="00923E8B" w:rsidRDefault="00AE32D5"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序号</w:t>
            </w:r>
          </w:p>
        </w:tc>
        <w:tc>
          <w:tcPr>
            <w:tcW w:w="1559" w:type="dxa"/>
            <w:tcBorders>
              <w:top w:val="single" w:sz="12" w:space="0" w:color="auto"/>
            </w:tcBorders>
            <w:shd w:val="clear" w:color="auto" w:fill="DDD9C3" w:themeFill="background2" w:themeFillShade="E6"/>
            <w:vAlign w:val="center"/>
          </w:tcPr>
          <w:p w:rsidR="00AE32D5" w:rsidRPr="00923E8B" w:rsidRDefault="00AE32D5"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评审项目</w:t>
            </w:r>
          </w:p>
        </w:tc>
        <w:tc>
          <w:tcPr>
            <w:tcW w:w="709" w:type="dxa"/>
            <w:tcBorders>
              <w:top w:val="single" w:sz="12" w:space="0" w:color="auto"/>
            </w:tcBorders>
            <w:shd w:val="clear" w:color="auto" w:fill="DDD9C3" w:themeFill="background2" w:themeFillShade="E6"/>
            <w:vAlign w:val="center"/>
          </w:tcPr>
          <w:p w:rsidR="00AE32D5" w:rsidRPr="00923E8B" w:rsidRDefault="00AE32D5"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分值</w:t>
            </w:r>
          </w:p>
        </w:tc>
        <w:tc>
          <w:tcPr>
            <w:tcW w:w="5528" w:type="dxa"/>
            <w:tcBorders>
              <w:top w:val="single" w:sz="12" w:space="0" w:color="auto"/>
            </w:tcBorders>
            <w:shd w:val="clear" w:color="auto" w:fill="DDD9C3" w:themeFill="background2" w:themeFillShade="E6"/>
            <w:vAlign w:val="center"/>
          </w:tcPr>
          <w:p w:rsidR="00AE32D5" w:rsidRPr="00923E8B" w:rsidRDefault="00AE32D5"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评分细则</w:t>
            </w:r>
          </w:p>
        </w:tc>
        <w:tc>
          <w:tcPr>
            <w:tcW w:w="709" w:type="dxa"/>
            <w:tcBorders>
              <w:top w:val="single" w:sz="12" w:space="0" w:color="auto"/>
              <w:right w:val="single" w:sz="12" w:space="0" w:color="auto"/>
            </w:tcBorders>
            <w:shd w:val="clear" w:color="auto" w:fill="DDD9C3" w:themeFill="background2" w:themeFillShade="E6"/>
            <w:vAlign w:val="center"/>
          </w:tcPr>
          <w:p w:rsidR="00AE32D5" w:rsidRPr="00923E8B" w:rsidRDefault="00AE32D5"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得分</w:t>
            </w:r>
          </w:p>
        </w:tc>
      </w:tr>
      <w:tr w:rsidR="00AE32D5" w:rsidRPr="00130A3B" w:rsidTr="00923E8B">
        <w:trPr>
          <w:trHeight w:val="1223"/>
        </w:trPr>
        <w:tc>
          <w:tcPr>
            <w:tcW w:w="724" w:type="dxa"/>
            <w:vMerge w:val="restart"/>
            <w:tcBorders>
              <w:left w:val="single" w:sz="12" w:space="0" w:color="auto"/>
            </w:tcBorders>
            <w:vAlign w:val="center"/>
          </w:tcPr>
          <w:p w:rsidR="00AE32D5" w:rsidRPr="00B214B8" w:rsidRDefault="00FB4B27" w:rsidP="0089375A">
            <w:pPr>
              <w:tabs>
                <w:tab w:val="left" w:pos="49"/>
                <w:tab w:val="left" w:pos="191"/>
              </w:tabs>
              <w:spacing w:line="300" w:lineRule="auto"/>
              <w:jc w:val="center"/>
              <w:rPr>
                <w:rFonts w:ascii="仿宋_GB2312" w:eastAsia="仿宋_GB2312" w:hAnsi="宋体" w:cs="宋体"/>
                <w:sz w:val="24"/>
                <w:szCs w:val="28"/>
              </w:rPr>
            </w:pPr>
            <w:bookmarkStart w:id="156" w:name="_Hlk297631601"/>
            <w:r w:rsidRPr="00B214B8">
              <w:rPr>
                <w:rFonts w:ascii="仿宋_GB2312" w:eastAsia="仿宋_GB2312" w:hAnsi="宋体" w:cs="宋体" w:hint="eastAsia"/>
                <w:sz w:val="24"/>
                <w:szCs w:val="28"/>
              </w:rPr>
              <w:t>1</w:t>
            </w:r>
          </w:p>
        </w:tc>
        <w:tc>
          <w:tcPr>
            <w:tcW w:w="1559" w:type="dxa"/>
            <w:vMerge w:val="restart"/>
            <w:vAlign w:val="center"/>
          </w:tcPr>
          <w:p w:rsidR="00AE32D5" w:rsidRPr="00B214B8" w:rsidRDefault="00AE32D5" w:rsidP="0089375A">
            <w:pPr>
              <w:snapToGrid w:val="0"/>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技术参数的相应程度</w:t>
            </w:r>
            <w:r w:rsidRPr="00C07266">
              <w:rPr>
                <w:rFonts w:eastAsia="仿宋_GB2312"/>
                <w:sz w:val="24"/>
                <w:szCs w:val="28"/>
                <w:vertAlign w:val="superscript"/>
              </w:rPr>
              <w:t>a</w:t>
            </w:r>
          </w:p>
        </w:tc>
        <w:tc>
          <w:tcPr>
            <w:tcW w:w="709" w:type="dxa"/>
            <w:vMerge w:val="restart"/>
            <w:vAlign w:val="center"/>
          </w:tcPr>
          <w:p w:rsidR="00AE32D5" w:rsidRPr="00B214B8" w:rsidRDefault="00AE32D5" w:rsidP="0089375A">
            <w:pPr>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30</w:t>
            </w:r>
          </w:p>
        </w:tc>
        <w:tc>
          <w:tcPr>
            <w:tcW w:w="5528" w:type="dxa"/>
            <w:vAlign w:val="center"/>
          </w:tcPr>
          <w:p w:rsidR="00FB4B27" w:rsidRPr="00B214B8" w:rsidRDefault="00AE32D5" w:rsidP="0089375A">
            <w:pPr>
              <w:spacing w:line="300" w:lineRule="auto"/>
              <w:ind w:leftChars="-37" w:left="-78" w:rightChars="-35" w:right="-73"/>
              <w:jc w:val="left"/>
              <w:rPr>
                <w:rFonts w:ascii="仿宋_GB2312" w:eastAsia="仿宋_GB2312" w:hAnsi="宋体" w:cs="宋体"/>
                <w:kern w:val="0"/>
                <w:sz w:val="24"/>
                <w:szCs w:val="28"/>
              </w:rPr>
            </w:pPr>
            <w:r w:rsidRPr="00B214B8">
              <w:rPr>
                <w:rFonts w:ascii="仿宋_GB2312" w:eastAsia="仿宋_GB2312" w:hAnsi="宋体" w:cs="宋体" w:hint="eastAsia"/>
                <w:sz w:val="24"/>
                <w:szCs w:val="28"/>
              </w:rPr>
              <w:t>一般条款，根据响应情况横向比较，</w:t>
            </w:r>
            <w:r w:rsidRPr="00B214B8">
              <w:rPr>
                <w:rFonts w:ascii="仿宋_GB2312" w:eastAsia="仿宋_GB2312" w:hAnsi="宋体" w:cs="宋体" w:hint="eastAsia"/>
                <w:kern w:val="0"/>
                <w:sz w:val="24"/>
                <w:szCs w:val="28"/>
              </w:rPr>
              <w:t>以满足客户需求及其描述情况进行综合评价。</w:t>
            </w:r>
          </w:p>
          <w:p w:rsidR="00AE32D5" w:rsidRPr="00B214B8" w:rsidRDefault="00FB4B27" w:rsidP="0089375A">
            <w:pPr>
              <w:spacing w:line="300" w:lineRule="auto"/>
              <w:ind w:leftChars="-37" w:left="-78" w:rightChars="-35" w:right="-73"/>
              <w:jc w:val="left"/>
              <w:rPr>
                <w:rFonts w:ascii="仿宋_GB2312" w:eastAsia="仿宋_GB2312" w:hAnsi="宋体" w:cs="宋体"/>
                <w:kern w:val="0"/>
                <w:sz w:val="24"/>
                <w:szCs w:val="28"/>
              </w:rPr>
            </w:pPr>
            <w:r w:rsidRPr="00B214B8">
              <w:rPr>
                <w:rFonts w:ascii="仿宋_GB2312" w:eastAsia="仿宋_GB2312" w:hAnsi="宋体" w:cs="宋体" w:hint="eastAsia"/>
                <w:kern w:val="0"/>
                <w:sz w:val="24"/>
                <w:szCs w:val="28"/>
              </w:rPr>
              <w:t>优：（</w:t>
            </w:r>
            <w:r w:rsidR="00AE32D5" w:rsidRPr="00B214B8">
              <w:rPr>
                <w:rFonts w:ascii="仿宋_GB2312" w:eastAsia="仿宋_GB2312" w:hAnsi="宋体" w:cs="宋体" w:hint="eastAsia"/>
                <w:kern w:val="0"/>
                <w:sz w:val="24"/>
                <w:szCs w:val="28"/>
              </w:rPr>
              <w:t>7-10]</w:t>
            </w:r>
            <w:r w:rsidR="00AE32D5" w:rsidRPr="00C07266">
              <w:rPr>
                <w:rFonts w:eastAsia="仿宋_GB2312" w:hint="eastAsia"/>
                <w:sz w:val="24"/>
                <w:szCs w:val="28"/>
                <w:vertAlign w:val="superscript"/>
              </w:rPr>
              <w:t xml:space="preserve"> b</w:t>
            </w:r>
            <w:r w:rsidR="00AE32D5" w:rsidRPr="00B214B8">
              <w:rPr>
                <w:rFonts w:ascii="仿宋_GB2312" w:eastAsia="仿宋_GB2312" w:hAnsi="宋体" w:cs="宋体" w:hint="eastAsia"/>
                <w:kern w:val="0"/>
                <w:sz w:val="24"/>
                <w:szCs w:val="28"/>
              </w:rPr>
              <w:t>分；</w:t>
            </w:r>
            <w:r w:rsidRPr="00B214B8">
              <w:rPr>
                <w:rFonts w:ascii="仿宋_GB2312" w:eastAsia="仿宋_GB2312" w:hAnsi="宋体" w:cs="宋体" w:hint="eastAsia"/>
                <w:kern w:val="0"/>
                <w:sz w:val="24"/>
                <w:szCs w:val="28"/>
              </w:rPr>
              <w:t>中：</w:t>
            </w:r>
            <w:r w:rsidR="00AE32D5" w:rsidRPr="00B214B8">
              <w:rPr>
                <w:rFonts w:ascii="仿宋_GB2312" w:eastAsia="仿宋_GB2312" w:hAnsi="宋体" w:cs="宋体" w:hint="eastAsia"/>
                <w:kern w:val="0"/>
                <w:sz w:val="24"/>
                <w:szCs w:val="28"/>
              </w:rPr>
              <w:t>（4-7]分；</w:t>
            </w:r>
            <w:r w:rsidRPr="00B214B8">
              <w:rPr>
                <w:rFonts w:ascii="仿宋_GB2312" w:eastAsia="仿宋_GB2312" w:hAnsi="宋体" w:cs="宋体" w:hint="eastAsia"/>
                <w:kern w:val="0"/>
                <w:sz w:val="24"/>
                <w:szCs w:val="28"/>
              </w:rPr>
              <w:t>差：</w:t>
            </w:r>
            <w:r w:rsidR="00AE32D5" w:rsidRPr="00B214B8">
              <w:rPr>
                <w:rFonts w:ascii="仿宋_GB2312" w:eastAsia="仿宋_GB2312" w:hAnsi="宋体" w:cs="宋体" w:hint="eastAsia"/>
                <w:kern w:val="0"/>
                <w:sz w:val="24"/>
                <w:szCs w:val="28"/>
              </w:rPr>
              <w:t>[0-4]分。</w:t>
            </w:r>
          </w:p>
        </w:tc>
        <w:tc>
          <w:tcPr>
            <w:tcW w:w="709" w:type="dxa"/>
            <w:tcBorders>
              <w:right w:val="single" w:sz="12" w:space="0" w:color="auto"/>
            </w:tcBorders>
          </w:tcPr>
          <w:p w:rsidR="00AE32D5" w:rsidRPr="00B214B8" w:rsidRDefault="00AE32D5" w:rsidP="001D780F">
            <w:pPr>
              <w:spacing w:line="360" w:lineRule="auto"/>
              <w:ind w:leftChars="-37" w:left="-78" w:rightChars="-35" w:right="-73"/>
              <w:jc w:val="center"/>
              <w:rPr>
                <w:rFonts w:ascii="仿宋_GB2312" w:eastAsia="仿宋_GB2312" w:hAnsi="宋体" w:cs="宋体"/>
                <w:sz w:val="24"/>
                <w:szCs w:val="28"/>
              </w:rPr>
            </w:pPr>
          </w:p>
        </w:tc>
      </w:tr>
      <w:tr w:rsidR="00AE32D5" w:rsidRPr="00130A3B" w:rsidTr="00923E8B">
        <w:trPr>
          <w:trHeight w:val="1222"/>
        </w:trPr>
        <w:tc>
          <w:tcPr>
            <w:tcW w:w="724" w:type="dxa"/>
            <w:vMerge/>
            <w:tcBorders>
              <w:left w:val="single" w:sz="12" w:space="0" w:color="auto"/>
            </w:tcBorders>
            <w:vAlign w:val="center"/>
          </w:tcPr>
          <w:p w:rsidR="00AE32D5" w:rsidRPr="00B214B8" w:rsidRDefault="00AE32D5" w:rsidP="003E092C">
            <w:pPr>
              <w:numPr>
                <w:ilvl w:val="0"/>
                <w:numId w:val="1"/>
              </w:numPr>
              <w:tabs>
                <w:tab w:val="left" w:pos="49"/>
                <w:tab w:val="left" w:pos="191"/>
                <w:tab w:val="left" w:pos="420"/>
              </w:tabs>
              <w:spacing w:line="300" w:lineRule="auto"/>
              <w:jc w:val="center"/>
              <w:rPr>
                <w:rFonts w:ascii="仿宋_GB2312" w:eastAsia="仿宋_GB2312" w:hAnsi="宋体" w:cs="宋体"/>
                <w:sz w:val="24"/>
                <w:szCs w:val="28"/>
              </w:rPr>
            </w:pPr>
          </w:p>
        </w:tc>
        <w:tc>
          <w:tcPr>
            <w:tcW w:w="1559" w:type="dxa"/>
            <w:vMerge/>
            <w:vAlign w:val="center"/>
          </w:tcPr>
          <w:p w:rsidR="00AE32D5" w:rsidRPr="00B214B8" w:rsidRDefault="00AE32D5" w:rsidP="0089375A">
            <w:pPr>
              <w:snapToGrid w:val="0"/>
              <w:spacing w:line="300" w:lineRule="auto"/>
              <w:jc w:val="center"/>
              <w:rPr>
                <w:rFonts w:ascii="仿宋_GB2312" w:eastAsia="仿宋_GB2312" w:hAnsi="宋体" w:cs="宋体"/>
                <w:sz w:val="24"/>
                <w:szCs w:val="28"/>
              </w:rPr>
            </w:pPr>
          </w:p>
        </w:tc>
        <w:tc>
          <w:tcPr>
            <w:tcW w:w="709" w:type="dxa"/>
            <w:vMerge/>
            <w:vAlign w:val="center"/>
          </w:tcPr>
          <w:p w:rsidR="00AE32D5" w:rsidRPr="00B214B8" w:rsidRDefault="00AE32D5" w:rsidP="0089375A">
            <w:pPr>
              <w:spacing w:line="300" w:lineRule="auto"/>
              <w:jc w:val="center"/>
              <w:rPr>
                <w:rFonts w:ascii="仿宋_GB2312" w:eastAsia="仿宋_GB2312" w:hAnsi="宋体" w:cs="宋体"/>
                <w:sz w:val="24"/>
                <w:szCs w:val="28"/>
              </w:rPr>
            </w:pPr>
          </w:p>
        </w:tc>
        <w:tc>
          <w:tcPr>
            <w:tcW w:w="5528" w:type="dxa"/>
            <w:vAlign w:val="center"/>
          </w:tcPr>
          <w:p w:rsidR="0089375A" w:rsidRPr="00B214B8" w:rsidRDefault="00AE32D5" w:rsidP="0089375A">
            <w:pPr>
              <w:adjustRightInd w:val="0"/>
              <w:snapToGrid w:val="0"/>
              <w:spacing w:line="300" w:lineRule="auto"/>
              <w:jc w:val="left"/>
              <w:rPr>
                <w:rFonts w:ascii="仿宋_GB2312" w:eastAsia="仿宋_GB2312" w:hAnsi="宋体"/>
                <w:bCs/>
                <w:sz w:val="24"/>
                <w:szCs w:val="28"/>
              </w:rPr>
            </w:pPr>
            <w:r w:rsidRPr="00B214B8">
              <w:rPr>
                <w:rFonts w:ascii="仿宋_GB2312" w:eastAsia="仿宋_GB2312" w:hAnsi="宋体" w:hint="eastAsia"/>
                <w:bCs/>
                <w:sz w:val="24"/>
                <w:szCs w:val="28"/>
              </w:rPr>
              <w:t>对采购人需求中带“</w:t>
            </w:r>
            <w:r w:rsidRPr="00B214B8">
              <w:rPr>
                <w:rFonts w:ascii="仿宋_GB2312" w:eastAsia="仿宋_GB2312" w:hAnsi="宋体" w:hint="eastAsia"/>
                <w:sz w:val="24"/>
                <w:szCs w:val="28"/>
              </w:rPr>
              <w:t>▲</w:t>
            </w:r>
            <w:r w:rsidRPr="00B214B8">
              <w:rPr>
                <w:rFonts w:ascii="仿宋_GB2312" w:eastAsia="仿宋_GB2312" w:hAnsi="宋体" w:hint="eastAsia"/>
                <w:bCs/>
                <w:sz w:val="24"/>
                <w:szCs w:val="28"/>
              </w:rPr>
              <w:t>”的技术指标</w:t>
            </w:r>
            <w:r w:rsidR="0089375A" w:rsidRPr="00B214B8">
              <w:rPr>
                <w:rFonts w:ascii="仿宋_GB2312" w:eastAsia="仿宋_GB2312" w:hAnsi="宋体" w:hint="eastAsia"/>
                <w:bCs/>
                <w:sz w:val="24"/>
                <w:szCs w:val="28"/>
              </w:rPr>
              <w:t>的响应程度。</w:t>
            </w:r>
          </w:p>
          <w:p w:rsidR="0089375A" w:rsidRPr="00B214B8" w:rsidRDefault="00AE32D5" w:rsidP="0089375A">
            <w:pPr>
              <w:adjustRightInd w:val="0"/>
              <w:snapToGrid w:val="0"/>
              <w:spacing w:line="300" w:lineRule="auto"/>
              <w:jc w:val="left"/>
              <w:rPr>
                <w:rFonts w:ascii="仿宋_GB2312" w:eastAsia="仿宋_GB2312" w:hAnsi="宋体"/>
                <w:bCs/>
                <w:sz w:val="24"/>
                <w:szCs w:val="28"/>
              </w:rPr>
            </w:pPr>
            <w:proofErr w:type="gramStart"/>
            <w:r w:rsidRPr="00B214B8">
              <w:rPr>
                <w:rFonts w:ascii="仿宋_GB2312" w:eastAsia="仿宋_GB2312" w:hAnsi="宋体" w:hint="eastAsia"/>
                <w:bCs/>
                <w:sz w:val="24"/>
                <w:szCs w:val="28"/>
              </w:rPr>
              <w:t>完全响应</w:t>
            </w:r>
            <w:proofErr w:type="gramEnd"/>
            <w:r w:rsidRPr="00B214B8">
              <w:rPr>
                <w:rFonts w:ascii="仿宋_GB2312" w:eastAsia="仿宋_GB2312" w:hAnsi="宋体" w:hint="eastAsia"/>
                <w:bCs/>
                <w:sz w:val="24"/>
                <w:szCs w:val="28"/>
              </w:rPr>
              <w:t>或正偏离得满分20分</w:t>
            </w:r>
            <w:r w:rsidR="0089375A" w:rsidRPr="00B214B8">
              <w:rPr>
                <w:rFonts w:ascii="仿宋_GB2312" w:eastAsia="仿宋_GB2312" w:hAnsi="宋体" w:hint="eastAsia"/>
                <w:bCs/>
                <w:sz w:val="24"/>
                <w:szCs w:val="28"/>
              </w:rPr>
              <w:t>；</w:t>
            </w:r>
          </w:p>
          <w:p w:rsidR="00AE32D5" w:rsidRPr="00B214B8" w:rsidRDefault="00AE32D5" w:rsidP="0089375A">
            <w:pPr>
              <w:adjustRightInd w:val="0"/>
              <w:snapToGrid w:val="0"/>
              <w:spacing w:line="300" w:lineRule="auto"/>
              <w:jc w:val="left"/>
              <w:rPr>
                <w:rFonts w:ascii="仿宋_GB2312" w:eastAsia="仿宋_GB2312" w:hAnsi="宋体"/>
                <w:sz w:val="24"/>
                <w:szCs w:val="28"/>
              </w:rPr>
            </w:pPr>
            <w:r w:rsidRPr="00B214B8">
              <w:rPr>
                <w:rFonts w:ascii="仿宋_GB2312" w:eastAsia="仿宋_GB2312" w:hAnsi="宋体" w:hint="eastAsia"/>
                <w:bCs/>
                <w:sz w:val="24"/>
                <w:szCs w:val="28"/>
              </w:rPr>
              <w:t>有一项负偏离扣2分，扣完为止</w:t>
            </w:r>
            <w:r w:rsidR="0089375A" w:rsidRPr="00B214B8">
              <w:rPr>
                <w:rFonts w:ascii="仿宋_GB2312" w:eastAsia="仿宋_GB2312" w:hAnsi="宋体" w:hint="eastAsia"/>
                <w:bCs/>
                <w:sz w:val="24"/>
                <w:szCs w:val="28"/>
              </w:rPr>
              <w:t>。</w:t>
            </w:r>
          </w:p>
        </w:tc>
        <w:tc>
          <w:tcPr>
            <w:tcW w:w="709" w:type="dxa"/>
            <w:tcBorders>
              <w:right w:val="single" w:sz="12" w:space="0" w:color="auto"/>
            </w:tcBorders>
          </w:tcPr>
          <w:p w:rsidR="00AE32D5" w:rsidRPr="00B214B8" w:rsidRDefault="00AE32D5" w:rsidP="001D780F">
            <w:pPr>
              <w:adjustRightInd w:val="0"/>
              <w:snapToGrid w:val="0"/>
              <w:spacing w:line="360" w:lineRule="auto"/>
              <w:jc w:val="center"/>
              <w:rPr>
                <w:rFonts w:ascii="仿宋_GB2312" w:eastAsia="仿宋_GB2312" w:hAnsi="宋体"/>
                <w:bCs/>
                <w:sz w:val="24"/>
                <w:szCs w:val="28"/>
              </w:rPr>
            </w:pPr>
          </w:p>
        </w:tc>
      </w:tr>
      <w:bookmarkEnd w:id="156"/>
      <w:tr w:rsidR="00AE32D5" w:rsidRPr="00130A3B" w:rsidTr="00923E8B">
        <w:trPr>
          <w:trHeight w:val="1024"/>
        </w:trPr>
        <w:tc>
          <w:tcPr>
            <w:tcW w:w="724" w:type="dxa"/>
            <w:tcBorders>
              <w:left w:val="single" w:sz="12" w:space="0" w:color="auto"/>
            </w:tcBorders>
            <w:vAlign w:val="center"/>
          </w:tcPr>
          <w:p w:rsidR="00AE32D5" w:rsidRPr="00B214B8" w:rsidRDefault="00FB4B27" w:rsidP="0089375A">
            <w:pPr>
              <w:tabs>
                <w:tab w:val="left" w:pos="49"/>
                <w:tab w:val="left" w:pos="191"/>
              </w:tabs>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2</w:t>
            </w:r>
          </w:p>
        </w:tc>
        <w:tc>
          <w:tcPr>
            <w:tcW w:w="1559" w:type="dxa"/>
            <w:vAlign w:val="center"/>
          </w:tcPr>
          <w:p w:rsidR="00AE32D5" w:rsidRPr="00B214B8" w:rsidRDefault="00AE32D5" w:rsidP="0089375A">
            <w:pPr>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所投产品的技术先进性、可靠性和功能优越性</w:t>
            </w:r>
          </w:p>
        </w:tc>
        <w:tc>
          <w:tcPr>
            <w:tcW w:w="709" w:type="dxa"/>
            <w:vAlign w:val="center"/>
          </w:tcPr>
          <w:p w:rsidR="00AE32D5" w:rsidRPr="00B214B8" w:rsidRDefault="00AE32D5" w:rsidP="0089375A">
            <w:pPr>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10</w:t>
            </w:r>
          </w:p>
        </w:tc>
        <w:tc>
          <w:tcPr>
            <w:tcW w:w="5528" w:type="dxa"/>
            <w:vAlign w:val="center"/>
          </w:tcPr>
          <w:p w:rsidR="00AE32D5" w:rsidRPr="00B214B8" w:rsidRDefault="00AE32D5" w:rsidP="0089375A">
            <w:pPr>
              <w:snapToGrid w:val="0"/>
              <w:spacing w:line="300" w:lineRule="auto"/>
              <w:ind w:leftChars="-30" w:left="-63" w:rightChars="70" w:right="147"/>
              <w:jc w:val="left"/>
              <w:rPr>
                <w:rFonts w:ascii="仿宋_GB2312" w:eastAsia="仿宋_GB2312" w:hAnsi="宋体"/>
                <w:sz w:val="24"/>
                <w:szCs w:val="28"/>
              </w:rPr>
            </w:pPr>
            <w:r w:rsidRPr="00B214B8">
              <w:rPr>
                <w:rFonts w:ascii="仿宋_GB2312" w:eastAsia="仿宋_GB2312" w:hAnsi="宋体" w:hint="eastAsia"/>
                <w:sz w:val="24"/>
                <w:szCs w:val="28"/>
              </w:rPr>
              <w:t>设备性能稳定、可靠，先进</w:t>
            </w:r>
            <w:r w:rsidRPr="00B214B8">
              <w:rPr>
                <w:rFonts w:ascii="仿宋_GB2312" w:eastAsia="仿宋_GB2312" w:hAnsi="宋体" w:cs="宋体" w:hint="eastAsia"/>
                <w:kern w:val="0"/>
                <w:sz w:val="24"/>
                <w:szCs w:val="28"/>
              </w:rPr>
              <w:t>（8</w:t>
            </w:r>
            <w:r w:rsidRPr="00B214B8">
              <w:rPr>
                <w:rFonts w:ascii="仿宋_GB2312" w:eastAsia="仿宋_GB2312" w:hAnsi="宋体" w:hint="eastAsia"/>
                <w:sz w:val="24"/>
                <w:szCs w:val="28"/>
              </w:rPr>
              <w:t>-</w:t>
            </w:r>
            <w:r w:rsidRPr="00B214B8">
              <w:rPr>
                <w:rFonts w:ascii="仿宋_GB2312" w:eastAsia="仿宋_GB2312" w:hAnsi="宋体" w:cs="宋体" w:hint="eastAsia"/>
                <w:kern w:val="0"/>
                <w:sz w:val="24"/>
                <w:szCs w:val="28"/>
              </w:rPr>
              <w:t>10]</w:t>
            </w:r>
            <w:r w:rsidRPr="00B214B8">
              <w:rPr>
                <w:rFonts w:ascii="仿宋_GB2312" w:eastAsia="仿宋_GB2312" w:hAnsi="宋体" w:hint="eastAsia"/>
                <w:sz w:val="24"/>
                <w:szCs w:val="28"/>
              </w:rPr>
              <w:t>分</w:t>
            </w:r>
            <w:r w:rsidR="00C07266">
              <w:rPr>
                <w:rFonts w:ascii="仿宋_GB2312" w:eastAsia="仿宋_GB2312" w:hAnsi="宋体" w:hint="eastAsia"/>
                <w:sz w:val="24"/>
                <w:szCs w:val="28"/>
              </w:rPr>
              <w:t>；</w:t>
            </w:r>
          </w:p>
          <w:p w:rsidR="00AE32D5" w:rsidRPr="00B214B8" w:rsidRDefault="00AE32D5" w:rsidP="0089375A">
            <w:pPr>
              <w:snapToGrid w:val="0"/>
              <w:spacing w:line="300" w:lineRule="auto"/>
              <w:ind w:leftChars="-30" w:left="-63" w:rightChars="-32" w:right="-67"/>
              <w:jc w:val="left"/>
              <w:rPr>
                <w:rFonts w:ascii="仿宋_GB2312" w:eastAsia="仿宋_GB2312" w:hAnsi="宋体"/>
                <w:sz w:val="24"/>
                <w:szCs w:val="28"/>
              </w:rPr>
            </w:pPr>
            <w:r w:rsidRPr="00B214B8">
              <w:rPr>
                <w:rFonts w:ascii="仿宋_GB2312" w:eastAsia="仿宋_GB2312" w:hAnsi="宋体" w:hint="eastAsia"/>
                <w:sz w:val="24"/>
                <w:szCs w:val="28"/>
              </w:rPr>
              <w:t>设备性能稳定，但不够可靠，先进性一般</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4-8</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分</w:t>
            </w:r>
            <w:r w:rsidR="00C07266">
              <w:rPr>
                <w:rFonts w:ascii="仿宋_GB2312" w:eastAsia="仿宋_GB2312" w:hAnsi="宋体" w:hint="eastAsia"/>
                <w:sz w:val="24"/>
                <w:szCs w:val="28"/>
              </w:rPr>
              <w:t>；</w:t>
            </w:r>
          </w:p>
          <w:p w:rsidR="00AE32D5" w:rsidRPr="00B214B8" w:rsidRDefault="00AE32D5" w:rsidP="0089375A">
            <w:pPr>
              <w:spacing w:line="300" w:lineRule="auto"/>
              <w:ind w:leftChars="-37" w:left="-78" w:rightChars="-35" w:right="-73"/>
              <w:jc w:val="left"/>
              <w:rPr>
                <w:rFonts w:ascii="仿宋_GB2312" w:eastAsia="仿宋_GB2312" w:hAnsi="宋体" w:cs="宋体"/>
                <w:sz w:val="24"/>
                <w:szCs w:val="28"/>
              </w:rPr>
            </w:pPr>
            <w:r w:rsidRPr="00B214B8">
              <w:rPr>
                <w:rFonts w:ascii="仿宋_GB2312" w:eastAsia="仿宋_GB2312" w:hAnsi="宋体" w:hint="eastAsia"/>
                <w:sz w:val="24"/>
                <w:szCs w:val="28"/>
              </w:rPr>
              <w:t>设备性能稳定性一般</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0-4</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分</w:t>
            </w:r>
            <w:r w:rsidR="00C07266">
              <w:rPr>
                <w:rFonts w:ascii="仿宋_GB2312" w:eastAsia="仿宋_GB2312" w:hAnsi="宋体" w:hint="eastAsia"/>
                <w:sz w:val="24"/>
                <w:szCs w:val="28"/>
              </w:rPr>
              <w:t>；</w:t>
            </w:r>
          </w:p>
        </w:tc>
        <w:tc>
          <w:tcPr>
            <w:tcW w:w="709" w:type="dxa"/>
            <w:tcBorders>
              <w:right w:val="single" w:sz="12" w:space="0" w:color="auto"/>
            </w:tcBorders>
          </w:tcPr>
          <w:p w:rsidR="00AE32D5" w:rsidRPr="00B214B8" w:rsidRDefault="00AE32D5" w:rsidP="001D780F">
            <w:pPr>
              <w:snapToGrid w:val="0"/>
              <w:spacing w:line="360" w:lineRule="auto"/>
              <w:ind w:leftChars="-30" w:left="-63" w:rightChars="70" w:right="147"/>
              <w:jc w:val="center"/>
              <w:rPr>
                <w:rFonts w:ascii="仿宋_GB2312" w:eastAsia="仿宋_GB2312" w:hAnsi="宋体"/>
                <w:sz w:val="24"/>
                <w:szCs w:val="28"/>
              </w:rPr>
            </w:pPr>
          </w:p>
        </w:tc>
      </w:tr>
      <w:tr w:rsidR="00AE32D5" w:rsidRPr="00130A3B" w:rsidTr="00923E8B">
        <w:trPr>
          <w:trHeight w:val="1024"/>
        </w:trPr>
        <w:tc>
          <w:tcPr>
            <w:tcW w:w="724" w:type="dxa"/>
            <w:tcBorders>
              <w:left w:val="single" w:sz="12" w:space="0" w:color="auto"/>
            </w:tcBorders>
            <w:vAlign w:val="center"/>
          </w:tcPr>
          <w:p w:rsidR="00AE32D5" w:rsidRPr="00B214B8" w:rsidRDefault="00FB4B27" w:rsidP="0089375A">
            <w:pPr>
              <w:tabs>
                <w:tab w:val="left" w:pos="49"/>
                <w:tab w:val="left" w:pos="191"/>
              </w:tabs>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3</w:t>
            </w:r>
          </w:p>
        </w:tc>
        <w:tc>
          <w:tcPr>
            <w:tcW w:w="1559" w:type="dxa"/>
            <w:vAlign w:val="center"/>
          </w:tcPr>
          <w:p w:rsidR="00AE32D5" w:rsidRPr="00B214B8" w:rsidRDefault="00AE32D5" w:rsidP="0089375A">
            <w:pPr>
              <w:spacing w:line="300" w:lineRule="auto"/>
              <w:jc w:val="center"/>
              <w:rPr>
                <w:rFonts w:ascii="仿宋_GB2312" w:eastAsia="仿宋_GB2312" w:hAnsi="宋体"/>
                <w:bCs/>
                <w:sz w:val="24"/>
                <w:szCs w:val="28"/>
              </w:rPr>
            </w:pPr>
            <w:r w:rsidRPr="00B214B8">
              <w:rPr>
                <w:rFonts w:ascii="仿宋_GB2312" w:eastAsia="仿宋_GB2312" w:hAnsi="宋体" w:cs="宋体" w:hint="eastAsia"/>
                <w:sz w:val="24"/>
                <w:szCs w:val="28"/>
              </w:rPr>
              <w:t>交货、包装、安装、调试、验收及培训计划，质保期及售后服务承诺，关键技术及难点问题的解决等方案</w:t>
            </w:r>
          </w:p>
        </w:tc>
        <w:tc>
          <w:tcPr>
            <w:tcW w:w="709" w:type="dxa"/>
            <w:vAlign w:val="center"/>
          </w:tcPr>
          <w:p w:rsidR="00AE32D5" w:rsidRPr="00B214B8" w:rsidRDefault="00AE32D5" w:rsidP="0089375A">
            <w:pPr>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5</w:t>
            </w:r>
          </w:p>
        </w:tc>
        <w:tc>
          <w:tcPr>
            <w:tcW w:w="5528" w:type="dxa"/>
            <w:vAlign w:val="center"/>
          </w:tcPr>
          <w:p w:rsidR="00AE32D5" w:rsidRPr="00B214B8" w:rsidRDefault="00AE32D5" w:rsidP="0089375A">
            <w:pPr>
              <w:widowControl/>
              <w:spacing w:line="300" w:lineRule="auto"/>
              <w:rPr>
                <w:rFonts w:ascii="仿宋_GB2312" w:eastAsia="仿宋_GB2312" w:hAnsi="宋体"/>
                <w:sz w:val="24"/>
                <w:szCs w:val="28"/>
              </w:rPr>
            </w:pPr>
            <w:r w:rsidRPr="00B214B8">
              <w:rPr>
                <w:rFonts w:ascii="仿宋_GB2312" w:eastAsia="仿宋_GB2312" w:hAnsi="宋体" w:cs="宋体" w:hint="eastAsia"/>
                <w:sz w:val="24"/>
                <w:szCs w:val="28"/>
              </w:rPr>
              <w:t>交货、包装、安装、调试、验收</w:t>
            </w:r>
            <w:r w:rsidRPr="00B214B8">
              <w:rPr>
                <w:rFonts w:ascii="仿宋_GB2312" w:eastAsia="仿宋_GB2312" w:hAnsi="宋体" w:hint="eastAsia"/>
                <w:sz w:val="24"/>
                <w:szCs w:val="28"/>
              </w:rPr>
              <w:t>服务能力强、保障措施全面，有承诺书、培训方案详细，可操作性强，质保期优于采购需求</w:t>
            </w:r>
            <w:r w:rsidRPr="00B214B8">
              <w:rPr>
                <w:rFonts w:ascii="仿宋_GB2312" w:eastAsia="仿宋_GB2312" w:hAnsi="宋体" w:cs="宋体" w:hint="eastAsia"/>
                <w:kern w:val="0"/>
                <w:sz w:val="24"/>
                <w:szCs w:val="28"/>
              </w:rPr>
              <w:t xml:space="preserve">  [ 5 ]</w:t>
            </w:r>
            <w:r w:rsidRPr="00B214B8">
              <w:rPr>
                <w:rFonts w:ascii="仿宋_GB2312" w:eastAsia="仿宋_GB2312" w:hAnsi="宋体" w:hint="eastAsia"/>
                <w:sz w:val="24"/>
                <w:szCs w:val="28"/>
              </w:rPr>
              <w:t>分</w:t>
            </w:r>
            <w:r w:rsidR="00C07266">
              <w:rPr>
                <w:rFonts w:ascii="仿宋_GB2312" w:eastAsia="仿宋_GB2312" w:hAnsi="宋体" w:hint="eastAsia"/>
                <w:sz w:val="24"/>
                <w:szCs w:val="28"/>
              </w:rPr>
              <w:t>；</w:t>
            </w:r>
          </w:p>
          <w:p w:rsidR="00AE32D5" w:rsidRPr="00B214B8" w:rsidRDefault="00AE32D5" w:rsidP="0089375A">
            <w:pPr>
              <w:widowControl/>
              <w:spacing w:line="300" w:lineRule="auto"/>
              <w:rPr>
                <w:rFonts w:ascii="仿宋_GB2312" w:eastAsia="仿宋_GB2312" w:hAnsi="宋体"/>
                <w:sz w:val="24"/>
                <w:szCs w:val="28"/>
              </w:rPr>
            </w:pPr>
            <w:r w:rsidRPr="00B214B8">
              <w:rPr>
                <w:rFonts w:ascii="仿宋_GB2312" w:eastAsia="仿宋_GB2312" w:hAnsi="宋体" w:cs="宋体" w:hint="eastAsia"/>
                <w:sz w:val="24"/>
                <w:szCs w:val="28"/>
              </w:rPr>
              <w:t>交货、包装、安装、调试、验收</w:t>
            </w:r>
            <w:r w:rsidRPr="00B214B8">
              <w:rPr>
                <w:rFonts w:ascii="仿宋_GB2312" w:eastAsia="仿宋_GB2312" w:hAnsi="宋体" w:hint="eastAsia"/>
                <w:sz w:val="24"/>
                <w:szCs w:val="28"/>
              </w:rPr>
              <w:t>服务能力较强、保障措施较全面，有承诺书、培训方案较详细，质保期较符合采购需求</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2-4</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分</w:t>
            </w:r>
            <w:r w:rsidR="00C07266">
              <w:rPr>
                <w:rFonts w:ascii="仿宋_GB2312" w:eastAsia="仿宋_GB2312" w:hAnsi="宋体" w:hint="eastAsia"/>
                <w:sz w:val="24"/>
                <w:szCs w:val="28"/>
              </w:rPr>
              <w:t>；</w:t>
            </w:r>
          </w:p>
          <w:p w:rsidR="00AE32D5" w:rsidRPr="00B214B8" w:rsidRDefault="00AE32D5" w:rsidP="0089375A">
            <w:pPr>
              <w:widowControl/>
              <w:spacing w:line="300" w:lineRule="auto"/>
              <w:rPr>
                <w:rFonts w:ascii="仿宋_GB2312" w:eastAsia="仿宋_GB2312" w:hAnsi="宋体"/>
                <w:sz w:val="24"/>
                <w:szCs w:val="28"/>
              </w:rPr>
            </w:pPr>
            <w:r w:rsidRPr="00B214B8">
              <w:rPr>
                <w:rFonts w:ascii="仿宋_GB2312" w:eastAsia="仿宋_GB2312" w:hAnsi="宋体" w:cs="宋体" w:hint="eastAsia"/>
                <w:sz w:val="24"/>
                <w:szCs w:val="28"/>
              </w:rPr>
              <w:t>交货、包装、安装、调试、验收等</w:t>
            </w:r>
            <w:r w:rsidRPr="00B214B8">
              <w:rPr>
                <w:rFonts w:ascii="仿宋_GB2312" w:eastAsia="仿宋_GB2312" w:hAnsi="宋体" w:hint="eastAsia"/>
                <w:sz w:val="24"/>
                <w:szCs w:val="28"/>
              </w:rPr>
              <w:t>服务能力一般、保障措施不全面，无承诺书、培训方案简单，可操作性不强，质保期无优惠或优惠幅度小</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0-2</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分</w:t>
            </w:r>
            <w:r w:rsidR="00C07266">
              <w:rPr>
                <w:rFonts w:ascii="仿宋_GB2312" w:eastAsia="仿宋_GB2312" w:hAnsi="宋体" w:hint="eastAsia"/>
                <w:sz w:val="24"/>
                <w:szCs w:val="28"/>
              </w:rPr>
              <w:t>；</w:t>
            </w:r>
          </w:p>
        </w:tc>
        <w:tc>
          <w:tcPr>
            <w:tcW w:w="709" w:type="dxa"/>
            <w:tcBorders>
              <w:right w:val="single" w:sz="12" w:space="0" w:color="auto"/>
            </w:tcBorders>
          </w:tcPr>
          <w:p w:rsidR="00AE32D5" w:rsidRPr="00B214B8" w:rsidRDefault="00AE32D5" w:rsidP="001D780F">
            <w:pPr>
              <w:widowControl/>
              <w:spacing w:line="360" w:lineRule="auto"/>
              <w:jc w:val="center"/>
              <w:rPr>
                <w:rFonts w:ascii="仿宋_GB2312" w:eastAsia="仿宋_GB2312" w:hAnsi="宋体" w:cs="宋体"/>
                <w:sz w:val="24"/>
                <w:szCs w:val="28"/>
              </w:rPr>
            </w:pPr>
          </w:p>
        </w:tc>
      </w:tr>
      <w:tr w:rsidR="00AE32D5" w:rsidRPr="00130A3B" w:rsidTr="00923E8B">
        <w:trPr>
          <w:trHeight w:val="744"/>
        </w:trPr>
        <w:tc>
          <w:tcPr>
            <w:tcW w:w="724" w:type="dxa"/>
            <w:tcBorders>
              <w:left w:val="single" w:sz="12" w:space="0" w:color="auto"/>
            </w:tcBorders>
            <w:vAlign w:val="center"/>
          </w:tcPr>
          <w:p w:rsidR="00AE32D5" w:rsidRPr="00B214B8" w:rsidRDefault="00FB4B27" w:rsidP="0089375A">
            <w:pPr>
              <w:tabs>
                <w:tab w:val="left" w:pos="49"/>
                <w:tab w:val="left" w:pos="191"/>
              </w:tabs>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4</w:t>
            </w:r>
          </w:p>
        </w:tc>
        <w:tc>
          <w:tcPr>
            <w:tcW w:w="1559" w:type="dxa"/>
            <w:vAlign w:val="center"/>
          </w:tcPr>
          <w:p w:rsidR="00AE32D5" w:rsidRPr="00B214B8" w:rsidRDefault="00AE32D5" w:rsidP="0089375A">
            <w:pPr>
              <w:spacing w:line="300" w:lineRule="auto"/>
              <w:ind w:leftChars="-37" w:left="-78" w:rightChars="-35" w:right="-73"/>
              <w:jc w:val="center"/>
              <w:rPr>
                <w:rFonts w:ascii="仿宋_GB2312" w:eastAsia="仿宋_GB2312" w:hAnsi="宋体" w:cs="宋体"/>
                <w:sz w:val="24"/>
                <w:szCs w:val="28"/>
              </w:rPr>
            </w:pPr>
            <w:r w:rsidRPr="00B214B8">
              <w:rPr>
                <w:rFonts w:ascii="仿宋_GB2312" w:eastAsia="仿宋_GB2312" w:hAnsi="宋体" w:cs="宋体" w:hint="eastAsia"/>
                <w:sz w:val="24"/>
                <w:szCs w:val="28"/>
              </w:rPr>
              <w:t>售后服务点</w:t>
            </w:r>
          </w:p>
        </w:tc>
        <w:tc>
          <w:tcPr>
            <w:tcW w:w="709" w:type="dxa"/>
            <w:vAlign w:val="center"/>
          </w:tcPr>
          <w:p w:rsidR="00AE32D5" w:rsidRPr="00B214B8" w:rsidRDefault="00AE32D5" w:rsidP="0089375A">
            <w:pPr>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5</w:t>
            </w:r>
          </w:p>
        </w:tc>
        <w:tc>
          <w:tcPr>
            <w:tcW w:w="5528" w:type="dxa"/>
            <w:vAlign w:val="center"/>
          </w:tcPr>
          <w:p w:rsidR="00AE32D5" w:rsidRPr="00B214B8" w:rsidRDefault="00FB4B27" w:rsidP="0089375A">
            <w:pPr>
              <w:spacing w:line="300" w:lineRule="auto"/>
              <w:ind w:left="4800" w:hangingChars="2000" w:hanging="4800"/>
              <w:rPr>
                <w:rFonts w:ascii="仿宋_GB2312" w:eastAsia="仿宋_GB2312" w:hAnsi="宋体"/>
                <w:bCs/>
                <w:sz w:val="24"/>
                <w:szCs w:val="28"/>
              </w:rPr>
            </w:pPr>
            <w:r w:rsidRPr="00B214B8">
              <w:rPr>
                <w:rFonts w:ascii="仿宋_GB2312" w:eastAsia="仿宋_GB2312" w:hAnsi="宋体" w:hint="eastAsia"/>
                <w:bCs/>
                <w:sz w:val="24"/>
                <w:szCs w:val="28"/>
              </w:rPr>
              <w:t>上海</w:t>
            </w:r>
            <w:r w:rsidR="00AE32D5" w:rsidRPr="00B214B8">
              <w:rPr>
                <w:rFonts w:ascii="仿宋_GB2312" w:eastAsia="仿宋_GB2312" w:hAnsi="宋体" w:hint="eastAsia"/>
                <w:bCs/>
                <w:sz w:val="24"/>
                <w:szCs w:val="28"/>
              </w:rPr>
              <w:t>市内设有售后服务点5分</w:t>
            </w:r>
          </w:p>
          <w:p w:rsidR="00AE32D5" w:rsidRPr="00B214B8" w:rsidRDefault="00FB4B27" w:rsidP="0089375A">
            <w:pPr>
              <w:snapToGrid w:val="0"/>
              <w:spacing w:line="300" w:lineRule="auto"/>
              <w:ind w:rightChars="-32" w:right="-67"/>
              <w:jc w:val="left"/>
              <w:rPr>
                <w:rFonts w:ascii="仿宋_GB2312" w:eastAsia="仿宋_GB2312" w:hAnsi="宋体"/>
                <w:sz w:val="24"/>
                <w:szCs w:val="28"/>
              </w:rPr>
            </w:pPr>
            <w:r w:rsidRPr="00B214B8">
              <w:rPr>
                <w:rFonts w:ascii="仿宋_GB2312" w:eastAsia="仿宋_GB2312" w:hAnsi="宋体" w:hint="eastAsia"/>
                <w:bCs/>
                <w:sz w:val="24"/>
                <w:szCs w:val="28"/>
              </w:rPr>
              <w:t>上海市</w:t>
            </w:r>
            <w:r w:rsidR="00AE32D5" w:rsidRPr="00B214B8">
              <w:rPr>
                <w:rFonts w:ascii="仿宋_GB2312" w:eastAsia="仿宋_GB2312" w:hAnsi="宋体" w:hint="eastAsia"/>
                <w:bCs/>
                <w:sz w:val="24"/>
                <w:szCs w:val="28"/>
              </w:rPr>
              <w:t>外设有售后服务点</w:t>
            </w:r>
            <w:r w:rsidRPr="00B214B8">
              <w:rPr>
                <w:rFonts w:ascii="仿宋_GB2312" w:eastAsia="仿宋_GB2312" w:hAnsi="宋体" w:hint="eastAsia"/>
                <w:bCs/>
                <w:sz w:val="24"/>
                <w:szCs w:val="28"/>
              </w:rPr>
              <w:t>2</w:t>
            </w:r>
            <w:r w:rsidR="00AE32D5" w:rsidRPr="00B214B8">
              <w:rPr>
                <w:rFonts w:ascii="仿宋_GB2312" w:eastAsia="仿宋_GB2312" w:hAnsi="宋体" w:hint="eastAsia"/>
                <w:bCs/>
                <w:sz w:val="24"/>
                <w:szCs w:val="28"/>
              </w:rPr>
              <w:t>分</w:t>
            </w:r>
          </w:p>
        </w:tc>
        <w:tc>
          <w:tcPr>
            <w:tcW w:w="709" w:type="dxa"/>
            <w:tcBorders>
              <w:right w:val="single" w:sz="12" w:space="0" w:color="auto"/>
            </w:tcBorders>
          </w:tcPr>
          <w:p w:rsidR="00AE32D5" w:rsidRPr="00B214B8" w:rsidRDefault="00AE32D5" w:rsidP="001D780F">
            <w:pPr>
              <w:spacing w:line="360" w:lineRule="auto"/>
              <w:ind w:left="4800" w:hangingChars="2000" w:hanging="4800"/>
              <w:jc w:val="center"/>
              <w:rPr>
                <w:rFonts w:ascii="仿宋_GB2312" w:eastAsia="仿宋_GB2312" w:hAnsi="宋体"/>
                <w:bCs/>
                <w:sz w:val="24"/>
                <w:szCs w:val="28"/>
              </w:rPr>
            </w:pPr>
          </w:p>
        </w:tc>
      </w:tr>
      <w:tr w:rsidR="00AE32D5" w:rsidRPr="00130A3B" w:rsidTr="00923E8B">
        <w:trPr>
          <w:trHeight w:val="661"/>
        </w:trPr>
        <w:tc>
          <w:tcPr>
            <w:tcW w:w="2283" w:type="dxa"/>
            <w:gridSpan w:val="2"/>
            <w:tcBorders>
              <w:left w:val="single" w:sz="12" w:space="0" w:color="auto"/>
              <w:bottom w:val="single" w:sz="12" w:space="0" w:color="auto"/>
            </w:tcBorders>
            <w:vAlign w:val="center"/>
          </w:tcPr>
          <w:p w:rsidR="00AE32D5" w:rsidRPr="00B214B8" w:rsidRDefault="00AE32D5" w:rsidP="00886F9C">
            <w:pPr>
              <w:jc w:val="center"/>
              <w:rPr>
                <w:rFonts w:ascii="仿宋_GB2312" w:eastAsia="仿宋_GB2312" w:hAnsi="宋体" w:cs="宋体"/>
                <w:b/>
                <w:sz w:val="24"/>
                <w:szCs w:val="28"/>
              </w:rPr>
            </w:pPr>
            <w:r w:rsidRPr="00B214B8">
              <w:rPr>
                <w:rFonts w:ascii="仿宋_GB2312" w:eastAsia="仿宋_GB2312" w:hAnsi="宋体" w:cs="宋体" w:hint="eastAsia"/>
                <w:b/>
                <w:sz w:val="24"/>
                <w:szCs w:val="28"/>
              </w:rPr>
              <w:t>合计</w:t>
            </w:r>
          </w:p>
        </w:tc>
        <w:tc>
          <w:tcPr>
            <w:tcW w:w="6237" w:type="dxa"/>
            <w:gridSpan w:val="2"/>
            <w:tcBorders>
              <w:bottom w:val="single" w:sz="12" w:space="0" w:color="auto"/>
            </w:tcBorders>
            <w:vAlign w:val="center"/>
          </w:tcPr>
          <w:p w:rsidR="00AE32D5" w:rsidRPr="00B214B8" w:rsidRDefault="00AE32D5" w:rsidP="00886F9C">
            <w:pPr>
              <w:jc w:val="center"/>
              <w:rPr>
                <w:rFonts w:ascii="仿宋_GB2312" w:eastAsia="仿宋_GB2312" w:hAnsi="宋体" w:cs="宋体"/>
                <w:b/>
                <w:sz w:val="24"/>
                <w:szCs w:val="28"/>
              </w:rPr>
            </w:pPr>
            <w:r w:rsidRPr="00B214B8">
              <w:rPr>
                <w:rFonts w:ascii="仿宋_GB2312" w:eastAsia="仿宋_GB2312" w:hAnsi="宋体" w:cs="宋体" w:hint="eastAsia"/>
                <w:b/>
                <w:sz w:val="24"/>
                <w:szCs w:val="28"/>
              </w:rPr>
              <w:t>50分</w:t>
            </w:r>
          </w:p>
        </w:tc>
        <w:tc>
          <w:tcPr>
            <w:tcW w:w="709" w:type="dxa"/>
            <w:tcBorders>
              <w:bottom w:val="single" w:sz="12" w:space="0" w:color="auto"/>
              <w:right w:val="single" w:sz="12" w:space="0" w:color="auto"/>
            </w:tcBorders>
          </w:tcPr>
          <w:p w:rsidR="00AE32D5" w:rsidRPr="00130A3B" w:rsidRDefault="00AE32D5" w:rsidP="001D780F">
            <w:pPr>
              <w:jc w:val="center"/>
              <w:rPr>
                <w:rFonts w:ascii="仿宋_GB2312" w:eastAsia="仿宋_GB2312" w:hAnsi="宋体" w:cs="宋体"/>
                <w:sz w:val="28"/>
                <w:szCs w:val="28"/>
              </w:rPr>
            </w:pPr>
          </w:p>
        </w:tc>
      </w:tr>
    </w:tbl>
    <w:p w:rsidR="00AE32D5" w:rsidRPr="0089375A" w:rsidRDefault="00AE32D5" w:rsidP="00B214B8">
      <w:pPr>
        <w:spacing w:beforeLines="100" w:before="240" w:afterLines="50" w:after="120" w:line="360" w:lineRule="auto"/>
        <w:ind w:left="840" w:hangingChars="350" w:hanging="840"/>
        <w:jc w:val="left"/>
        <w:rPr>
          <w:rFonts w:ascii="仿宋_GB2312" w:eastAsia="仿宋_GB2312" w:hAnsi="宋体"/>
          <w:sz w:val="24"/>
          <w:szCs w:val="28"/>
        </w:rPr>
      </w:pPr>
      <w:r w:rsidRPr="0089375A">
        <w:rPr>
          <w:rFonts w:ascii="仿宋_GB2312" w:eastAsia="仿宋_GB2312" w:hAnsi="宋体" w:hint="eastAsia"/>
          <w:sz w:val="24"/>
          <w:szCs w:val="28"/>
        </w:rPr>
        <w:t>注：</w:t>
      </w:r>
      <w:r w:rsidR="001113BD" w:rsidRPr="0089375A">
        <w:rPr>
          <w:rFonts w:ascii="仿宋_GB2312" w:eastAsia="仿宋_GB2312" w:hAnsi="宋体" w:hint="eastAsia"/>
          <w:sz w:val="24"/>
          <w:szCs w:val="28"/>
        </w:rPr>
        <w:t>a：</w:t>
      </w:r>
      <w:r w:rsidRPr="0089375A">
        <w:rPr>
          <w:rFonts w:ascii="仿宋_GB2312" w:eastAsia="仿宋_GB2312" w:hAnsi="宋体" w:hint="eastAsia"/>
          <w:sz w:val="24"/>
          <w:szCs w:val="28"/>
        </w:rPr>
        <w:t>以</w:t>
      </w:r>
      <w:r w:rsidR="00C173C2">
        <w:rPr>
          <w:rFonts w:ascii="仿宋_GB2312" w:eastAsia="仿宋_GB2312" w:hAnsi="宋体" w:hint="eastAsia"/>
          <w:sz w:val="24"/>
          <w:szCs w:val="28"/>
        </w:rPr>
        <w:t>响应</w:t>
      </w:r>
      <w:r w:rsidRPr="0089375A">
        <w:rPr>
          <w:rFonts w:ascii="仿宋_GB2312" w:eastAsia="仿宋_GB2312" w:hAnsi="宋体" w:hint="eastAsia"/>
          <w:sz w:val="24"/>
          <w:szCs w:val="28"/>
        </w:rPr>
        <w:t>产品“彩页”或“说明书”（须加盖</w:t>
      </w:r>
      <w:r w:rsidR="00C173C2">
        <w:rPr>
          <w:rFonts w:ascii="仿宋_GB2312" w:eastAsia="仿宋_GB2312" w:hAnsi="宋体" w:hint="eastAsia"/>
          <w:sz w:val="24"/>
          <w:szCs w:val="28"/>
        </w:rPr>
        <w:t>响应</w:t>
      </w:r>
      <w:r w:rsidRPr="0089375A">
        <w:rPr>
          <w:rFonts w:ascii="仿宋_GB2312" w:eastAsia="仿宋_GB2312" w:hAnsi="宋体" w:hint="eastAsia"/>
          <w:sz w:val="24"/>
          <w:szCs w:val="28"/>
        </w:rPr>
        <w:t>人公章、产品生产制造商或总代理公章）作为评分依据，须注明“▲”重要参数在彩页或说明中的所处位置，如</w:t>
      </w:r>
      <w:proofErr w:type="gramStart"/>
      <w:r w:rsidRPr="0089375A">
        <w:rPr>
          <w:rFonts w:ascii="仿宋_GB2312" w:eastAsia="仿宋_GB2312" w:hAnsi="宋体" w:hint="eastAsia"/>
          <w:sz w:val="24"/>
          <w:szCs w:val="28"/>
        </w:rPr>
        <w:t>无提供</w:t>
      </w:r>
      <w:proofErr w:type="gramEnd"/>
      <w:r w:rsidRPr="0089375A">
        <w:rPr>
          <w:rFonts w:ascii="仿宋_GB2312" w:eastAsia="仿宋_GB2312" w:hAnsi="宋体" w:hint="eastAsia"/>
          <w:sz w:val="24"/>
          <w:szCs w:val="28"/>
        </w:rPr>
        <w:t>或无盖章，则不得分）</w:t>
      </w:r>
      <w:r w:rsidR="004D58DC">
        <w:rPr>
          <w:rFonts w:ascii="仿宋_GB2312" w:eastAsia="仿宋_GB2312" w:hAnsi="宋体" w:hint="eastAsia"/>
          <w:sz w:val="24"/>
          <w:szCs w:val="28"/>
        </w:rPr>
        <w:t>。</w:t>
      </w:r>
    </w:p>
    <w:p w:rsidR="00AE32D5" w:rsidRPr="0089375A" w:rsidRDefault="0089375A" w:rsidP="00B214B8">
      <w:pPr>
        <w:spacing w:line="360" w:lineRule="auto"/>
        <w:ind w:firstLineChars="200" w:firstLine="480"/>
        <w:jc w:val="left"/>
        <w:rPr>
          <w:rFonts w:ascii="仿宋_GB2312" w:eastAsia="仿宋_GB2312" w:hAnsi="宋体"/>
          <w:sz w:val="24"/>
          <w:szCs w:val="28"/>
        </w:rPr>
      </w:pPr>
      <w:r w:rsidRPr="0089375A">
        <w:rPr>
          <w:rFonts w:ascii="仿宋_GB2312" w:eastAsia="仿宋_GB2312" w:hAnsi="宋体" w:hint="eastAsia"/>
          <w:sz w:val="24"/>
          <w:szCs w:val="28"/>
        </w:rPr>
        <w:t>b</w:t>
      </w:r>
      <w:r w:rsidR="001113BD" w:rsidRPr="0089375A">
        <w:rPr>
          <w:rFonts w:ascii="仿宋_GB2312" w:eastAsia="仿宋_GB2312" w:hAnsi="宋体" w:hint="eastAsia"/>
          <w:sz w:val="24"/>
          <w:szCs w:val="28"/>
        </w:rPr>
        <w:t>：</w:t>
      </w:r>
      <w:r w:rsidR="00AE32D5" w:rsidRPr="0089375A">
        <w:rPr>
          <w:rFonts w:ascii="仿宋_GB2312" w:eastAsia="仿宋_GB2312" w:hAnsi="宋体" w:hint="eastAsia"/>
          <w:sz w:val="24"/>
          <w:szCs w:val="28"/>
        </w:rPr>
        <w:t>“[]</w:t>
      </w:r>
      <w:r>
        <w:rPr>
          <w:rFonts w:ascii="仿宋_GB2312" w:eastAsia="仿宋_GB2312" w:hAnsi="宋体" w:hint="eastAsia"/>
          <w:sz w:val="24"/>
          <w:szCs w:val="28"/>
        </w:rPr>
        <w:t>”的数值表示包含在所在区间内，“（）”表示不包含所在区间内。</w:t>
      </w:r>
    </w:p>
    <w:p w:rsidR="00FB4B27" w:rsidRDefault="00FB4B27" w:rsidP="00561298">
      <w:pPr>
        <w:spacing w:beforeLines="50" w:before="120" w:afterLines="50" w:after="120" w:line="360" w:lineRule="auto"/>
        <w:jc w:val="left"/>
        <w:rPr>
          <w:rFonts w:ascii="仿宋_GB2312" w:eastAsia="仿宋_GB2312" w:hAnsi="宋体"/>
          <w:sz w:val="28"/>
          <w:szCs w:val="28"/>
        </w:rPr>
      </w:pPr>
    </w:p>
    <w:p w:rsidR="00431175" w:rsidRDefault="00561298" w:rsidP="00561298">
      <w:pPr>
        <w:spacing w:beforeLines="50" w:before="120" w:afterLines="50" w:after="120" w:line="360" w:lineRule="auto"/>
        <w:jc w:val="left"/>
        <w:rPr>
          <w:rFonts w:ascii="方正小标宋简体" w:eastAsia="方正小标宋简体"/>
          <w:sz w:val="36"/>
        </w:rPr>
      </w:pPr>
      <w:r>
        <w:rPr>
          <w:rFonts w:ascii="仿宋_GB2312" w:eastAsia="仿宋_GB2312" w:hAnsi="宋体" w:hint="eastAsia"/>
          <w:sz w:val="28"/>
          <w:szCs w:val="28"/>
        </w:rPr>
        <w:lastRenderedPageBreak/>
        <w:t xml:space="preserve">附表三               </w:t>
      </w:r>
      <w:r w:rsidRPr="00431175">
        <w:rPr>
          <w:rFonts w:ascii="方正小标宋简体" w:eastAsia="方正小标宋简体" w:hint="eastAsia"/>
          <w:sz w:val="36"/>
        </w:rPr>
        <w:t xml:space="preserve">  </w:t>
      </w:r>
    </w:p>
    <w:p w:rsidR="000F35E4" w:rsidRDefault="000F35E4" w:rsidP="004D58DC">
      <w:pPr>
        <w:spacing w:after="240"/>
        <w:jc w:val="center"/>
        <w:rPr>
          <w:rFonts w:ascii="方正小标宋简体" w:eastAsia="方正小标宋简体"/>
          <w:sz w:val="36"/>
        </w:rPr>
      </w:pPr>
      <w:r w:rsidRPr="00431175">
        <w:rPr>
          <w:rFonts w:ascii="方正小标宋简体" w:eastAsia="方正小标宋简体" w:hint="eastAsia"/>
          <w:sz w:val="36"/>
        </w:rPr>
        <w:t>商务部分评分表</w:t>
      </w:r>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4"/>
        <w:gridCol w:w="1418"/>
        <w:gridCol w:w="708"/>
        <w:gridCol w:w="5670"/>
        <w:gridCol w:w="709"/>
      </w:tblGrid>
      <w:tr w:rsidR="00C07266" w:rsidRPr="00AE32D5" w:rsidTr="00EC38D9">
        <w:trPr>
          <w:trHeight w:val="506"/>
        </w:trPr>
        <w:tc>
          <w:tcPr>
            <w:tcW w:w="724" w:type="dxa"/>
            <w:tcBorders>
              <w:top w:val="single" w:sz="12" w:space="0" w:color="auto"/>
              <w:left w:val="single" w:sz="12" w:space="0" w:color="auto"/>
            </w:tcBorders>
            <w:shd w:val="clear" w:color="auto" w:fill="DDD9C3" w:themeFill="background2" w:themeFillShade="E6"/>
            <w:vAlign w:val="center"/>
          </w:tcPr>
          <w:p w:rsidR="00C07266" w:rsidRPr="00EC38D9" w:rsidRDefault="00C07266"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序号</w:t>
            </w:r>
          </w:p>
        </w:tc>
        <w:tc>
          <w:tcPr>
            <w:tcW w:w="1418" w:type="dxa"/>
            <w:tcBorders>
              <w:top w:val="single" w:sz="12" w:space="0" w:color="auto"/>
            </w:tcBorders>
            <w:shd w:val="clear" w:color="auto" w:fill="DDD9C3" w:themeFill="background2" w:themeFillShade="E6"/>
            <w:vAlign w:val="center"/>
          </w:tcPr>
          <w:p w:rsidR="00C07266" w:rsidRPr="00EC38D9" w:rsidRDefault="00C07266"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评审项目</w:t>
            </w:r>
          </w:p>
        </w:tc>
        <w:tc>
          <w:tcPr>
            <w:tcW w:w="708" w:type="dxa"/>
            <w:tcBorders>
              <w:top w:val="single" w:sz="12" w:space="0" w:color="auto"/>
            </w:tcBorders>
            <w:shd w:val="clear" w:color="auto" w:fill="DDD9C3" w:themeFill="background2" w:themeFillShade="E6"/>
            <w:vAlign w:val="center"/>
          </w:tcPr>
          <w:p w:rsidR="00C07266" w:rsidRPr="00EC38D9" w:rsidRDefault="00C07266"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分值</w:t>
            </w:r>
          </w:p>
        </w:tc>
        <w:tc>
          <w:tcPr>
            <w:tcW w:w="5670" w:type="dxa"/>
            <w:tcBorders>
              <w:top w:val="single" w:sz="12" w:space="0" w:color="auto"/>
            </w:tcBorders>
            <w:shd w:val="clear" w:color="auto" w:fill="DDD9C3" w:themeFill="background2" w:themeFillShade="E6"/>
            <w:vAlign w:val="center"/>
          </w:tcPr>
          <w:p w:rsidR="00C07266" w:rsidRPr="00EC38D9" w:rsidRDefault="00C07266"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评分细则</w:t>
            </w:r>
          </w:p>
        </w:tc>
        <w:tc>
          <w:tcPr>
            <w:tcW w:w="709" w:type="dxa"/>
            <w:tcBorders>
              <w:top w:val="single" w:sz="12" w:space="0" w:color="auto"/>
              <w:right w:val="single" w:sz="12" w:space="0" w:color="auto"/>
            </w:tcBorders>
            <w:shd w:val="clear" w:color="auto" w:fill="DDD9C3" w:themeFill="background2" w:themeFillShade="E6"/>
            <w:vAlign w:val="center"/>
          </w:tcPr>
          <w:p w:rsidR="00C07266" w:rsidRPr="00EC38D9" w:rsidRDefault="00C07266"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得分</w:t>
            </w:r>
          </w:p>
        </w:tc>
      </w:tr>
      <w:tr w:rsidR="00C07266" w:rsidRPr="00130A3B" w:rsidTr="00EC38D9">
        <w:trPr>
          <w:trHeight w:val="1223"/>
        </w:trPr>
        <w:tc>
          <w:tcPr>
            <w:tcW w:w="724" w:type="dxa"/>
            <w:tcBorders>
              <w:left w:val="single" w:sz="12" w:space="0" w:color="auto"/>
            </w:tcBorders>
            <w:vAlign w:val="center"/>
          </w:tcPr>
          <w:p w:rsidR="00C07266" w:rsidRPr="00B214B8" w:rsidRDefault="00C07266" w:rsidP="00C07266">
            <w:pPr>
              <w:tabs>
                <w:tab w:val="left" w:pos="49"/>
                <w:tab w:val="left" w:pos="191"/>
              </w:tabs>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1</w:t>
            </w:r>
          </w:p>
        </w:tc>
        <w:tc>
          <w:tcPr>
            <w:tcW w:w="1418" w:type="dxa"/>
            <w:vAlign w:val="center"/>
          </w:tcPr>
          <w:p w:rsidR="00C07266" w:rsidRPr="00B214B8" w:rsidRDefault="00C173C2" w:rsidP="00C07266">
            <w:pPr>
              <w:snapToGrid w:val="0"/>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响应</w:t>
            </w:r>
            <w:r w:rsidR="00C07266" w:rsidRPr="00C07266">
              <w:rPr>
                <w:rFonts w:ascii="仿宋_GB2312" w:eastAsia="仿宋_GB2312" w:hAnsi="宋体" w:cs="宋体" w:hint="eastAsia"/>
                <w:sz w:val="24"/>
                <w:szCs w:val="28"/>
              </w:rPr>
              <w:t>人</w:t>
            </w:r>
            <w:r w:rsidR="00C07266">
              <w:rPr>
                <w:rFonts w:ascii="仿宋_GB2312" w:eastAsia="仿宋_GB2312" w:hAnsi="宋体" w:cs="宋体" w:hint="eastAsia"/>
                <w:sz w:val="24"/>
                <w:szCs w:val="28"/>
              </w:rPr>
              <w:t>的</w:t>
            </w:r>
            <w:r w:rsidR="00C07266" w:rsidRPr="00C07266">
              <w:rPr>
                <w:rFonts w:ascii="仿宋_GB2312" w:eastAsia="仿宋_GB2312" w:hAnsi="宋体" w:cs="宋体" w:hint="eastAsia"/>
                <w:sz w:val="24"/>
                <w:szCs w:val="28"/>
              </w:rPr>
              <w:t>综合实力</w:t>
            </w:r>
          </w:p>
        </w:tc>
        <w:tc>
          <w:tcPr>
            <w:tcW w:w="708" w:type="dxa"/>
            <w:vAlign w:val="center"/>
          </w:tcPr>
          <w:p w:rsidR="00C07266" w:rsidRPr="00B214B8" w:rsidRDefault="00C07266" w:rsidP="00C07266">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9</w:t>
            </w:r>
          </w:p>
        </w:tc>
        <w:tc>
          <w:tcPr>
            <w:tcW w:w="5670" w:type="dxa"/>
            <w:vAlign w:val="center"/>
          </w:tcPr>
          <w:p w:rsidR="00C07266" w:rsidRPr="00C07266" w:rsidRDefault="00C07266" w:rsidP="00C07266">
            <w:pPr>
              <w:spacing w:line="300" w:lineRule="auto"/>
              <w:ind w:leftChars="-37" w:left="-78" w:rightChars="-35" w:right="-73"/>
              <w:jc w:val="left"/>
              <w:rPr>
                <w:rFonts w:ascii="仿宋_GB2312" w:eastAsia="仿宋_GB2312" w:hAnsi="宋体" w:cs="宋体"/>
                <w:sz w:val="24"/>
                <w:szCs w:val="28"/>
              </w:rPr>
            </w:pPr>
            <w:r w:rsidRPr="00C07266">
              <w:rPr>
                <w:rFonts w:ascii="仿宋_GB2312" w:eastAsia="仿宋_GB2312" w:hAnsi="宋体" w:cs="宋体" w:hint="eastAsia"/>
                <w:sz w:val="24"/>
                <w:szCs w:val="28"/>
              </w:rPr>
              <w:t>根据组织机构、服务效率、技术力量、管理水平、业内口碑等方面进行横向比较：</w:t>
            </w:r>
          </w:p>
          <w:p w:rsidR="00C07266" w:rsidRPr="00C07266" w:rsidRDefault="00C07266" w:rsidP="00C07266">
            <w:pPr>
              <w:spacing w:line="300" w:lineRule="auto"/>
              <w:ind w:leftChars="-37" w:left="-78" w:rightChars="-35" w:right="-73"/>
              <w:jc w:val="left"/>
              <w:rPr>
                <w:rFonts w:ascii="仿宋_GB2312" w:eastAsia="仿宋_GB2312" w:hAnsi="宋体" w:cs="宋体"/>
                <w:sz w:val="24"/>
                <w:szCs w:val="28"/>
              </w:rPr>
            </w:pPr>
            <w:r w:rsidRPr="00C07266">
              <w:rPr>
                <w:rFonts w:ascii="仿宋_GB2312" w:eastAsia="仿宋_GB2312" w:hAnsi="宋体" w:cs="宋体" w:hint="eastAsia"/>
                <w:sz w:val="24"/>
                <w:szCs w:val="28"/>
              </w:rPr>
              <w:t>组织架构完善、服务效率高、技术力量强、管理水平</w:t>
            </w:r>
            <w:proofErr w:type="gramStart"/>
            <w:r w:rsidRPr="00C07266">
              <w:rPr>
                <w:rFonts w:ascii="仿宋_GB2312" w:eastAsia="仿宋_GB2312" w:hAnsi="宋体" w:cs="宋体" w:hint="eastAsia"/>
                <w:sz w:val="24"/>
                <w:szCs w:val="28"/>
              </w:rPr>
              <w:t>好</w:t>
            </w:r>
            <w:proofErr w:type="gramEnd"/>
            <w:r w:rsidRPr="00C07266">
              <w:rPr>
                <w:rFonts w:ascii="仿宋_GB2312" w:eastAsia="仿宋_GB2312" w:hAnsi="宋体" w:cs="宋体" w:hint="eastAsia"/>
                <w:sz w:val="24"/>
                <w:szCs w:val="28"/>
              </w:rPr>
              <w:t>和业内口碑突出的（</w:t>
            </w:r>
            <w:r>
              <w:rPr>
                <w:rFonts w:ascii="仿宋_GB2312" w:eastAsia="仿宋_GB2312" w:hAnsi="宋体" w:cs="宋体" w:hint="eastAsia"/>
                <w:sz w:val="24"/>
                <w:szCs w:val="28"/>
              </w:rPr>
              <w:t>6</w:t>
            </w:r>
            <w:r w:rsidRPr="00C07266">
              <w:rPr>
                <w:rFonts w:ascii="仿宋_GB2312" w:eastAsia="仿宋_GB2312" w:hAnsi="宋体" w:cs="宋体" w:hint="eastAsia"/>
                <w:sz w:val="24"/>
                <w:szCs w:val="28"/>
              </w:rPr>
              <w:t>-</w:t>
            </w:r>
            <w:r>
              <w:rPr>
                <w:rFonts w:ascii="仿宋_GB2312" w:eastAsia="仿宋_GB2312" w:hAnsi="宋体" w:cs="宋体" w:hint="eastAsia"/>
                <w:sz w:val="24"/>
                <w:szCs w:val="28"/>
              </w:rPr>
              <w:t>9</w:t>
            </w:r>
            <w:r w:rsidRPr="00C07266">
              <w:rPr>
                <w:rFonts w:ascii="仿宋_GB2312" w:eastAsia="仿宋_GB2312" w:hAnsi="宋体" w:cs="宋体" w:hint="eastAsia"/>
                <w:sz w:val="24"/>
                <w:szCs w:val="28"/>
              </w:rPr>
              <w:t>]</w:t>
            </w:r>
            <w:r w:rsidRPr="004D58DC">
              <w:rPr>
                <w:rFonts w:eastAsia="仿宋_GB2312" w:hint="eastAsia"/>
                <w:sz w:val="24"/>
                <w:szCs w:val="28"/>
                <w:vertAlign w:val="superscript"/>
              </w:rPr>
              <w:t>a</w:t>
            </w:r>
            <w:r w:rsidRPr="00C07266">
              <w:rPr>
                <w:rFonts w:ascii="仿宋_GB2312" w:eastAsia="仿宋_GB2312" w:hAnsi="宋体" w:cs="宋体" w:hint="eastAsia"/>
                <w:sz w:val="24"/>
                <w:szCs w:val="28"/>
              </w:rPr>
              <w:t>分；</w:t>
            </w:r>
          </w:p>
          <w:p w:rsidR="00C07266" w:rsidRPr="00C07266" w:rsidRDefault="00C07266" w:rsidP="00C07266">
            <w:pPr>
              <w:spacing w:line="300" w:lineRule="auto"/>
              <w:ind w:leftChars="-37" w:left="-78" w:rightChars="-35" w:right="-73"/>
              <w:jc w:val="left"/>
              <w:rPr>
                <w:rFonts w:ascii="仿宋_GB2312" w:eastAsia="仿宋_GB2312" w:hAnsi="宋体" w:cs="宋体"/>
                <w:sz w:val="24"/>
                <w:szCs w:val="28"/>
              </w:rPr>
            </w:pPr>
            <w:r w:rsidRPr="00C07266">
              <w:rPr>
                <w:rFonts w:ascii="仿宋_GB2312" w:eastAsia="仿宋_GB2312" w:hAnsi="宋体" w:cs="宋体" w:hint="eastAsia"/>
                <w:sz w:val="24"/>
                <w:szCs w:val="28"/>
              </w:rPr>
              <w:t>组织架构良好、服务效率、技术力量和管理水平一般、业内口碑良好的（</w:t>
            </w:r>
            <w:r>
              <w:rPr>
                <w:rFonts w:ascii="仿宋_GB2312" w:eastAsia="仿宋_GB2312" w:hAnsi="宋体" w:cs="宋体" w:hint="eastAsia"/>
                <w:sz w:val="24"/>
                <w:szCs w:val="28"/>
              </w:rPr>
              <w:t>3</w:t>
            </w:r>
            <w:r w:rsidRPr="00C07266">
              <w:rPr>
                <w:rFonts w:ascii="仿宋_GB2312" w:eastAsia="仿宋_GB2312" w:hAnsi="宋体" w:cs="宋体" w:hint="eastAsia"/>
                <w:sz w:val="24"/>
                <w:szCs w:val="28"/>
              </w:rPr>
              <w:t>-</w:t>
            </w:r>
            <w:r>
              <w:rPr>
                <w:rFonts w:ascii="仿宋_GB2312" w:eastAsia="仿宋_GB2312" w:hAnsi="宋体" w:cs="宋体" w:hint="eastAsia"/>
                <w:sz w:val="24"/>
                <w:szCs w:val="28"/>
              </w:rPr>
              <w:t>6</w:t>
            </w:r>
            <w:r w:rsidRPr="00C07266">
              <w:rPr>
                <w:rFonts w:ascii="仿宋_GB2312" w:eastAsia="仿宋_GB2312" w:hAnsi="宋体" w:cs="宋体" w:hint="eastAsia"/>
                <w:sz w:val="24"/>
                <w:szCs w:val="28"/>
              </w:rPr>
              <w:t>]分；</w:t>
            </w:r>
          </w:p>
          <w:p w:rsidR="00C07266" w:rsidRPr="00B214B8" w:rsidRDefault="00C07266" w:rsidP="00C07266">
            <w:pPr>
              <w:spacing w:line="300" w:lineRule="auto"/>
              <w:ind w:leftChars="-37" w:left="-78" w:rightChars="-35" w:right="-73"/>
              <w:jc w:val="left"/>
              <w:rPr>
                <w:rFonts w:ascii="仿宋_GB2312" w:eastAsia="仿宋_GB2312" w:hAnsi="宋体" w:cs="宋体"/>
                <w:kern w:val="0"/>
                <w:sz w:val="24"/>
                <w:szCs w:val="28"/>
              </w:rPr>
            </w:pPr>
            <w:r w:rsidRPr="00C07266">
              <w:rPr>
                <w:rFonts w:ascii="仿宋_GB2312" w:eastAsia="仿宋_GB2312" w:hAnsi="宋体" w:cs="宋体" w:hint="eastAsia"/>
                <w:sz w:val="24"/>
                <w:szCs w:val="28"/>
              </w:rPr>
              <w:t>组织架构、服务效率、技术力量、管理水平和业内口碑整体一般的</w:t>
            </w:r>
            <w:r>
              <w:rPr>
                <w:rFonts w:ascii="仿宋_GB2312" w:eastAsia="仿宋_GB2312" w:hAnsi="宋体" w:cs="宋体" w:hint="eastAsia"/>
                <w:sz w:val="24"/>
                <w:szCs w:val="28"/>
              </w:rPr>
              <w:t>[0-3</w:t>
            </w:r>
            <w:r w:rsidRPr="00C07266">
              <w:rPr>
                <w:rFonts w:ascii="仿宋_GB2312" w:eastAsia="仿宋_GB2312" w:hAnsi="宋体" w:cs="宋体" w:hint="eastAsia"/>
                <w:sz w:val="24"/>
                <w:szCs w:val="28"/>
              </w:rPr>
              <w:t>]分。</w:t>
            </w:r>
          </w:p>
        </w:tc>
        <w:tc>
          <w:tcPr>
            <w:tcW w:w="709" w:type="dxa"/>
            <w:tcBorders>
              <w:right w:val="single" w:sz="12" w:space="0" w:color="auto"/>
            </w:tcBorders>
          </w:tcPr>
          <w:p w:rsidR="00C07266" w:rsidRPr="00B214B8" w:rsidRDefault="00C07266" w:rsidP="001D780F">
            <w:pPr>
              <w:spacing w:line="360" w:lineRule="auto"/>
              <w:ind w:leftChars="-37" w:left="-78" w:rightChars="-35" w:right="-73"/>
              <w:jc w:val="center"/>
              <w:rPr>
                <w:rFonts w:ascii="仿宋_GB2312" w:eastAsia="仿宋_GB2312" w:hAnsi="宋体" w:cs="宋体"/>
                <w:sz w:val="24"/>
                <w:szCs w:val="28"/>
              </w:rPr>
            </w:pPr>
          </w:p>
        </w:tc>
      </w:tr>
      <w:tr w:rsidR="00C07266" w:rsidRPr="00130A3B" w:rsidTr="00EC38D9">
        <w:trPr>
          <w:trHeight w:val="1024"/>
        </w:trPr>
        <w:tc>
          <w:tcPr>
            <w:tcW w:w="724" w:type="dxa"/>
            <w:tcBorders>
              <w:left w:val="single" w:sz="12" w:space="0" w:color="auto"/>
            </w:tcBorders>
            <w:vAlign w:val="center"/>
          </w:tcPr>
          <w:p w:rsidR="00C07266" w:rsidRPr="00B214B8" w:rsidRDefault="00C07266" w:rsidP="00C07266">
            <w:pPr>
              <w:tabs>
                <w:tab w:val="left" w:pos="49"/>
                <w:tab w:val="left" w:pos="191"/>
              </w:tabs>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2</w:t>
            </w:r>
          </w:p>
        </w:tc>
        <w:tc>
          <w:tcPr>
            <w:tcW w:w="1418" w:type="dxa"/>
            <w:vAlign w:val="center"/>
          </w:tcPr>
          <w:p w:rsidR="00C07266" w:rsidRPr="00B214B8" w:rsidRDefault="00C173C2" w:rsidP="00C07266">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响应</w:t>
            </w:r>
            <w:r w:rsidR="00C07266" w:rsidRPr="00C07266">
              <w:rPr>
                <w:rFonts w:ascii="仿宋_GB2312" w:eastAsia="仿宋_GB2312" w:hAnsi="宋体" w:cs="宋体" w:hint="eastAsia"/>
                <w:sz w:val="24"/>
                <w:szCs w:val="28"/>
              </w:rPr>
              <w:t>人的财务状况</w:t>
            </w:r>
          </w:p>
        </w:tc>
        <w:tc>
          <w:tcPr>
            <w:tcW w:w="708" w:type="dxa"/>
            <w:vAlign w:val="center"/>
          </w:tcPr>
          <w:p w:rsidR="00C07266" w:rsidRPr="00B214B8" w:rsidRDefault="004D58DC" w:rsidP="00C07266">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3</w:t>
            </w:r>
          </w:p>
        </w:tc>
        <w:tc>
          <w:tcPr>
            <w:tcW w:w="5670" w:type="dxa"/>
            <w:vAlign w:val="center"/>
          </w:tcPr>
          <w:p w:rsidR="004D58DC" w:rsidRDefault="004D58DC" w:rsidP="004D58DC">
            <w:pPr>
              <w:snapToGrid w:val="0"/>
              <w:spacing w:line="300" w:lineRule="auto"/>
              <w:ind w:leftChars="-30" w:left="-63" w:rightChars="70" w:right="147"/>
              <w:jc w:val="left"/>
              <w:rPr>
                <w:rFonts w:ascii="仿宋_GB2312" w:eastAsia="仿宋_GB2312" w:hAnsi="宋体"/>
                <w:sz w:val="24"/>
                <w:szCs w:val="28"/>
              </w:rPr>
            </w:pPr>
            <w:r>
              <w:rPr>
                <w:rFonts w:ascii="仿宋_GB2312" w:eastAsia="仿宋_GB2312" w:hAnsi="宋体" w:hint="eastAsia"/>
                <w:sz w:val="24"/>
                <w:szCs w:val="28"/>
              </w:rPr>
              <w:t>根据</w:t>
            </w:r>
            <w:r w:rsidRPr="004D58DC">
              <w:rPr>
                <w:rFonts w:ascii="仿宋_GB2312" w:eastAsia="仿宋_GB2312" w:hAnsi="宋体" w:hint="eastAsia"/>
                <w:sz w:val="24"/>
                <w:szCs w:val="28"/>
              </w:rPr>
              <w:t>201</w:t>
            </w:r>
            <w:r>
              <w:rPr>
                <w:rFonts w:ascii="仿宋_GB2312" w:eastAsia="仿宋_GB2312" w:hAnsi="宋体" w:hint="eastAsia"/>
                <w:sz w:val="24"/>
                <w:szCs w:val="28"/>
              </w:rPr>
              <w:t>6</w:t>
            </w:r>
            <w:r w:rsidRPr="004D58DC">
              <w:rPr>
                <w:rFonts w:ascii="仿宋_GB2312" w:eastAsia="仿宋_GB2312" w:hAnsi="宋体" w:hint="eastAsia"/>
                <w:sz w:val="24"/>
                <w:szCs w:val="28"/>
              </w:rPr>
              <w:t>年</w:t>
            </w:r>
            <w:r>
              <w:rPr>
                <w:rFonts w:ascii="仿宋_GB2312" w:eastAsia="仿宋_GB2312" w:hAnsi="宋体" w:hint="eastAsia"/>
                <w:sz w:val="24"/>
                <w:szCs w:val="28"/>
              </w:rPr>
              <w:t>至</w:t>
            </w:r>
            <w:r w:rsidRPr="004D58DC">
              <w:rPr>
                <w:rFonts w:ascii="仿宋_GB2312" w:eastAsia="仿宋_GB2312" w:hAnsi="宋体" w:hint="eastAsia"/>
                <w:sz w:val="24"/>
                <w:szCs w:val="28"/>
              </w:rPr>
              <w:t>201</w:t>
            </w:r>
            <w:r>
              <w:rPr>
                <w:rFonts w:ascii="仿宋_GB2312" w:eastAsia="仿宋_GB2312" w:hAnsi="宋体" w:hint="eastAsia"/>
                <w:sz w:val="24"/>
                <w:szCs w:val="28"/>
              </w:rPr>
              <w:t>8</w:t>
            </w:r>
            <w:r w:rsidRPr="004D58DC">
              <w:rPr>
                <w:rFonts w:ascii="仿宋_GB2312" w:eastAsia="仿宋_GB2312" w:hAnsi="宋体" w:hint="eastAsia"/>
                <w:sz w:val="24"/>
                <w:szCs w:val="28"/>
              </w:rPr>
              <w:t>年近3</w:t>
            </w:r>
            <w:r>
              <w:rPr>
                <w:rFonts w:ascii="仿宋_GB2312" w:eastAsia="仿宋_GB2312" w:hAnsi="宋体" w:hint="eastAsia"/>
                <w:sz w:val="24"/>
                <w:szCs w:val="28"/>
              </w:rPr>
              <w:t xml:space="preserve">年经会计师事务所审计后的财务报告为依据进行评价。 </w:t>
            </w:r>
          </w:p>
          <w:p w:rsidR="004D58DC" w:rsidRPr="004D58DC" w:rsidRDefault="004D58DC" w:rsidP="004D58DC">
            <w:pPr>
              <w:snapToGrid w:val="0"/>
              <w:spacing w:line="300" w:lineRule="auto"/>
              <w:ind w:leftChars="-30" w:left="-63" w:rightChars="70" w:right="147"/>
              <w:jc w:val="left"/>
              <w:rPr>
                <w:rFonts w:ascii="仿宋_GB2312" w:eastAsia="仿宋_GB2312" w:hAnsi="宋体"/>
                <w:sz w:val="24"/>
                <w:szCs w:val="28"/>
              </w:rPr>
            </w:pPr>
            <w:r w:rsidRPr="004D58DC">
              <w:rPr>
                <w:rFonts w:ascii="仿宋_GB2312" w:eastAsia="仿宋_GB2312" w:hAnsi="宋体" w:hint="eastAsia"/>
                <w:sz w:val="24"/>
                <w:szCs w:val="28"/>
              </w:rPr>
              <w:t>连续三年经会计师事务所审计并盈利的，得3分，</w:t>
            </w:r>
          </w:p>
          <w:p w:rsidR="004D58DC" w:rsidRPr="004D58DC" w:rsidRDefault="004D58DC" w:rsidP="004D58DC">
            <w:pPr>
              <w:snapToGrid w:val="0"/>
              <w:spacing w:line="300" w:lineRule="auto"/>
              <w:ind w:leftChars="-30" w:left="-63" w:rightChars="70" w:right="147"/>
              <w:jc w:val="left"/>
              <w:rPr>
                <w:rFonts w:ascii="仿宋_GB2312" w:eastAsia="仿宋_GB2312" w:hAnsi="宋体"/>
                <w:sz w:val="24"/>
                <w:szCs w:val="28"/>
              </w:rPr>
            </w:pPr>
            <w:r w:rsidRPr="004D58DC">
              <w:rPr>
                <w:rFonts w:ascii="仿宋_GB2312" w:eastAsia="仿宋_GB2312" w:hAnsi="宋体" w:hint="eastAsia"/>
                <w:sz w:val="24"/>
                <w:szCs w:val="28"/>
              </w:rPr>
              <w:t>连续两年经会计师事务所审计并盈利的，得2分；</w:t>
            </w:r>
          </w:p>
          <w:p w:rsidR="004D58DC" w:rsidRPr="004D58DC" w:rsidRDefault="004D58DC" w:rsidP="004D58DC">
            <w:pPr>
              <w:snapToGrid w:val="0"/>
              <w:spacing w:line="300" w:lineRule="auto"/>
              <w:ind w:leftChars="-30" w:left="-63" w:rightChars="70" w:right="147"/>
              <w:jc w:val="left"/>
              <w:rPr>
                <w:rFonts w:ascii="仿宋_GB2312" w:eastAsia="仿宋_GB2312" w:hAnsi="宋体"/>
                <w:sz w:val="24"/>
                <w:szCs w:val="28"/>
              </w:rPr>
            </w:pPr>
            <w:r w:rsidRPr="004D58DC">
              <w:rPr>
                <w:rFonts w:ascii="仿宋_GB2312" w:eastAsia="仿宋_GB2312" w:hAnsi="宋体" w:hint="eastAsia"/>
                <w:sz w:val="24"/>
                <w:szCs w:val="28"/>
              </w:rPr>
              <w:t>仅一年经会计师事务所审计并盈利的，得1分，</w:t>
            </w:r>
          </w:p>
          <w:p w:rsidR="00C07266" w:rsidRPr="00B214B8" w:rsidRDefault="004D58DC" w:rsidP="004D58DC">
            <w:pPr>
              <w:spacing w:line="300" w:lineRule="auto"/>
              <w:ind w:leftChars="-37" w:left="-78" w:rightChars="-35" w:right="-73"/>
              <w:jc w:val="left"/>
              <w:rPr>
                <w:rFonts w:ascii="仿宋_GB2312" w:eastAsia="仿宋_GB2312" w:hAnsi="宋体" w:cs="宋体"/>
                <w:sz w:val="24"/>
                <w:szCs w:val="28"/>
              </w:rPr>
            </w:pPr>
            <w:r w:rsidRPr="004D58DC">
              <w:rPr>
                <w:rFonts w:ascii="仿宋_GB2312" w:eastAsia="仿宋_GB2312" w:hAnsi="宋体" w:hint="eastAsia"/>
                <w:sz w:val="24"/>
                <w:szCs w:val="28"/>
              </w:rPr>
              <w:t>其它或未提供的不得分。</w:t>
            </w:r>
          </w:p>
        </w:tc>
        <w:tc>
          <w:tcPr>
            <w:tcW w:w="709" w:type="dxa"/>
            <w:tcBorders>
              <w:right w:val="single" w:sz="12" w:space="0" w:color="auto"/>
            </w:tcBorders>
          </w:tcPr>
          <w:p w:rsidR="00C07266" w:rsidRPr="00B214B8" w:rsidRDefault="00C07266" w:rsidP="001D780F">
            <w:pPr>
              <w:snapToGrid w:val="0"/>
              <w:spacing w:line="360" w:lineRule="auto"/>
              <w:ind w:leftChars="-30" w:left="-63" w:rightChars="70" w:right="147"/>
              <w:jc w:val="center"/>
              <w:rPr>
                <w:rFonts w:ascii="仿宋_GB2312" w:eastAsia="仿宋_GB2312" w:hAnsi="宋体"/>
                <w:sz w:val="24"/>
                <w:szCs w:val="28"/>
              </w:rPr>
            </w:pPr>
          </w:p>
        </w:tc>
      </w:tr>
      <w:tr w:rsidR="00C07266" w:rsidRPr="00130A3B" w:rsidTr="00EC38D9">
        <w:trPr>
          <w:trHeight w:val="1024"/>
        </w:trPr>
        <w:tc>
          <w:tcPr>
            <w:tcW w:w="724" w:type="dxa"/>
            <w:tcBorders>
              <w:left w:val="single" w:sz="12" w:space="0" w:color="auto"/>
            </w:tcBorders>
            <w:vAlign w:val="center"/>
          </w:tcPr>
          <w:p w:rsidR="00C07266" w:rsidRPr="00B214B8" w:rsidRDefault="00C07266" w:rsidP="00C07266">
            <w:pPr>
              <w:tabs>
                <w:tab w:val="left" w:pos="49"/>
                <w:tab w:val="left" w:pos="191"/>
              </w:tabs>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3</w:t>
            </w:r>
          </w:p>
        </w:tc>
        <w:tc>
          <w:tcPr>
            <w:tcW w:w="1418" w:type="dxa"/>
            <w:vAlign w:val="center"/>
          </w:tcPr>
          <w:p w:rsidR="00C07266" w:rsidRPr="004D58DC" w:rsidRDefault="004D58DC" w:rsidP="004D58DC">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3年内</w:t>
            </w:r>
            <w:r w:rsidRPr="004D58DC">
              <w:rPr>
                <w:rFonts w:ascii="仿宋_GB2312" w:eastAsia="仿宋_GB2312" w:hAnsi="宋体" w:cs="宋体" w:hint="eastAsia"/>
                <w:sz w:val="24"/>
                <w:szCs w:val="28"/>
              </w:rPr>
              <w:t>同类项目业绩</w:t>
            </w:r>
            <w:r w:rsidRPr="004D58DC">
              <w:rPr>
                <w:rFonts w:eastAsia="仿宋_GB2312" w:hint="eastAsia"/>
                <w:sz w:val="24"/>
                <w:szCs w:val="28"/>
                <w:vertAlign w:val="superscript"/>
              </w:rPr>
              <w:t>b</w:t>
            </w:r>
          </w:p>
        </w:tc>
        <w:tc>
          <w:tcPr>
            <w:tcW w:w="708" w:type="dxa"/>
            <w:vAlign w:val="center"/>
          </w:tcPr>
          <w:p w:rsidR="00C07266" w:rsidRPr="00B214B8" w:rsidRDefault="004D58DC" w:rsidP="00C07266">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3</w:t>
            </w:r>
          </w:p>
        </w:tc>
        <w:tc>
          <w:tcPr>
            <w:tcW w:w="5670" w:type="dxa"/>
            <w:vAlign w:val="center"/>
          </w:tcPr>
          <w:p w:rsidR="004D58DC" w:rsidRPr="004D58DC" w:rsidRDefault="004D58DC" w:rsidP="004D58DC">
            <w:pPr>
              <w:widowControl/>
              <w:spacing w:line="300" w:lineRule="auto"/>
              <w:rPr>
                <w:rFonts w:ascii="仿宋_GB2312" w:eastAsia="仿宋_GB2312" w:hAnsi="宋体" w:cs="宋体"/>
                <w:sz w:val="24"/>
                <w:szCs w:val="28"/>
              </w:rPr>
            </w:pPr>
            <w:r w:rsidRPr="004D58DC">
              <w:rPr>
                <w:rFonts w:ascii="仿宋_GB2312" w:eastAsia="仿宋_GB2312" w:hAnsi="宋体" w:cs="宋体" w:hint="eastAsia"/>
                <w:sz w:val="24"/>
                <w:szCs w:val="28"/>
              </w:rPr>
              <w:t>按合同（单个合同金额不少于10万元人民币）总金额高低进行比较打分，没有则不计分。</w:t>
            </w:r>
          </w:p>
          <w:p w:rsidR="00C07266" w:rsidRPr="004D58DC" w:rsidRDefault="004D58DC" w:rsidP="004D58DC">
            <w:pPr>
              <w:widowControl/>
              <w:spacing w:line="300" w:lineRule="auto"/>
              <w:rPr>
                <w:rFonts w:ascii="仿宋_GB2312" w:eastAsia="仿宋_GB2312" w:hAnsi="宋体" w:cs="宋体"/>
                <w:sz w:val="24"/>
                <w:szCs w:val="28"/>
              </w:rPr>
            </w:pPr>
            <w:r w:rsidRPr="004D58DC">
              <w:rPr>
                <w:rFonts w:ascii="仿宋_GB2312" w:eastAsia="仿宋_GB2312" w:hAnsi="宋体" w:cs="宋体" w:hint="eastAsia"/>
                <w:sz w:val="24"/>
                <w:szCs w:val="28"/>
              </w:rPr>
              <w:t>优：3分</w:t>
            </w:r>
            <w:r>
              <w:rPr>
                <w:rFonts w:ascii="仿宋_GB2312" w:eastAsia="仿宋_GB2312" w:hAnsi="宋体" w:cs="宋体" w:hint="eastAsia"/>
                <w:sz w:val="24"/>
                <w:szCs w:val="28"/>
              </w:rPr>
              <w:t>；</w:t>
            </w:r>
            <w:r w:rsidRPr="004D58DC">
              <w:rPr>
                <w:rFonts w:ascii="仿宋_GB2312" w:eastAsia="仿宋_GB2312" w:hAnsi="宋体" w:cs="宋体" w:hint="eastAsia"/>
                <w:sz w:val="24"/>
                <w:szCs w:val="28"/>
              </w:rPr>
              <w:t>中：2分</w:t>
            </w:r>
            <w:r>
              <w:rPr>
                <w:rFonts w:ascii="仿宋_GB2312" w:eastAsia="仿宋_GB2312" w:hAnsi="宋体" w:cs="宋体" w:hint="eastAsia"/>
                <w:sz w:val="24"/>
                <w:szCs w:val="28"/>
              </w:rPr>
              <w:t>；</w:t>
            </w:r>
            <w:r w:rsidRPr="004D58DC">
              <w:rPr>
                <w:rFonts w:ascii="仿宋_GB2312" w:eastAsia="仿宋_GB2312" w:hAnsi="宋体" w:cs="宋体" w:hint="eastAsia"/>
                <w:sz w:val="24"/>
                <w:szCs w:val="28"/>
              </w:rPr>
              <w:t>差：1分。</w:t>
            </w:r>
          </w:p>
        </w:tc>
        <w:tc>
          <w:tcPr>
            <w:tcW w:w="709" w:type="dxa"/>
            <w:tcBorders>
              <w:right w:val="single" w:sz="12" w:space="0" w:color="auto"/>
            </w:tcBorders>
          </w:tcPr>
          <w:p w:rsidR="00C07266" w:rsidRPr="00B214B8" w:rsidRDefault="00C07266" w:rsidP="001D780F">
            <w:pPr>
              <w:widowControl/>
              <w:spacing w:line="360" w:lineRule="auto"/>
              <w:jc w:val="center"/>
              <w:rPr>
                <w:rFonts w:ascii="仿宋_GB2312" w:eastAsia="仿宋_GB2312" w:hAnsi="宋体" w:cs="宋体"/>
                <w:sz w:val="24"/>
                <w:szCs w:val="28"/>
              </w:rPr>
            </w:pPr>
          </w:p>
        </w:tc>
      </w:tr>
      <w:tr w:rsidR="00C07266" w:rsidRPr="00130A3B" w:rsidTr="006E3264">
        <w:trPr>
          <w:trHeight w:val="679"/>
        </w:trPr>
        <w:tc>
          <w:tcPr>
            <w:tcW w:w="2142" w:type="dxa"/>
            <w:gridSpan w:val="2"/>
            <w:tcBorders>
              <w:left w:val="single" w:sz="12" w:space="0" w:color="auto"/>
              <w:bottom w:val="single" w:sz="12" w:space="0" w:color="auto"/>
            </w:tcBorders>
            <w:vAlign w:val="center"/>
          </w:tcPr>
          <w:p w:rsidR="00C07266" w:rsidRPr="00B214B8" w:rsidRDefault="00C07266" w:rsidP="00C07266">
            <w:pPr>
              <w:jc w:val="center"/>
              <w:rPr>
                <w:rFonts w:ascii="仿宋_GB2312" w:eastAsia="仿宋_GB2312" w:hAnsi="宋体" w:cs="宋体"/>
                <w:b/>
                <w:sz w:val="24"/>
                <w:szCs w:val="28"/>
              </w:rPr>
            </w:pPr>
            <w:r w:rsidRPr="00B214B8">
              <w:rPr>
                <w:rFonts w:ascii="仿宋_GB2312" w:eastAsia="仿宋_GB2312" w:hAnsi="宋体" w:cs="宋体" w:hint="eastAsia"/>
                <w:b/>
                <w:sz w:val="24"/>
                <w:szCs w:val="28"/>
              </w:rPr>
              <w:t>合计</w:t>
            </w:r>
          </w:p>
        </w:tc>
        <w:tc>
          <w:tcPr>
            <w:tcW w:w="6378" w:type="dxa"/>
            <w:gridSpan w:val="2"/>
            <w:tcBorders>
              <w:bottom w:val="single" w:sz="12" w:space="0" w:color="auto"/>
            </w:tcBorders>
            <w:vAlign w:val="center"/>
          </w:tcPr>
          <w:p w:rsidR="00C07266" w:rsidRPr="00B214B8" w:rsidRDefault="004D58DC" w:rsidP="00C07266">
            <w:pPr>
              <w:jc w:val="center"/>
              <w:rPr>
                <w:rFonts w:ascii="仿宋_GB2312" w:eastAsia="仿宋_GB2312" w:hAnsi="宋体" w:cs="宋体"/>
                <w:b/>
                <w:sz w:val="24"/>
                <w:szCs w:val="28"/>
              </w:rPr>
            </w:pPr>
            <w:r>
              <w:rPr>
                <w:rFonts w:ascii="仿宋_GB2312" w:eastAsia="仿宋_GB2312" w:hAnsi="宋体" w:cs="宋体" w:hint="eastAsia"/>
                <w:b/>
                <w:sz w:val="24"/>
                <w:szCs w:val="28"/>
              </w:rPr>
              <w:t>15</w:t>
            </w:r>
            <w:r w:rsidR="00C07266" w:rsidRPr="00B214B8">
              <w:rPr>
                <w:rFonts w:ascii="仿宋_GB2312" w:eastAsia="仿宋_GB2312" w:hAnsi="宋体" w:cs="宋体" w:hint="eastAsia"/>
                <w:b/>
                <w:sz w:val="24"/>
                <w:szCs w:val="28"/>
              </w:rPr>
              <w:t>分</w:t>
            </w:r>
          </w:p>
        </w:tc>
        <w:tc>
          <w:tcPr>
            <w:tcW w:w="709" w:type="dxa"/>
            <w:tcBorders>
              <w:bottom w:val="single" w:sz="12" w:space="0" w:color="auto"/>
              <w:right w:val="single" w:sz="12" w:space="0" w:color="auto"/>
            </w:tcBorders>
          </w:tcPr>
          <w:p w:rsidR="00C07266" w:rsidRPr="00130A3B" w:rsidRDefault="00C07266" w:rsidP="001D780F">
            <w:pPr>
              <w:jc w:val="center"/>
              <w:rPr>
                <w:rFonts w:ascii="仿宋_GB2312" w:eastAsia="仿宋_GB2312" w:hAnsi="宋体" w:cs="宋体"/>
                <w:sz w:val="28"/>
                <w:szCs w:val="28"/>
              </w:rPr>
            </w:pPr>
          </w:p>
        </w:tc>
      </w:tr>
    </w:tbl>
    <w:p w:rsidR="004D58DC" w:rsidRPr="0089375A" w:rsidRDefault="004D58DC" w:rsidP="004D58DC">
      <w:pPr>
        <w:spacing w:beforeLines="100" w:before="240" w:afterLines="50" w:after="120" w:line="360" w:lineRule="auto"/>
        <w:ind w:left="840" w:hangingChars="350" w:hanging="840"/>
        <w:jc w:val="left"/>
        <w:rPr>
          <w:rFonts w:ascii="仿宋_GB2312" w:eastAsia="仿宋_GB2312" w:hAnsi="宋体"/>
          <w:sz w:val="24"/>
          <w:szCs w:val="28"/>
        </w:rPr>
      </w:pPr>
      <w:r w:rsidRPr="0089375A">
        <w:rPr>
          <w:rFonts w:ascii="仿宋_GB2312" w:eastAsia="仿宋_GB2312" w:hAnsi="宋体" w:hint="eastAsia"/>
          <w:sz w:val="24"/>
          <w:szCs w:val="28"/>
        </w:rPr>
        <w:t>注：a：“[]</w:t>
      </w:r>
      <w:r>
        <w:rPr>
          <w:rFonts w:ascii="仿宋_GB2312" w:eastAsia="仿宋_GB2312" w:hAnsi="宋体" w:hint="eastAsia"/>
          <w:sz w:val="24"/>
          <w:szCs w:val="28"/>
        </w:rPr>
        <w:t>”的数值表示包含在所在区间内，“（）”表示不包含所在区间内。</w:t>
      </w:r>
    </w:p>
    <w:p w:rsidR="004D58DC" w:rsidRPr="0089375A" w:rsidRDefault="004D58DC" w:rsidP="004D58DC">
      <w:pPr>
        <w:spacing w:line="360" w:lineRule="auto"/>
        <w:ind w:firstLineChars="200" w:firstLine="480"/>
        <w:jc w:val="left"/>
        <w:rPr>
          <w:rFonts w:ascii="仿宋_GB2312" w:eastAsia="仿宋_GB2312" w:hAnsi="宋体"/>
          <w:sz w:val="24"/>
          <w:szCs w:val="28"/>
        </w:rPr>
      </w:pPr>
      <w:r w:rsidRPr="0089375A">
        <w:rPr>
          <w:rFonts w:ascii="仿宋_GB2312" w:eastAsia="仿宋_GB2312" w:hAnsi="宋体" w:hint="eastAsia"/>
          <w:sz w:val="24"/>
          <w:szCs w:val="28"/>
        </w:rPr>
        <w:t>b：</w:t>
      </w:r>
      <w:r>
        <w:rPr>
          <w:rFonts w:ascii="仿宋_GB2312" w:eastAsia="仿宋_GB2312" w:hAnsi="宋体" w:hint="eastAsia"/>
          <w:sz w:val="24"/>
          <w:szCs w:val="28"/>
        </w:rPr>
        <w:t>请</w:t>
      </w:r>
      <w:proofErr w:type="gramStart"/>
      <w:r>
        <w:rPr>
          <w:rFonts w:ascii="仿宋_GB2312" w:eastAsia="仿宋_GB2312" w:hAnsi="宋体" w:hint="eastAsia"/>
          <w:sz w:val="24"/>
          <w:szCs w:val="28"/>
        </w:rPr>
        <w:t>附合同</w:t>
      </w:r>
      <w:proofErr w:type="gramEnd"/>
      <w:r>
        <w:rPr>
          <w:rFonts w:ascii="仿宋_GB2312" w:eastAsia="仿宋_GB2312" w:hAnsi="宋体" w:hint="eastAsia"/>
          <w:sz w:val="24"/>
          <w:szCs w:val="28"/>
        </w:rPr>
        <w:t>复印件作为同类业绩评价证明材料。</w:t>
      </w:r>
    </w:p>
    <w:p w:rsidR="00C07266" w:rsidRPr="004D58DC" w:rsidRDefault="00C07266" w:rsidP="00C07266">
      <w:pPr>
        <w:spacing w:beforeLines="50" w:before="120" w:afterLines="50" w:after="120" w:line="360" w:lineRule="auto"/>
        <w:rPr>
          <w:rFonts w:ascii="仿宋_GB2312" w:eastAsia="仿宋_GB2312" w:hAnsi="宋体"/>
          <w:sz w:val="28"/>
          <w:szCs w:val="28"/>
        </w:rPr>
      </w:pPr>
    </w:p>
    <w:p w:rsidR="0084702E" w:rsidRPr="004D58DC" w:rsidRDefault="0084702E" w:rsidP="004D58DC">
      <w:pPr>
        <w:snapToGrid w:val="0"/>
        <w:spacing w:line="360" w:lineRule="auto"/>
        <w:rPr>
          <w:rFonts w:ascii="仿宋_GB2312" w:eastAsia="仿宋_GB2312" w:hAnsi="宋体"/>
          <w:b/>
          <w:bCs/>
          <w:color w:val="000000"/>
          <w:sz w:val="28"/>
          <w:szCs w:val="28"/>
        </w:rPr>
      </w:pPr>
    </w:p>
    <w:p w:rsidR="002D4F64" w:rsidRDefault="002D4F64" w:rsidP="00886F9C">
      <w:pPr>
        <w:widowControl/>
        <w:tabs>
          <w:tab w:val="left" w:pos="720"/>
        </w:tabs>
        <w:spacing w:line="360" w:lineRule="auto"/>
        <w:rPr>
          <w:rFonts w:ascii="仿宋_GB2312" w:eastAsia="仿宋_GB2312" w:hAnsi="宋体"/>
          <w:sz w:val="28"/>
          <w:szCs w:val="28"/>
        </w:rPr>
      </w:pPr>
    </w:p>
    <w:p w:rsidR="002D4F64" w:rsidRDefault="002D4F64">
      <w:pPr>
        <w:widowControl/>
        <w:jc w:val="left"/>
        <w:rPr>
          <w:rFonts w:ascii="方正小标宋简体" w:eastAsia="方正小标宋简体" w:hAnsi="宋体" w:cs="Tahoma"/>
          <w:bCs/>
          <w:spacing w:val="20"/>
          <w:kern w:val="44"/>
          <w:sz w:val="36"/>
          <w:szCs w:val="32"/>
        </w:rPr>
      </w:pPr>
      <w:bookmarkStart w:id="157" w:name="_Toc130180739"/>
      <w:bookmarkStart w:id="158" w:name="_Toc130180844"/>
      <w:bookmarkStart w:id="159" w:name="_Toc130180925"/>
      <w:bookmarkStart w:id="160" w:name="_Toc238282340"/>
      <w:bookmarkStart w:id="161" w:name="_Toc533236394"/>
      <w:bookmarkEnd w:id="118"/>
      <w:bookmarkEnd w:id="119"/>
      <w:bookmarkEnd w:id="120"/>
      <w:r>
        <w:rPr>
          <w:rFonts w:ascii="方正小标宋简体" w:eastAsia="方正小标宋简体" w:hAnsi="宋体" w:cs="Tahoma"/>
          <w:b/>
          <w:spacing w:val="20"/>
          <w:sz w:val="36"/>
          <w:szCs w:val="32"/>
        </w:rPr>
        <w:br w:type="page"/>
      </w:r>
    </w:p>
    <w:p w:rsidR="00B30FCC" w:rsidRPr="00546828" w:rsidRDefault="00B30FCC" w:rsidP="00886F9C">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162" w:name="_Toc535672972"/>
      <w:r w:rsidRPr="00546828">
        <w:rPr>
          <w:rFonts w:ascii="方正小标宋简体" w:eastAsia="方正小标宋简体" w:hAnsi="宋体" w:cs="Tahoma" w:hint="eastAsia"/>
          <w:b w:val="0"/>
          <w:spacing w:val="20"/>
          <w:sz w:val="36"/>
          <w:szCs w:val="32"/>
        </w:rPr>
        <w:lastRenderedPageBreak/>
        <w:t>第</w:t>
      </w:r>
      <w:r w:rsidR="00546828" w:rsidRPr="00546828">
        <w:rPr>
          <w:rFonts w:ascii="方正小标宋简体" w:eastAsia="方正小标宋简体" w:hAnsi="宋体" w:cs="Tahoma" w:hint="eastAsia"/>
          <w:b w:val="0"/>
          <w:spacing w:val="20"/>
          <w:sz w:val="36"/>
          <w:szCs w:val="32"/>
        </w:rPr>
        <w:t>五</w:t>
      </w:r>
      <w:r w:rsidRPr="00546828">
        <w:rPr>
          <w:rFonts w:ascii="方正小标宋简体" w:eastAsia="方正小标宋简体" w:hAnsi="宋体" w:cs="Tahoma" w:hint="eastAsia"/>
          <w:b w:val="0"/>
          <w:spacing w:val="20"/>
          <w:sz w:val="36"/>
          <w:szCs w:val="32"/>
        </w:rPr>
        <w:t>章</w:t>
      </w:r>
      <w:r w:rsidR="00E96EED">
        <w:rPr>
          <w:rFonts w:ascii="方正小标宋简体" w:eastAsia="方正小标宋简体" w:hAnsi="宋体" w:cs="Tahoma" w:hint="eastAsia"/>
          <w:b w:val="0"/>
          <w:spacing w:val="20"/>
          <w:sz w:val="36"/>
          <w:szCs w:val="32"/>
        </w:rPr>
        <w:t xml:space="preserve"> </w:t>
      </w:r>
      <w:r w:rsidR="00C35065" w:rsidRPr="00546828">
        <w:rPr>
          <w:rFonts w:ascii="方正小标宋简体" w:eastAsia="方正小标宋简体" w:hAnsi="宋体" w:cs="Tahoma" w:hint="eastAsia"/>
          <w:b w:val="0"/>
          <w:spacing w:val="20"/>
          <w:sz w:val="36"/>
          <w:szCs w:val="32"/>
        </w:rPr>
        <w:t>响应</w:t>
      </w:r>
      <w:r w:rsidRPr="00546828">
        <w:rPr>
          <w:rFonts w:ascii="方正小标宋简体" w:eastAsia="方正小标宋简体" w:hAnsi="宋体" w:cs="Tahoma" w:hint="eastAsia"/>
          <w:b w:val="0"/>
          <w:spacing w:val="20"/>
          <w:sz w:val="36"/>
          <w:szCs w:val="32"/>
        </w:rPr>
        <w:t>文件格式</w:t>
      </w:r>
      <w:bookmarkStart w:id="163" w:name="_Toc130139098"/>
      <w:bookmarkEnd w:id="157"/>
      <w:bookmarkEnd w:id="158"/>
      <w:bookmarkEnd w:id="159"/>
      <w:bookmarkEnd w:id="160"/>
      <w:bookmarkEnd w:id="161"/>
      <w:bookmarkEnd w:id="162"/>
    </w:p>
    <w:tbl>
      <w:tblPr>
        <w:tblW w:w="9228" w:type="dxa"/>
        <w:tblInd w:w="94" w:type="dxa"/>
        <w:tblLayout w:type="fixed"/>
        <w:tblLook w:val="0000" w:firstRow="0" w:lastRow="0" w:firstColumn="0" w:lastColumn="0" w:noHBand="0" w:noVBand="0"/>
      </w:tblPr>
      <w:tblGrid>
        <w:gridCol w:w="723"/>
        <w:gridCol w:w="6237"/>
        <w:gridCol w:w="851"/>
        <w:gridCol w:w="850"/>
        <w:gridCol w:w="567"/>
      </w:tblGrid>
      <w:tr w:rsidR="00B30FCC" w:rsidRPr="00130A3B" w:rsidTr="006E3264">
        <w:trPr>
          <w:trHeight w:val="510"/>
        </w:trPr>
        <w:tc>
          <w:tcPr>
            <w:tcW w:w="723" w:type="dxa"/>
            <w:tcBorders>
              <w:top w:val="single" w:sz="12" w:space="0" w:color="auto"/>
              <w:left w:val="single" w:sz="12" w:space="0" w:color="auto"/>
              <w:bottom w:val="single" w:sz="4" w:space="0" w:color="auto"/>
              <w:right w:val="single" w:sz="4" w:space="0" w:color="auto"/>
            </w:tcBorders>
            <w:shd w:val="clear" w:color="auto" w:fill="DDD9C3" w:themeFill="background2" w:themeFillShade="E6"/>
            <w:vAlign w:val="center"/>
          </w:tcPr>
          <w:p w:rsidR="00B30FCC" w:rsidRPr="006E3264" w:rsidRDefault="00B30FCC" w:rsidP="00886F9C">
            <w:pPr>
              <w:widowControl/>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序号</w:t>
            </w:r>
          </w:p>
        </w:tc>
        <w:tc>
          <w:tcPr>
            <w:tcW w:w="6237" w:type="dxa"/>
            <w:tcBorders>
              <w:top w:val="single" w:sz="12" w:space="0" w:color="auto"/>
              <w:left w:val="nil"/>
              <w:bottom w:val="single" w:sz="4" w:space="0" w:color="auto"/>
              <w:right w:val="single" w:sz="4" w:space="0" w:color="auto"/>
            </w:tcBorders>
            <w:shd w:val="clear" w:color="auto" w:fill="DDD9C3" w:themeFill="background2" w:themeFillShade="E6"/>
            <w:vAlign w:val="center"/>
          </w:tcPr>
          <w:p w:rsidR="00B30FCC" w:rsidRPr="006E3264" w:rsidRDefault="00B30FCC" w:rsidP="00886F9C">
            <w:pPr>
              <w:widowControl/>
              <w:jc w:val="center"/>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内</w:t>
            </w:r>
            <w:r w:rsidRPr="006E3264">
              <w:rPr>
                <w:rFonts w:ascii="仿宋_GB2312" w:eastAsia="仿宋_GB2312" w:hAnsi="宋体" w:hint="eastAsia"/>
                <w:b/>
                <w:bCs/>
                <w:color w:val="000000"/>
                <w:kern w:val="0"/>
                <w:sz w:val="24"/>
                <w:szCs w:val="28"/>
              </w:rPr>
              <w:t xml:space="preserve">      </w:t>
            </w:r>
            <w:r w:rsidRPr="006E3264">
              <w:rPr>
                <w:rFonts w:ascii="仿宋_GB2312" w:eastAsia="仿宋_GB2312" w:hAnsi="宋体" w:cs="宋体" w:hint="eastAsia"/>
                <w:b/>
                <w:bCs/>
                <w:color w:val="000000"/>
                <w:kern w:val="0"/>
                <w:sz w:val="24"/>
                <w:szCs w:val="28"/>
              </w:rPr>
              <w:t>容</w:t>
            </w:r>
          </w:p>
        </w:tc>
        <w:tc>
          <w:tcPr>
            <w:tcW w:w="851" w:type="dxa"/>
            <w:tcBorders>
              <w:top w:val="single" w:sz="12" w:space="0" w:color="auto"/>
              <w:left w:val="nil"/>
              <w:bottom w:val="single" w:sz="4" w:space="0" w:color="auto"/>
              <w:right w:val="single" w:sz="4" w:space="0" w:color="auto"/>
            </w:tcBorders>
            <w:shd w:val="clear" w:color="auto" w:fill="DDD9C3" w:themeFill="background2" w:themeFillShade="E6"/>
            <w:vAlign w:val="bottom"/>
          </w:tcPr>
          <w:p w:rsidR="00B30FCC" w:rsidRPr="006E3264" w:rsidRDefault="00B30FCC" w:rsidP="00886F9C">
            <w:pPr>
              <w:widowControl/>
              <w:jc w:val="center"/>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是否提交</w:t>
            </w:r>
          </w:p>
        </w:tc>
        <w:tc>
          <w:tcPr>
            <w:tcW w:w="850" w:type="dxa"/>
            <w:tcBorders>
              <w:top w:val="single" w:sz="12" w:space="0" w:color="auto"/>
              <w:left w:val="nil"/>
              <w:bottom w:val="single" w:sz="4" w:space="0" w:color="auto"/>
              <w:right w:val="single" w:sz="4" w:space="0" w:color="auto"/>
            </w:tcBorders>
            <w:shd w:val="clear" w:color="auto" w:fill="DDD9C3" w:themeFill="background2" w:themeFillShade="E6"/>
            <w:vAlign w:val="bottom"/>
          </w:tcPr>
          <w:p w:rsidR="00B30FCC" w:rsidRPr="006E3264" w:rsidRDefault="00B30FCC" w:rsidP="00546828">
            <w:pPr>
              <w:widowControl/>
              <w:jc w:val="center"/>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页码范围</w:t>
            </w:r>
          </w:p>
        </w:tc>
        <w:tc>
          <w:tcPr>
            <w:tcW w:w="567" w:type="dxa"/>
            <w:tcBorders>
              <w:top w:val="single" w:sz="12" w:space="0" w:color="auto"/>
              <w:left w:val="nil"/>
              <w:bottom w:val="single" w:sz="4" w:space="0" w:color="auto"/>
              <w:right w:val="single" w:sz="12" w:space="0" w:color="auto"/>
            </w:tcBorders>
            <w:shd w:val="clear" w:color="auto" w:fill="DDD9C3" w:themeFill="background2" w:themeFillShade="E6"/>
            <w:vAlign w:val="center"/>
          </w:tcPr>
          <w:p w:rsidR="00B30FCC" w:rsidRPr="006E3264" w:rsidRDefault="00B30FCC" w:rsidP="00886F9C">
            <w:pPr>
              <w:widowControl/>
              <w:jc w:val="center"/>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备注</w:t>
            </w:r>
          </w:p>
        </w:tc>
      </w:tr>
      <w:tr w:rsidR="00B30FCC" w:rsidRPr="00130A3B"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b/>
                <w:bCs/>
                <w:color w:val="000000"/>
                <w:kern w:val="0"/>
                <w:sz w:val="24"/>
                <w:szCs w:val="28"/>
              </w:rPr>
            </w:pPr>
            <w:proofErr w:type="gramStart"/>
            <w:r w:rsidRPr="006E3264">
              <w:rPr>
                <w:rFonts w:ascii="仿宋_GB2312" w:eastAsia="仿宋_GB2312" w:hAnsi="宋体" w:cs="宋体" w:hint="eastAsia"/>
                <w:b/>
                <w:bCs/>
                <w:color w:val="000000"/>
                <w:kern w:val="0"/>
                <w:sz w:val="24"/>
                <w:szCs w:val="28"/>
              </w:rPr>
              <w:t>一</w:t>
            </w:r>
            <w:proofErr w:type="gramEnd"/>
          </w:p>
        </w:tc>
        <w:tc>
          <w:tcPr>
            <w:tcW w:w="6237" w:type="dxa"/>
            <w:tcBorders>
              <w:top w:val="single" w:sz="4" w:space="0" w:color="auto"/>
              <w:left w:val="nil"/>
              <w:bottom w:val="single" w:sz="4" w:space="0" w:color="auto"/>
              <w:right w:val="single" w:sz="4" w:space="0" w:color="auto"/>
            </w:tcBorders>
            <w:vAlign w:val="center"/>
          </w:tcPr>
          <w:p w:rsidR="00B30FCC" w:rsidRPr="006E3264" w:rsidRDefault="00C35065" w:rsidP="00886F9C">
            <w:pPr>
              <w:widowControl/>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响应</w:t>
            </w:r>
            <w:r w:rsidR="00B30FCC" w:rsidRPr="006E3264">
              <w:rPr>
                <w:rFonts w:ascii="仿宋_GB2312" w:eastAsia="仿宋_GB2312" w:hAnsi="宋体" w:cs="宋体" w:hint="eastAsia"/>
                <w:b/>
                <w:bCs/>
                <w:color w:val="000000"/>
                <w:kern w:val="0"/>
                <w:sz w:val="24"/>
                <w:szCs w:val="28"/>
              </w:rPr>
              <w:t>报价文件</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1.1</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546828" w:rsidP="00886F9C">
            <w:pPr>
              <w:widowControl/>
              <w:rPr>
                <w:rFonts w:ascii="仿宋_GB2312" w:eastAsia="仿宋_GB2312" w:hAnsi="宋体" w:cs="宋体"/>
                <w:b/>
                <w:bCs/>
                <w:color w:val="000000"/>
                <w:kern w:val="0"/>
                <w:sz w:val="24"/>
                <w:szCs w:val="28"/>
              </w:rPr>
            </w:pPr>
            <w:r w:rsidRPr="006E3264">
              <w:rPr>
                <w:rFonts w:ascii="仿宋_GB2312" w:eastAsia="仿宋_GB2312" w:hAnsi="宋体" w:hint="eastAsia"/>
                <w:bCs/>
                <w:color w:val="000000"/>
                <w:sz w:val="24"/>
                <w:szCs w:val="28"/>
              </w:rPr>
              <w:sym w:font="Wingdings" w:char="F076"/>
            </w:r>
            <w:r w:rsidR="00C35065" w:rsidRPr="006E3264">
              <w:rPr>
                <w:rFonts w:ascii="仿宋_GB2312" w:eastAsia="仿宋_GB2312" w:hAnsi="宋体" w:cs="宋体" w:hint="eastAsia"/>
                <w:color w:val="000000"/>
                <w:kern w:val="0"/>
                <w:sz w:val="24"/>
                <w:szCs w:val="28"/>
              </w:rPr>
              <w:t>响应</w:t>
            </w:r>
            <w:r w:rsidR="00B30FCC" w:rsidRPr="006E3264">
              <w:rPr>
                <w:rFonts w:ascii="仿宋_GB2312" w:eastAsia="仿宋_GB2312" w:hAnsi="宋体" w:cs="宋体" w:hint="eastAsia"/>
                <w:color w:val="000000"/>
                <w:kern w:val="0"/>
                <w:sz w:val="24"/>
                <w:szCs w:val="28"/>
              </w:rPr>
              <w:t>函（格式</w:t>
            </w:r>
            <w:r w:rsidR="00B30FCC" w:rsidRPr="006E3264">
              <w:rPr>
                <w:rFonts w:ascii="仿宋_GB2312" w:eastAsia="仿宋_GB2312" w:hAnsi="宋体" w:hint="eastAsia"/>
                <w:color w:val="000000"/>
                <w:kern w:val="0"/>
                <w:sz w:val="24"/>
                <w:szCs w:val="28"/>
              </w:rPr>
              <w:t>1</w:t>
            </w:r>
            <w:r w:rsidR="00B30FCC" w:rsidRPr="006E3264">
              <w:rPr>
                <w:rFonts w:ascii="仿宋_GB2312" w:eastAsia="仿宋_GB2312" w:hAnsi="宋体" w:cs="宋体" w:hint="eastAsia"/>
                <w:color w:val="000000"/>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10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二</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资格性、符合性审查文件</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119"/>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2.1</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546828" w:rsidP="00886F9C">
            <w:pPr>
              <w:widowControl/>
              <w:rPr>
                <w:rFonts w:ascii="仿宋_GB2312" w:eastAsia="仿宋_GB2312" w:hAnsi="宋体" w:cs="宋体"/>
                <w:color w:val="000000"/>
                <w:kern w:val="0"/>
                <w:sz w:val="24"/>
                <w:szCs w:val="28"/>
              </w:rPr>
            </w:pPr>
            <w:r w:rsidRPr="006E3264">
              <w:rPr>
                <w:rFonts w:ascii="仿宋_GB2312" w:eastAsia="仿宋_GB2312" w:hAnsi="宋体" w:hint="eastAsia"/>
                <w:bCs/>
                <w:color w:val="000000"/>
                <w:sz w:val="24"/>
                <w:szCs w:val="28"/>
              </w:rPr>
              <w:sym w:font="Wingdings" w:char="F076"/>
            </w:r>
            <w:r w:rsidR="00B30FCC" w:rsidRPr="006E3264">
              <w:rPr>
                <w:rFonts w:ascii="仿宋_GB2312" w:eastAsia="仿宋_GB2312" w:hAnsi="宋体" w:cs="宋体" w:hint="eastAsia"/>
                <w:color w:val="000000"/>
                <w:kern w:val="0"/>
                <w:sz w:val="24"/>
                <w:szCs w:val="28"/>
              </w:rPr>
              <w:t>法定代表人证明及授权书(格式</w:t>
            </w:r>
            <w:r w:rsidR="000C6025" w:rsidRPr="006E3264">
              <w:rPr>
                <w:rFonts w:ascii="仿宋_GB2312" w:eastAsia="仿宋_GB2312" w:hAnsi="宋体" w:cs="宋体" w:hint="eastAsia"/>
                <w:color w:val="000000"/>
                <w:kern w:val="0"/>
                <w:sz w:val="24"/>
                <w:szCs w:val="28"/>
              </w:rPr>
              <w:t>2</w:t>
            </w:r>
            <w:r w:rsidR="00B30FCC" w:rsidRPr="006E3264">
              <w:rPr>
                <w:rFonts w:ascii="仿宋_GB2312" w:eastAsia="仿宋_GB2312" w:hAnsi="宋体" w:cs="宋体" w:hint="eastAsia"/>
                <w:color w:val="000000"/>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2.2</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546828" w:rsidP="00886F9C">
            <w:pPr>
              <w:widowControl/>
              <w:rPr>
                <w:rFonts w:ascii="仿宋_GB2312" w:eastAsia="仿宋_GB2312" w:hAnsi="宋体" w:cs="宋体"/>
                <w:color w:val="000000"/>
                <w:kern w:val="0"/>
                <w:sz w:val="24"/>
                <w:szCs w:val="28"/>
              </w:rPr>
            </w:pPr>
            <w:r w:rsidRPr="006E3264">
              <w:rPr>
                <w:rFonts w:ascii="仿宋_GB2312" w:eastAsia="仿宋_GB2312" w:hAnsi="宋体" w:hint="eastAsia"/>
                <w:bCs/>
                <w:color w:val="000000"/>
                <w:sz w:val="24"/>
                <w:szCs w:val="28"/>
              </w:rPr>
              <w:sym w:font="Wingdings" w:char="F076"/>
            </w:r>
            <w:r w:rsidR="00B30FCC" w:rsidRPr="006E3264">
              <w:rPr>
                <w:rFonts w:ascii="仿宋_GB2312" w:eastAsia="仿宋_GB2312" w:hAnsi="宋体" w:cs="宋体" w:hint="eastAsia"/>
                <w:color w:val="000000"/>
                <w:kern w:val="0"/>
                <w:sz w:val="24"/>
                <w:szCs w:val="28"/>
              </w:rPr>
              <w:t>资格声明函</w:t>
            </w:r>
            <w:r w:rsidR="00B30FCC" w:rsidRPr="006E3264">
              <w:rPr>
                <w:rFonts w:ascii="仿宋_GB2312" w:eastAsia="仿宋_GB2312" w:hAnsi="宋体" w:hint="eastAsia"/>
                <w:color w:val="000000"/>
                <w:kern w:val="0"/>
                <w:sz w:val="24"/>
                <w:szCs w:val="28"/>
              </w:rPr>
              <w:t>(</w:t>
            </w:r>
            <w:r w:rsidR="00B30FCC" w:rsidRPr="006E3264">
              <w:rPr>
                <w:rFonts w:ascii="仿宋_GB2312" w:eastAsia="仿宋_GB2312" w:hAnsi="宋体" w:cs="宋体" w:hint="eastAsia"/>
                <w:color w:val="000000"/>
                <w:kern w:val="0"/>
                <w:sz w:val="24"/>
                <w:szCs w:val="28"/>
              </w:rPr>
              <w:t>格式</w:t>
            </w:r>
            <w:r w:rsidR="004B6DCE" w:rsidRPr="006E3264">
              <w:rPr>
                <w:rFonts w:ascii="仿宋_GB2312" w:eastAsia="仿宋_GB2312" w:hAnsi="宋体" w:hint="eastAsia"/>
                <w:color w:val="000000"/>
                <w:kern w:val="0"/>
                <w:sz w:val="24"/>
                <w:szCs w:val="28"/>
              </w:rPr>
              <w:t>3</w:t>
            </w:r>
            <w:r w:rsidR="00B30FCC" w:rsidRPr="006E3264">
              <w:rPr>
                <w:rFonts w:ascii="仿宋_GB2312" w:eastAsia="仿宋_GB2312" w:hAnsi="宋体" w:hint="eastAsia"/>
                <w:color w:val="000000"/>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2.3</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546828" w:rsidP="00886F9C">
            <w:pPr>
              <w:widowControl/>
              <w:rPr>
                <w:rFonts w:ascii="仿宋_GB2312" w:eastAsia="仿宋_GB2312" w:hAnsi="宋体" w:cs="宋体"/>
                <w:color w:val="000000"/>
                <w:kern w:val="0"/>
                <w:sz w:val="24"/>
                <w:szCs w:val="28"/>
              </w:rPr>
            </w:pPr>
            <w:r w:rsidRPr="006E3264">
              <w:rPr>
                <w:rFonts w:ascii="仿宋_GB2312" w:eastAsia="仿宋_GB2312" w:hAnsi="宋体" w:hint="eastAsia"/>
                <w:bCs/>
                <w:color w:val="000000"/>
                <w:sz w:val="24"/>
                <w:szCs w:val="28"/>
              </w:rPr>
              <w:sym w:font="Wingdings" w:char="F076"/>
            </w:r>
            <w:r w:rsidR="00C35065" w:rsidRPr="006E3264">
              <w:rPr>
                <w:rFonts w:ascii="仿宋_GB2312" w:eastAsia="仿宋_GB2312" w:hAnsi="宋体" w:cs="宋体" w:hint="eastAsia"/>
                <w:color w:val="000000"/>
                <w:kern w:val="0"/>
                <w:sz w:val="24"/>
                <w:szCs w:val="28"/>
              </w:rPr>
              <w:t>响应</w:t>
            </w:r>
            <w:r w:rsidR="00B30FCC" w:rsidRPr="006E3264">
              <w:rPr>
                <w:rFonts w:ascii="仿宋_GB2312" w:eastAsia="仿宋_GB2312" w:hAnsi="宋体" w:cs="宋体" w:hint="eastAsia"/>
                <w:color w:val="000000"/>
                <w:kern w:val="0"/>
                <w:sz w:val="24"/>
                <w:szCs w:val="28"/>
              </w:rPr>
              <w:t>人营业执照或事业法人证书副本复印件（经年检合格）</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2.4</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组织机构代码证，国、地税务登记证副本复印件</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2.5</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其他资格证明文件</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9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2.6</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546828" w:rsidP="00886F9C">
            <w:pPr>
              <w:widowControl/>
              <w:rPr>
                <w:rFonts w:ascii="仿宋_GB2312" w:eastAsia="仿宋_GB2312" w:hAnsi="宋体" w:cs="宋体"/>
                <w:color w:val="000000"/>
                <w:kern w:val="0"/>
                <w:sz w:val="24"/>
                <w:szCs w:val="28"/>
              </w:rPr>
            </w:pPr>
            <w:r w:rsidRPr="006E3264">
              <w:rPr>
                <w:rFonts w:ascii="仿宋_GB2312" w:eastAsia="仿宋_GB2312" w:hAnsi="宋体" w:hint="eastAsia"/>
                <w:bCs/>
                <w:color w:val="000000"/>
                <w:sz w:val="24"/>
                <w:szCs w:val="28"/>
              </w:rPr>
              <w:sym w:font="Wingdings" w:char="F076"/>
            </w:r>
            <w:r w:rsidR="00B30FCC" w:rsidRPr="006E3264">
              <w:rPr>
                <w:rFonts w:ascii="仿宋_GB2312" w:eastAsia="仿宋_GB2312" w:hAnsi="宋体" w:hint="eastAsia"/>
                <w:sz w:val="24"/>
                <w:szCs w:val="28"/>
              </w:rPr>
              <w:t>实质性条款响应一览表(格式</w:t>
            </w:r>
            <w:r w:rsidR="004B6DCE" w:rsidRPr="006E3264">
              <w:rPr>
                <w:rFonts w:ascii="仿宋_GB2312" w:eastAsia="仿宋_GB2312" w:hAnsi="宋体" w:hint="eastAsia"/>
                <w:sz w:val="24"/>
                <w:szCs w:val="28"/>
              </w:rPr>
              <w:t>4</w:t>
            </w:r>
            <w:r w:rsidR="00B30FCC" w:rsidRPr="006E3264">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285"/>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三</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商务文件目录表</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3.1</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商务评审索引表</w:t>
            </w:r>
            <w:r w:rsidRPr="006E3264">
              <w:rPr>
                <w:rFonts w:ascii="仿宋_GB2312" w:eastAsia="仿宋_GB2312" w:hAnsi="宋体" w:hint="eastAsia"/>
                <w:color w:val="000000"/>
                <w:kern w:val="0"/>
                <w:sz w:val="24"/>
                <w:szCs w:val="28"/>
              </w:rPr>
              <w:t>（格式</w:t>
            </w:r>
            <w:r w:rsidR="004B6DCE" w:rsidRPr="006E3264">
              <w:rPr>
                <w:rFonts w:ascii="仿宋_GB2312" w:eastAsia="仿宋_GB2312" w:hAnsi="宋体" w:hint="eastAsia"/>
                <w:color w:val="000000"/>
                <w:kern w:val="0"/>
                <w:sz w:val="24"/>
                <w:szCs w:val="28"/>
              </w:rPr>
              <w:t>5</w:t>
            </w:r>
            <w:r w:rsidRPr="006E3264">
              <w:rPr>
                <w:rFonts w:ascii="仿宋_GB2312" w:eastAsia="仿宋_GB2312" w:hAnsi="宋体" w:hint="eastAsia"/>
                <w:color w:val="000000"/>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olor w:val="000000"/>
                <w:kern w:val="0"/>
                <w:sz w:val="24"/>
                <w:szCs w:val="28"/>
              </w:rPr>
            </w:pPr>
            <w:r w:rsidRPr="006E3264">
              <w:rPr>
                <w:rFonts w:ascii="仿宋_GB2312" w:eastAsia="仿宋_GB2312" w:hAnsi="宋体" w:hint="eastAsia"/>
                <w:color w:val="000000"/>
                <w:kern w:val="0"/>
                <w:sz w:val="24"/>
                <w:szCs w:val="28"/>
              </w:rPr>
              <w:t>3.2</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hint="eastAsia"/>
                <w:color w:val="000000"/>
                <w:kern w:val="0"/>
                <w:sz w:val="24"/>
                <w:szCs w:val="28"/>
              </w:rPr>
              <w:t>同意采购文件条款说明（格式</w:t>
            </w:r>
            <w:r w:rsidR="004B6DCE" w:rsidRPr="006E3264">
              <w:rPr>
                <w:rFonts w:ascii="仿宋_GB2312" w:eastAsia="仿宋_GB2312" w:hAnsi="宋体" w:hint="eastAsia"/>
                <w:color w:val="000000"/>
                <w:kern w:val="0"/>
                <w:sz w:val="24"/>
                <w:szCs w:val="28"/>
              </w:rPr>
              <w:t>6</w:t>
            </w:r>
            <w:r w:rsidRPr="006E3264">
              <w:rPr>
                <w:rFonts w:ascii="仿宋_GB2312" w:eastAsia="仿宋_GB2312" w:hAnsi="宋体" w:hint="eastAsia"/>
                <w:color w:val="000000"/>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191"/>
        </w:trPr>
        <w:tc>
          <w:tcPr>
            <w:tcW w:w="723" w:type="dxa"/>
            <w:tcBorders>
              <w:top w:val="nil"/>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olor w:val="000000"/>
                <w:kern w:val="0"/>
                <w:sz w:val="24"/>
                <w:szCs w:val="28"/>
              </w:rPr>
            </w:pPr>
            <w:r w:rsidRPr="006E3264">
              <w:rPr>
                <w:rFonts w:ascii="仿宋_GB2312" w:eastAsia="仿宋_GB2312" w:hAnsi="宋体" w:hint="eastAsia"/>
                <w:color w:val="000000"/>
                <w:kern w:val="0"/>
                <w:sz w:val="24"/>
                <w:szCs w:val="28"/>
              </w:rPr>
              <w:t>3.3</w:t>
            </w:r>
          </w:p>
        </w:tc>
        <w:tc>
          <w:tcPr>
            <w:tcW w:w="6237" w:type="dxa"/>
            <w:tcBorders>
              <w:top w:val="nil"/>
              <w:left w:val="nil"/>
              <w:bottom w:val="single" w:sz="4" w:space="0" w:color="auto"/>
              <w:right w:val="single" w:sz="4" w:space="0" w:color="auto"/>
            </w:tcBorders>
            <w:vAlign w:val="center"/>
          </w:tcPr>
          <w:p w:rsidR="00B30FCC" w:rsidRPr="006E3264" w:rsidRDefault="00015286"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响应</w:t>
            </w:r>
            <w:r w:rsidR="00B30FCC" w:rsidRPr="006E3264">
              <w:rPr>
                <w:rFonts w:ascii="仿宋_GB2312" w:eastAsia="仿宋_GB2312" w:hAnsi="宋体" w:cs="宋体" w:hint="eastAsia"/>
                <w:color w:val="000000"/>
                <w:kern w:val="0"/>
                <w:sz w:val="24"/>
                <w:szCs w:val="28"/>
              </w:rPr>
              <w:t>人简介（格式自定）</w:t>
            </w:r>
          </w:p>
        </w:tc>
        <w:tc>
          <w:tcPr>
            <w:tcW w:w="851"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nil"/>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155"/>
        </w:trPr>
        <w:tc>
          <w:tcPr>
            <w:tcW w:w="723" w:type="dxa"/>
            <w:tcBorders>
              <w:top w:val="nil"/>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kern w:val="0"/>
                <w:sz w:val="24"/>
                <w:szCs w:val="28"/>
              </w:rPr>
            </w:pPr>
            <w:r w:rsidRPr="006E3264">
              <w:rPr>
                <w:rFonts w:ascii="仿宋_GB2312" w:eastAsia="仿宋_GB2312" w:hAnsi="宋体" w:hint="eastAsia"/>
                <w:kern w:val="0"/>
                <w:sz w:val="24"/>
                <w:szCs w:val="28"/>
              </w:rPr>
              <w:t>3.4</w:t>
            </w:r>
          </w:p>
        </w:tc>
        <w:tc>
          <w:tcPr>
            <w:tcW w:w="6237" w:type="dxa"/>
            <w:tcBorders>
              <w:top w:val="nil"/>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kern w:val="0"/>
                <w:sz w:val="24"/>
                <w:szCs w:val="28"/>
              </w:rPr>
            </w:pPr>
            <w:r w:rsidRPr="006E3264">
              <w:rPr>
                <w:rFonts w:ascii="仿宋_GB2312" w:eastAsia="仿宋_GB2312" w:hAnsi="宋体" w:hint="eastAsia"/>
                <w:kern w:val="0"/>
                <w:sz w:val="24"/>
                <w:szCs w:val="28"/>
              </w:rPr>
              <w:t>201</w:t>
            </w:r>
            <w:r w:rsidR="00924EEB" w:rsidRPr="006E3264">
              <w:rPr>
                <w:rFonts w:ascii="仿宋_GB2312" w:eastAsia="仿宋_GB2312" w:hAnsi="宋体" w:hint="eastAsia"/>
                <w:kern w:val="0"/>
                <w:sz w:val="24"/>
                <w:szCs w:val="28"/>
              </w:rPr>
              <w:t>5</w:t>
            </w:r>
            <w:r w:rsidRPr="006E3264">
              <w:rPr>
                <w:rFonts w:ascii="仿宋_GB2312" w:eastAsia="仿宋_GB2312" w:hAnsi="宋体" w:hint="eastAsia"/>
                <w:kern w:val="0"/>
                <w:sz w:val="24"/>
                <w:szCs w:val="28"/>
              </w:rPr>
              <w:t>年至今同类项目业绩情况一览表（格式</w:t>
            </w:r>
            <w:r w:rsidR="004B6DCE" w:rsidRPr="006E3264">
              <w:rPr>
                <w:rFonts w:ascii="仿宋_GB2312" w:eastAsia="仿宋_GB2312" w:hAnsi="宋体" w:hint="eastAsia"/>
                <w:kern w:val="0"/>
                <w:sz w:val="24"/>
                <w:szCs w:val="28"/>
              </w:rPr>
              <w:t>7</w:t>
            </w:r>
            <w:r w:rsidRPr="006E3264">
              <w:rPr>
                <w:rFonts w:ascii="仿宋_GB2312" w:eastAsia="仿宋_GB2312" w:hAnsi="宋体" w:hint="eastAsia"/>
                <w:kern w:val="0"/>
                <w:sz w:val="24"/>
                <w:szCs w:val="28"/>
              </w:rPr>
              <w:t>）</w:t>
            </w:r>
          </w:p>
        </w:tc>
        <w:tc>
          <w:tcPr>
            <w:tcW w:w="851"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nil"/>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174"/>
        </w:trPr>
        <w:tc>
          <w:tcPr>
            <w:tcW w:w="723" w:type="dxa"/>
            <w:tcBorders>
              <w:top w:val="nil"/>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olor w:val="000000"/>
                <w:kern w:val="0"/>
                <w:sz w:val="24"/>
                <w:szCs w:val="28"/>
              </w:rPr>
            </w:pPr>
            <w:r w:rsidRPr="006E3264">
              <w:rPr>
                <w:rFonts w:ascii="仿宋_GB2312" w:eastAsia="仿宋_GB2312" w:hAnsi="宋体" w:hint="eastAsia"/>
                <w:color w:val="000000"/>
                <w:kern w:val="0"/>
                <w:sz w:val="24"/>
                <w:szCs w:val="28"/>
              </w:rPr>
              <w:t>3.5</w:t>
            </w:r>
          </w:p>
        </w:tc>
        <w:tc>
          <w:tcPr>
            <w:tcW w:w="6237" w:type="dxa"/>
            <w:tcBorders>
              <w:top w:val="nil"/>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olor w:val="000000"/>
                <w:kern w:val="0"/>
                <w:sz w:val="24"/>
                <w:szCs w:val="28"/>
              </w:rPr>
            </w:pPr>
            <w:r w:rsidRPr="006E3264">
              <w:rPr>
                <w:rFonts w:ascii="仿宋_GB2312" w:eastAsia="仿宋_GB2312" w:hAnsi="宋体" w:cs="宋体" w:hint="eastAsia"/>
                <w:color w:val="000000"/>
                <w:kern w:val="0"/>
                <w:sz w:val="24"/>
                <w:szCs w:val="28"/>
              </w:rPr>
              <w:t>拟派本项目负责人及主要人员情况表（格式</w:t>
            </w:r>
            <w:r w:rsidR="004B6DCE" w:rsidRPr="006E3264">
              <w:rPr>
                <w:rFonts w:ascii="仿宋_GB2312" w:eastAsia="仿宋_GB2312" w:hAnsi="宋体" w:cs="宋体" w:hint="eastAsia"/>
                <w:color w:val="000000"/>
                <w:kern w:val="0"/>
                <w:sz w:val="24"/>
                <w:szCs w:val="28"/>
              </w:rPr>
              <w:t>8</w:t>
            </w:r>
            <w:r w:rsidRPr="006E3264">
              <w:rPr>
                <w:rFonts w:ascii="仿宋_GB2312" w:eastAsia="仿宋_GB2312" w:hAnsi="宋体" w:cs="宋体" w:hint="eastAsia"/>
                <w:color w:val="000000"/>
                <w:kern w:val="0"/>
                <w:sz w:val="24"/>
                <w:szCs w:val="28"/>
              </w:rPr>
              <w:t>）</w:t>
            </w:r>
          </w:p>
        </w:tc>
        <w:tc>
          <w:tcPr>
            <w:tcW w:w="851"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nil"/>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205"/>
        </w:trPr>
        <w:tc>
          <w:tcPr>
            <w:tcW w:w="723" w:type="dxa"/>
            <w:tcBorders>
              <w:top w:val="nil"/>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olor w:val="000000"/>
                <w:kern w:val="0"/>
                <w:sz w:val="24"/>
                <w:szCs w:val="28"/>
              </w:rPr>
            </w:pPr>
            <w:r w:rsidRPr="006E3264">
              <w:rPr>
                <w:rFonts w:ascii="仿宋_GB2312" w:eastAsia="仿宋_GB2312" w:hAnsi="宋体" w:hint="eastAsia"/>
                <w:color w:val="000000"/>
                <w:kern w:val="0"/>
                <w:sz w:val="24"/>
                <w:szCs w:val="28"/>
              </w:rPr>
              <w:t>3.6</w:t>
            </w:r>
          </w:p>
        </w:tc>
        <w:tc>
          <w:tcPr>
            <w:tcW w:w="6237" w:type="dxa"/>
            <w:tcBorders>
              <w:top w:val="nil"/>
              <w:left w:val="nil"/>
              <w:bottom w:val="single" w:sz="4" w:space="0" w:color="auto"/>
              <w:right w:val="single" w:sz="4" w:space="0" w:color="auto"/>
            </w:tcBorders>
            <w:vAlign w:val="center"/>
          </w:tcPr>
          <w:p w:rsidR="00B30FCC" w:rsidRPr="006E3264" w:rsidRDefault="00015286" w:rsidP="00886F9C">
            <w:pPr>
              <w:widowControl/>
              <w:rPr>
                <w:rFonts w:ascii="仿宋_GB2312" w:eastAsia="仿宋_GB2312" w:hAnsi="宋体"/>
                <w:kern w:val="0"/>
                <w:sz w:val="24"/>
                <w:szCs w:val="28"/>
              </w:rPr>
            </w:pPr>
            <w:r w:rsidRPr="006E3264">
              <w:rPr>
                <w:rFonts w:ascii="仿宋_GB2312" w:eastAsia="仿宋_GB2312" w:hAnsi="宋体" w:cs="宋体" w:hint="eastAsia"/>
                <w:kern w:val="0"/>
                <w:sz w:val="24"/>
                <w:szCs w:val="28"/>
              </w:rPr>
              <w:t>响应</w:t>
            </w:r>
            <w:r w:rsidR="004B6DCE" w:rsidRPr="006E3264">
              <w:rPr>
                <w:rFonts w:ascii="仿宋_GB2312" w:eastAsia="仿宋_GB2312" w:hAnsi="宋体" w:cs="宋体" w:hint="eastAsia"/>
                <w:kern w:val="0"/>
                <w:sz w:val="24"/>
                <w:szCs w:val="28"/>
              </w:rPr>
              <w:t>人认为需要提交的其他资料</w:t>
            </w:r>
          </w:p>
        </w:tc>
        <w:tc>
          <w:tcPr>
            <w:tcW w:w="851"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nil"/>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85"/>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kern w:val="0"/>
                <w:sz w:val="24"/>
                <w:szCs w:val="28"/>
              </w:rPr>
            </w:pPr>
            <w:r w:rsidRPr="006E3264">
              <w:rPr>
                <w:rFonts w:ascii="仿宋_GB2312" w:eastAsia="仿宋_GB2312" w:hAnsi="宋体" w:cs="宋体" w:hint="eastAsia"/>
                <w:b/>
                <w:bCs/>
                <w:kern w:val="0"/>
                <w:sz w:val="24"/>
                <w:szCs w:val="28"/>
              </w:rPr>
              <w:t>四</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kern w:val="0"/>
                <w:sz w:val="24"/>
                <w:szCs w:val="28"/>
              </w:rPr>
            </w:pPr>
            <w:r w:rsidRPr="006E3264">
              <w:rPr>
                <w:rFonts w:ascii="仿宋_GB2312" w:eastAsia="仿宋_GB2312" w:hAnsi="宋体" w:cs="宋体" w:hint="eastAsia"/>
                <w:b/>
                <w:bCs/>
                <w:kern w:val="0"/>
                <w:sz w:val="24"/>
                <w:szCs w:val="28"/>
              </w:rPr>
              <w:t>服务方案文件目录表</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299"/>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kern w:val="0"/>
                <w:sz w:val="24"/>
                <w:szCs w:val="28"/>
              </w:rPr>
            </w:pPr>
            <w:r w:rsidRPr="006E3264">
              <w:rPr>
                <w:rFonts w:ascii="仿宋_GB2312" w:eastAsia="仿宋_GB2312" w:hAnsi="宋体" w:hint="eastAsia"/>
                <w:kern w:val="0"/>
                <w:sz w:val="24"/>
                <w:szCs w:val="28"/>
              </w:rPr>
              <w:t>4.1</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572B67" w:rsidP="00886F9C">
            <w:pPr>
              <w:widowControl/>
              <w:rPr>
                <w:rFonts w:ascii="仿宋_GB2312" w:eastAsia="仿宋_GB2312" w:hAnsi="宋体"/>
                <w:sz w:val="24"/>
                <w:szCs w:val="28"/>
              </w:rPr>
            </w:pPr>
            <w:r w:rsidRPr="006E3264">
              <w:rPr>
                <w:rFonts w:ascii="仿宋_GB2312" w:eastAsia="仿宋_GB2312" w:hAnsi="宋体" w:hint="eastAsia"/>
                <w:sz w:val="24"/>
                <w:szCs w:val="28"/>
              </w:rPr>
              <w:t>响应服务方案</w:t>
            </w:r>
            <w:r w:rsidR="00B30FCC" w:rsidRPr="006E3264">
              <w:rPr>
                <w:rFonts w:ascii="仿宋_GB2312" w:eastAsia="仿宋_GB2312" w:hAnsi="宋体" w:hint="eastAsia"/>
                <w:sz w:val="24"/>
                <w:szCs w:val="28"/>
              </w:rPr>
              <w:t>（格式</w:t>
            </w:r>
            <w:r w:rsidR="004B6DCE" w:rsidRPr="006E3264">
              <w:rPr>
                <w:rFonts w:ascii="仿宋_GB2312" w:eastAsia="仿宋_GB2312" w:hAnsi="宋体" w:hint="eastAsia"/>
                <w:sz w:val="24"/>
                <w:szCs w:val="28"/>
              </w:rPr>
              <w:t>9</w:t>
            </w:r>
            <w:r w:rsidR="00B30FCC" w:rsidRPr="006E3264">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11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kern w:val="0"/>
                <w:sz w:val="24"/>
                <w:szCs w:val="28"/>
              </w:rPr>
            </w:pPr>
            <w:r w:rsidRPr="006E3264">
              <w:rPr>
                <w:rFonts w:ascii="仿宋_GB2312" w:eastAsia="仿宋_GB2312" w:hAnsi="宋体" w:hint="eastAsia"/>
                <w:kern w:val="0"/>
                <w:sz w:val="24"/>
                <w:szCs w:val="28"/>
              </w:rPr>
              <w:t>4.</w:t>
            </w:r>
            <w:r w:rsidR="00572B67" w:rsidRPr="006E3264">
              <w:rPr>
                <w:rFonts w:ascii="仿宋_GB2312" w:eastAsia="仿宋_GB2312" w:hAnsi="宋体" w:hint="eastAsia"/>
                <w:kern w:val="0"/>
                <w:sz w:val="24"/>
                <w:szCs w:val="28"/>
              </w:rPr>
              <w:t>2</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sz w:val="24"/>
                <w:szCs w:val="28"/>
              </w:rPr>
            </w:pPr>
            <w:r w:rsidRPr="006E3264">
              <w:rPr>
                <w:rFonts w:ascii="仿宋_GB2312" w:eastAsia="仿宋_GB2312" w:hAnsi="宋体" w:hint="eastAsia"/>
                <w:sz w:val="24"/>
                <w:szCs w:val="28"/>
              </w:rPr>
              <w:t>与采购人需求差异表（格式</w:t>
            </w:r>
            <w:r w:rsidR="004B6DCE" w:rsidRPr="006E3264">
              <w:rPr>
                <w:rFonts w:ascii="仿宋_GB2312" w:eastAsia="仿宋_GB2312" w:hAnsi="宋体" w:hint="eastAsia"/>
                <w:sz w:val="24"/>
                <w:szCs w:val="28"/>
              </w:rPr>
              <w:t>10</w:t>
            </w:r>
            <w:r w:rsidRPr="006E3264">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70"/>
        </w:trPr>
        <w:tc>
          <w:tcPr>
            <w:tcW w:w="723" w:type="dxa"/>
            <w:tcBorders>
              <w:top w:val="single" w:sz="4" w:space="0" w:color="auto"/>
              <w:left w:val="single" w:sz="12" w:space="0" w:color="auto"/>
              <w:bottom w:val="single" w:sz="12" w:space="0" w:color="auto"/>
              <w:right w:val="single" w:sz="4" w:space="0" w:color="auto"/>
            </w:tcBorders>
            <w:vAlign w:val="center"/>
          </w:tcPr>
          <w:p w:rsidR="00B30FCC" w:rsidRPr="006E3264" w:rsidRDefault="00B30FCC" w:rsidP="00886F9C">
            <w:pPr>
              <w:widowControl/>
              <w:rPr>
                <w:rFonts w:ascii="仿宋_GB2312" w:eastAsia="仿宋_GB2312" w:hAnsi="宋体"/>
                <w:kern w:val="0"/>
                <w:sz w:val="24"/>
                <w:szCs w:val="28"/>
              </w:rPr>
            </w:pPr>
            <w:r w:rsidRPr="006E3264">
              <w:rPr>
                <w:rFonts w:ascii="仿宋_GB2312" w:eastAsia="仿宋_GB2312" w:hAnsi="宋体" w:hint="eastAsia"/>
                <w:kern w:val="0"/>
                <w:sz w:val="24"/>
                <w:szCs w:val="28"/>
              </w:rPr>
              <w:t>4.</w:t>
            </w:r>
            <w:r w:rsidR="00572B67" w:rsidRPr="006E3264">
              <w:rPr>
                <w:rFonts w:ascii="仿宋_GB2312" w:eastAsia="仿宋_GB2312" w:hAnsi="宋体" w:hint="eastAsia"/>
                <w:kern w:val="0"/>
                <w:sz w:val="24"/>
                <w:szCs w:val="28"/>
              </w:rPr>
              <w:t>3</w:t>
            </w:r>
          </w:p>
        </w:tc>
        <w:tc>
          <w:tcPr>
            <w:tcW w:w="6237" w:type="dxa"/>
            <w:tcBorders>
              <w:top w:val="single" w:sz="4" w:space="0" w:color="auto"/>
              <w:left w:val="nil"/>
              <w:bottom w:val="single" w:sz="12" w:space="0" w:color="auto"/>
              <w:right w:val="single" w:sz="4" w:space="0" w:color="auto"/>
            </w:tcBorders>
            <w:vAlign w:val="center"/>
          </w:tcPr>
          <w:p w:rsidR="00B30FCC" w:rsidRPr="006E3264" w:rsidRDefault="00015286" w:rsidP="00886F9C">
            <w:pPr>
              <w:widowControl/>
              <w:rPr>
                <w:rFonts w:ascii="仿宋_GB2312" w:eastAsia="仿宋_GB2312" w:hAnsi="宋体"/>
                <w:sz w:val="24"/>
                <w:szCs w:val="28"/>
              </w:rPr>
            </w:pPr>
            <w:r w:rsidRPr="006E3264">
              <w:rPr>
                <w:rFonts w:ascii="仿宋_GB2312" w:eastAsia="仿宋_GB2312" w:hAnsi="宋体" w:hint="eastAsia"/>
                <w:sz w:val="24"/>
                <w:szCs w:val="28"/>
              </w:rPr>
              <w:t>响应</w:t>
            </w:r>
            <w:r w:rsidR="00B30FCC" w:rsidRPr="006E3264">
              <w:rPr>
                <w:rFonts w:ascii="仿宋_GB2312" w:eastAsia="仿宋_GB2312" w:hAnsi="宋体" w:hint="eastAsia"/>
                <w:sz w:val="24"/>
                <w:szCs w:val="28"/>
              </w:rPr>
              <w:t>人认为需要提交的其他资料</w:t>
            </w:r>
          </w:p>
        </w:tc>
        <w:tc>
          <w:tcPr>
            <w:tcW w:w="851" w:type="dxa"/>
            <w:tcBorders>
              <w:top w:val="single" w:sz="4" w:space="0" w:color="auto"/>
              <w:left w:val="nil"/>
              <w:bottom w:val="single" w:sz="12"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single" w:sz="4" w:space="0" w:color="auto"/>
              <w:left w:val="nil"/>
              <w:bottom w:val="single" w:sz="12"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single" w:sz="4" w:space="0" w:color="auto"/>
              <w:left w:val="nil"/>
              <w:bottom w:val="single" w:sz="12"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bl>
    <w:p w:rsidR="00B30FCC" w:rsidRPr="00431175" w:rsidRDefault="00B30FCC" w:rsidP="00546828">
      <w:pPr>
        <w:pStyle w:val="af0"/>
        <w:spacing w:before="240"/>
        <w:ind w:firstLine="0"/>
        <w:rPr>
          <w:rFonts w:ascii="仿宋_GB2312" w:eastAsia="仿宋_GB2312" w:hAnsi="宋体" w:cs="宋体"/>
          <w:color w:val="000000"/>
          <w:kern w:val="0"/>
          <w:szCs w:val="28"/>
        </w:rPr>
      </w:pPr>
      <w:r w:rsidRPr="00431175">
        <w:rPr>
          <w:rFonts w:ascii="仿宋_GB2312" w:eastAsia="仿宋_GB2312" w:hAnsi="宋体" w:hint="eastAsia"/>
          <w:b/>
          <w:bCs/>
          <w:color w:val="000000"/>
          <w:szCs w:val="28"/>
        </w:rPr>
        <w:t>注：</w:t>
      </w:r>
      <w:r w:rsidRPr="00431175">
        <w:rPr>
          <w:rFonts w:ascii="仿宋_GB2312" w:eastAsia="仿宋_GB2312" w:hAnsi="宋体" w:cs="宋体" w:hint="eastAsia"/>
          <w:color w:val="000000"/>
          <w:kern w:val="0"/>
          <w:szCs w:val="28"/>
        </w:rPr>
        <w:t>（1）带“</w:t>
      </w:r>
      <w:r w:rsidR="00546828" w:rsidRPr="00431175">
        <w:rPr>
          <w:rFonts w:ascii="仿宋_GB2312" w:eastAsia="仿宋_GB2312" w:hAnsi="宋体" w:hint="eastAsia"/>
          <w:bCs/>
          <w:color w:val="000000"/>
          <w:szCs w:val="28"/>
        </w:rPr>
        <w:sym w:font="Wingdings" w:char="F076"/>
      </w:r>
      <w:r w:rsidRPr="00431175">
        <w:rPr>
          <w:rFonts w:ascii="仿宋_GB2312" w:eastAsia="仿宋_GB2312" w:hAnsi="宋体" w:cs="宋体" w:hint="eastAsia"/>
          <w:color w:val="000000"/>
          <w:kern w:val="0"/>
          <w:szCs w:val="28"/>
        </w:rPr>
        <w:t>”文件为必须提供的文件；</w:t>
      </w:r>
    </w:p>
    <w:p w:rsidR="00B30FCC" w:rsidRPr="00431175" w:rsidRDefault="00B30FCC" w:rsidP="00431175">
      <w:pPr>
        <w:pStyle w:val="af0"/>
        <w:ind w:firstLineChars="212" w:firstLine="509"/>
        <w:rPr>
          <w:rFonts w:ascii="仿宋_GB2312" w:eastAsia="仿宋_GB2312" w:hAnsi="宋体" w:cs="宋体"/>
          <w:color w:val="000000"/>
          <w:kern w:val="0"/>
          <w:szCs w:val="28"/>
        </w:rPr>
      </w:pPr>
      <w:r w:rsidRPr="00431175">
        <w:rPr>
          <w:rFonts w:ascii="仿宋_GB2312" w:eastAsia="仿宋_GB2312" w:hAnsi="宋体" w:cs="宋体" w:hint="eastAsia"/>
          <w:color w:val="000000"/>
          <w:kern w:val="0"/>
          <w:szCs w:val="28"/>
        </w:rPr>
        <w:t>（2）上述文件如为复印件的，必须加盖</w:t>
      </w:r>
      <w:r w:rsidR="00015286" w:rsidRPr="00431175">
        <w:rPr>
          <w:rFonts w:ascii="仿宋_GB2312" w:eastAsia="仿宋_GB2312" w:hAnsi="宋体" w:cs="宋体" w:hint="eastAsia"/>
          <w:color w:val="000000"/>
          <w:kern w:val="0"/>
          <w:szCs w:val="28"/>
        </w:rPr>
        <w:t>响应</w:t>
      </w:r>
      <w:r w:rsidRPr="00431175">
        <w:rPr>
          <w:rFonts w:ascii="仿宋_GB2312" w:eastAsia="仿宋_GB2312" w:hAnsi="宋体" w:cs="宋体" w:hint="eastAsia"/>
          <w:color w:val="000000"/>
          <w:kern w:val="0"/>
          <w:szCs w:val="28"/>
        </w:rPr>
        <w:t>人公章；</w:t>
      </w:r>
    </w:p>
    <w:p w:rsidR="00B30FCC" w:rsidRPr="00431175" w:rsidRDefault="00B30FCC" w:rsidP="00431175">
      <w:pPr>
        <w:pStyle w:val="af0"/>
        <w:ind w:firstLineChars="196" w:firstLine="470"/>
        <w:rPr>
          <w:rFonts w:ascii="仿宋_GB2312" w:eastAsia="仿宋_GB2312" w:hAnsi="宋体" w:cs="宋体"/>
          <w:color w:val="000000"/>
          <w:kern w:val="0"/>
          <w:szCs w:val="28"/>
        </w:rPr>
      </w:pPr>
      <w:r w:rsidRPr="00431175">
        <w:rPr>
          <w:rFonts w:ascii="仿宋_GB2312" w:eastAsia="仿宋_GB2312" w:hAnsi="宋体" w:cs="宋体" w:hint="eastAsia"/>
          <w:color w:val="000000"/>
          <w:kern w:val="0"/>
          <w:szCs w:val="28"/>
        </w:rPr>
        <w:t>（3）</w:t>
      </w:r>
      <w:r w:rsidR="00015286" w:rsidRPr="00431175">
        <w:rPr>
          <w:rFonts w:ascii="仿宋_GB2312" w:eastAsia="仿宋_GB2312" w:hAnsi="宋体" w:cs="宋体" w:hint="eastAsia"/>
          <w:color w:val="000000"/>
          <w:kern w:val="0"/>
          <w:szCs w:val="28"/>
        </w:rPr>
        <w:t>响应</w:t>
      </w:r>
      <w:r w:rsidRPr="00431175">
        <w:rPr>
          <w:rFonts w:ascii="仿宋_GB2312" w:eastAsia="仿宋_GB2312" w:hAnsi="宋体" w:cs="宋体" w:hint="eastAsia"/>
          <w:color w:val="000000"/>
          <w:kern w:val="0"/>
          <w:szCs w:val="28"/>
        </w:rPr>
        <w:t>人应自行承担所提供上述资料任何错漏而导致的一切后果</w:t>
      </w:r>
      <w:r w:rsidR="00546828" w:rsidRPr="00431175">
        <w:rPr>
          <w:rFonts w:ascii="仿宋_GB2312" w:eastAsia="仿宋_GB2312" w:hAnsi="宋体" w:cs="宋体" w:hint="eastAsia"/>
          <w:color w:val="000000"/>
          <w:kern w:val="0"/>
          <w:szCs w:val="28"/>
        </w:rPr>
        <w:t>；</w:t>
      </w:r>
    </w:p>
    <w:p w:rsidR="00B30FCC" w:rsidRPr="00431175" w:rsidRDefault="00B30FCC" w:rsidP="00431175">
      <w:pPr>
        <w:pStyle w:val="af0"/>
        <w:ind w:firstLineChars="196" w:firstLine="470"/>
        <w:rPr>
          <w:rFonts w:ascii="仿宋_GB2312" w:eastAsia="仿宋_GB2312" w:hAnsi="宋体" w:cs="宋体"/>
          <w:color w:val="000000"/>
          <w:kern w:val="0"/>
          <w:szCs w:val="28"/>
        </w:rPr>
        <w:sectPr w:rsidR="00B30FCC" w:rsidRPr="00431175" w:rsidSect="003F7FE7">
          <w:footerReference w:type="default" r:id="rId10"/>
          <w:pgSz w:w="11907" w:h="16840"/>
          <w:pgMar w:top="1417" w:right="1304" w:bottom="1361" w:left="1361" w:header="737" w:footer="737" w:gutter="0"/>
          <w:cols w:space="720"/>
          <w:docGrid w:linePitch="285"/>
        </w:sectPr>
      </w:pPr>
      <w:r w:rsidRPr="00431175">
        <w:rPr>
          <w:rFonts w:ascii="仿宋_GB2312" w:eastAsia="仿宋_GB2312" w:hAnsi="宋体" w:cs="宋体" w:hint="eastAsia"/>
          <w:color w:val="000000"/>
          <w:kern w:val="0"/>
          <w:szCs w:val="28"/>
        </w:rPr>
        <w:t>（4）</w:t>
      </w:r>
      <w:r w:rsidR="00015286" w:rsidRPr="00431175">
        <w:rPr>
          <w:rFonts w:ascii="仿宋_GB2312" w:eastAsia="仿宋_GB2312" w:hAnsi="宋体" w:cs="宋体" w:hint="eastAsia"/>
          <w:color w:val="000000"/>
          <w:kern w:val="0"/>
          <w:szCs w:val="28"/>
        </w:rPr>
        <w:t>响应</w:t>
      </w:r>
      <w:r w:rsidRPr="00431175">
        <w:rPr>
          <w:rFonts w:ascii="仿宋_GB2312" w:eastAsia="仿宋_GB2312" w:hAnsi="宋体" w:cs="宋体" w:hint="eastAsia"/>
          <w:color w:val="000000"/>
          <w:kern w:val="0"/>
          <w:szCs w:val="28"/>
        </w:rPr>
        <w:t>人请按照上述顺序编好页码。</w:t>
      </w:r>
    </w:p>
    <w:p w:rsidR="00B30FCC" w:rsidRPr="009340EE" w:rsidRDefault="00B30FCC" w:rsidP="009340EE">
      <w:pPr>
        <w:snapToGrid w:val="0"/>
        <w:spacing w:before="240" w:line="360" w:lineRule="auto"/>
        <w:outlineLvl w:val="1"/>
        <w:rPr>
          <w:rFonts w:ascii="仿宋_GB2312" w:eastAsia="仿宋_GB2312" w:hAnsi="宋体"/>
          <w:b/>
          <w:sz w:val="32"/>
          <w:szCs w:val="28"/>
        </w:rPr>
      </w:pPr>
      <w:bookmarkStart w:id="164" w:name="_Toc535672973"/>
      <w:bookmarkStart w:id="165" w:name="_Toc334797768"/>
      <w:bookmarkStart w:id="166" w:name="_Toc533236395"/>
      <w:r w:rsidRPr="009340EE">
        <w:rPr>
          <w:rFonts w:ascii="仿宋_GB2312" w:eastAsia="仿宋_GB2312" w:hAnsi="宋体" w:hint="eastAsia"/>
          <w:b/>
          <w:sz w:val="32"/>
          <w:szCs w:val="28"/>
        </w:rPr>
        <w:lastRenderedPageBreak/>
        <w:t>格式1</w:t>
      </w:r>
      <w:r w:rsidR="009108C5" w:rsidRPr="009340EE">
        <w:rPr>
          <w:rFonts w:ascii="仿宋_GB2312" w:eastAsia="仿宋_GB2312" w:hAnsi="宋体" w:hint="eastAsia"/>
          <w:b/>
          <w:sz w:val="32"/>
          <w:szCs w:val="28"/>
        </w:rPr>
        <w:t>：</w:t>
      </w:r>
      <w:r w:rsidR="007601D0" w:rsidRPr="009340EE">
        <w:rPr>
          <w:rFonts w:ascii="仿宋_GB2312" w:eastAsia="仿宋_GB2312" w:hAnsi="宋体" w:hint="eastAsia"/>
          <w:b/>
          <w:sz w:val="32"/>
          <w:szCs w:val="28"/>
        </w:rPr>
        <w:t>响应函</w:t>
      </w:r>
      <w:bookmarkEnd w:id="164"/>
      <w:r w:rsidRPr="009340EE">
        <w:rPr>
          <w:rFonts w:ascii="仿宋_GB2312" w:eastAsia="仿宋_GB2312" w:hAnsi="宋体" w:hint="eastAsia"/>
          <w:b/>
          <w:sz w:val="32"/>
          <w:szCs w:val="28"/>
        </w:rPr>
        <w:t xml:space="preserve"> </w:t>
      </w:r>
      <w:bookmarkEnd w:id="165"/>
      <w:bookmarkEnd w:id="166"/>
    </w:p>
    <w:p w:rsidR="009108C5" w:rsidRPr="009108C5" w:rsidRDefault="009108C5" w:rsidP="009108C5">
      <w:pPr>
        <w:spacing w:after="240"/>
        <w:jc w:val="center"/>
        <w:rPr>
          <w:rFonts w:ascii="方正小标宋简体" w:eastAsia="方正小标宋简体"/>
          <w:sz w:val="36"/>
        </w:rPr>
      </w:pPr>
      <w:r w:rsidRPr="009108C5">
        <w:rPr>
          <w:rFonts w:ascii="方正小标宋简体" w:eastAsia="方正小标宋简体" w:hint="eastAsia"/>
          <w:sz w:val="36"/>
        </w:rPr>
        <w:t>响 应 函</w:t>
      </w:r>
    </w:p>
    <w:p w:rsidR="00B30FCC" w:rsidRPr="00130A3B" w:rsidRDefault="00B30FCC" w:rsidP="00886F9C">
      <w:pPr>
        <w:rPr>
          <w:rFonts w:ascii="仿宋_GB2312" w:eastAsia="仿宋_GB2312" w:hAnsi="宋体"/>
          <w:b/>
          <w:sz w:val="28"/>
          <w:szCs w:val="28"/>
        </w:rPr>
      </w:pPr>
      <w:r w:rsidRPr="00130A3B">
        <w:rPr>
          <w:rFonts w:ascii="仿宋_GB2312" w:eastAsia="仿宋_GB2312" w:hAnsi="宋体" w:hint="eastAsia"/>
          <w:sz w:val="28"/>
          <w:szCs w:val="28"/>
        </w:rPr>
        <w:t>致</w:t>
      </w:r>
      <w:r w:rsidRPr="00130A3B">
        <w:rPr>
          <w:rFonts w:ascii="仿宋_GB2312" w:eastAsia="仿宋_GB2312" w:hAnsi="宋体" w:hint="eastAsia"/>
          <w:b/>
          <w:sz w:val="28"/>
          <w:szCs w:val="28"/>
        </w:rPr>
        <w:t>:</w:t>
      </w:r>
      <w:r w:rsidR="00B87CA5" w:rsidRPr="00130A3B">
        <w:rPr>
          <w:rFonts w:ascii="仿宋_GB2312" w:eastAsia="仿宋_GB2312" w:hint="eastAsia"/>
          <w:sz w:val="28"/>
          <w:szCs w:val="28"/>
        </w:rPr>
        <w:t xml:space="preserve"> </w:t>
      </w:r>
      <w:proofErr w:type="gramStart"/>
      <w:r w:rsidR="00546828">
        <w:rPr>
          <w:rFonts w:ascii="仿宋_GB2312" w:eastAsia="仿宋_GB2312" w:hAnsi="宋体" w:hint="eastAsia"/>
          <w:b/>
          <w:sz w:val="28"/>
          <w:szCs w:val="28"/>
        </w:rPr>
        <w:t>广检检测</w:t>
      </w:r>
      <w:proofErr w:type="gramEnd"/>
      <w:r w:rsidR="00546828">
        <w:rPr>
          <w:rFonts w:ascii="仿宋_GB2312" w:eastAsia="仿宋_GB2312" w:hAnsi="宋体" w:hint="eastAsia"/>
          <w:b/>
          <w:sz w:val="28"/>
          <w:szCs w:val="28"/>
        </w:rPr>
        <w:t>技术（上海）</w:t>
      </w:r>
      <w:r w:rsidR="00B87CA5" w:rsidRPr="00130A3B">
        <w:rPr>
          <w:rFonts w:ascii="仿宋_GB2312" w:eastAsia="仿宋_GB2312" w:hAnsi="宋体" w:hint="eastAsia"/>
          <w:b/>
          <w:sz w:val="28"/>
          <w:szCs w:val="28"/>
        </w:rPr>
        <w:t>有限公司</w:t>
      </w:r>
    </w:p>
    <w:p w:rsidR="00B30FCC" w:rsidRPr="00130A3B" w:rsidRDefault="00B30FCC" w:rsidP="00886F9C">
      <w:pPr>
        <w:ind w:firstLine="480"/>
        <w:rPr>
          <w:rFonts w:ascii="仿宋_GB2312" w:eastAsia="仿宋_GB2312" w:hAnsi="宋体"/>
          <w:sz w:val="28"/>
          <w:szCs w:val="28"/>
        </w:rPr>
      </w:pPr>
      <w:r w:rsidRPr="00130A3B">
        <w:rPr>
          <w:rFonts w:ascii="仿宋_GB2312" w:eastAsia="仿宋_GB2312" w:hAnsi="宋体" w:hint="eastAsia"/>
          <w:sz w:val="28"/>
          <w:szCs w:val="28"/>
        </w:rPr>
        <w:t>根据你方</w:t>
      </w:r>
      <w:r w:rsidRPr="00130A3B">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rPr>
        <w:t>项目的</w:t>
      </w:r>
      <w:r w:rsidR="00015286" w:rsidRPr="00130A3B">
        <w:rPr>
          <w:rFonts w:ascii="仿宋_GB2312" w:eastAsia="仿宋_GB2312" w:hAnsi="宋体" w:hint="eastAsia"/>
          <w:sz w:val="28"/>
          <w:szCs w:val="28"/>
        </w:rPr>
        <w:t>采购</w:t>
      </w:r>
      <w:r w:rsidRPr="00130A3B">
        <w:rPr>
          <w:rFonts w:ascii="仿宋_GB2312" w:eastAsia="仿宋_GB2312" w:hAnsi="宋体" w:hint="eastAsia"/>
          <w:sz w:val="28"/>
          <w:szCs w:val="28"/>
        </w:rPr>
        <w:t>文件要求，现正式授权</w:t>
      </w:r>
      <w:r w:rsidRPr="00130A3B">
        <w:rPr>
          <w:rFonts w:ascii="仿宋_GB2312" w:eastAsia="仿宋_GB2312" w:hAnsi="宋体" w:hint="eastAsia"/>
          <w:sz w:val="28"/>
          <w:szCs w:val="28"/>
          <w:u w:val="single"/>
        </w:rPr>
        <w:t xml:space="preserve"> </w:t>
      </w:r>
      <w:r w:rsidRPr="00130A3B">
        <w:rPr>
          <w:rFonts w:ascii="仿宋_GB2312" w:eastAsia="仿宋_GB2312" w:hAnsi="宋体" w:hint="eastAsia"/>
          <w:i/>
          <w:sz w:val="28"/>
          <w:szCs w:val="28"/>
          <w:u w:val="single"/>
        </w:rPr>
        <w:t>（被授权人职务及名称）</w:t>
      </w:r>
      <w:r w:rsidRPr="00130A3B">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rPr>
        <w:t>以</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w:t>
      </w:r>
      <w:r w:rsidRPr="00130A3B">
        <w:rPr>
          <w:rFonts w:ascii="仿宋_GB2312" w:eastAsia="仿宋_GB2312" w:hAnsi="宋体" w:hint="eastAsia"/>
          <w:sz w:val="28"/>
          <w:szCs w:val="28"/>
          <w:u w:val="single"/>
        </w:rPr>
        <w:t xml:space="preserve"> </w:t>
      </w:r>
      <w:r w:rsidRPr="00130A3B">
        <w:rPr>
          <w:rFonts w:ascii="仿宋_GB2312" w:eastAsia="仿宋_GB2312" w:hAnsi="宋体" w:hint="eastAsia"/>
          <w:i/>
          <w:sz w:val="28"/>
          <w:szCs w:val="28"/>
          <w:u w:val="single"/>
        </w:rPr>
        <w:t>（</w:t>
      </w:r>
      <w:r w:rsidR="00015286" w:rsidRPr="00130A3B">
        <w:rPr>
          <w:rFonts w:ascii="仿宋_GB2312" w:eastAsia="仿宋_GB2312" w:hAnsi="宋体" w:hint="eastAsia"/>
          <w:i/>
          <w:sz w:val="28"/>
          <w:szCs w:val="28"/>
          <w:u w:val="single"/>
        </w:rPr>
        <w:t>响应</w:t>
      </w:r>
      <w:r w:rsidRPr="00130A3B">
        <w:rPr>
          <w:rFonts w:ascii="仿宋_GB2312" w:eastAsia="仿宋_GB2312" w:hAnsi="宋体" w:hint="eastAsia"/>
          <w:i/>
          <w:sz w:val="28"/>
          <w:szCs w:val="28"/>
          <w:u w:val="single"/>
        </w:rPr>
        <w:t>人单位名称）</w:t>
      </w:r>
      <w:r w:rsidRPr="00130A3B">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rPr>
        <w:t>的名义全权代表我方参加</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上述项目。</w:t>
      </w:r>
    </w:p>
    <w:p w:rsidR="003F62B4" w:rsidRDefault="00B30FCC" w:rsidP="003F62B4">
      <w:pPr>
        <w:ind w:firstLine="480"/>
        <w:rPr>
          <w:rFonts w:ascii="仿宋_GB2312" w:eastAsia="仿宋_GB2312" w:hAnsi="宋体"/>
          <w:sz w:val="28"/>
          <w:szCs w:val="28"/>
        </w:rPr>
      </w:pPr>
      <w:r w:rsidRPr="00130A3B">
        <w:rPr>
          <w:rFonts w:ascii="仿宋_GB2312" w:eastAsia="仿宋_GB2312" w:hAnsi="宋体" w:hint="eastAsia"/>
          <w:sz w:val="28"/>
          <w:szCs w:val="28"/>
        </w:rPr>
        <w:t>现依照你方</w:t>
      </w:r>
      <w:r w:rsidR="00015286" w:rsidRPr="00130A3B">
        <w:rPr>
          <w:rFonts w:ascii="仿宋_GB2312" w:eastAsia="仿宋_GB2312" w:hAnsi="宋体" w:hint="eastAsia"/>
          <w:sz w:val="28"/>
          <w:szCs w:val="28"/>
        </w:rPr>
        <w:t>采购</w:t>
      </w:r>
      <w:r w:rsidRPr="00130A3B">
        <w:rPr>
          <w:rFonts w:ascii="仿宋_GB2312" w:eastAsia="仿宋_GB2312" w:hAnsi="宋体" w:hint="eastAsia"/>
          <w:sz w:val="28"/>
          <w:szCs w:val="28"/>
        </w:rPr>
        <w:t>文件要求，提交</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文件正本</w:t>
      </w:r>
      <w:r w:rsidRPr="00130A3B">
        <w:rPr>
          <w:rFonts w:ascii="仿宋_GB2312" w:eastAsia="仿宋_GB2312" w:hAnsi="宋体" w:hint="eastAsia"/>
          <w:sz w:val="28"/>
          <w:szCs w:val="28"/>
          <w:u w:val="single"/>
        </w:rPr>
        <w:t>一</w:t>
      </w:r>
      <w:r w:rsidRPr="00130A3B">
        <w:rPr>
          <w:rFonts w:ascii="仿宋_GB2312" w:eastAsia="仿宋_GB2312" w:hAnsi="宋体" w:hint="eastAsia"/>
          <w:sz w:val="28"/>
          <w:szCs w:val="28"/>
        </w:rPr>
        <w:t>份（内装纸质</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文件及</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文件电子文档各1份），副本</w:t>
      </w:r>
      <w:r w:rsidRPr="00130A3B">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rPr>
        <w:t>份。我方在此声明并同意：</w:t>
      </w:r>
    </w:p>
    <w:p w:rsidR="00B30FCC" w:rsidRPr="003F62B4" w:rsidRDefault="003F62B4" w:rsidP="003F62B4">
      <w:pPr>
        <w:spacing w:before="240"/>
        <w:rPr>
          <w:rFonts w:ascii="仿宋_GB2312" w:eastAsia="仿宋_GB2312" w:hAnsi="宋体"/>
          <w:sz w:val="28"/>
          <w:szCs w:val="28"/>
        </w:rPr>
      </w:pPr>
      <w:r w:rsidRPr="003F62B4">
        <w:rPr>
          <w:rFonts w:ascii="仿宋_GB2312" w:eastAsia="仿宋_GB2312" w:hAnsi="宋体" w:hint="eastAsia"/>
          <w:sz w:val="28"/>
          <w:szCs w:val="28"/>
        </w:rPr>
        <w:t>1.</w:t>
      </w:r>
      <w:r>
        <w:rPr>
          <w:rFonts w:ascii="仿宋_GB2312" w:eastAsia="仿宋_GB2312" w:hAnsi="宋体" w:hint="eastAsia"/>
          <w:sz w:val="28"/>
          <w:szCs w:val="28"/>
        </w:rPr>
        <w:t xml:space="preserve"> </w:t>
      </w:r>
      <w:r w:rsidR="00B30FCC" w:rsidRPr="003F62B4">
        <w:rPr>
          <w:rFonts w:ascii="仿宋_GB2312" w:eastAsia="仿宋_GB2312" w:hAnsi="宋体" w:hint="eastAsia"/>
          <w:sz w:val="28"/>
          <w:szCs w:val="28"/>
        </w:rPr>
        <w:t>我方决定参加</w:t>
      </w:r>
      <w:r w:rsidR="00015286" w:rsidRPr="003F62B4">
        <w:rPr>
          <w:rFonts w:ascii="仿宋_GB2312" w:eastAsia="仿宋_GB2312" w:hAnsi="宋体" w:hint="eastAsia"/>
          <w:sz w:val="28"/>
          <w:szCs w:val="28"/>
        </w:rPr>
        <w:t>响应</w:t>
      </w:r>
      <w:r w:rsidR="000125B8" w:rsidRPr="003F62B4">
        <w:rPr>
          <w:rFonts w:ascii="仿宋_GB2312" w:eastAsia="仿宋_GB2312" w:hAnsi="宋体" w:hint="eastAsia"/>
          <w:sz w:val="28"/>
          <w:szCs w:val="28"/>
        </w:rPr>
        <w:t>，</w:t>
      </w:r>
      <w:r w:rsidR="00015286" w:rsidRPr="003F62B4">
        <w:rPr>
          <w:rFonts w:ascii="仿宋_GB2312" w:eastAsia="仿宋_GB2312" w:hAnsi="宋体" w:hint="eastAsia"/>
          <w:sz w:val="28"/>
          <w:szCs w:val="28"/>
        </w:rPr>
        <w:t>响应</w:t>
      </w:r>
      <w:r w:rsidR="009259BB" w:rsidRPr="003F62B4">
        <w:rPr>
          <w:rFonts w:ascii="仿宋_GB2312" w:eastAsia="仿宋_GB2312" w:hAnsi="宋体" w:hint="eastAsia"/>
          <w:sz w:val="28"/>
          <w:szCs w:val="28"/>
        </w:rPr>
        <w:t>报价为：</w:t>
      </w: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76"/>
        <w:gridCol w:w="1985"/>
        <w:gridCol w:w="992"/>
        <w:gridCol w:w="3402"/>
        <w:gridCol w:w="2268"/>
      </w:tblGrid>
      <w:tr w:rsidR="009259BB" w:rsidRPr="00130A3B" w:rsidTr="006E3264">
        <w:trPr>
          <w:trHeight w:val="612"/>
        </w:trPr>
        <w:tc>
          <w:tcPr>
            <w:tcW w:w="1276" w:type="dxa"/>
            <w:shd w:val="clear" w:color="auto" w:fill="DDD9C3" w:themeFill="background2" w:themeFillShade="E6"/>
            <w:vAlign w:val="center"/>
          </w:tcPr>
          <w:p w:rsidR="009259BB" w:rsidRPr="001D780F" w:rsidRDefault="009259BB" w:rsidP="00886F9C">
            <w:pPr>
              <w:adjustRightInd w:val="0"/>
              <w:snapToGrid w:val="0"/>
              <w:jc w:val="center"/>
              <w:rPr>
                <w:rFonts w:ascii="仿宋_GB2312" w:eastAsia="仿宋_GB2312"/>
                <w:b/>
                <w:color w:val="000000"/>
                <w:sz w:val="24"/>
                <w:szCs w:val="28"/>
              </w:rPr>
            </w:pPr>
            <w:r w:rsidRPr="001D780F">
              <w:rPr>
                <w:rFonts w:ascii="仿宋_GB2312" w:eastAsia="仿宋_GB2312" w:hint="eastAsia"/>
                <w:b/>
                <w:color w:val="000000"/>
                <w:sz w:val="24"/>
                <w:szCs w:val="28"/>
              </w:rPr>
              <w:t>包组号</w:t>
            </w:r>
          </w:p>
        </w:tc>
        <w:tc>
          <w:tcPr>
            <w:tcW w:w="1985" w:type="dxa"/>
            <w:shd w:val="clear" w:color="auto" w:fill="DDD9C3" w:themeFill="background2" w:themeFillShade="E6"/>
            <w:vAlign w:val="center"/>
          </w:tcPr>
          <w:p w:rsidR="009259BB" w:rsidRPr="001D780F" w:rsidRDefault="009259BB" w:rsidP="00886F9C">
            <w:pPr>
              <w:adjustRightInd w:val="0"/>
              <w:snapToGrid w:val="0"/>
              <w:jc w:val="center"/>
              <w:rPr>
                <w:rFonts w:ascii="仿宋_GB2312" w:eastAsia="仿宋_GB2312"/>
                <w:b/>
                <w:color w:val="000000"/>
                <w:sz w:val="24"/>
                <w:szCs w:val="28"/>
              </w:rPr>
            </w:pPr>
            <w:r w:rsidRPr="001D780F">
              <w:rPr>
                <w:rFonts w:ascii="仿宋_GB2312" w:eastAsia="仿宋_GB2312" w:hint="eastAsia"/>
                <w:b/>
                <w:color w:val="000000"/>
                <w:sz w:val="24"/>
                <w:szCs w:val="28"/>
              </w:rPr>
              <w:t>采购内容</w:t>
            </w:r>
          </w:p>
        </w:tc>
        <w:tc>
          <w:tcPr>
            <w:tcW w:w="992" w:type="dxa"/>
            <w:shd w:val="clear" w:color="auto" w:fill="DDD9C3" w:themeFill="background2" w:themeFillShade="E6"/>
            <w:vAlign w:val="center"/>
          </w:tcPr>
          <w:p w:rsidR="009259BB" w:rsidRPr="001D780F" w:rsidRDefault="009259BB" w:rsidP="00886F9C">
            <w:pPr>
              <w:adjustRightInd w:val="0"/>
              <w:snapToGrid w:val="0"/>
              <w:jc w:val="center"/>
              <w:rPr>
                <w:rFonts w:ascii="仿宋_GB2312" w:eastAsia="仿宋_GB2312"/>
                <w:b/>
                <w:color w:val="000000"/>
                <w:sz w:val="24"/>
                <w:szCs w:val="28"/>
              </w:rPr>
            </w:pPr>
            <w:r w:rsidRPr="001D780F">
              <w:rPr>
                <w:rFonts w:ascii="仿宋_GB2312" w:eastAsia="仿宋_GB2312" w:hint="eastAsia"/>
                <w:b/>
                <w:color w:val="000000"/>
                <w:sz w:val="24"/>
                <w:szCs w:val="28"/>
              </w:rPr>
              <w:t>数量</w:t>
            </w:r>
          </w:p>
        </w:tc>
        <w:tc>
          <w:tcPr>
            <w:tcW w:w="3402" w:type="dxa"/>
            <w:shd w:val="clear" w:color="auto" w:fill="DDD9C3" w:themeFill="background2" w:themeFillShade="E6"/>
            <w:vAlign w:val="center"/>
          </w:tcPr>
          <w:p w:rsidR="009259BB" w:rsidRPr="001D780F" w:rsidRDefault="009259BB" w:rsidP="00886F9C">
            <w:pPr>
              <w:adjustRightInd w:val="0"/>
              <w:snapToGrid w:val="0"/>
              <w:jc w:val="center"/>
              <w:rPr>
                <w:rFonts w:ascii="仿宋_GB2312" w:eastAsia="仿宋_GB2312"/>
                <w:b/>
                <w:color w:val="000000"/>
                <w:sz w:val="24"/>
                <w:szCs w:val="28"/>
              </w:rPr>
            </w:pPr>
            <w:r w:rsidRPr="001D780F">
              <w:rPr>
                <w:rFonts w:ascii="仿宋_GB2312" w:eastAsia="仿宋_GB2312" w:hint="eastAsia"/>
                <w:b/>
                <w:color w:val="000000"/>
                <w:sz w:val="24"/>
                <w:szCs w:val="28"/>
              </w:rPr>
              <w:t>单价报价</w:t>
            </w:r>
          </w:p>
          <w:p w:rsidR="009259BB" w:rsidRPr="001D780F" w:rsidRDefault="009259BB" w:rsidP="002307DA">
            <w:pPr>
              <w:adjustRightInd w:val="0"/>
              <w:snapToGrid w:val="0"/>
              <w:jc w:val="center"/>
              <w:rPr>
                <w:rFonts w:ascii="仿宋_GB2312" w:eastAsia="仿宋_GB2312"/>
                <w:b/>
                <w:color w:val="000000"/>
                <w:sz w:val="24"/>
                <w:szCs w:val="28"/>
              </w:rPr>
            </w:pPr>
            <w:r w:rsidRPr="001D780F">
              <w:rPr>
                <w:rFonts w:ascii="仿宋_GB2312" w:eastAsia="仿宋_GB2312" w:hint="eastAsia"/>
                <w:b/>
                <w:color w:val="000000"/>
                <w:sz w:val="24"/>
                <w:szCs w:val="28"/>
              </w:rPr>
              <w:t>（人民币</w:t>
            </w:r>
            <w:r w:rsidR="002307DA" w:rsidRPr="001D780F">
              <w:rPr>
                <w:rFonts w:ascii="仿宋_GB2312" w:eastAsia="仿宋_GB2312" w:hint="eastAsia"/>
                <w:b/>
                <w:color w:val="000000"/>
                <w:sz w:val="24"/>
                <w:szCs w:val="28"/>
              </w:rPr>
              <w:t>/</w:t>
            </w:r>
            <w:r w:rsidRPr="001D780F">
              <w:rPr>
                <w:rFonts w:ascii="仿宋_GB2312" w:eastAsia="仿宋_GB2312" w:hint="eastAsia"/>
                <w:b/>
                <w:color w:val="000000"/>
                <w:sz w:val="24"/>
                <w:szCs w:val="28"/>
              </w:rPr>
              <w:t>元）</w:t>
            </w:r>
          </w:p>
        </w:tc>
        <w:tc>
          <w:tcPr>
            <w:tcW w:w="2268" w:type="dxa"/>
            <w:shd w:val="clear" w:color="auto" w:fill="DDD9C3" w:themeFill="background2" w:themeFillShade="E6"/>
            <w:vAlign w:val="center"/>
          </w:tcPr>
          <w:p w:rsidR="009259BB" w:rsidRPr="001D780F" w:rsidRDefault="009259BB" w:rsidP="00886F9C">
            <w:pPr>
              <w:adjustRightInd w:val="0"/>
              <w:snapToGrid w:val="0"/>
              <w:jc w:val="center"/>
              <w:rPr>
                <w:rFonts w:ascii="仿宋_GB2312" w:eastAsia="仿宋_GB2312"/>
                <w:b/>
                <w:color w:val="000000"/>
                <w:sz w:val="24"/>
                <w:szCs w:val="28"/>
              </w:rPr>
            </w:pPr>
            <w:r w:rsidRPr="001D780F">
              <w:rPr>
                <w:rFonts w:ascii="仿宋_GB2312" w:eastAsia="仿宋_GB2312" w:hint="eastAsia"/>
                <w:b/>
                <w:color w:val="000000"/>
                <w:sz w:val="24"/>
                <w:szCs w:val="28"/>
              </w:rPr>
              <w:t>供货期</w:t>
            </w:r>
          </w:p>
        </w:tc>
      </w:tr>
      <w:tr w:rsidR="009259BB" w:rsidRPr="00130A3B" w:rsidTr="006E3264">
        <w:trPr>
          <w:cantSplit/>
          <w:trHeight w:val="982"/>
        </w:trPr>
        <w:tc>
          <w:tcPr>
            <w:tcW w:w="1276" w:type="dxa"/>
            <w:vAlign w:val="center"/>
          </w:tcPr>
          <w:p w:rsidR="009259BB" w:rsidRPr="001D780F" w:rsidRDefault="009259BB" w:rsidP="00886F9C">
            <w:pPr>
              <w:jc w:val="center"/>
              <w:rPr>
                <w:rFonts w:ascii="仿宋_GB2312" w:eastAsia="仿宋_GB2312"/>
                <w:bCs/>
                <w:color w:val="000000"/>
                <w:sz w:val="24"/>
                <w:szCs w:val="28"/>
              </w:rPr>
            </w:pPr>
          </w:p>
        </w:tc>
        <w:tc>
          <w:tcPr>
            <w:tcW w:w="1985" w:type="dxa"/>
            <w:vAlign w:val="center"/>
          </w:tcPr>
          <w:p w:rsidR="009259BB" w:rsidRPr="001D780F" w:rsidRDefault="009259BB" w:rsidP="00886F9C">
            <w:pPr>
              <w:jc w:val="center"/>
              <w:rPr>
                <w:rFonts w:ascii="仿宋_GB2312" w:eastAsia="仿宋_GB2312" w:hAnsi="宋体" w:cs="宋体"/>
                <w:bCs/>
                <w:color w:val="000000"/>
                <w:kern w:val="0"/>
                <w:sz w:val="24"/>
                <w:szCs w:val="28"/>
              </w:rPr>
            </w:pPr>
          </w:p>
        </w:tc>
        <w:tc>
          <w:tcPr>
            <w:tcW w:w="992" w:type="dxa"/>
            <w:vAlign w:val="center"/>
          </w:tcPr>
          <w:p w:rsidR="009259BB" w:rsidRPr="001D780F" w:rsidRDefault="009259BB" w:rsidP="00886F9C">
            <w:pPr>
              <w:adjustRightInd w:val="0"/>
              <w:snapToGrid w:val="0"/>
              <w:jc w:val="center"/>
              <w:rPr>
                <w:rFonts w:ascii="仿宋_GB2312" w:eastAsia="仿宋_GB2312"/>
                <w:bCs/>
                <w:color w:val="000000"/>
                <w:sz w:val="24"/>
                <w:szCs w:val="28"/>
              </w:rPr>
            </w:pPr>
          </w:p>
        </w:tc>
        <w:tc>
          <w:tcPr>
            <w:tcW w:w="3402" w:type="dxa"/>
            <w:vAlign w:val="center"/>
          </w:tcPr>
          <w:p w:rsidR="009259BB" w:rsidRPr="001D780F" w:rsidRDefault="009259BB" w:rsidP="001D780F">
            <w:pPr>
              <w:adjustRightInd w:val="0"/>
              <w:snapToGrid w:val="0"/>
              <w:spacing w:line="276" w:lineRule="auto"/>
              <w:rPr>
                <w:rFonts w:ascii="仿宋_GB2312" w:eastAsia="仿宋_GB2312"/>
                <w:bCs/>
                <w:color w:val="000000"/>
                <w:sz w:val="24"/>
                <w:szCs w:val="28"/>
                <w:u w:val="single"/>
              </w:rPr>
            </w:pPr>
            <w:r w:rsidRPr="001D780F">
              <w:rPr>
                <w:rFonts w:ascii="仿宋_GB2312" w:eastAsia="仿宋_GB2312" w:hint="eastAsia"/>
                <w:bCs/>
                <w:color w:val="000000"/>
                <w:sz w:val="24"/>
                <w:szCs w:val="28"/>
              </w:rPr>
              <w:t>小写：RMB</w:t>
            </w:r>
            <w:r w:rsidR="002307DA" w:rsidRPr="001D780F">
              <w:rPr>
                <w:rFonts w:ascii="仿宋_GB2312" w:eastAsia="仿宋_GB2312" w:hint="eastAsia"/>
                <w:bCs/>
                <w:color w:val="000000"/>
                <w:sz w:val="24"/>
                <w:szCs w:val="28"/>
                <w:u w:val="single"/>
              </w:rPr>
              <w:t xml:space="preserve">   </w:t>
            </w:r>
            <w:r w:rsidRPr="001D780F">
              <w:rPr>
                <w:rFonts w:ascii="仿宋_GB2312" w:eastAsia="仿宋_GB2312" w:hint="eastAsia"/>
                <w:bCs/>
                <w:color w:val="000000"/>
                <w:sz w:val="24"/>
                <w:szCs w:val="28"/>
                <w:u w:val="single"/>
              </w:rPr>
              <w:t xml:space="preserve">                           </w:t>
            </w:r>
          </w:p>
          <w:p w:rsidR="009259BB" w:rsidRPr="001D780F" w:rsidRDefault="009259BB" w:rsidP="001D780F">
            <w:pPr>
              <w:adjustRightInd w:val="0"/>
              <w:snapToGrid w:val="0"/>
              <w:spacing w:line="276" w:lineRule="auto"/>
              <w:rPr>
                <w:rFonts w:ascii="仿宋_GB2312" w:eastAsia="仿宋_GB2312"/>
                <w:bCs/>
                <w:color w:val="000000"/>
                <w:sz w:val="24"/>
                <w:szCs w:val="28"/>
                <w:u w:val="single"/>
              </w:rPr>
            </w:pPr>
            <w:r w:rsidRPr="001D780F">
              <w:rPr>
                <w:rFonts w:ascii="仿宋_GB2312" w:eastAsia="仿宋_GB2312" w:hint="eastAsia"/>
                <w:bCs/>
                <w:color w:val="000000"/>
                <w:sz w:val="24"/>
                <w:szCs w:val="28"/>
              </w:rPr>
              <w:t>大写：</w:t>
            </w:r>
            <w:r w:rsidRPr="001D780F">
              <w:rPr>
                <w:rFonts w:ascii="仿宋_GB2312" w:eastAsia="仿宋_GB2312" w:hint="eastAsia"/>
                <w:bCs/>
                <w:color w:val="000000"/>
                <w:sz w:val="24"/>
                <w:szCs w:val="28"/>
                <w:u w:val="single"/>
              </w:rPr>
              <w:t xml:space="preserve">                                    </w:t>
            </w:r>
          </w:p>
        </w:tc>
        <w:tc>
          <w:tcPr>
            <w:tcW w:w="2268" w:type="dxa"/>
            <w:vAlign w:val="center"/>
          </w:tcPr>
          <w:p w:rsidR="00C76576" w:rsidRPr="001D780F" w:rsidRDefault="009259BB" w:rsidP="002307DA">
            <w:pPr>
              <w:jc w:val="center"/>
              <w:rPr>
                <w:rFonts w:ascii="仿宋_GB2312" w:eastAsia="仿宋_GB2312" w:hAnsi="宋体" w:cs="宋体"/>
                <w:bCs/>
                <w:color w:val="000000"/>
                <w:kern w:val="0"/>
                <w:sz w:val="24"/>
                <w:szCs w:val="28"/>
              </w:rPr>
            </w:pPr>
            <w:r w:rsidRPr="001D780F">
              <w:rPr>
                <w:rFonts w:ascii="仿宋_GB2312" w:eastAsia="仿宋_GB2312" w:hAnsi="宋体" w:cs="宋体" w:hint="eastAsia"/>
                <w:bCs/>
                <w:color w:val="000000"/>
                <w:kern w:val="0"/>
                <w:sz w:val="24"/>
                <w:szCs w:val="28"/>
              </w:rPr>
              <w:t>自合同签订之日</w:t>
            </w:r>
          </w:p>
          <w:p w:rsidR="009259BB" w:rsidRPr="001D780F" w:rsidRDefault="009259BB" w:rsidP="002307DA">
            <w:pPr>
              <w:jc w:val="center"/>
              <w:rPr>
                <w:rFonts w:ascii="仿宋_GB2312" w:eastAsia="仿宋_GB2312"/>
                <w:bCs/>
                <w:color w:val="000000"/>
                <w:sz w:val="24"/>
                <w:szCs w:val="28"/>
              </w:rPr>
            </w:pPr>
            <w:r w:rsidRPr="001D780F">
              <w:rPr>
                <w:rFonts w:ascii="仿宋_GB2312" w:eastAsia="仿宋_GB2312" w:hAnsi="宋体" w:cs="宋体" w:hint="eastAsia"/>
                <w:bCs/>
                <w:color w:val="000000"/>
                <w:kern w:val="0"/>
                <w:sz w:val="24"/>
                <w:szCs w:val="28"/>
              </w:rPr>
              <w:t>起</w:t>
            </w:r>
            <w:r w:rsidR="00C76576" w:rsidRPr="001D780F">
              <w:rPr>
                <w:rFonts w:ascii="仿宋_GB2312" w:eastAsia="仿宋_GB2312" w:hAnsi="宋体" w:cs="宋体" w:hint="eastAsia"/>
                <w:bCs/>
                <w:color w:val="000000"/>
                <w:kern w:val="0"/>
                <w:sz w:val="24"/>
                <w:szCs w:val="28"/>
                <w:u w:val="single"/>
              </w:rPr>
              <w:t xml:space="preserve">    </w:t>
            </w:r>
            <w:r w:rsidR="00C76576" w:rsidRPr="001D780F">
              <w:rPr>
                <w:rFonts w:ascii="仿宋_GB2312" w:eastAsia="仿宋_GB2312" w:hAnsi="宋体" w:cs="宋体" w:hint="eastAsia"/>
                <w:bCs/>
                <w:color w:val="000000"/>
                <w:kern w:val="0"/>
                <w:sz w:val="24"/>
                <w:szCs w:val="28"/>
              </w:rPr>
              <w:t>日</w:t>
            </w:r>
          </w:p>
        </w:tc>
      </w:tr>
    </w:tbl>
    <w:p w:rsidR="00B30FCC" w:rsidRPr="00130A3B" w:rsidRDefault="003F62B4" w:rsidP="003F62B4">
      <w:pPr>
        <w:spacing w:before="240"/>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2. </w:t>
      </w:r>
      <w:r w:rsidR="00B30FCC" w:rsidRPr="00130A3B">
        <w:rPr>
          <w:rFonts w:ascii="仿宋_GB2312" w:eastAsia="仿宋_GB2312" w:hAnsi="宋体" w:hint="eastAsia"/>
          <w:sz w:val="28"/>
          <w:szCs w:val="28"/>
        </w:rPr>
        <w:t>我方愿意遵守采购文件的各项规定，供应符合</w:t>
      </w:r>
      <w:r w:rsidR="00015286"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文件中所指定的</w:t>
      </w:r>
      <w:r w:rsidR="00B30FCC" w:rsidRPr="00130A3B">
        <w:rPr>
          <w:rFonts w:ascii="仿宋_GB2312" w:eastAsia="仿宋_GB2312" w:hAnsi="宋体" w:hint="eastAsia"/>
          <w:sz w:val="28"/>
          <w:szCs w:val="28"/>
          <w:u w:val="single"/>
        </w:rPr>
        <w:t>（项目名称）</w:t>
      </w:r>
      <w:r w:rsidR="00B30FCC" w:rsidRPr="00130A3B">
        <w:rPr>
          <w:rFonts w:ascii="仿宋_GB2312" w:eastAsia="仿宋_GB2312" w:hAnsi="宋体" w:hint="eastAsia"/>
          <w:sz w:val="28"/>
          <w:szCs w:val="28"/>
        </w:rPr>
        <w:t>，按</w:t>
      </w:r>
      <w:r w:rsidR="00015286"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文件的要求提供报价。</w:t>
      </w:r>
    </w:p>
    <w:p w:rsidR="00B30FCC" w:rsidRPr="00130A3B" w:rsidRDefault="003F62B4" w:rsidP="003F62B4">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3. </w:t>
      </w:r>
      <w:r w:rsidR="00B30FCC" w:rsidRPr="00130A3B">
        <w:rPr>
          <w:rFonts w:ascii="仿宋_GB2312" w:eastAsia="仿宋_GB2312" w:hAnsi="宋体" w:hint="eastAsia"/>
          <w:sz w:val="28"/>
          <w:szCs w:val="28"/>
        </w:rPr>
        <w:t>我方同意本</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文件自本项目公告之日起</w:t>
      </w:r>
      <w:r w:rsidR="00B30FCC" w:rsidRPr="00130A3B">
        <w:rPr>
          <w:rFonts w:ascii="仿宋_GB2312" w:eastAsia="仿宋_GB2312" w:hAnsi="宋体" w:hint="eastAsia"/>
          <w:sz w:val="28"/>
          <w:szCs w:val="28"/>
          <w:u w:val="single"/>
        </w:rPr>
        <w:t>90</w:t>
      </w:r>
      <w:r w:rsidR="00B30FCC" w:rsidRPr="00130A3B">
        <w:rPr>
          <w:rFonts w:ascii="仿宋_GB2312" w:eastAsia="仿宋_GB2312" w:hAnsi="宋体" w:hint="eastAsia"/>
          <w:sz w:val="28"/>
          <w:szCs w:val="28"/>
        </w:rPr>
        <w:t>天内有效。如果我方的</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被接受，则直至合同生效时止，本</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始终有效。</w:t>
      </w:r>
    </w:p>
    <w:p w:rsidR="00B30FCC" w:rsidRPr="00130A3B" w:rsidRDefault="003F62B4" w:rsidP="003F62B4">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4. </w:t>
      </w:r>
      <w:r w:rsidR="00B30FCC" w:rsidRPr="00130A3B">
        <w:rPr>
          <w:rFonts w:ascii="仿宋_GB2312" w:eastAsia="仿宋_GB2312" w:hAnsi="宋体" w:hint="eastAsia"/>
          <w:sz w:val="28"/>
          <w:szCs w:val="28"/>
        </w:rPr>
        <w:t>我方已经详细地阅读了全部</w:t>
      </w:r>
      <w:r w:rsidR="00015286"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文件及附件，包括澄清及参考文件（如果有的话），我方完全清晰理解</w:t>
      </w:r>
      <w:r w:rsidR="00015286"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文件的要求，不存在任何含糊不清和误解之处，同意放弃对这些文件提出异议和质疑的权利。</w:t>
      </w:r>
    </w:p>
    <w:p w:rsidR="00B30FCC" w:rsidRPr="00130A3B" w:rsidRDefault="003F62B4" w:rsidP="003F62B4">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5. </w:t>
      </w:r>
      <w:r w:rsidR="00B30FCC" w:rsidRPr="00130A3B">
        <w:rPr>
          <w:rFonts w:ascii="仿宋_GB2312" w:eastAsia="仿宋_GB2312" w:hAnsi="宋体" w:hint="eastAsia"/>
          <w:sz w:val="28"/>
          <w:szCs w:val="28"/>
        </w:rPr>
        <w:t>我方完全接受本</w:t>
      </w:r>
      <w:r w:rsidR="00015286"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文件中关于</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的规定，并同意放弃对这规定提出异议和质疑的权利。</w:t>
      </w:r>
    </w:p>
    <w:p w:rsidR="00B30FCC" w:rsidRPr="00130A3B" w:rsidRDefault="003F62B4" w:rsidP="003F62B4">
      <w:pPr>
        <w:rPr>
          <w:rFonts w:ascii="仿宋_GB2312" w:eastAsia="仿宋_GB2312" w:hAnsi="宋体"/>
          <w:sz w:val="28"/>
          <w:szCs w:val="28"/>
        </w:rPr>
      </w:pPr>
      <w:r>
        <w:rPr>
          <w:rFonts w:ascii="仿宋_GB2312" w:eastAsia="仿宋_GB2312" w:hAnsi="宋体" w:hint="eastAsia"/>
          <w:sz w:val="28"/>
          <w:szCs w:val="28"/>
        </w:rPr>
        <w:t xml:space="preserve">6. </w:t>
      </w:r>
      <w:r w:rsidR="00B30FCC" w:rsidRPr="00130A3B">
        <w:rPr>
          <w:rFonts w:ascii="仿宋_GB2312" w:eastAsia="仿宋_GB2312" w:hAnsi="宋体" w:hint="eastAsia"/>
          <w:sz w:val="28"/>
          <w:szCs w:val="28"/>
        </w:rPr>
        <w:t>我方同意提供</w:t>
      </w:r>
      <w:r w:rsidR="00015286"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文件要求的有关</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的其它资料。</w:t>
      </w:r>
    </w:p>
    <w:p w:rsidR="00B30FCC" w:rsidRPr="00130A3B" w:rsidRDefault="003F62B4" w:rsidP="003F62B4">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7. </w:t>
      </w:r>
      <w:r w:rsidR="00B30FCC" w:rsidRPr="00130A3B">
        <w:rPr>
          <w:rFonts w:ascii="仿宋_GB2312" w:eastAsia="仿宋_GB2312" w:hAnsi="宋体" w:hint="eastAsia"/>
          <w:sz w:val="28"/>
          <w:szCs w:val="28"/>
        </w:rPr>
        <w:t>我方承诺在本次</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中提供的一切文件，无论是原件或是复印件均为真实和</w:t>
      </w:r>
      <w:r w:rsidR="00B30FCC" w:rsidRPr="00130A3B">
        <w:rPr>
          <w:rFonts w:ascii="仿宋_GB2312" w:eastAsia="仿宋_GB2312" w:hAnsi="宋体" w:hint="eastAsia"/>
          <w:sz w:val="28"/>
          <w:szCs w:val="28"/>
        </w:rPr>
        <w:lastRenderedPageBreak/>
        <w:t>准确的，绝无任何虚假、伪造和夸大的成份。否则，我方愿意承担相应的后果和法律责任。</w:t>
      </w:r>
    </w:p>
    <w:p w:rsidR="00B30FCC" w:rsidRPr="00130A3B" w:rsidRDefault="003F62B4" w:rsidP="003F62B4">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8. </w:t>
      </w:r>
      <w:r w:rsidR="00B30FCC" w:rsidRPr="00130A3B">
        <w:rPr>
          <w:rFonts w:ascii="仿宋_GB2312" w:eastAsia="仿宋_GB2312" w:hAnsi="宋体" w:hint="eastAsia"/>
          <w:sz w:val="28"/>
          <w:szCs w:val="28"/>
        </w:rPr>
        <w:t>我方完全理解，</w:t>
      </w:r>
      <w:r w:rsidR="00015286" w:rsidRPr="00130A3B">
        <w:rPr>
          <w:rFonts w:ascii="仿宋_GB2312" w:eastAsia="仿宋_GB2312" w:hAnsi="宋体" w:hint="eastAsia"/>
          <w:sz w:val="28"/>
          <w:szCs w:val="28"/>
        </w:rPr>
        <w:t>项目采购评审小组</w:t>
      </w:r>
      <w:r w:rsidR="00B30FCC" w:rsidRPr="00130A3B">
        <w:rPr>
          <w:rFonts w:ascii="仿宋_GB2312" w:eastAsia="仿宋_GB2312" w:hAnsi="宋体" w:hint="eastAsia"/>
          <w:sz w:val="28"/>
          <w:szCs w:val="28"/>
        </w:rPr>
        <w:t>并无义务必须接受最低报价的</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或其它任何</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w:t>
      </w:r>
    </w:p>
    <w:p w:rsidR="00B30FCC" w:rsidRPr="00130A3B" w:rsidRDefault="00B30FCC" w:rsidP="00F767BA">
      <w:pPr>
        <w:spacing w:before="240"/>
        <w:rPr>
          <w:rFonts w:ascii="仿宋_GB2312" w:eastAsia="仿宋_GB2312" w:hAnsi="宋体"/>
          <w:sz w:val="28"/>
          <w:szCs w:val="28"/>
        </w:rPr>
      </w:pPr>
      <w:r w:rsidRPr="00130A3B">
        <w:rPr>
          <w:rFonts w:ascii="仿宋_GB2312" w:eastAsia="仿宋_GB2312" w:hAnsi="宋体" w:hint="eastAsia"/>
          <w:sz w:val="28"/>
          <w:szCs w:val="28"/>
        </w:rPr>
        <w:t>所有与本</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有关的函件请按</w:t>
      </w:r>
      <w:proofErr w:type="gramStart"/>
      <w:r w:rsidRPr="00130A3B">
        <w:rPr>
          <w:rFonts w:ascii="仿宋_GB2312" w:eastAsia="仿宋_GB2312" w:hAnsi="宋体" w:hint="eastAsia"/>
          <w:sz w:val="28"/>
          <w:szCs w:val="28"/>
        </w:rPr>
        <w:t>下列联系</w:t>
      </w:r>
      <w:proofErr w:type="gramEnd"/>
      <w:r w:rsidRPr="00130A3B">
        <w:rPr>
          <w:rFonts w:ascii="仿宋_GB2312" w:eastAsia="仿宋_GB2312" w:hAnsi="宋体" w:hint="eastAsia"/>
          <w:sz w:val="28"/>
          <w:szCs w:val="28"/>
        </w:rPr>
        <w:t>方式发送:</w:t>
      </w:r>
    </w:p>
    <w:p w:rsidR="00B30FCC" w:rsidRDefault="00015286" w:rsidP="009A0DD0">
      <w:pPr>
        <w:spacing w:line="600" w:lineRule="auto"/>
        <w:rPr>
          <w:rFonts w:ascii="仿宋_GB2312" w:eastAsia="仿宋_GB2312" w:hAnsi="宋体"/>
          <w:bCs/>
          <w:sz w:val="28"/>
          <w:szCs w:val="28"/>
        </w:rPr>
      </w:pPr>
      <w:r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人全称</w:t>
      </w:r>
      <w:r w:rsidR="00F767BA">
        <w:rPr>
          <w:rFonts w:ascii="仿宋_GB2312" w:eastAsia="仿宋_GB2312" w:hAnsi="宋体" w:hint="eastAsia"/>
          <w:bCs/>
          <w:sz w:val="28"/>
          <w:szCs w:val="28"/>
        </w:rPr>
        <w:t>：</w:t>
      </w:r>
      <w:r w:rsidR="00F767BA" w:rsidRPr="00130A3B">
        <w:rPr>
          <w:rFonts w:ascii="仿宋_GB2312" w:eastAsia="仿宋_GB2312" w:hAnsi="宋体" w:hint="eastAsia"/>
          <w:sz w:val="28"/>
          <w:szCs w:val="28"/>
          <w:u w:val="single"/>
        </w:rPr>
        <w:t xml:space="preserve">                 </w:t>
      </w:r>
      <w:r w:rsidR="00F767BA">
        <w:rPr>
          <w:rFonts w:ascii="仿宋_GB2312" w:eastAsia="仿宋_GB2312" w:hAnsi="宋体" w:hint="eastAsia"/>
          <w:sz w:val="28"/>
          <w:szCs w:val="28"/>
          <w:u w:val="single"/>
        </w:rPr>
        <w:t xml:space="preserve">    </w:t>
      </w:r>
      <w:r w:rsidR="00F767BA" w:rsidRPr="00130A3B">
        <w:rPr>
          <w:rFonts w:ascii="仿宋_GB2312" w:eastAsia="仿宋_GB2312" w:hAnsi="宋体" w:hint="eastAsia"/>
          <w:sz w:val="28"/>
          <w:szCs w:val="28"/>
          <w:u w:val="single"/>
        </w:rPr>
        <w:t xml:space="preserve">  </w:t>
      </w:r>
      <w:r w:rsidR="00F767BA">
        <w:rPr>
          <w:rFonts w:ascii="仿宋_GB2312" w:eastAsia="仿宋_GB2312" w:hAnsi="宋体" w:hint="eastAsia"/>
          <w:sz w:val="28"/>
          <w:szCs w:val="28"/>
          <w:u w:val="single"/>
        </w:rPr>
        <w:t xml:space="preserve">                      </w:t>
      </w:r>
      <w:r w:rsidR="003F62B4" w:rsidRPr="00F767BA">
        <w:rPr>
          <w:rFonts w:ascii="仿宋_GB2312" w:eastAsia="仿宋_GB2312" w:hAnsi="宋体" w:hint="eastAsia"/>
          <w:bCs/>
          <w:sz w:val="28"/>
          <w:szCs w:val="28"/>
          <w:u w:val="single"/>
        </w:rPr>
        <w:t>（加盖公章）</w:t>
      </w:r>
    </w:p>
    <w:p w:rsidR="003F62B4" w:rsidRDefault="003F62B4" w:rsidP="009A0DD0">
      <w:pPr>
        <w:spacing w:line="600" w:lineRule="auto"/>
        <w:rPr>
          <w:rFonts w:ascii="仿宋_GB2312" w:eastAsia="仿宋_GB2312" w:hAnsi="宋体"/>
          <w:sz w:val="28"/>
          <w:szCs w:val="28"/>
        </w:rPr>
      </w:pPr>
      <w:r w:rsidRPr="00130A3B">
        <w:rPr>
          <w:rFonts w:ascii="仿宋_GB2312" w:eastAsia="仿宋_GB2312" w:hAnsi="宋体" w:hint="eastAsia"/>
          <w:sz w:val="28"/>
          <w:szCs w:val="28"/>
        </w:rPr>
        <w:t xml:space="preserve">地    </w:t>
      </w:r>
      <w:r w:rsidR="00F767BA">
        <w:rPr>
          <w:rFonts w:ascii="仿宋_GB2312" w:eastAsia="仿宋_GB2312" w:hAnsi="宋体" w:hint="eastAsia"/>
          <w:sz w:val="28"/>
          <w:szCs w:val="28"/>
        </w:rPr>
        <w:t xml:space="preserve">  </w:t>
      </w:r>
      <w:r w:rsidRPr="00130A3B">
        <w:rPr>
          <w:rFonts w:ascii="仿宋_GB2312" w:eastAsia="仿宋_GB2312" w:hAnsi="宋体" w:hint="eastAsia"/>
          <w:sz w:val="28"/>
          <w:szCs w:val="28"/>
        </w:rPr>
        <w:t>址</w:t>
      </w:r>
      <w:r w:rsidR="00F767BA">
        <w:rPr>
          <w:rFonts w:ascii="仿宋_GB2312" w:eastAsia="仿宋_GB2312" w:hAnsi="宋体" w:hint="eastAsia"/>
          <w:sz w:val="28"/>
          <w:szCs w:val="28"/>
        </w:rPr>
        <w:t>：</w:t>
      </w:r>
      <w:r w:rsidRPr="00130A3B">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u w:val="single"/>
        </w:rPr>
        <w:t xml:space="preserve">  </w:t>
      </w:r>
    </w:p>
    <w:p w:rsidR="003F62B4" w:rsidRPr="003F62B4" w:rsidRDefault="003F62B4" w:rsidP="009A0DD0">
      <w:pPr>
        <w:spacing w:line="600" w:lineRule="auto"/>
        <w:rPr>
          <w:rFonts w:ascii="仿宋_GB2312" w:eastAsia="仿宋_GB2312" w:hAnsi="宋体"/>
          <w:sz w:val="28"/>
          <w:szCs w:val="28"/>
          <w:u w:val="single"/>
        </w:rPr>
      </w:pPr>
      <w:r w:rsidRPr="00F767BA">
        <w:rPr>
          <w:rFonts w:ascii="仿宋_GB2312" w:eastAsia="仿宋_GB2312" w:hAnsi="宋体" w:hint="eastAsia"/>
          <w:spacing w:val="46"/>
          <w:kern w:val="0"/>
          <w:sz w:val="28"/>
          <w:szCs w:val="28"/>
          <w:fitText w:val="1400" w:id="1824748288"/>
        </w:rPr>
        <w:t>邮政编</w:t>
      </w:r>
      <w:r w:rsidRPr="00F767BA">
        <w:rPr>
          <w:rFonts w:ascii="仿宋_GB2312" w:eastAsia="仿宋_GB2312" w:hAnsi="宋体" w:hint="eastAsia"/>
          <w:spacing w:val="2"/>
          <w:kern w:val="0"/>
          <w:sz w:val="28"/>
          <w:szCs w:val="28"/>
          <w:fitText w:val="1400" w:id="1824748288"/>
        </w:rPr>
        <w:t>码</w:t>
      </w:r>
      <w:r w:rsidRPr="00130A3B">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sidRPr="003F62B4">
        <w:rPr>
          <w:rFonts w:ascii="仿宋_GB2312" w:eastAsia="仿宋_GB2312" w:hAnsi="宋体" w:hint="eastAsia"/>
          <w:sz w:val="28"/>
          <w:szCs w:val="28"/>
        </w:rPr>
        <w:t xml:space="preserve">  </w:t>
      </w:r>
      <w:r w:rsidRPr="00130A3B">
        <w:rPr>
          <w:rFonts w:ascii="仿宋_GB2312" w:eastAsia="仿宋_GB2312" w:hAnsi="宋体" w:hint="eastAsia"/>
          <w:sz w:val="28"/>
          <w:szCs w:val="28"/>
        </w:rPr>
        <w:t>电话：</w:t>
      </w:r>
      <w:r w:rsidRPr="00130A3B">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sidRPr="003F62B4">
        <w:rPr>
          <w:rFonts w:ascii="仿宋_GB2312" w:eastAsia="仿宋_GB2312" w:hAnsi="宋体" w:hint="eastAsia"/>
          <w:sz w:val="28"/>
          <w:szCs w:val="28"/>
        </w:rPr>
        <w:t xml:space="preserve"> </w:t>
      </w:r>
      <w:r w:rsidRPr="00130A3B">
        <w:rPr>
          <w:rFonts w:ascii="仿宋_GB2312" w:eastAsia="仿宋_GB2312" w:hAnsi="宋体" w:hint="eastAsia"/>
          <w:sz w:val="28"/>
          <w:szCs w:val="28"/>
        </w:rPr>
        <w:t>传真：</w:t>
      </w:r>
      <w:r>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rsidR="00B30FCC" w:rsidRPr="00130A3B" w:rsidRDefault="00B30FCC" w:rsidP="009A0DD0">
      <w:pPr>
        <w:tabs>
          <w:tab w:val="left" w:pos="3600"/>
        </w:tabs>
        <w:spacing w:line="600" w:lineRule="auto"/>
        <w:rPr>
          <w:rFonts w:ascii="仿宋_GB2312" w:eastAsia="仿宋_GB2312" w:hAnsi="宋体"/>
          <w:bCs/>
          <w:sz w:val="28"/>
          <w:szCs w:val="28"/>
        </w:rPr>
      </w:pPr>
      <w:r w:rsidRPr="00130A3B">
        <w:rPr>
          <w:rFonts w:ascii="仿宋_GB2312" w:eastAsia="仿宋_GB2312" w:hAnsi="宋体" w:hint="eastAsia"/>
          <w:bCs/>
          <w:sz w:val="28"/>
          <w:szCs w:val="28"/>
        </w:rPr>
        <w:t>法定代表人或其</w:t>
      </w:r>
      <w:r w:rsidR="00015286" w:rsidRPr="00130A3B">
        <w:rPr>
          <w:rFonts w:ascii="仿宋_GB2312" w:eastAsia="仿宋_GB2312" w:hAnsi="宋体" w:hint="eastAsia"/>
          <w:bCs/>
          <w:sz w:val="28"/>
          <w:szCs w:val="28"/>
        </w:rPr>
        <w:t>响应</w:t>
      </w:r>
      <w:r w:rsidRPr="00130A3B">
        <w:rPr>
          <w:rFonts w:ascii="仿宋_GB2312" w:eastAsia="仿宋_GB2312" w:hAnsi="宋体" w:hint="eastAsia"/>
          <w:bCs/>
          <w:sz w:val="28"/>
          <w:szCs w:val="28"/>
        </w:rPr>
        <w:t>人授权代表(签字)：</w:t>
      </w:r>
    </w:p>
    <w:p w:rsidR="009259BB" w:rsidRPr="00F767BA" w:rsidRDefault="00F767BA" w:rsidP="009A0DD0">
      <w:pPr>
        <w:wordWrap w:val="0"/>
        <w:spacing w:before="120" w:after="120" w:line="600" w:lineRule="auto"/>
        <w:jc w:val="right"/>
        <w:rPr>
          <w:rFonts w:ascii="仿宋_GB2312" w:eastAsia="仿宋_GB2312" w:hAnsi="宋体"/>
          <w:bCs/>
          <w:sz w:val="28"/>
          <w:szCs w:val="28"/>
        </w:rPr>
      </w:pPr>
      <w:r w:rsidRPr="00F767BA">
        <w:rPr>
          <w:rFonts w:ascii="仿宋_GB2312" w:eastAsia="仿宋_GB2312" w:hAnsi="宋体" w:hint="eastAsia"/>
          <w:bCs/>
          <w:sz w:val="28"/>
          <w:szCs w:val="28"/>
        </w:rPr>
        <w:t xml:space="preserve">            </w:t>
      </w:r>
      <w:r w:rsidR="00B30FCC" w:rsidRPr="00F767BA">
        <w:rPr>
          <w:rFonts w:ascii="仿宋_GB2312" w:eastAsia="仿宋_GB2312" w:hAnsi="宋体" w:hint="eastAsia"/>
          <w:bCs/>
          <w:sz w:val="28"/>
          <w:szCs w:val="28"/>
        </w:rPr>
        <w:t xml:space="preserve">  年  </w:t>
      </w:r>
      <w:r w:rsidRPr="00F767BA">
        <w:rPr>
          <w:rFonts w:ascii="仿宋_GB2312" w:eastAsia="仿宋_GB2312" w:hAnsi="宋体" w:hint="eastAsia"/>
          <w:bCs/>
          <w:sz w:val="28"/>
          <w:szCs w:val="28"/>
        </w:rPr>
        <w:t xml:space="preserve"> </w:t>
      </w:r>
      <w:r w:rsidR="00B30FCC" w:rsidRPr="00F767BA">
        <w:rPr>
          <w:rFonts w:ascii="仿宋_GB2312" w:eastAsia="仿宋_GB2312" w:hAnsi="宋体" w:hint="eastAsia"/>
          <w:bCs/>
          <w:sz w:val="28"/>
          <w:szCs w:val="28"/>
        </w:rPr>
        <w:t xml:space="preserve"> 月  </w:t>
      </w:r>
      <w:r w:rsidRPr="00F767BA">
        <w:rPr>
          <w:rFonts w:ascii="仿宋_GB2312" w:eastAsia="仿宋_GB2312" w:hAnsi="宋体" w:hint="eastAsia"/>
          <w:bCs/>
          <w:sz w:val="28"/>
          <w:szCs w:val="28"/>
        </w:rPr>
        <w:t xml:space="preserve"> </w:t>
      </w:r>
      <w:r w:rsidR="00B30FCC" w:rsidRPr="00F767BA">
        <w:rPr>
          <w:rFonts w:ascii="仿宋_GB2312" w:eastAsia="仿宋_GB2312" w:hAnsi="宋体" w:hint="eastAsia"/>
          <w:bCs/>
          <w:sz w:val="28"/>
          <w:szCs w:val="28"/>
        </w:rPr>
        <w:t xml:space="preserve"> 日</w:t>
      </w:r>
    </w:p>
    <w:p w:rsidR="00F767BA" w:rsidRDefault="00F767BA" w:rsidP="00E47C67">
      <w:pPr>
        <w:spacing w:line="360" w:lineRule="auto"/>
        <w:ind w:left="1065" w:hangingChars="442" w:hanging="1065"/>
        <w:rPr>
          <w:rFonts w:ascii="仿宋_GB2312" w:eastAsia="仿宋_GB2312" w:hAnsi="宋体"/>
          <w:b/>
          <w:bCs/>
          <w:color w:val="000000"/>
          <w:sz w:val="24"/>
          <w:szCs w:val="28"/>
        </w:rPr>
      </w:pPr>
    </w:p>
    <w:p w:rsidR="00F767BA" w:rsidRPr="00F767BA" w:rsidRDefault="009259BB" w:rsidP="00E47C67">
      <w:pPr>
        <w:spacing w:line="360" w:lineRule="auto"/>
        <w:ind w:left="1065" w:hangingChars="442" w:hanging="1065"/>
        <w:rPr>
          <w:rFonts w:ascii="仿宋_GB2312" w:eastAsia="仿宋_GB2312" w:hAnsi="宋体"/>
          <w:bCs/>
          <w:sz w:val="24"/>
          <w:szCs w:val="28"/>
        </w:rPr>
      </w:pPr>
      <w:r w:rsidRPr="00F767BA">
        <w:rPr>
          <w:rFonts w:ascii="仿宋_GB2312" w:eastAsia="仿宋_GB2312" w:hAnsi="宋体" w:hint="eastAsia"/>
          <w:b/>
          <w:bCs/>
          <w:color w:val="000000"/>
          <w:sz w:val="24"/>
          <w:szCs w:val="28"/>
        </w:rPr>
        <w:t>备注：</w:t>
      </w:r>
      <w:r w:rsidR="00F767BA" w:rsidRPr="00F767BA">
        <w:rPr>
          <w:rFonts w:ascii="仿宋_GB2312" w:eastAsia="仿宋_GB2312" w:hint="eastAsia"/>
          <w:color w:val="000000"/>
          <w:spacing w:val="4"/>
          <w:sz w:val="24"/>
          <w:szCs w:val="28"/>
        </w:rPr>
        <w:t>a.</w:t>
      </w:r>
      <w:r w:rsidR="00F767BA" w:rsidRPr="00F767BA">
        <w:rPr>
          <w:rFonts w:ascii="仿宋_GB2312" w:eastAsia="仿宋_GB2312" w:hint="eastAsia"/>
          <w:b/>
          <w:color w:val="000000"/>
          <w:spacing w:val="4"/>
          <w:sz w:val="24"/>
          <w:szCs w:val="28"/>
        </w:rPr>
        <w:t xml:space="preserve"> </w:t>
      </w:r>
      <w:r w:rsidRPr="00F767BA">
        <w:rPr>
          <w:rFonts w:ascii="仿宋_GB2312" w:eastAsia="仿宋_GB2312" w:hint="eastAsia"/>
          <w:b/>
          <w:color w:val="000000"/>
          <w:spacing w:val="4"/>
          <w:sz w:val="24"/>
          <w:szCs w:val="28"/>
        </w:rPr>
        <w:t>温馨提示：</w:t>
      </w:r>
      <w:r w:rsidRPr="00F767BA">
        <w:rPr>
          <w:rFonts w:ascii="仿宋_GB2312" w:eastAsia="仿宋_GB2312" w:hint="eastAsia"/>
          <w:color w:val="000000"/>
          <w:spacing w:val="4"/>
          <w:sz w:val="24"/>
          <w:szCs w:val="28"/>
        </w:rPr>
        <w:t>中文大写金额用汉字，如壹、贰、叁、肆、伍、陆、柒、捌、玖、拾、佰、仟、万、亿、元、角、分、零、整（正）等。</w:t>
      </w:r>
    </w:p>
    <w:p w:rsidR="009259BB" w:rsidRPr="00F767BA" w:rsidRDefault="00F767BA" w:rsidP="00F767BA">
      <w:pPr>
        <w:spacing w:line="360" w:lineRule="auto"/>
        <w:ind w:firstLineChars="300" w:firstLine="720"/>
        <w:rPr>
          <w:rFonts w:ascii="仿宋_GB2312" w:eastAsia="仿宋_GB2312" w:hAnsi="宋体"/>
          <w:bCs/>
          <w:sz w:val="24"/>
          <w:szCs w:val="28"/>
        </w:rPr>
      </w:pPr>
      <w:r w:rsidRPr="00F767BA">
        <w:rPr>
          <w:rFonts w:ascii="仿宋_GB2312" w:eastAsia="仿宋_GB2312" w:hint="eastAsia"/>
          <w:color w:val="000000"/>
          <w:sz w:val="24"/>
          <w:szCs w:val="28"/>
        </w:rPr>
        <w:t xml:space="preserve">b. </w:t>
      </w:r>
      <w:r w:rsidR="009259BB" w:rsidRPr="00F767BA">
        <w:rPr>
          <w:rFonts w:ascii="仿宋_GB2312" w:eastAsia="仿宋_GB2312" w:hint="eastAsia"/>
          <w:color w:val="000000"/>
          <w:sz w:val="24"/>
          <w:szCs w:val="28"/>
        </w:rPr>
        <w:t>响应报价的小数点后保留两位有效数。</w:t>
      </w:r>
    </w:p>
    <w:p w:rsidR="009259BB" w:rsidRPr="00F767BA" w:rsidRDefault="00F767BA" w:rsidP="00F767BA">
      <w:pPr>
        <w:snapToGrid w:val="0"/>
        <w:spacing w:line="360" w:lineRule="auto"/>
        <w:ind w:firstLineChars="300" w:firstLine="720"/>
        <w:rPr>
          <w:rFonts w:ascii="仿宋_GB2312" w:eastAsia="仿宋_GB2312"/>
          <w:color w:val="000000"/>
          <w:sz w:val="24"/>
          <w:szCs w:val="28"/>
        </w:rPr>
      </w:pPr>
      <w:r w:rsidRPr="00F767BA">
        <w:rPr>
          <w:rFonts w:ascii="仿宋_GB2312" w:eastAsia="仿宋_GB2312" w:hint="eastAsia"/>
          <w:color w:val="000000"/>
          <w:sz w:val="24"/>
          <w:szCs w:val="28"/>
        </w:rPr>
        <w:t xml:space="preserve">c. </w:t>
      </w:r>
      <w:r w:rsidR="009259BB" w:rsidRPr="00F767BA">
        <w:rPr>
          <w:rFonts w:ascii="仿宋_GB2312" w:eastAsia="仿宋_GB2312" w:hint="eastAsia"/>
          <w:color w:val="000000"/>
          <w:sz w:val="24"/>
          <w:szCs w:val="28"/>
        </w:rPr>
        <w:t>此表为采购文件的组成部分，须附在正、副本的响应文件中。</w:t>
      </w:r>
    </w:p>
    <w:p w:rsidR="009259BB" w:rsidRPr="00F767BA" w:rsidRDefault="00F767BA" w:rsidP="00F767BA">
      <w:pPr>
        <w:snapToGrid w:val="0"/>
        <w:spacing w:line="360" w:lineRule="auto"/>
        <w:ind w:leftChars="337" w:left="1068" w:hangingChars="150" w:hanging="360"/>
        <w:rPr>
          <w:rFonts w:ascii="仿宋_GB2312" w:eastAsia="仿宋_GB2312"/>
          <w:color w:val="000000"/>
          <w:sz w:val="24"/>
          <w:szCs w:val="28"/>
        </w:rPr>
      </w:pPr>
      <w:r w:rsidRPr="00F767BA">
        <w:rPr>
          <w:rFonts w:ascii="仿宋_GB2312" w:eastAsia="仿宋_GB2312" w:hint="eastAsia"/>
          <w:color w:val="000000"/>
          <w:sz w:val="24"/>
          <w:szCs w:val="28"/>
        </w:rPr>
        <w:t xml:space="preserve">d. </w:t>
      </w:r>
      <w:r w:rsidR="009259BB" w:rsidRPr="00F767BA">
        <w:rPr>
          <w:rFonts w:ascii="仿宋_GB2312" w:eastAsia="仿宋_GB2312" w:hint="eastAsia"/>
          <w:color w:val="000000"/>
          <w:sz w:val="24"/>
          <w:szCs w:val="28"/>
        </w:rPr>
        <w:t>此表内响应报价为最终价，除采购文件另有规定外，开标信封或</w:t>
      </w:r>
      <w:r w:rsidR="00C173C2">
        <w:rPr>
          <w:rFonts w:ascii="仿宋_GB2312" w:eastAsia="仿宋_GB2312" w:hint="eastAsia"/>
          <w:color w:val="000000"/>
          <w:sz w:val="24"/>
          <w:szCs w:val="28"/>
        </w:rPr>
        <w:t>响应</w:t>
      </w:r>
      <w:r w:rsidR="009259BB" w:rsidRPr="00F767BA">
        <w:rPr>
          <w:rFonts w:ascii="仿宋_GB2312" w:eastAsia="仿宋_GB2312" w:hint="eastAsia"/>
          <w:color w:val="000000"/>
          <w:sz w:val="24"/>
          <w:szCs w:val="28"/>
        </w:rPr>
        <w:t>文件内不得含有任何对本报价进行价格折扣的说明或资料，否则为无效</w:t>
      </w:r>
      <w:r w:rsidR="00C173C2">
        <w:rPr>
          <w:rFonts w:ascii="仿宋_GB2312" w:eastAsia="仿宋_GB2312" w:hint="eastAsia"/>
          <w:color w:val="000000"/>
          <w:sz w:val="24"/>
          <w:szCs w:val="28"/>
        </w:rPr>
        <w:t>响应</w:t>
      </w:r>
      <w:r w:rsidR="009259BB" w:rsidRPr="00F767BA">
        <w:rPr>
          <w:rFonts w:ascii="仿宋_GB2312" w:eastAsia="仿宋_GB2312" w:hint="eastAsia"/>
          <w:color w:val="000000"/>
          <w:sz w:val="24"/>
          <w:szCs w:val="28"/>
        </w:rPr>
        <w:t>。</w:t>
      </w:r>
    </w:p>
    <w:p w:rsidR="009259BB" w:rsidRPr="00F767BA" w:rsidRDefault="00F767BA" w:rsidP="00F767BA">
      <w:pPr>
        <w:snapToGrid w:val="0"/>
        <w:spacing w:line="360" w:lineRule="auto"/>
        <w:ind w:firstLineChars="300" w:firstLine="720"/>
        <w:rPr>
          <w:rFonts w:ascii="仿宋_GB2312" w:eastAsia="仿宋_GB2312"/>
          <w:color w:val="000000"/>
          <w:sz w:val="24"/>
          <w:szCs w:val="28"/>
        </w:rPr>
      </w:pPr>
      <w:r w:rsidRPr="00F767BA">
        <w:rPr>
          <w:rFonts w:ascii="仿宋_GB2312" w:eastAsia="仿宋_GB2312" w:hint="eastAsia"/>
          <w:color w:val="000000"/>
          <w:sz w:val="24"/>
          <w:szCs w:val="28"/>
        </w:rPr>
        <w:t xml:space="preserve">e. </w:t>
      </w:r>
      <w:r w:rsidR="009259BB" w:rsidRPr="00F767BA">
        <w:rPr>
          <w:rFonts w:ascii="仿宋_GB2312" w:eastAsia="仿宋_GB2312" w:hint="eastAsia"/>
          <w:color w:val="000000"/>
          <w:sz w:val="24"/>
          <w:szCs w:val="28"/>
        </w:rPr>
        <w:t>本项目不接受有选择性的</w:t>
      </w:r>
      <w:r w:rsidR="00C173C2">
        <w:rPr>
          <w:rFonts w:ascii="仿宋_GB2312" w:eastAsia="仿宋_GB2312" w:hint="eastAsia"/>
          <w:color w:val="000000"/>
          <w:sz w:val="24"/>
          <w:szCs w:val="28"/>
        </w:rPr>
        <w:t>响应</w:t>
      </w:r>
      <w:r w:rsidR="009259BB" w:rsidRPr="00F767BA">
        <w:rPr>
          <w:rFonts w:ascii="仿宋_GB2312" w:eastAsia="仿宋_GB2312" w:hint="eastAsia"/>
          <w:color w:val="000000"/>
          <w:sz w:val="24"/>
          <w:szCs w:val="28"/>
        </w:rPr>
        <w:t>报价。</w:t>
      </w:r>
    </w:p>
    <w:p w:rsidR="009108C5" w:rsidRDefault="009108C5" w:rsidP="009108C5">
      <w:pPr>
        <w:snapToGrid w:val="0"/>
        <w:spacing w:line="360" w:lineRule="auto"/>
        <w:rPr>
          <w:rFonts w:ascii="仿宋_GB2312" w:eastAsia="仿宋_GB2312"/>
          <w:color w:val="000000"/>
          <w:sz w:val="28"/>
          <w:szCs w:val="28"/>
        </w:rPr>
      </w:pPr>
    </w:p>
    <w:p w:rsidR="009108C5" w:rsidRDefault="009108C5" w:rsidP="009108C5">
      <w:pPr>
        <w:snapToGrid w:val="0"/>
        <w:spacing w:line="360" w:lineRule="auto"/>
        <w:rPr>
          <w:rFonts w:ascii="仿宋_GB2312" w:eastAsia="仿宋_GB2312"/>
          <w:color w:val="000000"/>
          <w:sz w:val="28"/>
          <w:szCs w:val="28"/>
        </w:rPr>
      </w:pPr>
    </w:p>
    <w:p w:rsidR="003E465A" w:rsidRDefault="003E465A" w:rsidP="009108C5">
      <w:pPr>
        <w:snapToGrid w:val="0"/>
        <w:spacing w:line="360" w:lineRule="auto"/>
        <w:rPr>
          <w:rFonts w:ascii="仿宋_GB2312" w:eastAsia="仿宋_GB2312"/>
          <w:color w:val="000000"/>
          <w:sz w:val="28"/>
          <w:szCs w:val="28"/>
        </w:rPr>
      </w:pPr>
    </w:p>
    <w:p w:rsidR="003E465A" w:rsidRDefault="003E465A" w:rsidP="009108C5">
      <w:pPr>
        <w:snapToGrid w:val="0"/>
        <w:spacing w:line="360" w:lineRule="auto"/>
        <w:rPr>
          <w:rFonts w:ascii="仿宋_GB2312" w:eastAsia="仿宋_GB2312"/>
          <w:color w:val="000000"/>
          <w:sz w:val="28"/>
          <w:szCs w:val="28"/>
        </w:rPr>
      </w:pPr>
    </w:p>
    <w:p w:rsidR="003E465A" w:rsidRDefault="003E465A" w:rsidP="009108C5">
      <w:pPr>
        <w:snapToGrid w:val="0"/>
        <w:spacing w:line="360" w:lineRule="auto"/>
        <w:rPr>
          <w:rFonts w:ascii="仿宋_GB2312" w:eastAsia="仿宋_GB2312"/>
          <w:color w:val="000000"/>
          <w:sz w:val="28"/>
          <w:szCs w:val="28"/>
        </w:rPr>
      </w:pPr>
    </w:p>
    <w:p w:rsidR="003E465A" w:rsidRDefault="003E465A" w:rsidP="009108C5">
      <w:pPr>
        <w:snapToGrid w:val="0"/>
        <w:spacing w:line="360" w:lineRule="auto"/>
        <w:rPr>
          <w:rFonts w:ascii="仿宋_GB2312" w:eastAsia="仿宋_GB2312"/>
          <w:color w:val="000000"/>
          <w:sz w:val="28"/>
          <w:szCs w:val="28"/>
        </w:rPr>
      </w:pPr>
    </w:p>
    <w:p w:rsidR="009108C5" w:rsidRPr="009340EE" w:rsidRDefault="00B30FCC" w:rsidP="002D4F64">
      <w:pPr>
        <w:snapToGrid w:val="0"/>
        <w:spacing w:before="240"/>
        <w:outlineLvl w:val="1"/>
        <w:rPr>
          <w:rFonts w:ascii="仿宋_GB2312" w:eastAsia="仿宋_GB2312" w:hAnsi="宋体"/>
          <w:b/>
          <w:sz w:val="32"/>
          <w:szCs w:val="28"/>
        </w:rPr>
      </w:pPr>
      <w:bookmarkStart w:id="167" w:name="_Toc334797771"/>
      <w:bookmarkStart w:id="168" w:name="_Toc535672974"/>
      <w:bookmarkStart w:id="169" w:name="_Toc533236396"/>
      <w:r w:rsidRPr="009340EE">
        <w:rPr>
          <w:rFonts w:ascii="仿宋_GB2312" w:eastAsia="仿宋_GB2312" w:hAnsi="宋体" w:hint="eastAsia"/>
          <w:b/>
          <w:sz w:val="32"/>
          <w:szCs w:val="28"/>
        </w:rPr>
        <w:lastRenderedPageBreak/>
        <w:t>格式</w:t>
      </w:r>
      <w:r w:rsidR="000125B8" w:rsidRPr="009340EE">
        <w:rPr>
          <w:rFonts w:ascii="仿宋_GB2312" w:eastAsia="仿宋_GB2312" w:hAnsi="宋体" w:hint="eastAsia"/>
          <w:b/>
          <w:sz w:val="32"/>
          <w:szCs w:val="28"/>
        </w:rPr>
        <w:t>2</w:t>
      </w:r>
      <w:bookmarkEnd w:id="167"/>
      <w:r w:rsidR="009108C5" w:rsidRPr="009340EE">
        <w:rPr>
          <w:rFonts w:ascii="仿宋_GB2312" w:eastAsia="仿宋_GB2312" w:hAnsi="宋体" w:hint="eastAsia"/>
          <w:b/>
          <w:sz w:val="32"/>
          <w:szCs w:val="28"/>
        </w:rPr>
        <w:t>：法定代表人证明及授权书</w:t>
      </w:r>
      <w:bookmarkEnd w:id="168"/>
    </w:p>
    <w:p w:rsidR="00B30FCC" w:rsidRPr="009108C5" w:rsidRDefault="00B30FCC" w:rsidP="002D4F64">
      <w:pPr>
        <w:spacing w:after="240"/>
        <w:jc w:val="center"/>
        <w:rPr>
          <w:rFonts w:ascii="方正小标宋简体" w:eastAsia="方正小标宋简体"/>
          <w:sz w:val="36"/>
        </w:rPr>
      </w:pPr>
      <w:r w:rsidRPr="009108C5">
        <w:rPr>
          <w:rFonts w:ascii="方正小标宋简体" w:eastAsia="方正小标宋简体" w:hint="eastAsia"/>
          <w:sz w:val="36"/>
        </w:rPr>
        <w:t xml:space="preserve"> 法定代表人证明及授权书</w:t>
      </w:r>
      <w:bookmarkEnd w:id="169"/>
    </w:p>
    <w:p w:rsidR="00B30FCC" w:rsidRPr="007F6FA3" w:rsidRDefault="00B30FCC" w:rsidP="007F6FA3">
      <w:pPr>
        <w:rPr>
          <w:rFonts w:ascii="仿宋_GB2312" w:eastAsia="仿宋_GB2312" w:hAnsi="宋体"/>
          <w:b/>
          <w:sz w:val="28"/>
          <w:szCs w:val="28"/>
        </w:rPr>
      </w:pPr>
      <w:r w:rsidRPr="009340EE">
        <w:rPr>
          <w:rFonts w:ascii="仿宋_GB2312" w:eastAsia="仿宋_GB2312" w:hAnsi="宋体" w:hint="eastAsia"/>
          <w:color w:val="000000"/>
          <w:sz w:val="28"/>
          <w:szCs w:val="28"/>
        </w:rPr>
        <w:t>致:</w:t>
      </w:r>
      <w:r w:rsidR="00B87CA5" w:rsidRPr="009340EE">
        <w:rPr>
          <w:rFonts w:ascii="仿宋_GB2312" w:eastAsia="仿宋_GB2312" w:hint="eastAsia"/>
          <w:sz w:val="28"/>
          <w:szCs w:val="28"/>
        </w:rPr>
        <w:t xml:space="preserve"> </w:t>
      </w:r>
      <w:proofErr w:type="gramStart"/>
      <w:r w:rsidR="007F6FA3">
        <w:rPr>
          <w:rFonts w:ascii="仿宋_GB2312" w:eastAsia="仿宋_GB2312" w:hAnsi="宋体" w:hint="eastAsia"/>
          <w:b/>
          <w:sz w:val="28"/>
          <w:szCs w:val="28"/>
        </w:rPr>
        <w:t>广检检测</w:t>
      </w:r>
      <w:proofErr w:type="gramEnd"/>
      <w:r w:rsidR="007F6FA3">
        <w:rPr>
          <w:rFonts w:ascii="仿宋_GB2312" w:eastAsia="仿宋_GB2312" w:hAnsi="宋体" w:hint="eastAsia"/>
          <w:b/>
          <w:sz w:val="28"/>
          <w:szCs w:val="28"/>
        </w:rPr>
        <w:t>技术（上海）</w:t>
      </w:r>
      <w:r w:rsidR="007F6FA3" w:rsidRPr="00130A3B">
        <w:rPr>
          <w:rFonts w:ascii="仿宋_GB2312" w:eastAsia="仿宋_GB2312" w:hAnsi="宋体" w:hint="eastAsia"/>
          <w:b/>
          <w:sz w:val="28"/>
          <w:szCs w:val="28"/>
        </w:rPr>
        <w:t>有限公司</w:t>
      </w:r>
    </w:p>
    <w:p w:rsidR="00B30FCC" w:rsidRPr="00130A3B" w:rsidRDefault="00B30FCC" w:rsidP="00886F9C">
      <w:pPr>
        <w:pStyle w:val="af0"/>
        <w:spacing w:line="300" w:lineRule="auto"/>
        <w:ind w:firstLineChars="200" w:firstLine="560"/>
        <w:rPr>
          <w:rFonts w:ascii="仿宋_GB2312" w:eastAsia="仿宋_GB2312" w:hAnsi="宋体"/>
          <w:color w:val="000000"/>
          <w:sz w:val="28"/>
          <w:szCs w:val="28"/>
        </w:rPr>
      </w:pPr>
      <w:r w:rsidRPr="00130A3B">
        <w:rPr>
          <w:rFonts w:ascii="仿宋_GB2312" w:eastAsia="仿宋_GB2312" w:hAnsi="宋体" w:hint="eastAsia"/>
          <w:color w:val="000000"/>
          <w:sz w:val="28"/>
          <w:szCs w:val="28"/>
        </w:rPr>
        <w:t>本授权证明：</w:t>
      </w:r>
      <w:r w:rsidRPr="00130A3B">
        <w:rPr>
          <w:rFonts w:ascii="仿宋_GB2312" w:eastAsia="仿宋_GB2312" w:hAnsi="宋体" w:hint="eastAsia"/>
          <w:i/>
          <w:color w:val="000000"/>
          <w:sz w:val="28"/>
          <w:szCs w:val="28"/>
          <w:u w:val="single"/>
        </w:rPr>
        <w:t>（法定代表人姓名）</w:t>
      </w:r>
      <w:r w:rsidRPr="00130A3B">
        <w:rPr>
          <w:rFonts w:ascii="仿宋_GB2312" w:eastAsia="仿宋_GB2312" w:hAnsi="宋体" w:hint="eastAsia"/>
          <w:color w:val="000000"/>
          <w:sz w:val="28"/>
          <w:szCs w:val="28"/>
        </w:rPr>
        <w:t>是注册于</w:t>
      </w:r>
      <w:r w:rsidRPr="00130A3B">
        <w:rPr>
          <w:rFonts w:ascii="仿宋_GB2312" w:eastAsia="仿宋_GB2312" w:hAnsi="宋体" w:hint="eastAsia"/>
          <w:i/>
          <w:color w:val="000000"/>
          <w:sz w:val="28"/>
          <w:szCs w:val="28"/>
          <w:u w:val="single"/>
        </w:rPr>
        <w:t>（省、市、县）</w:t>
      </w:r>
      <w:r w:rsidRPr="00130A3B">
        <w:rPr>
          <w:rFonts w:ascii="仿宋_GB2312" w:eastAsia="仿宋_GB2312" w:hAnsi="宋体" w:hint="eastAsia"/>
          <w:color w:val="000000"/>
          <w:sz w:val="28"/>
          <w:szCs w:val="28"/>
        </w:rPr>
        <w:t>的</w:t>
      </w:r>
      <w:r w:rsidRPr="00130A3B">
        <w:rPr>
          <w:rFonts w:ascii="仿宋_GB2312" w:eastAsia="仿宋_GB2312" w:hAnsi="宋体" w:hint="eastAsia"/>
          <w:i/>
          <w:color w:val="000000"/>
          <w:sz w:val="28"/>
          <w:szCs w:val="28"/>
          <w:u w:val="single"/>
        </w:rPr>
        <w:t>（</w:t>
      </w:r>
      <w:r w:rsidR="00834CCC" w:rsidRPr="00130A3B">
        <w:rPr>
          <w:rFonts w:ascii="仿宋_GB2312" w:eastAsia="仿宋_GB2312" w:hAnsi="宋体" w:hint="eastAsia"/>
          <w:i/>
          <w:color w:val="000000"/>
          <w:sz w:val="28"/>
          <w:szCs w:val="28"/>
          <w:u w:val="single"/>
        </w:rPr>
        <w:t>响应人</w:t>
      </w:r>
      <w:r w:rsidRPr="00130A3B">
        <w:rPr>
          <w:rFonts w:ascii="仿宋_GB2312" w:eastAsia="仿宋_GB2312" w:hAnsi="宋体" w:hint="eastAsia"/>
          <w:i/>
          <w:color w:val="000000"/>
          <w:sz w:val="28"/>
          <w:szCs w:val="28"/>
          <w:u w:val="single"/>
        </w:rPr>
        <w:t>名称）</w:t>
      </w:r>
      <w:r w:rsidRPr="00130A3B">
        <w:rPr>
          <w:rFonts w:ascii="仿宋_GB2312" w:eastAsia="仿宋_GB2312" w:hAnsi="宋体" w:hint="eastAsia"/>
          <w:color w:val="000000"/>
          <w:sz w:val="28"/>
          <w:szCs w:val="28"/>
        </w:rPr>
        <w:t>的法定代表人，现任</w:t>
      </w:r>
      <w:r w:rsidRPr="00130A3B">
        <w:rPr>
          <w:rFonts w:ascii="仿宋_GB2312" w:eastAsia="仿宋_GB2312" w:hAnsi="宋体" w:hint="eastAsia"/>
          <w:i/>
          <w:color w:val="000000"/>
          <w:sz w:val="28"/>
          <w:szCs w:val="28"/>
          <w:u w:val="single"/>
        </w:rPr>
        <w:t>（法定代表人职务）</w:t>
      </w:r>
      <w:r w:rsidRPr="00130A3B">
        <w:rPr>
          <w:rFonts w:ascii="仿宋_GB2312" w:eastAsia="仿宋_GB2312" w:hAnsi="宋体" w:hint="eastAsia"/>
          <w:color w:val="000000"/>
          <w:sz w:val="28"/>
          <w:szCs w:val="28"/>
        </w:rPr>
        <w:t>。在此授权</w:t>
      </w:r>
      <w:r w:rsidRPr="00130A3B">
        <w:rPr>
          <w:rFonts w:ascii="仿宋_GB2312" w:eastAsia="仿宋_GB2312" w:hAnsi="宋体" w:hint="eastAsia"/>
          <w:i/>
          <w:color w:val="000000"/>
          <w:sz w:val="28"/>
          <w:szCs w:val="28"/>
          <w:u w:val="single"/>
        </w:rPr>
        <w:t>（被授权人姓名、职务）</w:t>
      </w:r>
      <w:r w:rsidRPr="00130A3B">
        <w:rPr>
          <w:rFonts w:ascii="仿宋_GB2312" w:eastAsia="仿宋_GB2312" w:hAnsi="宋体" w:hint="eastAsia"/>
          <w:color w:val="000000"/>
          <w:sz w:val="28"/>
          <w:szCs w:val="28"/>
        </w:rPr>
        <w:t>作为我公司的全权代理人，在</w:t>
      </w:r>
      <w:r w:rsidRPr="00130A3B">
        <w:rPr>
          <w:rFonts w:ascii="仿宋_GB2312" w:eastAsia="仿宋_GB2312" w:hAnsi="宋体" w:hint="eastAsia"/>
          <w:i/>
          <w:color w:val="000000"/>
          <w:sz w:val="28"/>
          <w:szCs w:val="28"/>
          <w:u w:val="single"/>
        </w:rPr>
        <w:t>（项目名称）</w:t>
      </w:r>
      <w:r w:rsidRPr="00130A3B">
        <w:rPr>
          <w:rFonts w:ascii="仿宋_GB2312" w:eastAsia="仿宋_GB2312" w:hAnsi="宋体" w:hint="eastAsia"/>
          <w:color w:val="000000"/>
          <w:sz w:val="28"/>
          <w:szCs w:val="28"/>
        </w:rPr>
        <w:t>的</w:t>
      </w:r>
      <w:r w:rsidR="00015286" w:rsidRPr="00130A3B">
        <w:rPr>
          <w:rFonts w:ascii="仿宋_GB2312" w:eastAsia="仿宋_GB2312" w:hAnsi="宋体" w:hint="eastAsia"/>
          <w:color w:val="000000"/>
          <w:sz w:val="28"/>
          <w:szCs w:val="28"/>
        </w:rPr>
        <w:t>响应</w:t>
      </w:r>
      <w:r w:rsidRPr="00130A3B">
        <w:rPr>
          <w:rFonts w:ascii="仿宋_GB2312" w:eastAsia="仿宋_GB2312" w:hAnsi="宋体" w:hint="eastAsia"/>
          <w:color w:val="000000"/>
          <w:sz w:val="28"/>
          <w:szCs w:val="28"/>
        </w:rPr>
        <w:t>（项目编号为：</w:t>
      </w:r>
      <w:r w:rsidRPr="00130A3B">
        <w:rPr>
          <w:rFonts w:ascii="仿宋_GB2312" w:eastAsia="仿宋_GB2312" w:hAnsi="宋体" w:hint="eastAsia"/>
          <w:color w:val="000000"/>
          <w:sz w:val="28"/>
          <w:szCs w:val="28"/>
          <w:u w:val="single"/>
        </w:rPr>
        <w:t xml:space="preserve">                  </w:t>
      </w:r>
      <w:r w:rsidRPr="00130A3B">
        <w:rPr>
          <w:rFonts w:ascii="仿宋_GB2312" w:eastAsia="仿宋_GB2312" w:hAnsi="宋体" w:hint="eastAsia"/>
          <w:color w:val="000000"/>
          <w:sz w:val="28"/>
          <w:szCs w:val="28"/>
        </w:rPr>
        <w:t>）及其合同执行过程中，以我公司的名义处理一切与之有关的事务。</w:t>
      </w:r>
    </w:p>
    <w:p w:rsidR="00B30FCC" w:rsidRPr="00130A3B" w:rsidRDefault="00B30FCC" w:rsidP="00886F9C">
      <w:pPr>
        <w:spacing w:line="300" w:lineRule="auto"/>
        <w:ind w:firstLineChars="200" w:firstLine="560"/>
        <w:rPr>
          <w:rFonts w:ascii="仿宋_GB2312" w:eastAsia="仿宋_GB2312" w:hAnsi="宋体"/>
          <w:color w:val="000000"/>
          <w:sz w:val="28"/>
          <w:szCs w:val="28"/>
        </w:rPr>
      </w:pPr>
      <w:r w:rsidRPr="00130A3B">
        <w:rPr>
          <w:rFonts w:ascii="仿宋_GB2312" w:eastAsia="仿宋_GB2312" w:hAnsi="宋体" w:hint="eastAsia"/>
          <w:color w:val="000000"/>
          <w:sz w:val="28"/>
          <w:szCs w:val="28"/>
        </w:rPr>
        <w:t>本授权书于</w:t>
      </w:r>
      <w:r w:rsidRPr="00130A3B">
        <w:rPr>
          <w:rFonts w:ascii="仿宋_GB2312" w:eastAsia="仿宋_GB2312" w:hAnsi="宋体" w:hint="eastAsia"/>
          <w:color w:val="000000"/>
          <w:sz w:val="28"/>
          <w:szCs w:val="28"/>
          <w:u w:val="single"/>
        </w:rPr>
        <w:t xml:space="preserve">       </w:t>
      </w:r>
      <w:r w:rsidRPr="00130A3B">
        <w:rPr>
          <w:rFonts w:ascii="仿宋_GB2312" w:eastAsia="仿宋_GB2312" w:hAnsi="宋体" w:hint="eastAsia"/>
          <w:color w:val="000000"/>
          <w:sz w:val="28"/>
          <w:szCs w:val="28"/>
        </w:rPr>
        <w:t>年</w:t>
      </w:r>
      <w:r w:rsidRPr="00130A3B">
        <w:rPr>
          <w:rFonts w:ascii="仿宋_GB2312" w:eastAsia="仿宋_GB2312" w:hAnsi="宋体" w:hint="eastAsia"/>
          <w:color w:val="000000"/>
          <w:sz w:val="28"/>
          <w:szCs w:val="28"/>
          <w:u w:val="single"/>
        </w:rPr>
        <w:t xml:space="preserve">    </w:t>
      </w:r>
      <w:r w:rsidRPr="00130A3B">
        <w:rPr>
          <w:rFonts w:ascii="仿宋_GB2312" w:eastAsia="仿宋_GB2312" w:hAnsi="宋体" w:hint="eastAsia"/>
          <w:color w:val="000000"/>
          <w:sz w:val="28"/>
          <w:szCs w:val="28"/>
        </w:rPr>
        <w:t>月</w:t>
      </w:r>
      <w:r w:rsidRPr="00130A3B">
        <w:rPr>
          <w:rFonts w:ascii="仿宋_GB2312" w:eastAsia="仿宋_GB2312" w:hAnsi="宋体" w:hint="eastAsia"/>
          <w:color w:val="000000"/>
          <w:sz w:val="28"/>
          <w:szCs w:val="28"/>
          <w:u w:val="single"/>
        </w:rPr>
        <w:t xml:space="preserve">    </w:t>
      </w:r>
      <w:r w:rsidRPr="00130A3B">
        <w:rPr>
          <w:rFonts w:ascii="仿宋_GB2312" w:eastAsia="仿宋_GB2312" w:hAnsi="宋体" w:hint="eastAsia"/>
          <w:color w:val="000000"/>
          <w:sz w:val="28"/>
          <w:szCs w:val="28"/>
        </w:rPr>
        <w:t>日签字生效，特此声明。</w:t>
      </w:r>
    </w:p>
    <w:p w:rsidR="007B6DD6" w:rsidRPr="00D24262" w:rsidRDefault="007B6DD6" w:rsidP="00886F9C">
      <w:pPr>
        <w:pStyle w:val="af0"/>
        <w:spacing w:line="300" w:lineRule="auto"/>
        <w:jc w:val="center"/>
        <w:rPr>
          <w:rFonts w:ascii="仿宋_GB2312" w:eastAsia="仿宋_GB2312" w:hAnsi="宋体"/>
          <w:color w:val="000000"/>
          <w:sz w:val="28"/>
          <w:szCs w:val="28"/>
        </w:rPr>
      </w:pPr>
      <w:r w:rsidRPr="00D24262">
        <w:rPr>
          <w:rFonts w:ascii="仿宋_GB2312" w:eastAsia="仿宋_GB2312" w:hAnsi="宋体" w:hint="eastAsia"/>
          <w:noProof/>
          <w:color w:val="000000"/>
          <w:sz w:val="28"/>
          <w:szCs w:val="28"/>
        </w:rPr>
        <mc:AlternateContent>
          <mc:Choice Requires="wps">
            <w:drawing>
              <wp:anchor distT="0" distB="0" distL="114300" distR="114300" simplePos="0" relativeHeight="251651072" behindDoc="0" locked="0" layoutInCell="1" allowOverlap="1" wp14:anchorId="533D6C06" wp14:editId="766608C1">
                <wp:simplePos x="0" y="0"/>
                <wp:positionH relativeFrom="column">
                  <wp:posOffset>3180715</wp:posOffset>
                </wp:positionH>
                <wp:positionV relativeFrom="paragraph">
                  <wp:posOffset>40640</wp:posOffset>
                </wp:positionV>
                <wp:extent cx="3095625" cy="1943735"/>
                <wp:effectExtent l="0" t="0" r="28575" b="18415"/>
                <wp:wrapNone/>
                <wp:docPr id="4" name="圆角矩形 4"/>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2DE581F" id="圆角矩形 4" o:spid="_x0000_s1026" style="position:absolute;left:0;text-align:left;margin-left:250.45pt;margin-top:3.2pt;width:243.75pt;height:15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" filled="f" strokecolor="#7f7f7f [1612]" strokeweight="1.5pt">
                <v:stroke linestyle="thickThin"/>
              </v:roundrect>
            </w:pict>
          </mc:Fallback>
        </mc:AlternateContent>
      </w:r>
      <w:r w:rsidRPr="00D24262">
        <w:rPr>
          <w:rFonts w:ascii="仿宋_GB2312" w:eastAsia="仿宋_GB2312" w:hAnsi="宋体" w:hint="eastAsia"/>
          <w:noProof/>
          <w:color w:val="000000"/>
          <w:sz w:val="28"/>
          <w:szCs w:val="28"/>
        </w:rPr>
        <mc:AlternateContent>
          <mc:Choice Requires="wps">
            <w:drawing>
              <wp:anchor distT="0" distB="0" distL="114300" distR="114300" simplePos="0" relativeHeight="251648000" behindDoc="0" locked="0" layoutInCell="1" allowOverlap="1" wp14:anchorId="436AC781" wp14:editId="72746F36">
                <wp:simplePos x="0" y="0"/>
                <wp:positionH relativeFrom="column">
                  <wp:posOffset>8890</wp:posOffset>
                </wp:positionH>
                <wp:positionV relativeFrom="paragraph">
                  <wp:posOffset>40640</wp:posOffset>
                </wp:positionV>
                <wp:extent cx="3095625" cy="1943735"/>
                <wp:effectExtent l="0" t="0" r="28575" b="18415"/>
                <wp:wrapNone/>
                <wp:docPr id="3" name="圆角矩形 3"/>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B304185" id="圆角矩形 3" o:spid="_x0000_s1026" style="position:absolute;left:0;text-align:left;margin-left:.7pt;margin-top:3.2pt;width:243.75pt;height:153.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" filled="f" strokecolor="#7f7f7f [1612]" strokeweight="1.5pt">
                <v:stroke linestyle="thickThin"/>
              </v:roundrect>
            </w:pict>
          </mc:Fallback>
        </mc:AlternateContent>
      </w:r>
    </w:p>
    <w:p w:rsidR="007B6DD6" w:rsidRPr="00D24262" w:rsidRDefault="00D24262" w:rsidP="00886F9C">
      <w:pPr>
        <w:pStyle w:val="af0"/>
        <w:spacing w:line="300" w:lineRule="auto"/>
        <w:jc w:val="center"/>
        <w:rPr>
          <w:rFonts w:ascii="仿宋_GB2312" w:eastAsia="仿宋_GB2312" w:hAnsi="宋体"/>
          <w:color w:val="000000"/>
          <w:sz w:val="28"/>
          <w:szCs w:val="28"/>
        </w:rPr>
      </w:pPr>
      <w:r w:rsidRPr="00D24262">
        <w:rPr>
          <w:rFonts w:ascii="仿宋_GB2312" w:eastAsia="仿宋_GB2312" w:hAnsi="宋体"/>
          <w:noProof/>
          <w:color w:val="000000"/>
          <w:sz w:val="28"/>
          <w:szCs w:val="28"/>
        </w:rPr>
        <mc:AlternateContent>
          <mc:Choice Requires="wps">
            <w:drawing>
              <wp:anchor distT="0" distB="0" distL="114300" distR="114300" simplePos="0" relativeHeight="251663360" behindDoc="0" locked="0" layoutInCell="1" allowOverlap="1" wp14:anchorId="77DB522A" wp14:editId="33EC1683">
                <wp:simplePos x="0" y="0"/>
                <wp:positionH relativeFrom="column">
                  <wp:posOffset>3218815</wp:posOffset>
                </wp:positionH>
                <wp:positionV relativeFrom="paragraph">
                  <wp:posOffset>63500</wp:posOffset>
                </wp:positionV>
                <wp:extent cx="3028950" cy="892810"/>
                <wp:effectExtent l="0" t="0" r="0" b="254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A27F2F" w:rsidRPr="00D24262" w:rsidRDefault="00A27F2F"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A27F2F" w:rsidRPr="00D24262" w:rsidRDefault="00A27F2F"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复印件黏贴处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53.45pt;margin-top:5pt;width:238.5pt;height:70.3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" stroked="f">
                <v:textbox style="mso-fit-shape-to-text:t">
                  <w:txbxContent>
                    <w:p w:rsidR="00A27F2F" w:rsidRPr="00D24262" w:rsidRDefault="00A27F2F"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A27F2F" w:rsidRPr="00D24262" w:rsidRDefault="00A27F2F"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复印件黏贴处</w:t>
                      </w:r>
                    </w:p>
                  </w:txbxContent>
                </v:textbox>
              </v:shape>
            </w:pict>
          </mc:Fallback>
        </mc:AlternateContent>
      </w:r>
      <w:r w:rsidRPr="00D24262">
        <w:rPr>
          <w:rFonts w:ascii="仿宋_GB2312" w:eastAsia="仿宋_GB2312" w:hAnsi="宋体"/>
          <w:noProof/>
          <w:color w:val="000000"/>
          <w:sz w:val="28"/>
          <w:szCs w:val="28"/>
        </w:rPr>
        <mc:AlternateContent>
          <mc:Choice Requires="wps">
            <w:drawing>
              <wp:anchor distT="0" distB="0" distL="114300" distR="114300" simplePos="0" relativeHeight="251660288" behindDoc="0" locked="0" layoutInCell="1" allowOverlap="1" wp14:anchorId="03285FCF" wp14:editId="3EF02EDD">
                <wp:simplePos x="0" y="0"/>
                <wp:positionH relativeFrom="column">
                  <wp:posOffset>37465</wp:posOffset>
                </wp:positionH>
                <wp:positionV relativeFrom="paragraph">
                  <wp:posOffset>63500</wp:posOffset>
                </wp:positionV>
                <wp:extent cx="3028950" cy="892810"/>
                <wp:effectExtent l="0" t="0" r="0" b="254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A27F2F" w:rsidRPr="00D24262" w:rsidRDefault="00A27F2F"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A27F2F" w:rsidRPr="00D24262" w:rsidRDefault="00A27F2F"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居民身份证正面复印件黏贴处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95pt;margin-top:5pt;width:238.5pt;height:70.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" stroked="f">
                <v:textbox style="mso-fit-shape-to-text:t">
                  <w:txbxContent>
                    <w:p w:rsidR="00A27F2F" w:rsidRPr="00D24262" w:rsidRDefault="00A27F2F"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A27F2F" w:rsidRPr="00D24262" w:rsidRDefault="00A27F2F"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居民身份证正面复印件黏贴处</w:t>
                      </w:r>
                    </w:p>
                  </w:txbxContent>
                </v:textbox>
              </v:shape>
            </w:pict>
          </mc:Fallback>
        </mc:AlternateContent>
      </w:r>
    </w:p>
    <w:p w:rsidR="007B6DD6" w:rsidRPr="00D24262" w:rsidRDefault="007B6DD6" w:rsidP="00886F9C">
      <w:pPr>
        <w:pStyle w:val="af0"/>
        <w:spacing w:line="300" w:lineRule="auto"/>
        <w:jc w:val="center"/>
        <w:rPr>
          <w:rFonts w:ascii="仿宋_GB2312" w:eastAsia="仿宋_GB2312" w:hAnsi="宋体"/>
          <w:color w:val="000000"/>
          <w:sz w:val="28"/>
          <w:szCs w:val="28"/>
        </w:rPr>
      </w:pPr>
    </w:p>
    <w:p w:rsidR="007B6DD6" w:rsidRPr="00D24262" w:rsidRDefault="007B6DD6" w:rsidP="00886F9C">
      <w:pPr>
        <w:pStyle w:val="af0"/>
        <w:spacing w:line="300" w:lineRule="auto"/>
        <w:jc w:val="center"/>
        <w:rPr>
          <w:rFonts w:ascii="仿宋_GB2312" w:eastAsia="仿宋_GB2312" w:hAnsi="宋体"/>
          <w:color w:val="000000"/>
          <w:sz w:val="28"/>
          <w:szCs w:val="28"/>
        </w:rPr>
      </w:pPr>
    </w:p>
    <w:p w:rsidR="00B30FCC" w:rsidRPr="00D24262" w:rsidRDefault="00B30FCC" w:rsidP="00D24262">
      <w:pPr>
        <w:spacing w:line="300" w:lineRule="auto"/>
        <w:ind w:firstLineChars="200" w:firstLine="560"/>
        <w:rPr>
          <w:rFonts w:ascii="仿宋_GB2312" w:eastAsia="仿宋_GB2312" w:hAnsi="宋体"/>
          <w:color w:val="000000"/>
          <w:sz w:val="28"/>
          <w:szCs w:val="28"/>
        </w:rPr>
      </w:pPr>
    </w:p>
    <w:p w:rsidR="00D24262" w:rsidRPr="00D24262" w:rsidRDefault="00D24262" w:rsidP="00D24262">
      <w:pPr>
        <w:spacing w:before="240" w:after="240" w:line="300" w:lineRule="auto"/>
        <w:rPr>
          <w:rFonts w:ascii="仿宋_GB2312" w:eastAsia="仿宋_GB2312" w:hAnsi="宋体"/>
          <w:color w:val="000000"/>
          <w:sz w:val="28"/>
          <w:szCs w:val="28"/>
        </w:rPr>
      </w:pPr>
      <w:r w:rsidRPr="00D24262">
        <w:rPr>
          <w:rFonts w:ascii="仿宋_GB2312" w:eastAsia="仿宋_GB2312" w:hAnsi="宋体" w:hint="eastAsia"/>
          <w:color w:val="000000"/>
          <w:sz w:val="28"/>
          <w:szCs w:val="28"/>
        </w:rPr>
        <w:t>法定代表人（签字）：                                   年     月    日</w:t>
      </w:r>
    </w:p>
    <w:p w:rsidR="00F767BA" w:rsidRPr="00D24262" w:rsidRDefault="00D24262" w:rsidP="00D24262">
      <w:pPr>
        <w:spacing w:before="240" w:after="240" w:line="300" w:lineRule="auto"/>
        <w:rPr>
          <w:rFonts w:ascii="仿宋_GB2312" w:eastAsia="仿宋_GB2312" w:hAnsi="宋体"/>
          <w:color w:val="000000"/>
          <w:sz w:val="28"/>
          <w:szCs w:val="28"/>
        </w:rPr>
      </w:pPr>
      <w:r w:rsidRPr="00D24262">
        <w:rPr>
          <w:rFonts w:ascii="仿宋_GB2312" w:eastAsia="仿宋_GB2312" w:hAnsi="宋体"/>
          <w:noProof/>
          <w:color w:val="000000"/>
          <w:sz w:val="28"/>
          <w:szCs w:val="28"/>
        </w:rPr>
        <mc:AlternateContent>
          <mc:Choice Requires="wps">
            <w:drawing>
              <wp:anchor distT="0" distB="0" distL="114300" distR="114300" simplePos="0" relativeHeight="251669504" behindDoc="0" locked="0" layoutInCell="1" allowOverlap="1" wp14:anchorId="1F42A3A4" wp14:editId="5A8C7C67">
                <wp:simplePos x="0" y="0"/>
                <wp:positionH relativeFrom="column">
                  <wp:posOffset>3218815</wp:posOffset>
                </wp:positionH>
                <wp:positionV relativeFrom="paragraph">
                  <wp:posOffset>530225</wp:posOffset>
                </wp:positionV>
                <wp:extent cx="3028950" cy="892810"/>
                <wp:effectExtent l="0" t="0" r="0" b="254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A27F2F" w:rsidRPr="00D24262" w:rsidRDefault="00A27F2F"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A27F2F" w:rsidRPr="00D24262" w:rsidRDefault="00A27F2F"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复印件黏贴处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53.45pt;margin-top:41.75pt;width:238.5pt;height:70.3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" stroked="f">
                <v:textbox style="mso-fit-shape-to-text:t">
                  <w:txbxContent>
                    <w:p w:rsidR="00A27F2F" w:rsidRPr="00D24262" w:rsidRDefault="00A27F2F"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A27F2F" w:rsidRPr="00D24262" w:rsidRDefault="00A27F2F"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复印件黏贴处</w:t>
                      </w:r>
                    </w:p>
                  </w:txbxContent>
                </v:textbox>
              </v:shape>
            </w:pict>
          </mc:Fallback>
        </mc:AlternateContent>
      </w:r>
      <w:r w:rsidRPr="00D24262">
        <w:rPr>
          <w:rFonts w:ascii="仿宋_GB2312" w:eastAsia="仿宋_GB2312" w:hAnsi="宋体"/>
          <w:noProof/>
          <w:color w:val="000000"/>
          <w:sz w:val="28"/>
          <w:szCs w:val="28"/>
        </w:rPr>
        <mc:AlternateContent>
          <mc:Choice Requires="wps">
            <w:drawing>
              <wp:anchor distT="0" distB="0" distL="114300" distR="114300" simplePos="0" relativeHeight="251666432" behindDoc="0" locked="0" layoutInCell="1" allowOverlap="1" wp14:anchorId="5A8D739A" wp14:editId="7F98C245">
                <wp:simplePos x="0" y="0"/>
                <wp:positionH relativeFrom="column">
                  <wp:posOffset>37465</wp:posOffset>
                </wp:positionH>
                <wp:positionV relativeFrom="paragraph">
                  <wp:posOffset>530225</wp:posOffset>
                </wp:positionV>
                <wp:extent cx="3028950" cy="892810"/>
                <wp:effectExtent l="0" t="0" r="0" b="254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A27F2F" w:rsidRPr="00D24262" w:rsidRDefault="00A27F2F"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A27F2F" w:rsidRPr="00D24262" w:rsidRDefault="00A27F2F"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居民身份证正面复印件黏贴处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95pt;margin-top:41.75pt;width:238.5pt;height:70.3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" stroked="f">
                <v:textbox style="mso-fit-shape-to-text:t">
                  <w:txbxContent>
                    <w:p w:rsidR="00A27F2F" w:rsidRPr="00D24262" w:rsidRDefault="00A27F2F"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A27F2F" w:rsidRPr="00D24262" w:rsidRDefault="00A27F2F"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居民身份证正面复印件黏贴处</w:t>
                      </w:r>
                    </w:p>
                  </w:txbxContent>
                </v:textbox>
              </v:shape>
            </w:pict>
          </mc:Fallback>
        </mc:AlternateContent>
      </w:r>
      <w:r w:rsidRPr="00D24262">
        <w:rPr>
          <w:rFonts w:ascii="仿宋_GB2312" w:eastAsia="仿宋_GB2312" w:hAnsi="宋体" w:hint="eastAsia"/>
          <w:noProof/>
          <w:color w:val="000000"/>
          <w:sz w:val="28"/>
          <w:szCs w:val="28"/>
        </w:rPr>
        <mc:AlternateContent>
          <mc:Choice Requires="wps">
            <w:drawing>
              <wp:anchor distT="0" distB="0" distL="114300" distR="114300" simplePos="0" relativeHeight="251657216" behindDoc="0" locked="0" layoutInCell="1" allowOverlap="1" wp14:anchorId="2261BD6A" wp14:editId="1AAC5803">
                <wp:simplePos x="0" y="0"/>
                <wp:positionH relativeFrom="column">
                  <wp:posOffset>3180715</wp:posOffset>
                </wp:positionH>
                <wp:positionV relativeFrom="paragraph">
                  <wp:posOffset>3175</wp:posOffset>
                </wp:positionV>
                <wp:extent cx="3095625" cy="1943735"/>
                <wp:effectExtent l="0" t="0" r="28575" b="18415"/>
                <wp:wrapNone/>
                <wp:docPr id="6" name="圆角矩形 6"/>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3102FF2" id="圆角矩形 6" o:spid="_x0000_s1026" style="position:absolute;left:0;text-align:left;margin-left:250.45pt;margin-top:.25pt;width:243.75pt;height:15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" filled="f" strokecolor="#7f7f7f [1612]" strokeweight="1.5pt">
                <v:stroke linestyle="thickThin"/>
              </v:roundrect>
            </w:pict>
          </mc:Fallback>
        </mc:AlternateContent>
      </w:r>
      <w:r w:rsidRPr="00D24262">
        <w:rPr>
          <w:rFonts w:ascii="仿宋_GB2312" w:eastAsia="仿宋_GB2312" w:hAnsi="宋体" w:hint="eastAsia"/>
          <w:noProof/>
          <w:color w:val="000000"/>
          <w:sz w:val="28"/>
          <w:szCs w:val="28"/>
        </w:rPr>
        <mc:AlternateContent>
          <mc:Choice Requires="wps">
            <w:drawing>
              <wp:anchor distT="0" distB="0" distL="114300" distR="114300" simplePos="0" relativeHeight="251654144" behindDoc="0" locked="0" layoutInCell="1" allowOverlap="1" wp14:anchorId="60B93006" wp14:editId="3B743437">
                <wp:simplePos x="0" y="0"/>
                <wp:positionH relativeFrom="column">
                  <wp:posOffset>8890</wp:posOffset>
                </wp:positionH>
                <wp:positionV relativeFrom="paragraph">
                  <wp:posOffset>3175</wp:posOffset>
                </wp:positionV>
                <wp:extent cx="3095625" cy="1943735"/>
                <wp:effectExtent l="0" t="0" r="28575" b="18415"/>
                <wp:wrapNone/>
                <wp:docPr id="5" name="圆角矩形 5"/>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861D284" id="圆角矩形 5" o:spid="_x0000_s1026" style="position:absolute;left:0;text-align:left;margin-left:.7pt;margin-top:.25pt;width:243.75pt;height:15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" filled="f" strokecolor="#7f7f7f [1612]" strokeweight="1.5pt">
                <v:stroke linestyle="thickThin"/>
              </v:roundrect>
            </w:pict>
          </mc:Fallback>
        </mc:AlternateContent>
      </w:r>
    </w:p>
    <w:p w:rsidR="00F767BA" w:rsidRPr="00D24262" w:rsidRDefault="00F767BA" w:rsidP="00886F9C">
      <w:pPr>
        <w:pStyle w:val="af0"/>
        <w:spacing w:line="300" w:lineRule="auto"/>
        <w:jc w:val="center"/>
        <w:rPr>
          <w:rFonts w:ascii="仿宋_GB2312" w:eastAsia="仿宋_GB2312" w:hAnsi="宋体"/>
          <w:color w:val="000000"/>
          <w:sz w:val="28"/>
          <w:szCs w:val="28"/>
        </w:rPr>
      </w:pPr>
    </w:p>
    <w:p w:rsidR="007B6DD6" w:rsidRPr="00D24262" w:rsidRDefault="007B6DD6" w:rsidP="007B6DD6">
      <w:pPr>
        <w:pStyle w:val="af0"/>
        <w:spacing w:line="300" w:lineRule="auto"/>
        <w:ind w:firstLine="0"/>
        <w:rPr>
          <w:rFonts w:ascii="仿宋_GB2312" w:eastAsia="仿宋_GB2312" w:hAnsi="宋体"/>
          <w:color w:val="000000"/>
          <w:sz w:val="28"/>
          <w:szCs w:val="28"/>
        </w:rPr>
      </w:pPr>
    </w:p>
    <w:p w:rsidR="00F767BA" w:rsidRPr="00D24262" w:rsidRDefault="00F767BA" w:rsidP="00886F9C">
      <w:pPr>
        <w:pStyle w:val="af0"/>
        <w:spacing w:line="300" w:lineRule="auto"/>
        <w:jc w:val="center"/>
        <w:rPr>
          <w:rFonts w:ascii="仿宋_GB2312" w:eastAsia="仿宋_GB2312" w:hAnsi="宋体"/>
          <w:color w:val="000000"/>
          <w:sz w:val="28"/>
          <w:szCs w:val="28"/>
        </w:rPr>
      </w:pPr>
    </w:p>
    <w:p w:rsidR="007B6DD6" w:rsidRPr="00D24262" w:rsidRDefault="007B6DD6" w:rsidP="007B6DD6">
      <w:pPr>
        <w:pStyle w:val="af0"/>
        <w:spacing w:line="300" w:lineRule="auto"/>
        <w:ind w:firstLine="0"/>
        <w:rPr>
          <w:rFonts w:ascii="仿宋_GB2312" w:eastAsia="仿宋_GB2312" w:hAnsi="宋体"/>
          <w:color w:val="000000"/>
          <w:sz w:val="28"/>
          <w:szCs w:val="28"/>
        </w:rPr>
      </w:pPr>
    </w:p>
    <w:p w:rsidR="00D24262" w:rsidRPr="00D24262" w:rsidRDefault="00D24262" w:rsidP="00D24262">
      <w:pPr>
        <w:pStyle w:val="af0"/>
        <w:spacing w:line="300" w:lineRule="auto"/>
        <w:ind w:firstLine="0"/>
        <w:rPr>
          <w:rFonts w:ascii="仿宋_GB2312" w:eastAsia="仿宋_GB2312" w:hAnsi="宋体"/>
          <w:color w:val="000000"/>
          <w:sz w:val="28"/>
          <w:szCs w:val="28"/>
        </w:rPr>
      </w:pPr>
      <w:r w:rsidRPr="00D24262">
        <w:rPr>
          <w:rFonts w:ascii="仿宋_GB2312" w:eastAsia="仿宋_GB2312" w:hAnsi="宋体" w:hint="eastAsia"/>
          <w:color w:val="000000"/>
          <w:sz w:val="28"/>
          <w:szCs w:val="28"/>
        </w:rPr>
        <w:t>被授权人(响应人授权代表)（签字）：</w:t>
      </w:r>
      <w:r>
        <w:rPr>
          <w:rFonts w:ascii="仿宋_GB2312" w:eastAsia="仿宋_GB2312" w:hAnsi="宋体" w:hint="eastAsia"/>
          <w:color w:val="000000"/>
          <w:sz w:val="28"/>
          <w:szCs w:val="28"/>
        </w:rPr>
        <w:t xml:space="preserve">                      </w:t>
      </w:r>
      <w:r w:rsidRPr="00D24262">
        <w:rPr>
          <w:rFonts w:ascii="仿宋_GB2312" w:eastAsia="仿宋_GB2312" w:hAnsi="宋体" w:hint="eastAsia"/>
          <w:color w:val="000000"/>
          <w:sz w:val="28"/>
          <w:szCs w:val="28"/>
        </w:rPr>
        <w:t>年     月    日</w:t>
      </w:r>
    </w:p>
    <w:p w:rsidR="007B6DD6" w:rsidRDefault="00015286" w:rsidP="007B6DD6">
      <w:pPr>
        <w:spacing w:before="240" w:line="300" w:lineRule="auto"/>
        <w:rPr>
          <w:rFonts w:ascii="仿宋_GB2312" w:eastAsia="仿宋_GB2312" w:hAnsi="宋体"/>
          <w:color w:val="000000"/>
          <w:sz w:val="28"/>
          <w:szCs w:val="28"/>
        </w:rPr>
      </w:pPr>
      <w:r w:rsidRPr="00130A3B">
        <w:rPr>
          <w:rFonts w:ascii="仿宋_GB2312" w:eastAsia="仿宋_GB2312" w:hAnsi="宋体" w:hint="eastAsia"/>
          <w:color w:val="000000"/>
          <w:sz w:val="28"/>
          <w:szCs w:val="28"/>
        </w:rPr>
        <w:t>响应</w:t>
      </w:r>
      <w:r w:rsidR="00B30FCC" w:rsidRPr="00130A3B">
        <w:rPr>
          <w:rFonts w:ascii="仿宋_GB2312" w:eastAsia="仿宋_GB2312" w:hAnsi="宋体" w:hint="eastAsia"/>
          <w:color w:val="000000"/>
          <w:sz w:val="28"/>
          <w:szCs w:val="28"/>
        </w:rPr>
        <w:t>人全称</w:t>
      </w:r>
      <w:r w:rsidR="007B6DD6">
        <w:rPr>
          <w:rFonts w:ascii="仿宋_GB2312" w:eastAsia="仿宋_GB2312" w:hAnsi="宋体" w:hint="eastAsia"/>
          <w:color w:val="000000"/>
          <w:sz w:val="28"/>
          <w:szCs w:val="28"/>
        </w:rPr>
        <w:t>：</w:t>
      </w:r>
      <w:r w:rsidR="00D24262" w:rsidRPr="00D24262">
        <w:rPr>
          <w:rFonts w:ascii="仿宋_GB2312" w:eastAsia="仿宋_GB2312" w:hAnsi="宋体" w:hint="eastAsia"/>
          <w:color w:val="000000"/>
          <w:sz w:val="28"/>
          <w:szCs w:val="28"/>
          <w:u w:val="single"/>
        </w:rPr>
        <w:t xml:space="preserve">                                            </w:t>
      </w:r>
      <w:r w:rsidR="00B30FCC" w:rsidRPr="00D24262">
        <w:rPr>
          <w:rFonts w:ascii="仿宋_GB2312" w:eastAsia="仿宋_GB2312" w:hAnsi="宋体" w:hint="eastAsia"/>
          <w:color w:val="000000"/>
          <w:sz w:val="28"/>
          <w:szCs w:val="28"/>
          <w:u w:val="single"/>
        </w:rPr>
        <w:t xml:space="preserve">（加盖公章） </w:t>
      </w:r>
    </w:p>
    <w:p w:rsidR="009340EE" w:rsidRPr="00130A3B" w:rsidRDefault="00B30FCC" w:rsidP="00D24262">
      <w:pPr>
        <w:spacing w:line="300" w:lineRule="auto"/>
        <w:rPr>
          <w:rFonts w:ascii="仿宋_GB2312" w:eastAsia="仿宋_GB2312" w:hAnsi="宋体"/>
          <w:color w:val="000000"/>
          <w:sz w:val="28"/>
          <w:szCs w:val="28"/>
        </w:rPr>
      </w:pPr>
      <w:r w:rsidRPr="00130A3B">
        <w:rPr>
          <w:rFonts w:ascii="仿宋_GB2312" w:eastAsia="仿宋_GB2312" w:hAnsi="宋体" w:hint="eastAsia"/>
          <w:color w:val="000000"/>
          <w:sz w:val="28"/>
          <w:szCs w:val="28"/>
        </w:rPr>
        <w:t>地</w:t>
      </w:r>
      <w:r w:rsidR="00D24262">
        <w:rPr>
          <w:rFonts w:ascii="仿宋_GB2312" w:eastAsia="仿宋_GB2312" w:hAnsi="宋体" w:hint="eastAsia"/>
          <w:color w:val="000000"/>
          <w:sz w:val="28"/>
          <w:szCs w:val="28"/>
        </w:rPr>
        <w:t xml:space="preserve">      </w:t>
      </w:r>
      <w:r w:rsidRPr="00130A3B">
        <w:rPr>
          <w:rFonts w:ascii="仿宋_GB2312" w:eastAsia="仿宋_GB2312" w:hAnsi="宋体" w:hint="eastAsia"/>
          <w:color w:val="000000"/>
          <w:sz w:val="28"/>
          <w:szCs w:val="28"/>
        </w:rPr>
        <w:t>址：</w:t>
      </w:r>
      <w:r w:rsidR="00D24262" w:rsidRPr="00D24262">
        <w:rPr>
          <w:rFonts w:ascii="仿宋_GB2312" w:eastAsia="仿宋_GB2312" w:hAnsi="宋体" w:hint="eastAsia"/>
          <w:color w:val="000000"/>
          <w:sz w:val="28"/>
          <w:szCs w:val="28"/>
          <w:u w:val="single"/>
        </w:rPr>
        <w:t xml:space="preserve">                                                         </w:t>
      </w:r>
    </w:p>
    <w:p w:rsidR="009108C5" w:rsidRPr="009340EE" w:rsidRDefault="00B30FCC" w:rsidP="009340EE">
      <w:pPr>
        <w:snapToGrid w:val="0"/>
        <w:spacing w:before="240" w:line="360" w:lineRule="auto"/>
        <w:outlineLvl w:val="1"/>
        <w:rPr>
          <w:rFonts w:ascii="仿宋_GB2312" w:eastAsia="仿宋_GB2312" w:hAnsi="宋体"/>
          <w:b/>
          <w:sz w:val="32"/>
          <w:szCs w:val="28"/>
        </w:rPr>
      </w:pPr>
      <w:bookmarkStart w:id="170" w:name="_Toc245819135"/>
      <w:bookmarkStart w:id="171" w:name="_Toc535672975"/>
      <w:bookmarkStart w:id="172" w:name="_Toc334797772"/>
      <w:bookmarkStart w:id="173" w:name="_Toc533236397"/>
      <w:r w:rsidRPr="009340EE">
        <w:rPr>
          <w:rFonts w:ascii="仿宋_GB2312" w:eastAsia="仿宋_GB2312" w:hAnsi="宋体" w:hint="eastAsia"/>
          <w:b/>
          <w:sz w:val="32"/>
          <w:szCs w:val="28"/>
        </w:rPr>
        <w:lastRenderedPageBreak/>
        <w:t>格式</w:t>
      </w:r>
      <w:bookmarkStart w:id="174" w:name="_Toc245819136"/>
      <w:bookmarkEnd w:id="170"/>
      <w:r w:rsidR="009108C5" w:rsidRPr="009340EE">
        <w:rPr>
          <w:rFonts w:ascii="仿宋_GB2312" w:eastAsia="仿宋_GB2312" w:hAnsi="宋体" w:hint="eastAsia"/>
          <w:b/>
          <w:sz w:val="32"/>
          <w:szCs w:val="28"/>
        </w:rPr>
        <w:t>3：资格声明函</w:t>
      </w:r>
      <w:bookmarkEnd w:id="171"/>
    </w:p>
    <w:p w:rsidR="00B30FCC" w:rsidRPr="009108C5" w:rsidRDefault="00B30FCC" w:rsidP="009108C5">
      <w:pPr>
        <w:spacing w:after="240"/>
        <w:jc w:val="center"/>
        <w:rPr>
          <w:rFonts w:ascii="方正小标宋简体" w:eastAsia="方正小标宋简体"/>
          <w:sz w:val="36"/>
        </w:rPr>
      </w:pPr>
      <w:r w:rsidRPr="009108C5">
        <w:rPr>
          <w:rFonts w:ascii="方正小标宋简体" w:eastAsia="方正小标宋简体" w:hint="eastAsia"/>
          <w:sz w:val="36"/>
        </w:rPr>
        <w:t>资格声明函</w:t>
      </w:r>
      <w:bookmarkEnd w:id="172"/>
      <w:bookmarkEnd w:id="173"/>
      <w:bookmarkEnd w:id="174"/>
    </w:p>
    <w:p w:rsidR="00B30FCC" w:rsidRPr="00130A3B" w:rsidRDefault="009340EE" w:rsidP="00886F9C">
      <w:pPr>
        <w:spacing w:line="300" w:lineRule="auto"/>
        <w:rPr>
          <w:rFonts w:ascii="仿宋_GB2312" w:eastAsia="仿宋_GB2312" w:hAnsi="宋体"/>
          <w:b/>
          <w:sz w:val="28"/>
          <w:szCs w:val="28"/>
        </w:rPr>
      </w:pPr>
      <w:r w:rsidRPr="009340EE">
        <w:rPr>
          <w:rFonts w:ascii="仿宋_GB2312" w:eastAsia="仿宋_GB2312" w:hAnsi="宋体" w:hint="eastAsia"/>
          <w:sz w:val="28"/>
          <w:szCs w:val="28"/>
        </w:rPr>
        <w:t>致：</w:t>
      </w:r>
      <w:proofErr w:type="gramStart"/>
      <w:r w:rsidR="007F6FA3" w:rsidRPr="007F6FA3">
        <w:rPr>
          <w:rFonts w:ascii="仿宋_GB2312" w:eastAsia="仿宋_GB2312" w:hAnsi="宋体" w:hint="eastAsia"/>
          <w:b/>
          <w:sz w:val="28"/>
          <w:szCs w:val="28"/>
        </w:rPr>
        <w:t>广检检测</w:t>
      </w:r>
      <w:proofErr w:type="gramEnd"/>
      <w:r w:rsidR="007F6FA3" w:rsidRPr="007F6FA3">
        <w:rPr>
          <w:rFonts w:ascii="仿宋_GB2312" w:eastAsia="仿宋_GB2312" w:hAnsi="宋体" w:hint="eastAsia"/>
          <w:b/>
          <w:sz w:val="28"/>
          <w:szCs w:val="28"/>
        </w:rPr>
        <w:t>技术（上海）有限公司</w:t>
      </w:r>
    </w:p>
    <w:p w:rsidR="00B30FCC" w:rsidRPr="00130A3B" w:rsidRDefault="00B30FCC" w:rsidP="00886F9C">
      <w:pPr>
        <w:spacing w:line="300" w:lineRule="auto"/>
        <w:ind w:firstLine="540"/>
        <w:rPr>
          <w:rFonts w:ascii="仿宋_GB2312" w:eastAsia="仿宋_GB2312" w:hAnsi="宋体"/>
          <w:sz w:val="28"/>
          <w:szCs w:val="28"/>
        </w:rPr>
      </w:pPr>
      <w:r w:rsidRPr="00130A3B">
        <w:rPr>
          <w:rFonts w:ascii="仿宋_GB2312" w:eastAsia="仿宋_GB2312" w:hAnsi="宋体" w:hint="eastAsia"/>
          <w:sz w:val="28"/>
          <w:szCs w:val="28"/>
        </w:rPr>
        <w:t>我方愿响应你方</w:t>
      </w:r>
      <w:r w:rsidRPr="00130A3B">
        <w:rPr>
          <w:rFonts w:ascii="仿宋_GB2312" w:eastAsia="仿宋_GB2312" w:hAnsi="宋体" w:cs="宋体" w:hint="eastAsia"/>
          <w:color w:val="000000"/>
          <w:kern w:val="0"/>
          <w:sz w:val="28"/>
          <w:szCs w:val="28"/>
          <w:u w:val="single"/>
        </w:rPr>
        <w:t xml:space="preserve">     </w:t>
      </w:r>
      <w:r w:rsidRPr="00130A3B">
        <w:rPr>
          <w:rFonts w:ascii="仿宋_GB2312" w:eastAsia="仿宋_GB2312" w:hAnsi="宋体" w:cs="宋体" w:hint="eastAsia"/>
          <w:color w:val="000000"/>
          <w:kern w:val="0"/>
          <w:sz w:val="28"/>
          <w:szCs w:val="28"/>
        </w:rPr>
        <w:t>年</w:t>
      </w:r>
      <w:r w:rsidRPr="00130A3B">
        <w:rPr>
          <w:rFonts w:ascii="仿宋_GB2312" w:eastAsia="仿宋_GB2312" w:hAnsi="宋体" w:cs="宋体" w:hint="eastAsia"/>
          <w:color w:val="000000"/>
          <w:kern w:val="0"/>
          <w:sz w:val="28"/>
          <w:szCs w:val="28"/>
          <w:u w:val="single"/>
        </w:rPr>
        <w:t xml:space="preserve">     </w:t>
      </w:r>
      <w:r w:rsidRPr="00130A3B">
        <w:rPr>
          <w:rFonts w:ascii="仿宋_GB2312" w:eastAsia="仿宋_GB2312" w:hAnsi="宋体" w:cs="宋体" w:hint="eastAsia"/>
          <w:color w:val="000000"/>
          <w:kern w:val="0"/>
          <w:sz w:val="28"/>
          <w:szCs w:val="28"/>
        </w:rPr>
        <w:t>月</w:t>
      </w:r>
      <w:r w:rsidRPr="00130A3B">
        <w:rPr>
          <w:rFonts w:ascii="仿宋_GB2312" w:eastAsia="仿宋_GB2312" w:hAnsi="宋体" w:cs="宋体" w:hint="eastAsia"/>
          <w:color w:val="000000"/>
          <w:kern w:val="0"/>
          <w:sz w:val="28"/>
          <w:szCs w:val="28"/>
          <w:u w:val="single"/>
        </w:rPr>
        <w:t xml:space="preserve">     </w:t>
      </w:r>
      <w:r w:rsidRPr="00130A3B">
        <w:rPr>
          <w:rFonts w:ascii="仿宋_GB2312" w:eastAsia="仿宋_GB2312" w:hAnsi="宋体" w:cs="宋体" w:hint="eastAsia"/>
          <w:color w:val="000000"/>
          <w:kern w:val="0"/>
          <w:sz w:val="28"/>
          <w:szCs w:val="28"/>
        </w:rPr>
        <w:t>日发布的</w:t>
      </w:r>
      <w:r w:rsidRPr="00130A3B">
        <w:rPr>
          <w:rFonts w:ascii="仿宋_GB2312" w:eastAsia="仿宋_GB2312" w:hAnsi="宋体" w:cs="宋体" w:hint="eastAsia"/>
          <w:color w:val="000000"/>
          <w:kern w:val="0"/>
          <w:sz w:val="28"/>
          <w:szCs w:val="28"/>
          <w:u w:val="single"/>
        </w:rPr>
        <w:t xml:space="preserve">     </w:t>
      </w:r>
      <w:r w:rsidRPr="00130A3B">
        <w:rPr>
          <w:rFonts w:ascii="仿宋_GB2312" w:eastAsia="仿宋_GB2312" w:hAnsi="宋体" w:cs="宋体" w:hint="eastAsia"/>
          <w:color w:val="000000"/>
          <w:kern w:val="0"/>
          <w:sz w:val="28"/>
          <w:szCs w:val="28"/>
        </w:rPr>
        <w:t>项目</w:t>
      </w:r>
      <w:r w:rsidRPr="00130A3B">
        <w:rPr>
          <w:rFonts w:ascii="仿宋_GB2312" w:eastAsia="仿宋_GB2312" w:hAnsi="宋体" w:hint="eastAsia"/>
          <w:sz w:val="28"/>
          <w:szCs w:val="28"/>
        </w:rPr>
        <w:t>邀请，参与</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，提供采购人需求中规定的全部内容，并按</w:t>
      </w:r>
      <w:r w:rsidR="00015286" w:rsidRPr="00130A3B">
        <w:rPr>
          <w:rFonts w:ascii="仿宋_GB2312" w:eastAsia="仿宋_GB2312" w:hAnsi="宋体" w:hint="eastAsia"/>
          <w:sz w:val="28"/>
          <w:szCs w:val="28"/>
        </w:rPr>
        <w:t>采购</w:t>
      </w:r>
      <w:r w:rsidRPr="00130A3B">
        <w:rPr>
          <w:rFonts w:ascii="仿宋_GB2312" w:eastAsia="仿宋_GB2312" w:hAnsi="宋体" w:hint="eastAsia"/>
          <w:sz w:val="28"/>
          <w:szCs w:val="28"/>
        </w:rPr>
        <w:t>文件要求提交所附资格文件且声明和保证如下：</w:t>
      </w:r>
    </w:p>
    <w:p w:rsidR="00B30FCC" w:rsidRPr="00130A3B" w:rsidRDefault="009108C5" w:rsidP="009108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1. </w:t>
      </w:r>
      <w:r w:rsidR="00B30FCC" w:rsidRPr="00130A3B">
        <w:rPr>
          <w:rFonts w:ascii="仿宋_GB2312" w:eastAsia="仿宋_GB2312" w:hAnsi="宋体" w:hint="eastAsia"/>
          <w:sz w:val="28"/>
          <w:szCs w:val="28"/>
        </w:rPr>
        <w:t>我方为本次</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或</w:t>
      </w:r>
      <w:r w:rsidR="00015286" w:rsidRPr="00130A3B">
        <w:rPr>
          <w:rFonts w:ascii="仿宋_GB2312" w:eastAsia="仿宋_GB2312" w:hAnsi="宋体" w:hint="eastAsia"/>
          <w:sz w:val="28"/>
          <w:szCs w:val="28"/>
        </w:rPr>
        <w:t>成交</w:t>
      </w:r>
      <w:r w:rsidR="00B30FCC" w:rsidRPr="00130A3B">
        <w:rPr>
          <w:rFonts w:ascii="仿宋_GB2312" w:eastAsia="仿宋_GB2312" w:hAnsi="宋体" w:hint="eastAsia"/>
          <w:sz w:val="28"/>
          <w:szCs w:val="28"/>
        </w:rPr>
        <w:t>资格；提供给采购人的货物及服务与</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承诺一致。</w:t>
      </w:r>
    </w:p>
    <w:p w:rsidR="00B30FCC" w:rsidRPr="00130A3B" w:rsidRDefault="009108C5" w:rsidP="009108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2. </w:t>
      </w:r>
      <w:r w:rsidR="00B30FCC" w:rsidRPr="00130A3B">
        <w:rPr>
          <w:rFonts w:ascii="仿宋_GB2312" w:eastAsia="仿宋_GB2312" w:hAnsi="宋体" w:hint="eastAsia"/>
          <w:sz w:val="28"/>
          <w:szCs w:val="28"/>
        </w:rPr>
        <w:t>我方在参与本次</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时，符合 《中华人民共和国</w:t>
      </w:r>
      <w:r w:rsidR="00B30FCC" w:rsidRPr="00130A3B">
        <w:rPr>
          <w:rFonts w:ascii="仿宋_GB2312" w:eastAsia="仿宋_GB2312" w:hint="eastAsia"/>
          <w:sz w:val="28"/>
          <w:szCs w:val="28"/>
        </w:rPr>
        <w:t>政府采购法》第二十二条</w:t>
      </w:r>
      <w:r w:rsidR="00015286" w:rsidRPr="00130A3B">
        <w:rPr>
          <w:rFonts w:ascii="仿宋_GB2312" w:eastAsia="仿宋_GB2312" w:hint="eastAsia"/>
          <w:sz w:val="28"/>
          <w:szCs w:val="28"/>
        </w:rPr>
        <w:t>响应</w:t>
      </w:r>
      <w:r w:rsidR="00B30FCC" w:rsidRPr="00130A3B">
        <w:rPr>
          <w:rFonts w:ascii="仿宋_GB2312" w:eastAsia="仿宋_GB2312" w:hint="eastAsia"/>
          <w:sz w:val="28"/>
          <w:szCs w:val="28"/>
        </w:rPr>
        <w:t>人资格条件要求及其他法律法规规定要求。</w:t>
      </w:r>
    </w:p>
    <w:p w:rsidR="00B30FCC" w:rsidRPr="00130A3B" w:rsidRDefault="009108C5" w:rsidP="009108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3. </w:t>
      </w:r>
      <w:r w:rsidR="00B30FCC" w:rsidRPr="00130A3B">
        <w:rPr>
          <w:rFonts w:ascii="仿宋_GB2312" w:eastAsia="仿宋_GB2312" w:hAnsi="宋体" w:hint="eastAsia"/>
          <w:sz w:val="28"/>
          <w:szCs w:val="28"/>
        </w:rPr>
        <w:t>我方在参加本次</w:t>
      </w:r>
      <w:proofErr w:type="gramStart"/>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近</w:t>
      </w:r>
      <w:proofErr w:type="gramEnd"/>
      <w:r w:rsidR="00B30FCC" w:rsidRPr="00130A3B">
        <w:rPr>
          <w:rFonts w:ascii="仿宋_GB2312" w:eastAsia="仿宋_GB2312" w:hAnsi="宋体" w:hint="eastAsia"/>
          <w:sz w:val="28"/>
          <w:szCs w:val="28"/>
          <w:u w:val="single"/>
        </w:rPr>
        <w:t>三</w:t>
      </w:r>
      <w:r w:rsidR="00B30FCC" w:rsidRPr="00130A3B">
        <w:rPr>
          <w:rFonts w:ascii="仿宋_GB2312" w:eastAsia="仿宋_GB2312" w:hAnsi="宋体" w:hint="eastAsia"/>
          <w:sz w:val="28"/>
          <w:szCs w:val="28"/>
        </w:rPr>
        <w:t>年内，在经营活动及参与</w:t>
      </w:r>
      <w:r w:rsidR="00197A62">
        <w:rPr>
          <w:rFonts w:ascii="仿宋_GB2312" w:eastAsia="仿宋_GB2312" w:hAnsi="宋体" w:hint="eastAsia"/>
          <w:sz w:val="28"/>
          <w:szCs w:val="28"/>
        </w:rPr>
        <w:t>邀请</w:t>
      </w:r>
      <w:r w:rsidR="00C173C2">
        <w:rPr>
          <w:rFonts w:ascii="仿宋_GB2312" w:eastAsia="仿宋_GB2312" w:hAnsi="宋体" w:hint="eastAsia"/>
          <w:sz w:val="28"/>
          <w:szCs w:val="28"/>
        </w:rPr>
        <w:t>响应</w:t>
      </w:r>
      <w:r w:rsidR="00B30FCC" w:rsidRPr="00130A3B">
        <w:rPr>
          <w:rFonts w:ascii="仿宋_GB2312" w:eastAsia="仿宋_GB2312" w:hAnsi="宋体" w:hint="eastAsia"/>
          <w:sz w:val="28"/>
          <w:szCs w:val="28"/>
        </w:rPr>
        <w:t>活动中没有重大违法活动及涉嫌违规行为，并没有因而被有关部门警告或处分的记录。</w:t>
      </w:r>
    </w:p>
    <w:p w:rsidR="00B30FCC" w:rsidRPr="00130A3B" w:rsidRDefault="009108C5" w:rsidP="009108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4. </w:t>
      </w:r>
      <w:r w:rsidR="00B30FCC" w:rsidRPr="00130A3B">
        <w:rPr>
          <w:rFonts w:ascii="仿宋_GB2312" w:eastAsia="仿宋_GB2312" w:hAnsi="宋体" w:hint="eastAsia"/>
          <w:sz w:val="28"/>
          <w:szCs w:val="28"/>
        </w:rPr>
        <w:t>我方如</w:t>
      </w:r>
      <w:r w:rsidR="00015286" w:rsidRPr="00130A3B">
        <w:rPr>
          <w:rFonts w:ascii="仿宋_GB2312" w:eastAsia="仿宋_GB2312" w:hAnsi="宋体" w:hint="eastAsia"/>
          <w:sz w:val="28"/>
          <w:szCs w:val="28"/>
        </w:rPr>
        <w:t>被选定为成交供应商</w:t>
      </w:r>
      <w:r w:rsidR="00B30FCC" w:rsidRPr="00130A3B">
        <w:rPr>
          <w:rFonts w:ascii="仿宋_GB2312" w:eastAsia="仿宋_GB2312" w:hAnsi="宋体" w:hint="eastAsia"/>
          <w:sz w:val="28"/>
          <w:szCs w:val="28"/>
        </w:rPr>
        <w:t>，除不可抗力原因外，将在规定时间内与采购人签订合同。</w:t>
      </w:r>
    </w:p>
    <w:p w:rsidR="00B30FCC" w:rsidRPr="00130A3B" w:rsidRDefault="00B30FCC" w:rsidP="00D24262">
      <w:pPr>
        <w:widowControl/>
        <w:spacing w:line="300" w:lineRule="auto"/>
        <w:jc w:val="left"/>
        <w:rPr>
          <w:rFonts w:ascii="仿宋_GB2312" w:eastAsia="仿宋_GB2312" w:hAnsi="宋体"/>
          <w:sz w:val="28"/>
          <w:szCs w:val="28"/>
        </w:rPr>
      </w:pPr>
      <w:r w:rsidRPr="00130A3B">
        <w:rPr>
          <w:rFonts w:ascii="仿宋_GB2312" w:eastAsia="仿宋_GB2312" w:hAnsi="宋体" w:hint="eastAsia"/>
          <w:sz w:val="28"/>
          <w:szCs w:val="28"/>
        </w:rPr>
        <w:t>如有违反上述声明之情形，采购人有权取消我方</w:t>
      </w:r>
      <w:r w:rsidR="00015286" w:rsidRPr="00130A3B">
        <w:rPr>
          <w:rFonts w:ascii="仿宋_GB2312" w:eastAsia="仿宋_GB2312" w:hAnsi="宋体" w:hint="eastAsia"/>
          <w:sz w:val="28"/>
          <w:szCs w:val="28"/>
        </w:rPr>
        <w:t>成交</w:t>
      </w:r>
      <w:r w:rsidRPr="00130A3B">
        <w:rPr>
          <w:rFonts w:ascii="仿宋_GB2312" w:eastAsia="仿宋_GB2312" w:hAnsi="宋体" w:hint="eastAsia"/>
          <w:sz w:val="28"/>
          <w:szCs w:val="28"/>
        </w:rPr>
        <w:t>资格并提交相关监管部门处理。</w:t>
      </w:r>
    </w:p>
    <w:p w:rsidR="00B30FCC" w:rsidRPr="00130A3B" w:rsidRDefault="00015286" w:rsidP="009A0DD0">
      <w:pPr>
        <w:spacing w:line="600" w:lineRule="auto"/>
        <w:rPr>
          <w:rFonts w:ascii="仿宋_GB2312" w:eastAsia="仿宋_GB2312" w:hAnsi="宋体"/>
          <w:sz w:val="28"/>
          <w:szCs w:val="28"/>
        </w:rPr>
      </w:pPr>
      <w:r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人全称:</w:t>
      </w:r>
      <w:r w:rsidR="00D24262" w:rsidRPr="00D24262">
        <w:rPr>
          <w:rFonts w:ascii="仿宋_GB2312" w:eastAsia="仿宋_GB2312" w:hAnsi="宋体" w:hint="eastAsia"/>
          <w:sz w:val="28"/>
          <w:szCs w:val="28"/>
          <w:u w:val="single"/>
        </w:rPr>
        <w:t xml:space="preserve">                                              </w:t>
      </w:r>
      <w:r w:rsidR="00D24262" w:rsidRPr="00CB09DB">
        <w:rPr>
          <w:rFonts w:ascii="仿宋_GB2312" w:eastAsia="仿宋_GB2312" w:hAnsi="宋体" w:hint="eastAsia"/>
          <w:sz w:val="28"/>
          <w:szCs w:val="28"/>
          <w:u w:val="single"/>
        </w:rPr>
        <w:t>（加盖公章）</w:t>
      </w:r>
    </w:p>
    <w:p w:rsidR="00D24262" w:rsidRDefault="00B30FCC" w:rsidP="009A0DD0">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w:t>
      </w:r>
      <w:r w:rsidR="00AB5373"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人授权代表(签字)：</w:t>
      </w:r>
      <w:r w:rsidRPr="009A0DD0">
        <w:rPr>
          <w:rFonts w:ascii="仿宋_GB2312" w:eastAsia="仿宋_GB2312" w:hAnsi="宋体" w:hint="eastAsia"/>
          <w:sz w:val="28"/>
          <w:szCs w:val="28"/>
        </w:rPr>
        <w:t xml:space="preserve">           </w:t>
      </w:r>
      <w:r w:rsidR="00D24262" w:rsidRPr="009A0DD0">
        <w:rPr>
          <w:rFonts w:ascii="仿宋_GB2312" w:eastAsia="仿宋_GB2312" w:hAnsi="宋体" w:hint="eastAsia"/>
          <w:sz w:val="28"/>
          <w:szCs w:val="28"/>
        </w:rPr>
        <w:t xml:space="preserve">               </w:t>
      </w:r>
      <w:r w:rsidRPr="009A0DD0">
        <w:rPr>
          <w:rFonts w:ascii="仿宋_GB2312" w:eastAsia="仿宋_GB2312" w:hAnsi="宋体" w:hint="eastAsia"/>
          <w:sz w:val="28"/>
          <w:szCs w:val="28"/>
        </w:rPr>
        <w:t xml:space="preserve">       </w:t>
      </w:r>
    </w:p>
    <w:p w:rsidR="00CD6E6F" w:rsidRPr="00130A3B" w:rsidRDefault="00B30FCC" w:rsidP="009A0DD0">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sidR="00D24262">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sidR="00D24262">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B30FCC" w:rsidRPr="009340EE" w:rsidRDefault="00B30FCC" w:rsidP="009340EE">
      <w:pPr>
        <w:snapToGrid w:val="0"/>
        <w:spacing w:before="240" w:line="360" w:lineRule="auto"/>
        <w:outlineLvl w:val="1"/>
        <w:rPr>
          <w:rFonts w:ascii="仿宋_GB2312" w:eastAsia="仿宋_GB2312" w:hAnsi="宋体"/>
          <w:b/>
          <w:sz w:val="32"/>
          <w:szCs w:val="28"/>
        </w:rPr>
      </w:pPr>
      <w:bookmarkStart w:id="175" w:name="_Toc334797782"/>
      <w:bookmarkStart w:id="176" w:name="_Toc533236398"/>
      <w:bookmarkStart w:id="177" w:name="_Toc535672976"/>
      <w:r w:rsidRPr="009340EE">
        <w:rPr>
          <w:rFonts w:ascii="仿宋_GB2312" w:eastAsia="仿宋_GB2312" w:hAnsi="宋体" w:hint="eastAsia"/>
          <w:b/>
          <w:sz w:val="32"/>
          <w:szCs w:val="28"/>
        </w:rPr>
        <w:lastRenderedPageBreak/>
        <w:t>格式</w:t>
      </w:r>
      <w:r w:rsidR="009108C5" w:rsidRPr="009340EE">
        <w:rPr>
          <w:rFonts w:ascii="仿宋_GB2312" w:eastAsia="仿宋_GB2312" w:hAnsi="宋体" w:hint="eastAsia"/>
          <w:b/>
          <w:sz w:val="32"/>
          <w:szCs w:val="28"/>
        </w:rPr>
        <w:t>4：</w:t>
      </w:r>
      <w:r w:rsidRPr="009340EE">
        <w:rPr>
          <w:rFonts w:ascii="仿宋_GB2312" w:eastAsia="仿宋_GB2312" w:hAnsi="宋体" w:hint="eastAsia"/>
          <w:b/>
          <w:sz w:val="32"/>
          <w:szCs w:val="28"/>
        </w:rPr>
        <w:t>实质性条款响应一览表</w:t>
      </w:r>
      <w:bookmarkEnd w:id="175"/>
      <w:bookmarkEnd w:id="176"/>
      <w:bookmarkEnd w:id="177"/>
    </w:p>
    <w:p w:rsidR="009108C5" w:rsidRPr="009108C5" w:rsidRDefault="009108C5" w:rsidP="009108C5">
      <w:pPr>
        <w:spacing w:after="240"/>
        <w:jc w:val="center"/>
        <w:rPr>
          <w:rFonts w:ascii="方正小标宋简体" w:eastAsia="方正小标宋简体"/>
          <w:sz w:val="36"/>
        </w:rPr>
      </w:pPr>
      <w:r w:rsidRPr="009108C5">
        <w:rPr>
          <w:rFonts w:ascii="方正小标宋简体" w:eastAsia="方正小标宋简体" w:hint="eastAsia"/>
          <w:sz w:val="36"/>
        </w:rPr>
        <w:t>实质性条款响应一览表</w:t>
      </w:r>
    </w:p>
    <w:p w:rsidR="009A0DD0" w:rsidRDefault="00B30FCC" w:rsidP="00886F9C">
      <w:pPr>
        <w:spacing w:line="360" w:lineRule="auto"/>
        <w:rPr>
          <w:rFonts w:ascii="仿宋_GB2312" w:eastAsia="仿宋_GB2312" w:hAnsi="宋体" w:cs="Tahoma"/>
          <w:kern w:val="28"/>
          <w:sz w:val="28"/>
          <w:szCs w:val="28"/>
        </w:rPr>
      </w:pPr>
      <w:r w:rsidRPr="00130A3B">
        <w:rPr>
          <w:rFonts w:ascii="仿宋_GB2312" w:eastAsia="仿宋_GB2312" w:hAnsi="宋体" w:cs="Tahoma" w:hint="eastAsia"/>
          <w:sz w:val="28"/>
          <w:szCs w:val="28"/>
        </w:rPr>
        <w:t>项目名称</w:t>
      </w:r>
      <w:r w:rsidRPr="00130A3B">
        <w:rPr>
          <w:rFonts w:ascii="仿宋_GB2312" w:eastAsia="仿宋_GB2312" w:hAnsi="宋体" w:cs="Tahoma" w:hint="eastAsia"/>
          <w:kern w:val="28"/>
          <w:sz w:val="28"/>
          <w:szCs w:val="28"/>
        </w:rPr>
        <w:t>：</w:t>
      </w:r>
      <w:r w:rsidRPr="009A0DD0">
        <w:rPr>
          <w:rFonts w:ascii="仿宋_GB2312" w:eastAsia="仿宋_GB2312" w:hAnsi="宋体" w:cs="Tahoma" w:hint="eastAsia"/>
          <w:kern w:val="28"/>
          <w:sz w:val="28"/>
          <w:szCs w:val="28"/>
          <w:u w:val="single"/>
        </w:rPr>
        <w:t xml:space="preserve">          </w:t>
      </w:r>
      <w:r w:rsidR="009A0DD0">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r w:rsidR="009A0DD0">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p>
    <w:p w:rsidR="00B30FCC" w:rsidRPr="00130A3B" w:rsidRDefault="00B30FCC" w:rsidP="009A0DD0">
      <w:pPr>
        <w:spacing w:after="240" w:line="360" w:lineRule="auto"/>
        <w:rPr>
          <w:rFonts w:ascii="仿宋_GB2312" w:eastAsia="仿宋_GB2312" w:hAnsi="Arial Unicode MS" w:cs="Arial Unicode MS"/>
          <w:bCs/>
          <w:sz w:val="28"/>
          <w:szCs w:val="28"/>
        </w:rPr>
      </w:pPr>
      <w:r w:rsidRPr="00130A3B">
        <w:rPr>
          <w:rFonts w:ascii="仿宋_GB2312" w:eastAsia="仿宋_GB2312" w:hAnsi="宋体" w:cs="Tahoma" w:hint="eastAsia"/>
          <w:sz w:val="28"/>
          <w:szCs w:val="28"/>
        </w:rPr>
        <w:t>项目编号：</w:t>
      </w:r>
      <w:r w:rsidRPr="009A0DD0">
        <w:rPr>
          <w:rFonts w:ascii="仿宋_GB2312" w:eastAsia="仿宋_GB2312" w:hAnsi="宋体" w:hint="eastAsia"/>
          <w:sz w:val="28"/>
          <w:szCs w:val="28"/>
          <w:u w:val="single"/>
        </w:rPr>
        <w:t xml:space="preserve"> </w:t>
      </w:r>
      <w:r w:rsidRPr="009A0DD0">
        <w:rPr>
          <w:rFonts w:ascii="仿宋_GB2312" w:eastAsia="仿宋_GB2312" w:hAnsi="Arial Unicode MS" w:cs="Arial Unicode MS" w:hint="eastAsia"/>
          <w:bCs/>
          <w:sz w:val="28"/>
          <w:szCs w:val="28"/>
          <w:u w:val="single"/>
        </w:rPr>
        <w:t xml:space="preserve">  </w:t>
      </w:r>
      <w:r w:rsidRPr="009A0DD0">
        <w:rPr>
          <w:rFonts w:ascii="仿宋_GB2312" w:eastAsia="仿宋_GB2312" w:hAnsi="宋体" w:hint="eastAsia"/>
          <w:bCs/>
          <w:sz w:val="28"/>
          <w:szCs w:val="28"/>
          <w:u w:val="single"/>
        </w:rPr>
        <w:t xml:space="preserve">            </w:t>
      </w:r>
      <w:r w:rsidR="009A0DD0" w:rsidRPr="009A0DD0">
        <w:rPr>
          <w:rFonts w:ascii="仿宋_GB2312" w:eastAsia="仿宋_GB2312" w:hAnsi="宋体" w:hint="eastAsia"/>
          <w:bCs/>
          <w:sz w:val="28"/>
          <w:szCs w:val="28"/>
          <w:u w:val="single"/>
        </w:rPr>
        <w:t xml:space="preserve">          </w:t>
      </w:r>
      <w:r w:rsidR="009A0DD0">
        <w:rPr>
          <w:rFonts w:ascii="仿宋_GB2312" w:eastAsia="仿宋_GB2312" w:hAnsi="宋体" w:hint="eastAsia"/>
          <w:bCs/>
          <w:sz w:val="28"/>
          <w:szCs w:val="28"/>
        </w:rPr>
        <w:t xml:space="preserve"> </w:t>
      </w:r>
      <w:r w:rsidRPr="00130A3B">
        <w:rPr>
          <w:rFonts w:ascii="仿宋_GB2312" w:eastAsia="仿宋_GB2312" w:hAnsi="宋体" w:hint="eastAsia"/>
          <w:bCs/>
          <w:color w:val="000000"/>
          <w:sz w:val="28"/>
          <w:szCs w:val="28"/>
        </w:rPr>
        <w:t>志愿号：</w:t>
      </w:r>
      <w:r w:rsidR="009A0DD0" w:rsidRPr="009A0DD0">
        <w:rPr>
          <w:rFonts w:ascii="仿宋_GB2312" w:eastAsia="仿宋_GB2312" w:hAnsi="宋体" w:hint="eastAsia"/>
          <w:bCs/>
          <w:color w:val="000000"/>
          <w:sz w:val="28"/>
          <w:szCs w:val="28"/>
          <w:u w:val="single"/>
        </w:rPr>
        <w:t xml:space="preserve">                     </w:t>
      </w:r>
      <w:r w:rsidR="009A0DD0">
        <w:rPr>
          <w:rFonts w:ascii="仿宋_GB2312" w:eastAsia="仿宋_GB2312" w:hAnsi="宋体" w:hint="eastAsia"/>
          <w:bCs/>
          <w:color w:val="000000"/>
          <w:sz w:val="28"/>
          <w:szCs w:val="28"/>
          <w:u w:val="single"/>
        </w:rPr>
        <w:t xml:space="preserve">   </w:t>
      </w:r>
      <w:r w:rsidR="009A0DD0" w:rsidRPr="009A0DD0">
        <w:rPr>
          <w:rFonts w:ascii="仿宋_GB2312" w:eastAsia="仿宋_GB2312" w:hAnsi="宋体" w:hint="eastAsia"/>
          <w:bCs/>
          <w:color w:val="000000"/>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1417"/>
        <w:gridCol w:w="2126"/>
        <w:gridCol w:w="1276"/>
      </w:tblGrid>
      <w:tr w:rsidR="00B30FCC" w:rsidRPr="00130A3B" w:rsidTr="006E3264">
        <w:trPr>
          <w:trHeight w:val="142"/>
        </w:trPr>
        <w:tc>
          <w:tcPr>
            <w:tcW w:w="851" w:type="dxa"/>
            <w:tcBorders>
              <w:top w:val="single" w:sz="12" w:space="0" w:color="auto"/>
              <w:left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序号</w:t>
            </w:r>
          </w:p>
        </w:tc>
        <w:tc>
          <w:tcPr>
            <w:tcW w:w="4111" w:type="dxa"/>
            <w:tcBorders>
              <w:top w:val="single" w:sz="12" w:space="0" w:color="auto"/>
              <w:left w:val="single" w:sz="4" w:space="0" w:color="000000"/>
            </w:tcBorders>
            <w:shd w:val="clear" w:color="auto" w:fill="DDD9C3" w:themeFill="background2" w:themeFillShade="E6"/>
            <w:vAlign w:val="center"/>
          </w:tcPr>
          <w:p w:rsidR="00B30FCC" w:rsidRPr="00EC38D9" w:rsidRDefault="00B30FCC" w:rsidP="00C64F0B">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带“</w:t>
            </w:r>
            <w:r w:rsidR="00C64F0B">
              <w:rPr>
                <w:rFonts w:ascii="仿宋_GB2312" w:eastAsia="仿宋_GB2312" w:hAnsi="宋体" w:hint="eastAsia"/>
                <w:b/>
                <w:color w:val="000000"/>
                <w:sz w:val="24"/>
                <w:szCs w:val="28"/>
              </w:rPr>
              <w:t>▲</w:t>
            </w:r>
            <w:r w:rsidRPr="00EC38D9">
              <w:rPr>
                <w:rFonts w:ascii="仿宋_GB2312" w:eastAsia="仿宋_GB2312" w:hAnsi="宋体" w:hint="eastAsia"/>
                <w:b/>
                <w:color w:val="000000"/>
                <w:sz w:val="24"/>
                <w:szCs w:val="28"/>
              </w:rPr>
              <w:t>”号响应内容</w:t>
            </w:r>
          </w:p>
        </w:tc>
        <w:tc>
          <w:tcPr>
            <w:tcW w:w="1417" w:type="dxa"/>
            <w:tcBorders>
              <w:top w:val="single" w:sz="12" w:space="0" w:color="auto"/>
            </w:tcBorders>
            <w:shd w:val="clear" w:color="auto" w:fill="DDD9C3" w:themeFill="background2" w:themeFillShade="E6"/>
            <w:vAlign w:val="center"/>
          </w:tcPr>
          <w:p w:rsidR="006E3264"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是否响应</w:t>
            </w:r>
          </w:p>
        </w:tc>
        <w:tc>
          <w:tcPr>
            <w:tcW w:w="2126" w:type="dxa"/>
            <w:tcBorders>
              <w:top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偏离说明</w:t>
            </w:r>
          </w:p>
        </w:tc>
        <w:tc>
          <w:tcPr>
            <w:tcW w:w="1276" w:type="dxa"/>
            <w:tcBorders>
              <w:top w:val="single" w:sz="12" w:space="0" w:color="auto"/>
              <w:right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响应页码</w:t>
            </w:r>
          </w:p>
        </w:tc>
      </w:tr>
      <w:tr w:rsidR="00B30FCC" w:rsidRPr="00130A3B" w:rsidTr="00EC38D9">
        <w:trPr>
          <w:trHeight w:val="394"/>
        </w:trPr>
        <w:tc>
          <w:tcPr>
            <w:tcW w:w="851" w:type="dxa"/>
            <w:tcBorders>
              <w:left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r w:rsidRPr="009A0DD0">
              <w:rPr>
                <w:rFonts w:ascii="仿宋_GB2312" w:eastAsia="仿宋_GB2312" w:hAnsi="宋体" w:hint="eastAsia"/>
                <w:sz w:val="24"/>
                <w:szCs w:val="28"/>
              </w:rPr>
              <w:t>1</w:t>
            </w:r>
          </w:p>
        </w:tc>
        <w:tc>
          <w:tcPr>
            <w:tcW w:w="4111" w:type="dxa"/>
            <w:tcBorders>
              <w:left w:val="single" w:sz="4" w:space="0" w:color="000000"/>
            </w:tcBorders>
            <w:vAlign w:val="center"/>
          </w:tcPr>
          <w:p w:rsidR="00B30FCC" w:rsidRPr="00EC38D9" w:rsidRDefault="00B30FCC" w:rsidP="00EC38D9">
            <w:pPr>
              <w:spacing w:line="240" w:lineRule="exact"/>
              <w:jc w:val="center"/>
              <w:rPr>
                <w:rFonts w:ascii="仿宋_GB2312" w:eastAsia="仿宋_GB2312" w:hAnsi="宋体"/>
                <w:sz w:val="24"/>
                <w:szCs w:val="28"/>
              </w:rPr>
            </w:pPr>
            <w:r w:rsidRPr="00EC38D9">
              <w:rPr>
                <w:rFonts w:ascii="仿宋_GB2312" w:eastAsia="仿宋_GB2312" w:hAnsi="宋体" w:hint="eastAsia"/>
                <w:sz w:val="24"/>
                <w:szCs w:val="28"/>
              </w:rPr>
              <w:t>合格</w:t>
            </w:r>
            <w:r w:rsidR="00015286" w:rsidRPr="00EC38D9">
              <w:rPr>
                <w:rFonts w:ascii="仿宋_GB2312" w:eastAsia="仿宋_GB2312" w:hAnsi="宋体" w:hint="eastAsia"/>
                <w:sz w:val="24"/>
                <w:szCs w:val="28"/>
              </w:rPr>
              <w:t>响应</w:t>
            </w:r>
            <w:r w:rsidRPr="00EC38D9">
              <w:rPr>
                <w:rFonts w:ascii="仿宋_GB2312" w:eastAsia="仿宋_GB2312" w:hAnsi="宋体" w:hint="eastAsia"/>
                <w:sz w:val="24"/>
                <w:szCs w:val="28"/>
              </w:rPr>
              <w:t>人资格要求</w:t>
            </w:r>
          </w:p>
        </w:tc>
        <w:tc>
          <w:tcPr>
            <w:tcW w:w="1417" w:type="dxa"/>
            <w:vAlign w:val="center"/>
          </w:tcPr>
          <w:p w:rsidR="00B30FCC" w:rsidRPr="009A0DD0"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9A0DD0"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p>
        </w:tc>
      </w:tr>
      <w:tr w:rsidR="00B30FCC" w:rsidRPr="00130A3B" w:rsidTr="00EC38D9">
        <w:trPr>
          <w:trHeight w:val="414"/>
        </w:trPr>
        <w:tc>
          <w:tcPr>
            <w:tcW w:w="851" w:type="dxa"/>
            <w:tcBorders>
              <w:left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r w:rsidRPr="009A0DD0">
              <w:rPr>
                <w:rFonts w:ascii="仿宋_GB2312" w:eastAsia="仿宋_GB2312" w:hAnsi="宋体" w:hint="eastAsia"/>
                <w:sz w:val="24"/>
                <w:szCs w:val="28"/>
              </w:rPr>
              <w:t>2</w:t>
            </w:r>
          </w:p>
        </w:tc>
        <w:tc>
          <w:tcPr>
            <w:tcW w:w="4111" w:type="dxa"/>
            <w:tcBorders>
              <w:left w:val="single" w:sz="4" w:space="0" w:color="000000"/>
            </w:tcBorders>
            <w:vAlign w:val="center"/>
          </w:tcPr>
          <w:p w:rsidR="00B30FCC" w:rsidRPr="00EC38D9" w:rsidRDefault="00015286" w:rsidP="00C64F0B">
            <w:pPr>
              <w:spacing w:line="240" w:lineRule="exact"/>
              <w:jc w:val="center"/>
              <w:rPr>
                <w:rFonts w:ascii="仿宋_GB2312" w:eastAsia="仿宋_GB2312" w:hAnsi="宋体"/>
                <w:sz w:val="24"/>
                <w:szCs w:val="28"/>
              </w:rPr>
            </w:pPr>
            <w:r w:rsidRPr="00EC38D9">
              <w:rPr>
                <w:rFonts w:ascii="仿宋_GB2312" w:eastAsia="仿宋_GB2312" w:hAnsi="宋体" w:hint="eastAsia"/>
                <w:sz w:val="24"/>
                <w:szCs w:val="28"/>
              </w:rPr>
              <w:t>响应</w:t>
            </w:r>
            <w:r w:rsidR="00B30FCC" w:rsidRPr="00EC38D9">
              <w:rPr>
                <w:rFonts w:ascii="仿宋_GB2312" w:eastAsia="仿宋_GB2312" w:hAnsi="宋体" w:hint="eastAsia"/>
                <w:sz w:val="24"/>
                <w:szCs w:val="28"/>
              </w:rPr>
              <w:t>文件格式带“</w:t>
            </w:r>
            <w:r w:rsidR="00C64F0B">
              <w:rPr>
                <w:rFonts w:ascii="仿宋_GB2312" w:eastAsia="仿宋_GB2312" w:hAnsi="宋体" w:hint="eastAsia"/>
                <w:sz w:val="24"/>
                <w:szCs w:val="28"/>
              </w:rPr>
              <w:t>▲</w:t>
            </w:r>
            <w:r w:rsidR="00B30FCC" w:rsidRPr="00EC38D9">
              <w:rPr>
                <w:rFonts w:ascii="仿宋_GB2312" w:eastAsia="仿宋_GB2312" w:hAnsi="宋体" w:hint="eastAsia"/>
                <w:sz w:val="24"/>
                <w:szCs w:val="28"/>
              </w:rPr>
              <w:t>”内容</w:t>
            </w:r>
          </w:p>
        </w:tc>
        <w:tc>
          <w:tcPr>
            <w:tcW w:w="1417" w:type="dxa"/>
            <w:vAlign w:val="center"/>
          </w:tcPr>
          <w:p w:rsidR="00B30FCC" w:rsidRPr="009A0DD0"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9A0DD0"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p>
        </w:tc>
      </w:tr>
      <w:tr w:rsidR="00B30FCC" w:rsidRPr="00130A3B" w:rsidTr="00EC38D9">
        <w:trPr>
          <w:trHeight w:val="419"/>
        </w:trPr>
        <w:tc>
          <w:tcPr>
            <w:tcW w:w="851" w:type="dxa"/>
            <w:tcBorders>
              <w:left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r w:rsidRPr="009A0DD0">
              <w:rPr>
                <w:rFonts w:ascii="仿宋_GB2312" w:eastAsia="仿宋_GB2312" w:hAnsi="宋体" w:hint="eastAsia"/>
                <w:sz w:val="24"/>
                <w:szCs w:val="28"/>
              </w:rPr>
              <w:t>3</w:t>
            </w:r>
          </w:p>
        </w:tc>
        <w:tc>
          <w:tcPr>
            <w:tcW w:w="4111" w:type="dxa"/>
            <w:tcBorders>
              <w:left w:val="single" w:sz="4" w:space="0" w:color="000000"/>
            </w:tcBorders>
            <w:vAlign w:val="center"/>
          </w:tcPr>
          <w:p w:rsidR="00B30FCC" w:rsidRPr="00EC38D9" w:rsidRDefault="00B30FCC" w:rsidP="00EC38D9">
            <w:pPr>
              <w:spacing w:line="240" w:lineRule="exact"/>
              <w:jc w:val="center"/>
              <w:rPr>
                <w:rFonts w:ascii="仿宋_GB2312" w:eastAsia="仿宋_GB2312" w:hAnsi="宋体"/>
                <w:sz w:val="24"/>
                <w:szCs w:val="28"/>
              </w:rPr>
            </w:pPr>
          </w:p>
        </w:tc>
        <w:tc>
          <w:tcPr>
            <w:tcW w:w="1417" w:type="dxa"/>
            <w:vAlign w:val="center"/>
          </w:tcPr>
          <w:p w:rsidR="00B30FCC" w:rsidRPr="009A0DD0"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9A0DD0"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p>
        </w:tc>
      </w:tr>
      <w:tr w:rsidR="00B30FCC" w:rsidRPr="00130A3B" w:rsidTr="00EC38D9">
        <w:trPr>
          <w:trHeight w:val="398"/>
        </w:trPr>
        <w:tc>
          <w:tcPr>
            <w:tcW w:w="851" w:type="dxa"/>
            <w:tcBorders>
              <w:left w:val="single" w:sz="12" w:space="0" w:color="auto"/>
              <w:bottom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r w:rsidRPr="009A0DD0">
              <w:rPr>
                <w:rFonts w:ascii="仿宋_GB2312" w:eastAsia="仿宋_GB2312" w:hAnsi="宋体" w:hint="eastAsia"/>
                <w:sz w:val="24"/>
                <w:szCs w:val="28"/>
              </w:rPr>
              <w:t>…</w:t>
            </w:r>
          </w:p>
        </w:tc>
        <w:tc>
          <w:tcPr>
            <w:tcW w:w="4111" w:type="dxa"/>
            <w:tcBorders>
              <w:left w:val="single" w:sz="4" w:space="0" w:color="000000"/>
              <w:bottom w:val="single" w:sz="12" w:space="0" w:color="auto"/>
            </w:tcBorders>
            <w:vAlign w:val="center"/>
          </w:tcPr>
          <w:p w:rsidR="00B30FCC" w:rsidRPr="00EC38D9" w:rsidRDefault="00B30FCC" w:rsidP="00EC38D9">
            <w:pPr>
              <w:spacing w:line="240" w:lineRule="exact"/>
              <w:jc w:val="center"/>
              <w:rPr>
                <w:rFonts w:ascii="仿宋_GB2312" w:eastAsia="仿宋_GB2312" w:hAnsi="宋体"/>
                <w:sz w:val="24"/>
                <w:szCs w:val="28"/>
              </w:rPr>
            </w:pPr>
          </w:p>
        </w:tc>
        <w:tc>
          <w:tcPr>
            <w:tcW w:w="1417" w:type="dxa"/>
            <w:tcBorders>
              <w:bottom w:val="single" w:sz="12" w:space="0" w:color="auto"/>
            </w:tcBorders>
            <w:vAlign w:val="center"/>
          </w:tcPr>
          <w:p w:rsidR="00B30FCC" w:rsidRPr="009A0DD0" w:rsidRDefault="00B30FCC" w:rsidP="00EC38D9">
            <w:pPr>
              <w:spacing w:line="240" w:lineRule="exact"/>
              <w:ind w:left="902"/>
              <w:jc w:val="center"/>
              <w:rPr>
                <w:rFonts w:ascii="仿宋_GB2312" w:eastAsia="仿宋_GB2312" w:hAnsi="宋体"/>
                <w:sz w:val="24"/>
                <w:szCs w:val="28"/>
              </w:rPr>
            </w:pPr>
          </w:p>
        </w:tc>
        <w:tc>
          <w:tcPr>
            <w:tcW w:w="2126" w:type="dxa"/>
            <w:tcBorders>
              <w:bottom w:val="single" w:sz="12" w:space="0" w:color="auto"/>
            </w:tcBorders>
            <w:vAlign w:val="center"/>
          </w:tcPr>
          <w:p w:rsidR="00B30FCC" w:rsidRPr="009A0DD0" w:rsidRDefault="00B30FCC" w:rsidP="00EC38D9">
            <w:pPr>
              <w:spacing w:line="240" w:lineRule="exact"/>
              <w:ind w:left="902"/>
              <w:jc w:val="center"/>
              <w:rPr>
                <w:rFonts w:ascii="仿宋_GB2312" w:eastAsia="仿宋_GB2312" w:hAnsi="宋体"/>
                <w:sz w:val="24"/>
                <w:szCs w:val="28"/>
              </w:rPr>
            </w:pPr>
          </w:p>
        </w:tc>
        <w:tc>
          <w:tcPr>
            <w:tcW w:w="1276" w:type="dxa"/>
            <w:tcBorders>
              <w:bottom w:val="single" w:sz="12" w:space="0" w:color="auto"/>
              <w:right w:val="single" w:sz="12" w:space="0" w:color="auto"/>
            </w:tcBorders>
            <w:vAlign w:val="center"/>
          </w:tcPr>
          <w:p w:rsidR="00B30FCC" w:rsidRPr="009A0DD0" w:rsidRDefault="00B30FCC" w:rsidP="00EC38D9">
            <w:pPr>
              <w:spacing w:line="240" w:lineRule="exact"/>
              <w:ind w:left="902"/>
              <w:jc w:val="center"/>
              <w:rPr>
                <w:rFonts w:ascii="仿宋_GB2312" w:eastAsia="仿宋_GB2312" w:hAnsi="宋体"/>
                <w:sz w:val="24"/>
                <w:szCs w:val="28"/>
              </w:rPr>
            </w:pPr>
          </w:p>
        </w:tc>
      </w:tr>
    </w:tbl>
    <w:p w:rsidR="00B30FCC" w:rsidRPr="009A0DD0" w:rsidRDefault="00B30FCC" w:rsidP="009A0DD0">
      <w:pPr>
        <w:spacing w:before="240" w:line="360" w:lineRule="auto"/>
        <w:rPr>
          <w:rFonts w:ascii="仿宋_GB2312" w:eastAsia="仿宋_GB2312" w:hAnsi="宋体"/>
          <w:bCs/>
          <w:sz w:val="24"/>
          <w:szCs w:val="28"/>
        </w:rPr>
      </w:pPr>
      <w:r w:rsidRPr="009A0DD0">
        <w:rPr>
          <w:rFonts w:ascii="仿宋_GB2312" w:eastAsia="仿宋_GB2312" w:hAnsi="宋体" w:hint="eastAsia"/>
          <w:b/>
          <w:bCs/>
          <w:sz w:val="24"/>
          <w:szCs w:val="28"/>
        </w:rPr>
        <w:t>说明：</w:t>
      </w:r>
      <w:proofErr w:type="gramStart"/>
      <w:r w:rsidR="009A0DD0" w:rsidRPr="009A0DD0">
        <w:rPr>
          <w:rFonts w:ascii="仿宋_GB2312" w:eastAsia="仿宋_GB2312" w:hAnsi="宋体" w:hint="eastAsia"/>
          <w:bCs/>
          <w:sz w:val="24"/>
          <w:szCs w:val="28"/>
        </w:rPr>
        <w:t>a</w:t>
      </w:r>
      <w:proofErr w:type="gramEnd"/>
      <w:r w:rsidR="009A0DD0" w:rsidRPr="009A0DD0">
        <w:rPr>
          <w:rFonts w:ascii="仿宋_GB2312" w:eastAsia="仿宋_GB2312" w:hAnsi="宋体" w:hint="eastAsia"/>
          <w:bCs/>
          <w:sz w:val="24"/>
          <w:szCs w:val="28"/>
        </w:rPr>
        <w:t xml:space="preserve">. </w:t>
      </w:r>
      <w:r w:rsidR="00015286" w:rsidRPr="009A0DD0">
        <w:rPr>
          <w:rFonts w:ascii="仿宋_GB2312" w:eastAsia="仿宋_GB2312" w:hAnsi="宋体" w:hint="eastAsia"/>
          <w:bCs/>
          <w:sz w:val="24"/>
          <w:szCs w:val="28"/>
        </w:rPr>
        <w:t>响应</w:t>
      </w:r>
      <w:r w:rsidRPr="009A0DD0">
        <w:rPr>
          <w:rFonts w:ascii="仿宋_GB2312" w:eastAsia="仿宋_GB2312" w:hAnsi="宋体" w:hint="eastAsia"/>
          <w:bCs/>
          <w:sz w:val="24"/>
          <w:szCs w:val="28"/>
        </w:rPr>
        <w:t>人必须对应</w:t>
      </w:r>
      <w:r w:rsidR="00015286" w:rsidRPr="009A0DD0">
        <w:rPr>
          <w:rFonts w:ascii="仿宋_GB2312" w:eastAsia="仿宋_GB2312" w:hAnsi="宋体" w:hint="eastAsia"/>
          <w:bCs/>
          <w:sz w:val="24"/>
          <w:szCs w:val="28"/>
        </w:rPr>
        <w:t>采购</w:t>
      </w:r>
      <w:r w:rsidRPr="009A0DD0">
        <w:rPr>
          <w:rFonts w:ascii="仿宋_GB2312" w:eastAsia="仿宋_GB2312" w:hAnsi="宋体" w:hint="eastAsia"/>
          <w:bCs/>
          <w:sz w:val="24"/>
          <w:szCs w:val="28"/>
        </w:rPr>
        <w:t>文件的 “</w:t>
      </w:r>
      <w:r w:rsidR="00C64F0B">
        <w:rPr>
          <w:rFonts w:ascii="仿宋_GB2312" w:eastAsia="仿宋_GB2312" w:hAnsi="宋体" w:hint="eastAsia"/>
          <w:bCs/>
          <w:sz w:val="24"/>
          <w:szCs w:val="28"/>
        </w:rPr>
        <w:t>▲</w:t>
      </w:r>
      <w:r w:rsidRPr="009A0DD0">
        <w:rPr>
          <w:rFonts w:ascii="仿宋_GB2312" w:eastAsia="仿宋_GB2312" w:hAnsi="宋体" w:hint="eastAsia"/>
          <w:bCs/>
          <w:sz w:val="24"/>
          <w:szCs w:val="28"/>
        </w:rPr>
        <w:t>”号条款逐条应答并按要求填写下表。</w:t>
      </w:r>
    </w:p>
    <w:p w:rsidR="00B30FCC" w:rsidRPr="009A0DD0" w:rsidRDefault="009A0DD0" w:rsidP="009A0DD0">
      <w:pPr>
        <w:spacing w:line="360" w:lineRule="auto"/>
        <w:ind w:leftChars="349" w:left="1086" w:hangingChars="147" w:hanging="353"/>
        <w:rPr>
          <w:rFonts w:ascii="仿宋_GB2312" w:eastAsia="仿宋_GB2312" w:hAnsi="宋体"/>
          <w:bCs/>
          <w:sz w:val="24"/>
          <w:szCs w:val="28"/>
        </w:rPr>
      </w:pPr>
      <w:proofErr w:type="gramStart"/>
      <w:r w:rsidRPr="009A0DD0">
        <w:rPr>
          <w:rFonts w:ascii="仿宋_GB2312" w:eastAsia="仿宋_GB2312" w:hAnsi="宋体" w:hint="eastAsia"/>
          <w:bCs/>
          <w:sz w:val="24"/>
          <w:szCs w:val="28"/>
        </w:rPr>
        <w:t>b</w:t>
      </w:r>
      <w:proofErr w:type="gramEnd"/>
      <w:r w:rsidRPr="009A0DD0">
        <w:rPr>
          <w:rFonts w:ascii="仿宋_GB2312" w:eastAsia="仿宋_GB2312" w:hAnsi="宋体" w:hint="eastAsia"/>
          <w:bCs/>
          <w:sz w:val="24"/>
          <w:szCs w:val="28"/>
        </w:rPr>
        <w:t xml:space="preserve">. </w:t>
      </w:r>
      <w:r w:rsidR="00B30FCC" w:rsidRPr="009A0DD0">
        <w:rPr>
          <w:rFonts w:ascii="仿宋_GB2312" w:eastAsia="仿宋_GB2312" w:hAnsi="宋体" w:hint="eastAsia"/>
          <w:bCs/>
          <w:sz w:val="24"/>
          <w:szCs w:val="28"/>
        </w:rPr>
        <w:t>对完全响应的条目在下表相应列</w:t>
      </w:r>
      <w:r w:rsidR="00C173C2">
        <w:rPr>
          <w:rFonts w:ascii="仿宋_GB2312" w:eastAsia="仿宋_GB2312" w:hAnsi="宋体" w:hint="eastAsia"/>
          <w:bCs/>
          <w:sz w:val="24"/>
          <w:szCs w:val="28"/>
        </w:rPr>
        <w:t>中选</w:t>
      </w:r>
      <w:r w:rsidR="00B30FCC" w:rsidRPr="009A0DD0">
        <w:rPr>
          <w:rFonts w:ascii="仿宋_GB2312" w:eastAsia="仿宋_GB2312" w:hAnsi="宋体" w:hint="eastAsia"/>
          <w:bCs/>
          <w:sz w:val="24"/>
          <w:szCs w:val="28"/>
        </w:rPr>
        <w:t>注“○”。对有偏离的条目在下表相应列</w:t>
      </w:r>
      <w:r w:rsidR="00C173C2">
        <w:rPr>
          <w:rFonts w:ascii="仿宋_GB2312" w:eastAsia="仿宋_GB2312" w:hAnsi="宋体" w:hint="eastAsia"/>
          <w:bCs/>
          <w:sz w:val="24"/>
          <w:szCs w:val="28"/>
        </w:rPr>
        <w:t>中选</w:t>
      </w:r>
      <w:r w:rsidR="00B30FCC" w:rsidRPr="009A0DD0">
        <w:rPr>
          <w:rFonts w:ascii="仿宋_GB2312" w:eastAsia="仿宋_GB2312" w:hAnsi="宋体" w:hint="eastAsia"/>
          <w:bCs/>
          <w:sz w:val="24"/>
          <w:szCs w:val="28"/>
        </w:rPr>
        <w:t>注“×”，并简述偏离内容。</w:t>
      </w:r>
    </w:p>
    <w:p w:rsidR="00B30FCC" w:rsidRPr="009A0DD0" w:rsidRDefault="009A0DD0" w:rsidP="009A0DD0">
      <w:pPr>
        <w:spacing w:line="360" w:lineRule="auto"/>
        <w:ind w:leftChars="349" w:left="966" w:hangingChars="97" w:hanging="233"/>
        <w:rPr>
          <w:rFonts w:ascii="仿宋_GB2312" w:eastAsia="仿宋_GB2312" w:hAnsi="宋体"/>
          <w:bCs/>
          <w:sz w:val="24"/>
          <w:szCs w:val="28"/>
        </w:rPr>
      </w:pPr>
      <w:proofErr w:type="gramStart"/>
      <w:r w:rsidRPr="009A0DD0">
        <w:rPr>
          <w:rFonts w:ascii="仿宋_GB2312" w:eastAsia="仿宋_GB2312" w:hAnsi="宋体" w:hint="eastAsia"/>
          <w:bCs/>
          <w:sz w:val="24"/>
          <w:szCs w:val="28"/>
        </w:rPr>
        <w:t>c</w:t>
      </w:r>
      <w:proofErr w:type="gramEnd"/>
      <w:r w:rsidRPr="009A0DD0">
        <w:rPr>
          <w:rFonts w:ascii="仿宋_GB2312" w:eastAsia="仿宋_GB2312" w:hAnsi="宋体" w:hint="eastAsia"/>
          <w:bCs/>
          <w:sz w:val="24"/>
          <w:szCs w:val="28"/>
        </w:rPr>
        <w:t xml:space="preserve">. </w:t>
      </w:r>
      <w:r w:rsidR="00B30FCC" w:rsidRPr="009A0DD0">
        <w:rPr>
          <w:rFonts w:ascii="仿宋_GB2312" w:eastAsia="仿宋_GB2312" w:hAnsi="宋体" w:hint="eastAsia"/>
          <w:bCs/>
          <w:sz w:val="24"/>
          <w:szCs w:val="28"/>
        </w:rPr>
        <w:t>本表“是否响应”、“偏离说明”、“响应页码”不填写内容的视为完全响应。</w:t>
      </w:r>
    </w:p>
    <w:p w:rsidR="00C94E8A" w:rsidRDefault="00C94E8A" w:rsidP="009A0DD0">
      <w:pPr>
        <w:spacing w:line="480" w:lineRule="auto"/>
        <w:rPr>
          <w:rFonts w:ascii="仿宋_GB2312" w:eastAsia="仿宋_GB2312" w:hAnsi="宋体"/>
          <w:sz w:val="28"/>
          <w:szCs w:val="28"/>
        </w:rPr>
      </w:pPr>
    </w:p>
    <w:p w:rsidR="009A0DD0" w:rsidRPr="00130A3B" w:rsidRDefault="009A0DD0" w:rsidP="009A0DD0">
      <w:pPr>
        <w:spacing w:line="600" w:lineRule="auto"/>
        <w:rPr>
          <w:rFonts w:ascii="仿宋_GB2312" w:eastAsia="仿宋_GB2312" w:hAnsi="宋体"/>
          <w:sz w:val="28"/>
          <w:szCs w:val="28"/>
        </w:rPr>
      </w:pPr>
      <w:r w:rsidRPr="00130A3B">
        <w:rPr>
          <w:rFonts w:ascii="仿宋_GB2312" w:eastAsia="仿宋_GB2312" w:hAnsi="宋体" w:hint="eastAsia"/>
          <w:sz w:val="28"/>
          <w:szCs w:val="28"/>
        </w:rPr>
        <w:t>响应人全称:</w:t>
      </w:r>
      <w:r w:rsidRPr="00D24262">
        <w:rPr>
          <w:rFonts w:ascii="仿宋_GB2312" w:eastAsia="仿宋_GB2312" w:hAnsi="宋体" w:hint="eastAsia"/>
          <w:sz w:val="28"/>
          <w:szCs w:val="28"/>
          <w:u w:val="single"/>
        </w:rPr>
        <w:t xml:space="preserve">                                              </w:t>
      </w:r>
      <w:r w:rsidRPr="00CB09DB">
        <w:rPr>
          <w:rFonts w:ascii="仿宋_GB2312" w:eastAsia="仿宋_GB2312" w:hAnsi="宋体" w:hint="eastAsia"/>
          <w:sz w:val="28"/>
          <w:szCs w:val="28"/>
          <w:u w:val="single"/>
        </w:rPr>
        <w:t>（加盖公章）</w:t>
      </w:r>
    </w:p>
    <w:p w:rsidR="009A0DD0" w:rsidRPr="009A0DD0" w:rsidRDefault="009A0DD0" w:rsidP="009A0DD0">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法定代表人或其响应人授权代表(签字)：</w:t>
      </w:r>
      <w:r w:rsidRPr="009A0DD0">
        <w:rPr>
          <w:rFonts w:ascii="仿宋_GB2312" w:eastAsia="仿宋_GB2312" w:hAnsi="宋体" w:hint="eastAsia"/>
          <w:sz w:val="28"/>
          <w:szCs w:val="28"/>
        </w:rPr>
        <w:t xml:space="preserve">                                 </w:t>
      </w:r>
    </w:p>
    <w:p w:rsidR="009A0DD0" w:rsidRPr="00130A3B" w:rsidRDefault="009A0DD0" w:rsidP="009A0DD0">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B30FCC" w:rsidRDefault="00B30FCC" w:rsidP="00886F9C">
      <w:pPr>
        <w:spacing w:line="288" w:lineRule="auto"/>
        <w:rPr>
          <w:rFonts w:ascii="仿宋_GB2312" w:eastAsia="仿宋_GB2312" w:hAnsi="宋体"/>
          <w:sz w:val="28"/>
          <w:szCs w:val="28"/>
        </w:rPr>
      </w:pPr>
    </w:p>
    <w:p w:rsidR="009108C5" w:rsidRDefault="009108C5" w:rsidP="00886F9C">
      <w:pPr>
        <w:spacing w:line="288" w:lineRule="auto"/>
        <w:rPr>
          <w:rFonts w:ascii="仿宋_GB2312" w:eastAsia="仿宋_GB2312" w:hAnsi="宋体"/>
          <w:sz w:val="28"/>
          <w:szCs w:val="28"/>
        </w:rPr>
      </w:pPr>
    </w:p>
    <w:p w:rsidR="002D4F64" w:rsidRDefault="002D4F64">
      <w:pPr>
        <w:widowControl/>
        <w:jc w:val="left"/>
        <w:rPr>
          <w:rFonts w:ascii="仿宋_GB2312" w:eastAsia="仿宋_GB2312" w:hAnsi="宋体"/>
          <w:sz w:val="28"/>
          <w:szCs w:val="28"/>
        </w:rPr>
      </w:pPr>
      <w:r>
        <w:rPr>
          <w:rFonts w:ascii="仿宋_GB2312" w:eastAsia="仿宋_GB2312" w:hAnsi="宋体"/>
          <w:sz w:val="28"/>
          <w:szCs w:val="28"/>
        </w:rPr>
        <w:br w:type="page"/>
      </w:r>
    </w:p>
    <w:p w:rsidR="00B30FCC" w:rsidRPr="009340EE" w:rsidRDefault="00B30FCC" w:rsidP="009340EE">
      <w:pPr>
        <w:snapToGrid w:val="0"/>
        <w:spacing w:before="240" w:line="360" w:lineRule="auto"/>
        <w:outlineLvl w:val="1"/>
        <w:rPr>
          <w:rFonts w:ascii="仿宋_GB2312" w:eastAsia="仿宋_GB2312" w:hAnsi="宋体"/>
          <w:b/>
          <w:sz w:val="32"/>
          <w:szCs w:val="28"/>
        </w:rPr>
      </w:pPr>
      <w:bookmarkStart w:id="178" w:name="_Toc533236399"/>
      <w:bookmarkStart w:id="179" w:name="_Toc535672977"/>
      <w:r w:rsidRPr="009340EE">
        <w:rPr>
          <w:rFonts w:ascii="仿宋_GB2312" w:eastAsia="仿宋_GB2312" w:hAnsi="宋体" w:hint="eastAsia"/>
          <w:b/>
          <w:sz w:val="32"/>
          <w:szCs w:val="28"/>
        </w:rPr>
        <w:lastRenderedPageBreak/>
        <w:t>格式</w:t>
      </w:r>
      <w:r w:rsidR="000125B8" w:rsidRPr="009340EE">
        <w:rPr>
          <w:rFonts w:ascii="仿宋_GB2312" w:eastAsia="仿宋_GB2312" w:hAnsi="宋体" w:hint="eastAsia"/>
          <w:b/>
          <w:sz w:val="32"/>
          <w:szCs w:val="28"/>
        </w:rPr>
        <w:t>5</w:t>
      </w:r>
      <w:r w:rsidR="009108C5" w:rsidRPr="009340EE">
        <w:rPr>
          <w:rFonts w:ascii="仿宋_GB2312" w:eastAsia="仿宋_GB2312" w:hAnsi="宋体" w:hint="eastAsia"/>
          <w:b/>
          <w:sz w:val="32"/>
          <w:szCs w:val="28"/>
        </w:rPr>
        <w:t>：</w:t>
      </w:r>
      <w:r w:rsidRPr="009340EE">
        <w:rPr>
          <w:rFonts w:ascii="仿宋_GB2312" w:eastAsia="仿宋_GB2312" w:hAnsi="宋体" w:hint="eastAsia"/>
          <w:b/>
          <w:sz w:val="32"/>
          <w:szCs w:val="28"/>
        </w:rPr>
        <w:t>商务评审索引表</w:t>
      </w:r>
      <w:bookmarkEnd w:id="178"/>
      <w:bookmarkEnd w:id="179"/>
    </w:p>
    <w:p w:rsidR="009108C5" w:rsidRPr="009108C5" w:rsidRDefault="009108C5" w:rsidP="009108C5">
      <w:pPr>
        <w:spacing w:after="240"/>
        <w:jc w:val="center"/>
        <w:rPr>
          <w:rFonts w:ascii="方正小标宋简体" w:eastAsia="方正小标宋简体"/>
          <w:sz w:val="36"/>
        </w:rPr>
      </w:pPr>
      <w:r w:rsidRPr="009108C5">
        <w:rPr>
          <w:rFonts w:ascii="方正小标宋简体" w:eastAsia="方正小标宋简体" w:hint="eastAsia"/>
          <w:sz w:val="36"/>
        </w:rPr>
        <w:t>商务评审索引表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3402"/>
        <w:gridCol w:w="2333"/>
      </w:tblGrid>
      <w:tr w:rsidR="00B30FCC" w:rsidRPr="00130A3B" w:rsidTr="006E3264">
        <w:trPr>
          <w:cantSplit/>
          <w:trHeight w:val="284"/>
        </w:trPr>
        <w:tc>
          <w:tcPr>
            <w:tcW w:w="851" w:type="dxa"/>
            <w:tcBorders>
              <w:top w:val="single" w:sz="12" w:space="0" w:color="auto"/>
              <w:left w:val="single" w:sz="12" w:space="0" w:color="auto"/>
            </w:tcBorders>
            <w:shd w:val="clear" w:color="auto" w:fill="DDD9C3" w:themeFill="background2" w:themeFillShade="E6"/>
          </w:tcPr>
          <w:p w:rsidR="00B30FCC" w:rsidRPr="001D780F" w:rsidRDefault="00B30FCC" w:rsidP="00886F9C">
            <w:pPr>
              <w:jc w:val="center"/>
              <w:rPr>
                <w:rFonts w:ascii="仿宋_GB2312" w:eastAsia="仿宋_GB2312" w:hAnsi="宋体"/>
                <w:b/>
                <w:sz w:val="24"/>
                <w:szCs w:val="28"/>
              </w:rPr>
            </w:pPr>
            <w:r w:rsidRPr="001D780F">
              <w:rPr>
                <w:rFonts w:ascii="仿宋_GB2312" w:eastAsia="仿宋_GB2312" w:hAnsi="宋体" w:hint="eastAsia"/>
                <w:b/>
                <w:sz w:val="24"/>
                <w:szCs w:val="28"/>
              </w:rPr>
              <w:t>序号</w:t>
            </w:r>
          </w:p>
        </w:tc>
        <w:tc>
          <w:tcPr>
            <w:tcW w:w="3260" w:type="dxa"/>
            <w:tcBorders>
              <w:top w:val="single" w:sz="12" w:space="0" w:color="auto"/>
            </w:tcBorders>
            <w:shd w:val="clear" w:color="auto" w:fill="DDD9C3" w:themeFill="background2" w:themeFillShade="E6"/>
            <w:vAlign w:val="center"/>
          </w:tcPr>
          <w:p w:rsidR="00B30FCC" w:rsidRPr="001D780F" w:rsidRDefault="00B30FCC" w:rsidP="001D780F">
            <w:pPr>
              <w:jc w:val="center"/>
              <w:rPr>
                <w:rFonts w:ascii="仿宋_GB2312" w:eastAsia="仿宋_GB2312" w:hAnsi="宋体"/>
                <w:b/>
                <w:sz w:val="24"/>
                <w:szCs w:val="28"/>
              </w:rPr>
            </w:pPr>
            <w:r w:rsidRPr="001D780F">
              <w:rPr>
                <w:rFonts w:ascii="仿宋_GB2312" w:eastAsia="仿宋_GB2312" w:hAnsi="宋体" w:hint="eastAsia"/>
                <w:b/>
                <w:sz w:val="24"/>
                <w:szCs w:val="28"/>
              </w:rPr>
              <w:t>评审内容</w:t>
            </w:r>
          </w:p>
        </w:tc>
        <w:tc>
          <w:tcPr>
            <w:tcW w:w="3402" w:type="dxa"/>
            <w:tcBorders>
              <w:top w:val="single" w:sz="12" w:space="0" w:color="auto"/>
            </w:tcBorders>
            <w:shd w:val="clear" w:color="auto" w:fill="DDD9C3" w:themeFill="background2" w:themeFillShade="E6"/>
            <w:vAlign w:val="center"/>
          </w:tcPr>
          <w:p w:rsidR="00B30FCC" w:rsidRPr="001D780F" w:rsidRDefault="00B30FCC" w:rsidP="00886F9C">
            <w:pPr>
              <w:jc w:val="center"/>
              <w:rPr>
                <w:rFonts w:ascii="仿宋_GB2312" w:eastAsia="仿宋_GB2312" w:hAnsi="宋体"/>
                <w:b/>
                <w:sz w:val="24"/>
                <w:szCs w:val="28"/>
              </w:rPr>
            </w:pPr>
            <w:r w:rsidRPr="001D780F">
              <w:rPr>
                <w:rFonts w:ascii="仿宋_GB2312" w:eastAsia="仿宋_GB2312" w:hAnsi="宋体" w:hint="eastAsia"/>
                <w:b/>
                <w:sz w:val="24"/>
                <w:szCs w:val="28"/>
              </w:rPr>
              <w:t>响应情况</w:t>
            </w:r>
          </w:p>
        </w:tc>
        <w:tc>
          <w:tcPr>
            <w:tcW w:w="2333" w:type="dxa"/>
            <w:tcBorders>
              <w:top w:val="single" w:sz="12" w:space="0" w:color="auto"/>
              <w:right w:val="single" w:sz="12" w:space="0" w:color="auto"/>
            </w:tcBorders>
            <w:shd w:val="clear" w:color="auto" w:fill="DDD9C3" w:themeFill="background2" w:themeFillShade="E6"/>
            <w:vAlign w:val="center"/>
          </w:tcPr>
          <w:p w:rsidR="00B30FCC" w:rsidRPr="001D780F" w:rsidRDefault="00B30FCC" w:rsidP="00886F9C">
            <w:pPr>
              <w:jc w:val="center"/>
              <w:rPr>
                <w:rFonts w:ascii="仿宋_GB2312" w:eastAsia="仿宋_GB2312" w:hAnsi="宋体"/>
                <w:b/>
                <w:sz w:val="24"/>
                <w:szCs w:val="28"/>
              </w:rPr>
            </w:pPr>
            <w:r w:rsidRPr="001D780F">
              <w:rPr>
                <w:rFonts w:ascii="仿宋_GB2312" w:eastAsia="仿宋_GB2312" w:hAnsi="宋体" w:hint="eastAsia"/>
                <w:b/>
                <w:sz w:val="24"/>
                <w:szCs w:val="28"/>
              </w:rPr>
              <w:t>响应内容对应页码</w:t>
            </w:r>
          </w:p>
        </w:tc>
      </w:tr>
      <w:tr w:rsidR="00B30FCC" w:rsidRPr="00130A3B" w:rsidTr="006E3264">
        <w:trPr>
          <w:cantSplit/>
          <w:trHeight w:val="284"/>
        </w:trPr>
        <w:tc>
          <w:tcPr>
            <w:tcW w:w="851" w:type="dxa"/>
            <w:tcBorders>
              <w:left w:val="single" w:sz="12" w:space="0" w:color="auto"/>
            </w:tcBorders>
            <w:vAlign w:val="center"/>
          </w:tcPr>
          <w:p w:rsidR="00B30FCC" w:rsidRPr="001D780F" w:rsidRDefault="00B30FCC" w:rsidP="00886F9C">
            <w:pPr>
              <w:jc w:val="center"/>
              <w:rPr>
                <w:rFonts w:ascii="仿宋_GB2312" w:eastAsia="仿宋_GB2312" w:hAnsi="宋体"/>
                <w:sz w:val="24"/>
                <w:szCs w:val="28"/>
              </w:rPr>
            </w:pPr>
            <w:r w:rsidRPr="001D780F">
              <w:rPr>
                <w:rFonts w:ascii="仿宋_GB2312" w:eastAsia="仿宋_GB2312" w:hAnsi="宋体" w:hint="eastAsia"/>
                <w:sz w:val="24"/>
                <w:szCs w:val="28"/>
              </w:rPr>
              <w:t>1</w:t>
            </w:r>
          </w:p>
        </w:tc>
        <w:tc>
          <w:tcPr>
            <w:tcW w:w="3260" w:type="dxa"/>
            <w:vAlign w:val="center"/>
          </w:tcPr>
          <w:p w:rsidR="00B30FCC" w:rsidRPr="001D780F" w:rsidRDefault="00B30FCC" w:rsidP="00886F9C">
            <w:pPr>
              <w:rPr>
                <w:rFonts w:ascii="仿宋_GB2312" w:eastAsia="仿宋_GB2312" w:hAnsi="宋体"/>
                <w:sz w:val="24"/>
                <w:szCs w:val="28"/>
              </w:rPr>
            </w:pPr>
          </w:p>
        </w:tc>
        <w:tc>
          <w:tcPr>
            <w:tcW w:w="3402" w:type="dxa"/>
            <w:vAlign w:val="center"/>
          </w:tcPr>
          <w:p w:rsidR="00B30FCC" w:rsidRPr="001D780F"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1D780F" w:rsidRDefault="00B30FCC" w:rsidP="00886F9C">
            <w:pPr>
              <w:jc w:val="center"/>
              <w:rPr>
                <w:rFonts w:ascii="仿宋_GB2312" w:eastAsia="仿宋_GB2312" w:hAnsi="宋体"/>
                <w:sz w:val="24"/>
                <w:szCs w:val="28"/>
              </w:rPr>
            </w:pPr>
          </w:p>
        </w:tc>
      </w:tr>
      <w:tr w:rsidR="00B30FCC" w:rsidRPr="00130A3B" w:rsidTr="006E3264">
        <w:trPr>
          <w:cantSplit/>
          <w:trHeight w:val="146"/>
        </w:trPr>
        <w:tc>
          <w:tcPr>
            <w:tcW w:w="851" w:type="dxa"/>
            <w:tcBorders>
              <w:left w:val="single" w:sz="12" w:space="0" w:color="auto"/>
            </w:tcBorders>
            <w:vAlign w:val="center"/>
          </w:tcPr>
          <w:p w:rsidR="00B30FCC" w:rsidRPr="001D780F" w:rsidRDefault="00B30FCC" w:rsidP="00886F9C">
            <w:pPr>
              <w:jc w:val="center"/>
              <w:rPr>
                <w:rFonts w:ascii="仿宋_GB2312" w:eastAsia="仿宋_GB2312" w:hAnsi="宋体"/>
                <w:sz w:val="24"/>
                <w:szCs w:val="28"/>
              </w:rPr>
            </w:pPr>
            <w:r w:rsidRPr="001D780F">
              <w:rPr>
                <w:rFonts w:ascii="仿宋_GB2312" w:eastAsia="仿宋_GB2312" w:hAnsi="宋体" w:hint="eastAsia"/>
                <w:sz w:val="24"/>
                <w:szCs w:val="28"/>
              </w:rPr>
              <w:t>2</w:t>
            </w:r>
          </w:p>
        </w:tc>
        <w:tc>
          <w:tcPr>
            <w:tcW w:w="3260" w:type="dxa"/>
            <w:vAlign w:val="center"/>
          </w:tcPr>
          <w:p w:rsidR="00B30FCC" w:rsidRPr="001D780F" w:rsidRDefault="00B30FCC" w:rsidP="00886F9C">
            <w:pPr>
              <w:rPr>
                <w:rFonts w:ascii="仿宋_GB2312" w:eastAsia="仿宋_GB2312" w:hAnsi="宋体"/>
                <w:sz w:val="24"/>
                <w:szCs w:val="28"/>
              </w:rPr>
            </w:pPr>
          </w:p>
        </w:tc>
        <w:tc>
          <w:tcPr>
            <w:tcW w:w="3402" w:type="dxa"/>
            <w:vAlign w:val="center"/>
          </w:tcPr>
          <w:p w:rsidR="00B30FCC" w:rsidRPr="001D780F"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1D780F" w:rsidRDefault="00B30FCC" w:rsidP="00886F9C">
            <w:pPr>
              <w:jc w:val="center"/>
              <w:rPr>
                <w:rFonts w:ascii="仿宋_GB2312" w:eastAsia="仿宋_GB2312" w:hAnsi="宋体"/>
                <w:sz w:val="24"/>
                <w:szCs w:val="28"/>
              </w:rPr>
            </w:pPr>
          </w:p>
        </w:tc>
      </w:tr>
      <w:tr w:rsidR="00B30FCC" w:rsidRPr="00130A3B" w:rsidTr="006E3264">
        <w:trPr>
          <w:cantSplit/>
          <w:trHeight w:val="284"/>
        </w:trPr>
        <w:tc>
          <w:tcPr>
            <w:tcW w:w="851" w:type="dxa"/>
            <w:tcBorders>
              <w:left w:val="single" w:sz="12" w:space="0" w:color="auto"/>
            </w:tcBorders>
            <w:vAlign w:val="center"/>
          </w:tcPr>
          <w:p w:rsidR="00B30FCC" w:rsidRPr="001D780F" w:rsidRDefault="00B30FCC" w:rsidP="00886F9C">
            <w:pPr>
              <w:jc w:val="center"/>
              <w:rPr>
                <w:rFonts w:ascii="仿宋_GB2312" w:eastAsia="仿宋_GB2312" w:hAnsi="宋体"/>
                <w:sz w:val="24"/>
                <w:szCs w:val="28"/>
              </w:rPr>
            </w:pPr>
            <w:r w:rsidRPr="001D780F">
              <w:rPr>
                <w:rFonts w:ascii="仿宋_GB2312" w:eastAsia="仿宋_GB2312" w:hAnsi="宋体" w:hint="eastAsia"/>
                <w:sz w:val="24"/>
                <w:szCs w:val="28"/>
              </w:rPr>
              <w:t>…</w:t>
            </w:r>
          </w:p>
        </w:tc>
        <w:tc>
          <w:tcPr>
            <w:tcW w:w="3260" w:type="dxa"/>
            <w:vAlign w:val="center"/>
          </w:tcPr>
          <w:p w:rsidR="00B30FCC" w:rsidRPr="001D780F" w:rsidRDefault="00B30FCC" w:rsidP="00886F9C">
            <w:pPr>
              <w:rPr>
                <w:rFonts w:ascii="仿宋_GB2312" w:eastAsia="仿宋_GB2312" w:hAnsi="宋体"/>
                <w:sz w:val="24"/>
                <w:szCs w:val="28"/>
              </w:rPr>
            </w:pPr>
          </w:p>
        </w:tc>
        <w:tc>
          <w:tcPr>
            <w:tcW w:w="3402" w:type="dxa"/>
            <w:vAlign w:val="center"/>
          </w:tcPr>
          <w:p w:rsidR="00B30FCC" w:rsidRPr="001D780F"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1D780F" w:rsidRDefault="00B30FCC" w:rsidP="00886F9C">
            <w:pPr>
              <w:jc w:val="center"/>
              <w:rPr>
                <w:rFonts w:ascii="仿宋_GB2312" w:eastAsia="仿宋_GB2312" w:hAnsi="宋体"/>
                <w:sz w:val="24"/>
                <w:szCs w:val="28"/>
              </w:rPr>
            </w:pPr>
          </w:p>
        </w:tc>
      </w:tr>
      <w:tr w:rsidR="009108C5" w:rsidRPr="00130A3B" w:rsidTr="006E3264">
        <w:trPr>
          <w:cantSplit/>
          <w:trHeight w:val="284"/>
        </w:trPr>
        <w:tc>
          <w:tcPr>
            <w:tcW w:w="851" w:type="dxa"/>
            <w:tcBorders>
              <w:left w:val="single" w:sz="12" w:space="0" w:color="auto"/>
              <w:bottom w:val="single" w:sz="12" w:space="0" w:color="auto"/>
            </w:tcBorders>
            <w:vAlign w:val="center"/>
          </w:tcPr>
          <w:p w:rsidR="009108C5" w:rsidRPr="001D780F" w:rsidRDefault="009108C5" w:rsidP="00886F9C">
            <w:pPr>
              <w:jc w:val="center"/>
              <w:rPr>
                <w:rFonts w:ascii="仿宋_GB2312" w:eastAsia="仿宋_GB2312" w:hAnsi="宋体"/>
                <w:sz w:val="24"/>
                <w:szCs w:val="28"/>
              </w:rPr>
            </w:pPr>
          </w:p>
        </w:tc>
        <w:tc>
          <w:tcPr>
            <w:tcW w:w="3260" w:type="dxa"/>
            <w:tcBorders>
              <w:bottom w:val="single" w:sz="12" w:space="0" w:color="auto"/>
            </w:tcBorders>
            <w:vAlign w:val="center"/>
          </w:tcPr>
          <w:p w:rsidR="009108C5" w:rsidRPr="001D780F" w:rsidRDefault="009108C5" w:rsidP="00886F9C">
            <w:pPr>
              <w:rPr>
                <w:rFonts w:ascii="仿宋_GB2312" w:eastAsia="仿宋_GB2312" w:hAnsi="宋体"/>
                <w:sz w:val="24"/>
                <w:szCs w:val="28"/>
              </w:rPr>
            </w:pPr>
          </w:p>
        </w:tc>
        <w:tc>
          <w:tcPr>
            <w:tcW w:w="3402" w:type="dxa"/>
            <w:tcBorders>
              <w:bottom w:val="single" w:sz="12" w:space="0" w:color="auto"/>
            </w:tcBorders>
            <w:vAlign w:val="center"/>
          </w:tcPr>
          <w:p w:rsidR="009108C5" w:rsidRPr="001D780F" w:rsidRDefault="009108C5" w:rsidP="00886F9C">
            <w:pPr>
              <w:rPr>
                <w:rFonts w:ascii="仿宋_GB2312" w:eastAsia="仿宋_GB2312" w:hAnsi="宋体"/>
                <w:sz w:val="24"/>
                <w:szCs w:val="28"/>
              </w:rPr>
            </w:pPr>
          </w:p>
        </w:tc>
        <w:tc>
          <w:tcPr>
            <w:tcW w:w="2333" w:type="dxa"/>
            <w:tcBorders>
              <w:bottom w:val="single" w:sz="12" w:space="0" w:color="auto"/>
              <w:right w:val="single" w:sz="12" w:space="0" w:color="auto"/>
            </w:tcBorders>
            <w:vAlign w:val="center"/>
          </w:tcPr>
          <w:p w:rsidR="009108C5" w:rsidRPr="001D780F" w:rsidRDefault="009108C5" w:rsidP="00886F9C">
            <w:pPr>
              <w:jc w:val="center"/>
              <w:rPr>
                <w:rFonts w:ascii="仿宋_GB2312" w:eastAsia="仿宋_GB2312" w:hAnsi="宋体"/>
                <w:sz w:val="24"/>
                <w:szCs w:val="28"/>
              </w:rPr>
            </w:pPr>
          </w:p>
        </w:tc>
      </w:tr>
    </w:tbl>
    <w:p w:rsidR="009108C5" w:rsidRPr="001D780F" w:rsidRDefault="001D780F" w:rsidP="001D780F">
      <w:pPr>
        <w:spacing w:before="240"/>
        <w:rPr>
          <w:rFonts w:ascii="仿宋_GB2312" w:eastAsia="仿宋_GB2312" w:hAnsi="宋体" w:cs="宋体"/>
          <w:color w:val="000000"/>
          <w:kern w:val="0"/>
          <w:sz w:val="24"/>
          <w:szCs w:val="28"/>
        </w:rPr>
      </w:pPr>
      <w:bookmarkStart w:id="180" w:name="_Toc334797773"/>
      <w:bookmarkStart w:id="181" w:name="_Toc533236400"/>
      <w:bookmarkStart w:id="182" w:name="_Toc334797774"/>
      <w:r w:rsidRPr="001D780F">
        <w:rPr>
          <w:rFonts w:ascii="仿宋_GB2312" w:eastAsia="仿宋_GB2312" w:hAnsi="宋体" w:cs="宋体" w:hint="eastAsia"/>
          <w:b/>
          <w:color w:val="000000"/>
          <w:kern w:val="0"/>
          <w:sz w:val="24"/>
          <w:szCs w:val="28"/>
        </w:rPr>
        <w:t>注：</w:t>
      </w:r>
      <w:r>
        <w:rPr>
          <w:rFonts w:ascii="仿宋_GB2312" w:eastAsia="仿宋_GB2312" w:hAnsi="宋体" w:cs="宋体" w:hint="eastAsia"/>
          <w:color w:val="000000"/>
          <w:kern w:val="0"/>
          <w:sz w:val="24"/>
          <w:szCs w:val="28"/>
        </w:rPr>
        <w:t>评审内容</w:t>
      </w:r>
      <w:r w:rsidR="00220B21">
        <w:rPr>
          <w:rFonts w:ascii="仿宋_GB2312" w:eastAsia="仿宋_GB2312" w:hAnsi="宋体" w:cs="宋体" w:hint="eastAsia"/>
          <w:color w:val="000000"/>
          <w:kern w:val="0"/>
          <w:sz w:val="24"/>
          <w:szCs w:val="28"/>
        </w:rPr>
        <w:t>部分可直接引用采购文件第四</w:t>
      </w:r>
      <w:r w:rsidRPr="001D780F">
        <w:rPr>
          <w:rFonts w:ascii="仿宋_GB2312" w:eastAsia="仿宋_GB2312" w:hAnsi="宋体" w:cs="宋体" w:hint="eastAsia"/>
          <w:color w:val="000000"/>
          <w:kern w:val="0"/>
          <w:sz w:val="24"/>
          <w:szCs w:val="28"/>
        </w:rPr>
        <w:t>章评审方法中评审细则的相应内容</w:t>
      </w:r>
      <w:r>
        <w:rPr>
          <w:rFonts w:ascii="仿宋_GB2312" w:eastAsia="仿宋_GB2312" w:hAnsi="宋体" w:cs="宋体" w:hint="eastAsia"/>
          <w:color w:val="000000"/>
          <w:kern w:val="0"/>
          <w:sz w:val="24"/>
          <w:szCs w:val="28"/>
        </w:rPr>
        <w:t>。</w:t>
      </w:r>
    </w:p>
    <w:p w:rsidR="009108C5" w:rsidRPr="001D780F" w:rsidRDefault="009108C5" w:rsidP="001D780F">
      <w:pPr>
        <w:spacing w:before="240"/>
        <w:rPr>
          <w:rFonts w:ascii="仿宋_GB2312" w:eastAsia="仿宋_GB2312" w:hAnsi="宋体" w:cs="宋体"/>
          <w:color w:val="000000"/>
          <w:kern w:val="0"/>
          <w:sz w:val="24"/>
          <w:szCs w:val="28"/>
        </w:rPr>
      </w:pPr>
    </w:p>
    <w:p w:rsidR="009108C5" w:rsidRPr="001D780F" w:rsidRDefault="009108C5" w:rsidP="009108C5">
      <w:pPr>
        <w:rPr>
          <w:rFonts w:ascii="仿宋_GB2312" w:eastAsia="仿宋_GB2312" w:hAnsi="宋体" w:cs="宋体"/>
          <w:color w:val="000000"/>
          <w:kern w:val="0"/>
          <w:sz w:val="28"/>
          <w:szCs w:val="28"/>
        </w:rPr>
      </w:pPr>
    </w:p>
    <w:p w:rsidR="009108C5" w:rsidRPr="009108C5" w:rsidRDefault="009108C5" w:rsidP="009108C5">
      <w:pPr>
        <w:rPr>
          <w:rFonts w:ascii="仿宋_GB2312" w:eastAsia="仿宋_GB2312" w:hAnsi="宋体" w:cs="宋体"/>
          <w:color w:val="000000"/>
          <w:kern w:val="0"/>
          <w:sz w:val="28"/>
          <w:szCs w:val="28"/>
        </w:rPr>
      </w:pPr>
    </w:p>
    <w:p w:rsidR="009108C5" w:rsidRPr="009108C5" w:rsidRDefault="009108C5" w:rsidP="009108C5">
      <w:pPr>
        <w:rPr>
          <w:rFonts w:ascii="仿宋_GB2312" w:eastAsia="仿宋_GB2312" w:hAnsi="宋体" w:cs="宋体"/>
          <w:color w:val="000000"/>
          <w:kern w:val="0"/>
          <w:sz w:val="28"/>
          <w:szCs w:val="28"/>
        </w:rPr>
      </w:pPr>
    </w:p>
    <w:p w:rsidR="009108C5" w:rsidRPr="009108C5" w:rsidRDefault="009108C5" w:rsidP="009108C5">
      <w:pPr>
        <w:rPr>
          <w:rFonts w:ascii="仿宋_GB2312" w:eastAsia="仿宋_GB2312" w:hAnsi="宋体" w:cs="宋体"/>
          <w:color w:val="000000"/>
          <w:kern w:val="0"/>
          <w:sz w:val="28"/>
          <w:szCs w:val="28"/>
        </w:rPr>
      </w:pPr>
    </w:p>
    <w:p w:rsidR="009108C5" w:rsidRPr="009108C5" w:rsidRDefault="009108C5" w:rsidP="009108C5">
      <w:pPr>
        <w:rPr>
          <w:rFonts w:ascii="仿宋_GB2312" w:eastAsia="仿宋_GB2312" w:hAnsi="宋体" w:cs="宋体"/>
          <w:color w:val="000000"/>
          <w:kern w:val="0"/>
          <w:sz w:val="28"/>
          <w:szCs w:val="28"/>
        </w:rPr>
      </w:pPr>
    </w:p>
    <w:p w:rsidR="009108C5" w:rsidRPr="009108C5" w:rsidRDefault="009108C5" w:rsidP="009108C5">
      <w:pPr>
        <w:rPr>
          <w:rFonts w:ascii="仿宋_GB2312" w:eastAsia="仿宋_GB2312" w:hAnsi="宋体" w:cs="宋体"/>
          <w:color w:val="000000"/>
          <w:kern w:val="0"/>
          <w:sz w:val="28"/>
          <w:szCs w:val="28"/>
        </w:rPr>
      </w:pPr>
    </w:p>
    <w:p w:rsidR="009108C5" w:rsidRPr="009108C5" w:rsidRDefault="009108C5" w:rsidP="009108C5">
      <w:pPr>
        <w:rPr>
          <w:rFonts w:ascii="仿宋_GB2312" w:eastAsia="仿宋_GB2312" w:hAnsi="宋体" w:cs="宋体"/>
          <w:color w:val="000000"/>
          <w:kern w:val="0"/>
          <w:sz w:val="28"/>
          <w:szCs w:val="28"/>
        </w:rPr>
      </w:pPr>
    </w:p>
    <w:p w:rsidR="009108C5" w:rsidRDefault="009108C5" w:rsidP="009108C5">
      <w:pPr>
        <w:rPr>
          <w:rFonts w:ascii="仿宋_GB2312" w:eastAsia="仿宋_GB2312" w:hAnsi="宋体" w:cs="宋体"/>
          <w:color w:val="000000"/>
          <w:kern w:val="0"/>
          <w:sz w:val="28"/>
          <w:szCs w:val="28"/>
        </w:rPr>
      </w:pPr>
    </w:p>
    <w:p w:rsidR="009340EE" w:rsidRDefault="009340EE" w:rsidP="009108C5">
      <w:pPr>
        <w:rPr>
          <w:rFonts w:ascii="仿宋_GB2312" w:eastAsia="仿宋_GB2312" w:hAnsi="宋体" w:cs="宋体"/>
          <w:color w:val="000000"/>
          <w:kern w:val="0"/>
          <w:sz w:val="28"/>
          <w:szCs w:val="28"/>
        </w:rPr>
      </w:pPr>
    </w:p>
    <w:p w:rsidR="002D4F64" w:rsidRDefault="002D4F64">
      <w:pPr>
        <w:widowControl/>
        <w:jc w:val="left"/>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br w:type="page"/>
      </w:r>
    </w:p>
    <w:p w:rsidR="009108C5" w:rsidRPr="009340EE" w:rsidRDefault="00B30FCC" w:rsidP="009340EE">
      <w:pPr>
        <w:snapToGrid w:val="0"/>
        <w:spacing w:before="240" w:line="360" w:lineRule="auto"/>
        <w:outlineLvl w:val="1"/>
        <w:rPr>
          <w:rFonts w:ascii="仿宋_GB2312" w:eastAsia="仿宋_GB2312" w:hAnsi="宋体"/>
          <w:b/>
          <w:sz w:val="32"/>
          <w:szCs w:val="28"/>
        </w:rPr>
      </w:pPr>
      <w:bookmarkStart w:id="183" w:name="_Toc535672978"/>
      <w:r w:rsidRPr="009340EE">
        <w:rPr>
          <w:rFonts w:ascii="仿宋_GB2312" w:eastAsia="仿宋_GB2312" w:hAnsi="宋体" w:hint="eastAsia"/>
          <w:b/>
          <w:sz w:val="32"/>
          <w:szCs w:val="28"/>
        </w:rPr>
        <w:lastRenderedPageBreak/>
        <w:t>格式</w:t>
      </w:r>
      <w:r w:rsidR="000125B8" w:rsidRPr="009340EE">
        <w:rPr>
          <w:rFonts w:ascii="仿宋_GB2312" w:eastAsia="仿宋_GB2312" w:hAnsi="宋体" w:hint="eastAsia"/>
          <w:b/>
          <w:sz w:val="32"/>
          <w:szCs w:val="28"/>
        </w:rPr>
        <w:t>6</w:t>
      </w:r>
      <w:r w:rsidR="009108C5" w:rsidRPr="009340EE">
        <w:rPr>
          <w:rFonts w:ascii="仿宋_GB2312" w:eastAsia="仿宋_GB2312" w:hAnsi="宋体" w:hint="eastAsia"/>
          <w:b/>
          <w:sz w:val="32"/>
          <w:szCs w:val="28"/>
        </w:rPr>
        <w:t>：</w:t>
      </w:r>
      <w:r w:rsidRPr="009340EE">
        <w:rPr>
          <w:rFonts w:ascii="仿宋_GB2312" w:eastAsia="仿宋_GB2312" w:hAnsi="宋体" w:hint="eastAsia"/>
          <w:b/>
          <w:sz w:val="32"/>
          <w:szCs w:val="28"/>
        </w:rPr>
        <w:t>同意</w:t>
      </w:r>
      <w:r w:rsidR="00A91066" w:rsidRPr="009340EE">
        <w:rPr>
          <w:rFonts w:ascii="仿宋_GB2312" w:eastAsia="仿宋_GB2312" w:hAnsi="宋体" w:hint="eastAsia"/>
          <w:b/>
          <w:sz w:val="32"/>
          <w:szCs w:val="28"/>
        </w:rPr>
        <w:t>采购</w:t>
      </w:r>
      <w:r w:rsidRPr="009340EE">
        <w:rPr>
          <w:rFonts w:ascii="仿宋_GB2312" w:eastAsia="仿宋_GB2312" w:hAnsi="宋体" w:hint="eastAsia"/>
          <w:b/>
          <w:sz w:val="32"/>
          <w:szCs w:val="28"/>
        </w:rPr>
        <w:t>文件条款说明</w:t>
      </w:r>
      <w:bookmarkEnd w:id="180"/>
      <w:bookmarkEnd w:id="181"/>
      <w:bookmarkEnd w:id="183"/>
    </w:p>
    <w:p w:rsidR="009108C5" w:rsidRPr="009108C5" w:rsidRDefault="009108C5" w:rsidP="009108C5">
      <w:pPr>
        <w:spacing w:after="240"/>
        <w:jc w:val="center"/>
        <w:rPr>
          <w:rFonts w:ascii="方正小标宋简体" w:eastAsia="方正小标宋简体"/>
          <w:sz w:val="36"/>
        </w:rPr>
      </w:pPr>
      <w:r w:rsidRPr="009108C5">
        <w:rPr>
          <w:rFonts w:ascii="方正小标宋简体" w:eastAsia="方正小标宋简体" w:hint="eastAsia"/>
          <w:sz w:val="36"/>
        </w:rPr>
        <w:t>同意采购文件条款说明</w:t>
      </w:r>
    </w:p>
    <w:p w:rsidR="00B30FCC" w:rsidRPr="009108C5" w:rsidRDefault="00B30FCC" w:rsidP="00886F9C">
      <w:pPr>
        <w:widowControl/>
        <w:spacing w:line="288" w:lineRule="auto"/>
        <w:rPr>
          <w:rFonts w:ascii="仿宋_GB2312" w:eastAsia="仿宋_GB2312" w:hAnsi="Arial" w:cs="Arial"/>
          <w:b/>
          <w:color w:val="000000"/>
          <w:sz w:val="28"/>
          <w:szCs w:val="28"/>
        </w:rPr>
      </w:pPr>
      <w:r w:rsidRPr="009340EE">
        <w:rPr>
          <w:rFonts w:ascii="仿宋_GB2312" w:eastAsia="仿宋_GB2312" w:hAnsi="宋体" w:cs="宋体" w:hint="eastAsia"/>
          <w:color w:val="000000"/>
          <w:kern w:val="0"/>
          <w:sz w:val="28"/>
          <w:szCs w:val="28"/>
        </w:rPr>
        <w:t>致：</w:t>
      </w:r>
      <w:proofErr w:type="gramStart"/>
      <w:r w:rsidR="009108C5" w:rsidRPr="009108C5">
        <w:rPr>
          <w:rFonts w:ascii="仿宋_GB2312" w:eastAsia="仿宋_GB2312" w:hAnsi="宋体" w:cs="Tahoma" w:hint="eastAsia"/>
          <w:b/>
          <w:sz w:val="28"/>
          <w:szCs w:val="28"/>
        </w:rPr>
        <w:t>广检检测</w:t>
      </w:r>
      <w:proofErr w:type="gramEnd"/>
      <w:r w:rsidR="009108C5" w:rsidRPr="009108C5">
        <w:rPr>
          <w:rFonts w:ascii="仿宋_GB2312" w:eastAsia="仿宋_GB2312" w:hAnsi="宋体" w:cs="Tahoma" w:hint="eastAsia"/>
          <w:b/>
          <w:sz w:val="28"/>
          <w:szCs w:val="28"/>
        </w:rPr>
        <w:t>技术（上海）有限公司</w:t>
      </w:r>
    </w:p>
    <w:p w:rsidR="00B30FCC" w:rsidRPr="00130A3B" w:rsidRDefault="00B30FCC" w:rsidP="00C94E8A">
      <w:pPr>
        <w:spacing w:line="288" w:lineRule="auto"/>
        <w:ind w:firstLineChars="200" w:firstLine="560"/>
        <w:rPr>
          <w:rFonts w:ascii="仿宋_GB2312" w:eastAsia="仿宋_GB2312" w:hAnsi="Arial" w:cs="Arial"/>
          <w:color w:val="000000"/>
          <w:sz w:val="28"/>
          <w:szCs w:val="28"/>
        </w:rPr>
      </w:pPr>
      <w:r w:rsidRPr="00130A3B">
        <w:rPr>
          <w:rFonts w:ascii="仿宋_GB2312" w:eastAsia="仿宋_GB2312" w:hAnsi="宋体" w:cs="宋体" w:hint="eastAsia"/>
          <w:color w:val="000000"/>
          <w:kern w:val="0"/>
          <w:sz w:val="28"/>
          <w:szCs w:val="28"/>
        </w:rPr>
        <w:t>为响应你方组织的项目名称：</w:t>
      </w:r>
      <w:r w:rsidRPr="00130A3B">
        <w:rPr>
          <w:rFonts w:ascii="仿宋_GB2312" w:eastAsia="仿宋_GB2312" w:hAnsi="Arial" w:cs="Arial" w:hint="eastAsia"/>
          <w:color w:val="000000"/>
          <w:kern w:val="28"/>
          <w:sz w:val="28"/>
          <w:szCs w:val="28"/>
          <w:u w:val="single"/>
        </w:rPr>
        <w:t xml:space="preserve">                   </w:t>
      </w:r>
      <w:r w:rsidRPr="00130A3B">
        <w:rPr>
          <w:rFonts w:ascii="仿宋_GB2312" w:eastAsia="仿宋_GB2312" w:hAnsi="宋体" w:cs="宋体" w:hint="eastAsia"/>
          <w:color w:val="000000"/>
          <w:kern w:val="0"/>
          <w:sz w:val="28"/>
          <w:szCs w:val="28"/>
        </w:rPr>
        <w:t>，我方在参与</w:t>
      </w:r>
      <w:r w:rsidR="0022491C" w:rsidRPr="00130A3B">
        <w:rPr>
          <w:rFonts w:ascii="仿宋_GB2312" w:eastAsia="仿宋_GB2312" w:hAnsi="宋体" w:cs="宋体" w:hint="eastAsia"/>
          <w:color w:val="000000"/>
          <w:kern w:val="0"/>
          <w:sz w:val="28"/>
          <w:szCs w:val="28"/>
        </w:rPr>
        <w:t>响应</w:t>
      </w:r>
      <w:r w:rsidRPr="00130A3B">
        <w:rPr>
          <w:rFonts w:ascii="仿宋_GB2312" w:eastAsia="仿宋_GB2312" w:hAnsi="宋体" w:cs="宋体" w:hint="eastAsia"/>
          <w:color w:val="000000"/>
          <w:kern w:val="0"/>
          <w:sz w:val="28"/>
          <w:szCs w:val="28"/>
        </w:rPr>
        <w:t>前已详细研究了</w:t>
      </w:r>
      <w:r w:rsidR="0022491C" w:rsidRPr="00130A3B">
        <w:rPr>
          <w:rFonts w:ascii="仿宋_GB2312" w:eastAsia="仿宋_GB2312" w:hAnsi="宋体" w:cs="宋体" w:hint="eastAsia"/>
          <w:color w:val="000000"/>
          <w:kern w:val="0"/>
          <w:sz w:val="28"/>
          <w:szCs w:val="28"/>
        </w:rPr>
        <w:t>采购</w:t>
      </w:r>
      <w:r w:rsidRPr="00130A3B">
        <w:rPr>
          <w:rFonts w:ascii="仿宋_GB2312" w:eastAsia="仿宋_GB2312" w:hAnsi="宋体" w:cs="宋体" w:hint="eastAsia"/>
          <w:color w:val="000000"/>
          <w:kern w:val="0"/>
          <w:sz w:val="28"/>
          <w:szCs w:val="28"/>
        </w:rPr>
        <w:t>文件的所有内容，包括修改文件（如果有的话）和所有已提供的参考资料以及有关附件，我方完全明白并认为此</w:t>
      </w:r>
      <w:r w:rsidR="0022491C" w:rsidRPr="00130A3B">
        <w:rPr>
          <w:rFonts w:ascii="仿宋_GB2312" w:eastAsia="仿宋_GB2312" w:hAnsi="宋体" w:cs="宋体" w:hint="eastAsia"/>
          <w:color w:val="000000"/>
          <w:kern w:val="0"/>
          <w:sz w:val="28"/>
          <w:szCs w:val="28"/>
        </w:rPr>
        <w:t>采购</w:t>
      </w:r>
      <w:r w:rsidRPr="00130A3B">
        <w:rPr>
          <w:rFonts w:ascii="仿宋_GB2312" w:eastAsia="仿宋_GB2312" w:hAnsi="宋体" w:cs="宋体" w:hint="eastAsia"/>
          <w:color w:val="000000"/>
          <w:kern w:val="0"/>
          <w:sz w:val="28"/>
          <w:szCs w:val="28"/>
        </w:rPr>
        <w:t>文件没</w:t>
      </w:r>
      <w:proofErr w:type="gramStart"/>
      <w:r w:rsidRPr="00130A3B">
        <w:rPr>
          <w:rFonts w:ascii="仿宋_GB2312" w:eastAsia="仿宋_GB2312" w:hAnsi="宋体" w:cs="宋体" w:hint="eastAsia"/>
          <w:color w:val="000000"/>
          <w:kern w:val="0"/>
          <w:sz w:val="28"/>
          <w:szCs w:val="28"/>
        </w:rPr>
        <w:t>有倾</w:t>
      </w:r>
      <w:proofErr w:type="gramEnd"/>
      <w:r w:rsidRPr="00130A3B">
        <w:rPr>
          <w:rFonts w:ascii="仿宋_GB2312" w:eastAsia="仿宋_GB2312" w:hAnsi="宋体" w:cs="宋体" w:hint="eastAsia"/>
          <w:color w:val="000000"/>
          <w:kern w:val="0"/>
          <w:sz w:val="28"/>
          <w:szCs w:val="28"/>
        </w:rPr>
        <w:t>向性，也没有存在排斥潜在</w:t>
      </w:r>
      <w:r w:rsidR="0022491C" w:rsidRPr="00130A3B">
        <w:rPr>
          <w:rFonts w:ascii="仿宋_GB2312" w:eastAsia="仿宋_GB2312" w:hAnsi="宋体" w:cs="宋体" w:hint="eastAsia"/>
          <w:color w:val="000000"/>
          <w:kern w:val="0"/>
          <w:sz w:val="28"/>
          <w:szCs w:val="28"/>
        </w:rPr>
        <w:t>响应</w:t>
      </w:r>
      <w:r w:rsidRPr="00130A3B">
        <w:rPr>
          <w:rFonts w:ascii="仿宋_GB2312" w:eastAsia="仿宋_GB2312" w:hAnsi="宋体" w:cs="宋体" w:hint="eastAsia"/>
          <w:color w:val="000000"/>
          <w:kern w:val="0"/>
          <w:sz w:val="28"/>
          <w:szCs w:val="28"/>
        </w:rPr>
        <w:t>人的内容，我方并同意</w:t>
      </w:r>
      <w:r w:rsidR="0022491C" w:rsidRPr="00130A3B">
        <w:rPr>
          <w:rFonts w:ascii="仿宋_GB2312" w:eastAsia="仿宋_GB2312" w:hAnsi="宋体" w:cs="宋体" w:hint="eastAsia"/>
          <w:color w:val="000000"/>
          <w:kern w:val="0"/>
          <w:sz w:val="28"/>
          <w:szCs w:val="28"/>
        </w:rPr>
        <w:t>采购</w:t>
      </w:r>
      <w:r w:rsidRPr="00130A3B">
        <w:rPr>
          <w:rFonts w:ascii="仿宋_GB2312" w:eastAsia="仿宋_GB2312" w:hAnsi="宋体" w:cs="宋体" w:hint="eastAsia"/>
          <w:color w:val="000000"/>
          <w:kern w:val="0"/>
          <w:sz w:val="28"/>
          <w:szCs w:val="28"/>
        </w:rPr>
        <w:t>文件的相关条款。</w:t>
      </w:r>
    </w:p>
    <w:p w:rsidR="00B30FCC" w:rsidRPr="00130A3B" w:rsidRDefault="00B30FCC" w:rsidP="00886F9C">
      <w:pPr>
        <w:spacing w:line="288" w:lineRule="auto"/>
        <w:ind w:firstLineChars="228" w:firstLine="638"/>
        <w:rPr>
          <w:rFonts w:ascii="仿宋_GB2312" w:eastAsia="仿宋_GB2312" w:hAnsi="宋体" w:cs="宋体"/>
          <w:color w:val="000000"/>
          <w:kern w:val="0"/>
          <w:sz w:val="28"/>
          <w:szCs w:val="28"/>
        </w:rPr>
      </w:pPr>
      <w:r w:rsidRPr="00130A3B">
        <w:rPr>
          <w:rFonts w:ascii="仿宋_GB2312" w:eastAsia="仿宋_GB2312" w:hAnsi="宋体" w:cs="宋体" w:hint="eastAsia"/>
          <w:color w:val="000000"/>
          <w:kern w:val="0"/>
          <w:sz w:val="28"/>
          <w:szCs w:val="28"/>
        </w:rPr>
        <w:t>特此声明。</w:t>
      </w:r>
    </w:p>
    <w:p w:rsidR="00923E8B" w:rsidRDefault="00923E8B" w:rsidP="00C94E8A">
      <w:pPr>
        <w:spacing w:line="600" w:lineRule="auto"/>
        <w:rPr>
          <w:rFonts w:ascii="仿宋_GB2312" w:eastAsia="仿宋_GB2312" w:hAnsi="宋体"/>
          <w:sz w:val="28"/>
          <w:szCs w:val="28"/>
        </w:rPr>
      </w:pPr>
    </w:p>
    <w:p w:rsidR="00C94E8A" w:rsidRPr="00130A3B" w:rsidRDefault="00C94E8A" w:rsidP="00C94E8A">
      <w:pPr>
        <w:spacing w:line="600" w:lineRule="auto"/>
        <w:rPr>
          <w:rFonts w:ascii="仿宋_GB2312" w:eastAsia="仿宋_GB2312" w:hAnsi="宋体"/>
          <w:sz w:val="28"/>
          <w:szCs w:val="28"/>
        </w:rPr>
      </w:pPr>
      <w:r w:rsidRPr="00130A3B">
        <w:rPr>
          <w:rFonts w:ascii="仿宋_GB2312" w:eastAsia="仿宋_GB2312" w:hAnsi="宋体" w:hint="eastAsia"/>
          <w:sz w:val="28"/>
          <w:szCs w:val="28"/>
        </w:rPr>
        <w:t>响应人全称:</w:t>
      </w:r>
      <w:r w:rsidRPr="00D24262">
        <w:rPr>
          <w:rFonts w:ascii="仿宋_GB2312" w:eastAsia="仿宋_GB2312" w:hAnsi="宋体" w:hint="eastAsia"/>
          <w:sz w:val="28"/>
          <w:szCs w:val="28"/>
          <w:u w:val="single"/>
        </w:rPr>
        <w:t xml:space="preserve">                                              </w:t>
      </w:r>
      <w:r w:rsidRPr="00CB09DB">
        <w:rPr>
          <w:rFonts w:ascii="仿宋_GB2312" w:eastAsia="仿宋_GB2312" w:hAnsi="宋体" w:hint="eastAsia"/>
          <w:sz w:val="28"/>
          <w:szCs w:val="28"/>
          <w:u w:val="single"/>
        </w:rPr>
        <w:t>（加盖公章）</w:t>
      </w:r>
    </w:p>
    <w:p w:rsidR="00C94E8A" w:rsidRPr="009A0DD0" w:rsidRDefault="00C94E8A" w:rsidP="00C94E8A">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法定代表人或其响应人授权代表(签字)：</w:t>
      </w:r>
      <w:r w:rsidRPr="009A0DD0">
        <w:rPr>
          <w:rFonts w:ascii="仿宋_GB2312" w:eastAsia="仿宋_GB2312" w:hAnsi="宋体" w:hint="eastAsia"/>
          <w:sz w:val="28"/>
          <w:szCs w:val="28"/>
        </w:rPr>
        <w:t xml:space="preserve">                                 </w:t>
      </w:r>
    </w:p>
    <w:p w:rsidR="00C94E8A" w:rsidRPr="00130A3B" w:rsidRDefault="00C94E8A" w:rsidP="00C94E8A">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7A568E" w:rsidRPr="00130A3B" w:rsidRDefault="007A568E" w:rsidP="00886F9C">
      <w:pPr>
        <w:rPr>
          <w:rFonts w:ascii="仿宋_GB2312" w:eastAsia="仿宋_GB2312" w:hAnsi="宋体"/>
          <w:sz w:val="28"/>
          <w:szCs w:val="28"/>
        </w:rPr>
      </w:pPr>
    </w:p>
    <w:p w:rsidR="009340EE" w:rsidRDefault="009340EE" w:rsidP="00886F9C">
      <w:pPr>
        <w:rPr>
          <w:rFonts w:ascii="仿宋_GB2312" w:eastAsia="仿宋_GB2312"/>
          <w:sz w:val="28"/>
          <w:szCs w:val="28"/>
        </w:rPr>
      </w:pPr>
    </w:p>
    <w:p w:rsidR="009340EE" w:rsidRDefault="009340EE" w:rsidP="00886F9C">
      <w:pPr>
        <w:rPr>
          <w:rFonts w:ascii="仿宋_GB2312" w:eastAsia="仿宋_GB2312"/>
          <w:sz w:val="28"/>
          <w:szCs w:val="28"/>
        </w:rPr>
      </w:pPr>
    </w:p>
    <w:p w:rsidR="002D4F64" w:rsidRDefault="002D4F64">
      <w:pPr>
        <w:widowControl/>
        <w:jc w:val="left"/>
        <w:rPr>
          <w:rFonts w:ascii="仿宋_GB2312" w:eastAsia="仿宋_GB2312"/>
          <w:sz w:val="28"/>
          <w:szCs w:val="28"/>
        </w:rPr>
      </w:pPr>
      <w:r>
        <w:rPr>
          <w:rFonts w:ascii="仿宋_GB2312" w:eastAsia="仿宋_GB2312"/>
          <w:sz w:val="28"/>
          <w:szCs w:val="28"/>
        </w:rPr>
        <w:br w:type="page"/>
      </w:r>
    </w:p>
    <w:p w:rsidR="00B30FCC" w:rsidRPr="009340EE" w:rsidRDefault="00B30FCC" w:rsidP="009340EE">
      <w:pPr>
        <w:snapToGrid w:val="0"/>
        <w:spacing w:before="240" w:line="360" w:lineRule="auto"/>
        <w:outlineLvl w:val="1"/>
        <w:rPr>
          <w:rFonts w:ascii="仿宋_GB2312" w:eastAsia="仿宋_GB2312" w:hAnsi="宋体"/>
          <w:b/>
          <w:sz w:val="32"/>
          <w:szCs w:val="28"/>
        </w:rPr>
      </w:pPr>
      <w:bookmarkStart w:id="184" w:name="_Toc533236401"/>
      <w:bookmarkStart w:id="185" w:name="_Toc535672979"/>
      <w:r w:rsidRPr="009340EE">
        <w:rPr>
          <w:rFonts w:ascii="仿宋_GB2312" w:eastAsia="仿宋_GB2312" w:hAnsi="宋体" w:hint="eastAsia"/>
          <w:b/>
          <w:sz w:val="32"/>
          <w:szCs w:val="28"/>
        </w:rPr>
        <w:lastRenderedPageBreak/>
        <w:t>格式</w:t>
      </w:r>
      <w:r w:rsidR="000125B8" w:rsidRPr="009340EE">
        <w:rPr>
          <w:rFonts w:ascii="仿宋_GB2312" w:eastAsia="仿宋_GB2312" w:hAnsi="宋体" w:hint="eastAsia"/>
          <w:b/>
          <w:sz w:val="32"/>
          <w:szCs w:val="28"/>
        </w:rPr>
        <w:t>7</w:t>
      </w:r>
      <w:r w:rsidR="009340EE" w:rsidRPr="009340EE">
        <w:rPr>
          <w:rFonts w:ascii="仿宋_GB2312" w:eastAsia="仿宋_GB2312" w:hAnsi="宋体" w:hint="eastAsia"/>
          <w:b/>
          <w:sz w:val="32"/>
          <w:szCs w:val="28"/>
        </w:rPr>
        <w:t>：</w:t>
      </w:r>
      <w:r w:rsidRPr="009340EE">
        <w:rPr>
          <w:rFonts w:ascii="仿宋_GB2312" w:eastAsia="仿宋_GB2312" w:hAnsi="宋体" w:hint="eastAsia"/>
          <w:b/>
          <w:sz w:val="32"/>
          <w:szCs w:val="28"/>
        </w:rPr>
        <w:t>201</w:t>
      </w:r>
      <w:r w:rsidR="00D10E20" w:rsidRPr="009340EE">
        <w:rPr>
          <w:rFonts w:ascii="仿宋_GB2312" w:eastAsia="仿宋_GB2312" w:hAnsi="宋体" w:hint="eastAsia"/>
          <w:b/>
          <w:sz w:val="32"/>
          <w:szCs w:val="28"/>
        </w:rPr>
        <w:t>5</w:t>
      </w:r>
      <w:r w:rsidRPr="009340EE">
        <w:rPr>
          <w:rFonts w:ascii="仿宋_GB2312" w:eastAsia="仿宋_GB2312" w:hAnsi="宋体" w:hint="eastAsia"/>
          <w:b/>
          <w:sz w:val="32"/>
          <w:szCs w:val="28"/>
        </w:rPr>
        <w:t>年至今同类项目业绩情况一览表</w:t>
      </w:r>
      <w:bookmarkEnd w:id="182"/>
      <w:bookmarkEnd w:id="184"/>
      <w:bookmarkEnd w:id="185"/>
    </w:p>
    <w:p w:rsidR="009340EE" w:rsidRPr="009340EE" w:rsidRDefault="009340EE" w:rsidP="009340EE">
      <w:pPr>
        <w:spacing w:after="240"/>
        <w:jc w:val="center"/>
        <w:rPr>
          <w:rFonts w:ascii="方正小标宋简体" w:eastAsia="方正小标宋简体"/>
          <w:sz w:val="36"/>
        </w:rPr>
      </w:pPr>
      <w:r w:rsidRPr="009340EE">
        <w:rPr>
          <w:rFonts w:ascii="方正小标宋简体" w:eastAsia="方正小标宋简体" w:hint="eastAsia"/>
          <w:sz w:val="36"/>
        </w:rPr>
        <w:t>2015年至今同类项目业绩情况一览表</w:t>
      </w:r>
    </w:p>
    <w:p w:rsidR="00C94E8A" w:rsidRDefault="00C94E8A" w:rsidP="00A31EF2">
      <w:pPr>
        <w:spacing w:line="360" w:lineRule="auto"/>
        <w:rPr>
          <w:rFonts w:ascii="仿宋_GB2312" w:eastAsia="仿宋_GB2312" w:hAnsi="宋体" w:cs="Tahoma"/>
          <w:kern w:val="28"/>
          <w:sz w:val="28"/>
          <w:szCs w:val="28"/>
        </w:rPr>
      </w:pPr>
      <w:r w:rsidRPr="00130A3B">
        <w:rPr>
          <w:rFonts w:ascii="仿宋_GB2312" w:eastAsia="仿宋_GB2312" w:hAnsi="宋体" w:cs="Tahoma" w:hint="eastAsia"/>
          <w:sz w:val="28"/>
          <w:szCs w:val="28"/>
        </w:rPr>
        <w:t>项目名称</w:t>
      </w:r>
      <w:r w:rsidRPr="00130A3B">
        <w:rPr>
          <w:rFonts w:ascii="仿宋_GB2312" w:eastAsia="仿宋_GB2312" w:hAnsi="宋体" w:cs="Tahoma" w:hint="eastAsia"/>
          <w:kern w:val="28"/>
          <w:sz w:val="28"/>
          <w:szCs w:val="28"/>
        </w:rPr>
        <w:t>：</w:t>
      </w:r>
      <w:r w:rsidRPr="009A0DD0">
        <w:rPr>
          <w:rFonts w:ascii="仿宋_GB2312" w:eastAsia="仿宋_GB2312" w:hAnsi="宋体" w:cs="Tahoma" w:hint="eastAsia"/>
          <w:kern w:val="28"/>
          <w:sz w:val="28"/>
          <w:szCs w:val="28"/>
          <w:u w:val="single"/>
        </w:rPr>
        <w:t xml:space="preserve">          </w:t>
      </w:r>
      <w:r>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r>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p>
    <w:p w:rsidR="00C94E8A" w:rsidRPr="00130A3B" w:rsidRDefault="00C94E8A" w:rsidP="00C94E8A">
      <w:pPr>
        <w:spacing w:after="240" w:line="360" w:lineRule="auto"/>
        <w:rPr>
          <w:rFonts w:ascii="仿宋_GB2312" w:eastAsia="仿宋_GB2312" w:hAnsi="Arial Unicode MS" w:cs="Arial Unicode MS"/>
          <w:bCs/>
          <w:sz w:val="28"/>
          <w:szCs w:val="28"/>
        </w:rPr>
      </w:pPr>
      <w:r w:rsidRPr="00130A3B">
        <w:rPr>
          <w:rFonts w:ascii="仿宋_GB2312" w:eastAsia="仿宋_GB2312" w:hAnsi="宋体" w:cs="Tahoma" w:hint="eastAsia"/>
          <w:sz w:val="28"/>
          <w:szCs w:val="28"/>
        </w:rPr>
        <w:t>项目编号：</w:t>
      </w:r>
      <w:r w:rsidRPr="009A0DD0">
        <w:rPr>
          <w:rFonts w:ascii="仿宋_GB2312" w:eastAsia="仿宋_GB2312" w:hAnsi="宋体" w:hint="eastAsia"/>
          <w:sz w:val="28"/>
          <w:szCs w:val="28"/>
          <w:u w:val="single"/>
        </w:rPr>
        <w:t xml:space="preserve"> </w:t>
      </w:r>
      <w:r w:rsidRPr="009A0DD0">
        <w:rPr>
          <w:rFonts w:ascii="仿宋_GB2312" w:eastAsia="仿宋_GB2312" w:hAnsi="Arial Unicode MS" w:cs="Arial Unicode MS" w:hint="eastAsia"/>
          <w:bCs/>
          <w:sz w:val="28"/>
          <w:szCs w:val="28"/>
          <w:u w:val="single"/>
        </w:rPr>
        <w:t xml:space="preserve">  </w:t>
      </w:r>
      <w:r w:rsidRPr="009A0DD0">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 xml:space="preserve"> </w:t>
      </w:r>
      <w:r w:rsidRPr="00130A3B">
        <w:rPr>
          <w:rFonts w:ascii="仿宋_GB2312" w:eastAsia="仿宋_GB2312" w:hAnsi="宋体" w:hint="eastAsia"/>
          <w:bCs/>
          <w:color w:val="000000"/>
          <w:sz w:val="28"/>
          <w:szCs w:val="28"/>
        </w:rPr>
        <w:t>志愿号：</w:t>
      </w:r>
      <w:r w:rsidRPr="009A0DD0">
        <w:rPr>
          <w:rFonts w:ascii="仿宋_GB2312" w:eastAsia="仿宋_GB2312" w:hAnsi="宋体" w:hint="eastAsia"/>
          <w:bCs/>
          <w:color w:val="000000"/>
          <w:sz w:val="28"/>
          <w:szCs w:val="28"/>
          <w:u w:val="single"/>
        </w:rPr>
        <w:t xml:space="preserve">                     </w:t>
      </w:r>
      <w:r>
        <w:rPr>
          <w:rFonts w:ascii="仿宋_GB2312" w:eastAsia="仿宋_GB2312" w:hAnsi="宋体" w:hint="eastAsia"/>
          <w:bCs/>
          <w:color w:val="000000"/>
          <w:sz w:val="28"/>
          <w:szCs w:val="28"/>
          <w:u w:val="single"/>
        </w:rPr>
        <w:t xml:space="preserve">   </w:t>
      </w:r>
      <w:r w:rsidRPr="009A0DD0">
        <w:rPr>
          <w:rFonts w:ascii="仿宋_GB2312" w:eastAsia="仿宋_GB2312" w:hAnsi="宋体" w:hint="eastAsia"/>
          <w:bCs/>
          <w:color w:val="000000"/>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1939"/>
        <w:gridCol w:w="1842"/>
        <w:gridCol w:w="2127"/>
        <w:gridCol w:w="1417"/>
        <w:gridCol w:w="1701"/>
      </w:tblGrid>
      <w:tr w:rsidR="00D10E20" w:rsidRPr="00130A3B" w:rsidTr="006E3264">
        <w:trPr>
          <w:trHeight w:val="384"/>
        </w:trPr>
        <w:tc>
          <w:tcPr>
            <w:tcW w:w="755" w:type="dxa"/>
            <w:tcBorders>
              <w:top w:val="single" w:sz="12" w:space="0" w:color="auto"/>
              <w:left w:val="single" w:sz="12" w:space="0" w:color="auto"/>
            </w:tcBorders>
            <w:shd w:val="clear" w:color="auto" w:fill="DDD9C3" w:themeFill="background2" w:themeFillShade="E6"/>
            <w:vAlign w:val="center"/>
          </w:tcPr>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序号</w:t>
            </w:r>
          </w:p>
        </w:tc>
        <w:tc>
          <w:tcPr>
            <w:tcW w:w="1939" w:type="dxa"/>
            <w:tcBorders>
              <w:top w:val="single" w:sz="12" w:space="0" w:color="auto"/>
            </w:tcBorders>
            <w:shd w:val="clear" w:color="auto" w:fill="DDD9C3" w:themeFill="background2" w:themeFillShade="E6"/>
            <w:vAlign w:val="center"/>
          </w:tcPr>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业主名称</w:t>
            </w:r>
          </w:p>
        </w:tc>
        <w:tc>
          <w:tcPr>
            <w:tcW w:w="1842" w:type="dxa"/>
            <w:tcBorders>
              <w:top w:val="single" w:sz="12" w:space="0" w:color="auto"/>
            </w:tcBorders>
            <w:shd w:val="clear" w:color="auto" w:fill="DDD9C3" w:themeFill="background2" w:themeFillShade="E6"/>
            <w:vAlign w:val="center"/>
          </w:tcPr>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项目名称</w:t>
            </w:r>
          </w:p>
        </w:tc>
        <w:tc>
          <w:tcPr>
            <w:tcW w:w="2127" w:type="dxa"/>
            <w:tcBorders>
              <w:top w:val="single" w:sz="12" w:space="0" w:color="auto"/>
            </w:tcBorders>
            <w:shd w:val="clear" w:color="auto" w:fill="DDD9C3" w:themeFill="background2" w:themeFillShade="E6"/>
            <w:vAlign w:val="center"/>
          </w:tcPr>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合同总价</w:t>
            </w:r>
          </w:p>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（单位/万元）</w:t>
            </w:r>
          </w:p>
        </w:tc>
        <w:tc>
          <w:tcPr>
            <w:tcW w:w="1417" w:type="dxa"/>
            <w:tcBorders>
              <w:top w:val="single" w:sz="12" w:space="0" w:color="auto"/>
            </w:tcBorders>
            <w:shd w:val="clear" w:color="auto" w:fill="DDD9C3" w:themeFill="background2" w:themeFillShade="E6"/>
            <w:vAlign w:val="center"/>
          </w:tcPr>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签约及完成时间</w:t>
            </w:r>
          </w:p>
        </w:tc>
        <w:tc>
          <w:tcPr>
            <w:tcW w:w="1701" w:type="dxa"/>
            <w:tcBorders>
              <w:top w:val="single" w:sz="12" w:space="0" w:color="auto"/>
              <w:right w:val="single" w:sz="12" w:space="0" w:color="auto"/>
            </w:tcBorders>
            <w:shd w:val="clear" w:color="auto" w:fill="DDD9C3" w:themeFill="background2" w:themeFillShade="E6"/>
            <w:vAlign w:val="center"/>
          </w:tcPr>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单位联系人及电话</w:t>
            </w:r>
          </w:p>
        </w:tc>
      </w:tr>
      <w:tr w:rsidR="00D10E20" w:rsidRPr="00130A3B" w:rsidTr="001D780F">
        <w:trPr>
          <w:trHeight w:val="936"/>
        </w:trPr>
        <w:tc>
          <w:tcPr>
            <w:tcW w:w="755" w:type="dxa"/>
            <w:tcBorders>
              <w:left w:val="single" w:sz="12" w:space="0" w:color="auto"/>
              <w:bottom w:val="single" w:sz="12" w:space="0" w:color="auto"/>
            </w:tcBorders>
            <w:vAlign w:val="center"/>
          </w:tcPr>
          <w:p w:rsidR="00D10E20" w:rsidRPr="001D780F" w:rsidRDefault="00D10E20" w:rsidP="00886F9C">
            <w:pPr>
              <w:jc w:val="center"/>
              <w:rPr>
                <w:rFonts w:ascii="仿宋_GB2312" w:eastAsia="仿宋_GB2312"/>
                <w:sz w:val="24"/>
                <w:szCs w:val="28"/>
              </w:rPr>
            </w:pPr>
          </w:p>
        </w:tc>
        <w:tc>
          <w:tcPr>
            <w:tcW w:w="1939" w:type="dxa"/>
            <w:tcBorders>
              <w:bottom w:val="single" w:sz="12" w:space="0" w:color="auto"/>
            </w:tcBorders>
            <w:vAlign w:val="center"/>
          </w:tcPr>
          <w:p w:rsidR="00D10E20" w:rsidRPr="001D780F" w:rsidRDefault="00D10E20" w:rsidP="00886F9C">
            <w:pPr>
              <w:jc w:val="center"/>
              <w:rPr>
                <w:rFonts w:ascii="仿宋_GB2312" w:eastAsia="仿宋_GB2312"/>
                <w:sz w:val="24"/>
                <w:szCs w:val="28"/>
              </w:rPr>
            </w:pPr>
          </w:p>
        </w:tc>
        <w:tc>
          <w:tcPr>
            <w:tcW w:w="1842" w:type="dxa"/>
            <w:tcBorders>
              <w:bottom w:val="single" w:sz="12" w:space="0" w:color="auto"/>
            </w:tcBorders>
            <w:vAlign w:val="center"/>
          </w:tcPr>
          <w:p w:rsidR="00D10E20" w:rsidRPr="001D780F" w:rsidRDefault="00D10E20" w:rsidP="001D780F">
            <w:pPr>
              <w:jc w:val="center"/>
              <w:rPr>
                <w:rFonts w:ascii="仿宋_GB2312" w:eastAsia="仿宋_GB2312"/>
                <w:sz w:val="24"/>
                <w:szCs w:val="28"/>
              </w:rPr>
            </w:pPr>
          </w:p>
        </w:tc>
        <w:tc>
          <w:tcPr>
            <w:tcW w:w="2127" w:type="dxa"/>
            <w:tcBorders>
              <w:bottom w:val="single" w:sz="12" w:space="0" w:color="auto"/>
            </w:tcBorders>
            <w:vAlign w:val="center"/>
          </w:tcPr>
          <w:p w:rsidR="00D10E20" w:rsidRPr="001D780F" w:rsidRDefault="00D10E20" w:rsidP="00886F9C">
            <w:pPr>
              <w:jc w:val="center"/>
              <w:rPr>
                <w:rFonts w:ascii="仿宋_GB2312" w:eastAsia="仿宋_GB2312"/>
                <w:sz w:val="24"/>
                <w:szCs w:val="28"/>
              </w:rPr>
            </w:pPr>
          </w:p>
        </w:tc>
        <w:tc>
          <w:tcPr>
            <w:tcW w:w="1417" w:type="dxa"/>
            <w:tcBorders>
              <w:bottom w:val="single" w:sz="12" w:space="0" w:color="auto"/>
            </w:tcBorders>
            <w:vAlign w:val="center"/>
          </w:tcPr>
          <w:p w:rsidR="00D10E20" w:rsidRPr="001D780F" w:rsidRDefault="00D10E20" w:rsidP="00886F9C">
            <w:pPr>
              <w:jc w:val="center"/>
              <w:rPr>
                <w:rFonts w:ascii="仿宋_GB2312" w:eastAsia="仿宋_GB2312"/>
                <w:sz w:val="24"/>
                <w:szCs w:val="28"/>
              </w:rPr>
            </w:pPr>
          </w:p>
        </w:tc>
        <w:tc>
          <w:tcPr>
            <w:tcW w:w="1701" w:type="dxa"/>
            <w:tcBorders>
              <w:bottom w:val="single" w:sz="12" w:space="0" w:color="auto"/>
              <w:right w:val="single" w:sz="12" w:space="0" w:color="auto"/>
            </w:tcBorders>
            <w:vAlign w:val="center"/>
          </w:tcPr>
          <w:p w:rsidR="00D10E20" w:rsidRPr="001D780F" w:rsidRDefault="00D10E20" w:rsidP="00886F9C">
            <w:pPr>
              <w:jc w:val="center"/>
              <w:rPr>
                <w:rFonts w:ascii="仿宋_GB2312" w:eastAsia="仿宋_GB2312"/>
                <w:sz w:val="24"/>
                <w:szCs w:val="28"/>
              </w:rPr>
            </w:pPr>
          </w:p>
        </w:tc>
      </w:tr>
    </w:tbl>
    <w:p w:rsidR="00B30FCC" w:rsidRPr="001D780F" w:rsidRDefault="00B30FCC" w:rsidP="00E47C67">
      <w:pPr>
        <w:spacing w:before="240" w:line="300" w:lineRule="auto"/>
        <w:ind w:left="470" w:hangingChars="195" w:hanging="470"/>
        <w:rPr>
          <w:rFonts w:ascii="仿宋_GB2312" w:eastAsia="仿宋_GB2312" w:hAnsi="宋体"/>
          <w:sz w:val="24"/>
          <w:szCs w:val="28"/>
        </w:rPr>
      </w:pPr>
      <w:r w:rsidRPr="001D780F">
        <w:rPr>
          <w:rFonts w:ascii="仿宋_GB2312" w:eastAsia="仿宋_GB2312" w:hAnsi="宋体" w:hint="eastAsia"/>
          <w:b/>
          <w:sz w:val="24"/>
          <w:szCs w:val="28"/>
        </w:rPr>
        <w:t>注：</w:t>
      </w:r>
      <w:r w:rsidRPr="001D780F">
        <w:rPr>
          <w:rFonts w:ascii="仿宋_GB2312" w:eastAsia="仿宋_GB2312" w:hAnsi="宋体" w:hint="eastAsia"/>
          <w:sz w:val="24"/>
          <w:szCs w:val="28"/>
        </w:rPr>
        <w:t>请附上</w:t>
      </w:r>
      <w:r w:rsidR="0022491C" w:rsidRPr="001D780F">
        <w:rPr>
          <w:rFonts w:ascii="仿宋_GB2312" w:eastAsia="仿宋_GB2312" w:hAnsi="宋体" w:hint="eastAsia"/>
          <w:sz w:val="24"/>
          <w:szCs w:val="28"/>
        </w:rPr>
        <w:t>成交</w:t>
      </w:r>
      <w:r w:rsidRPr="001D780F">
        <w:rPr>
          <w:rFonts w:ascii="仿宋_GB2312" w:eastAsia="仿宋_GB2312" w:hAnsi="宋体" w:hint="eastAsia"/>
          <w:sz w:val="24"/>
          <w:szCs w:val="28"/>
        </w:rPr>
        <w:t>通知书、合同、验收报告等同类业绩评价证明资料，评审细则另有要求的，按评审细则提供。</w:t>
      </w:r>
    </w:p>
    <w:p w:rsidR="001D780F" w:rsidRDefault="001D780F" w:rsidP="00C94E8A">
      <w:pPr>
        <w:spacing w:line="600" w:lineRule="auto"/>
        <w:rPr>
          <w:rFonts w:ascii="仿宋_GB2312" w:eastAsia="仿宋_GB2312" w:hAnsi="宋体"/>
          <w:sz w:val="28"/>
          <w:szCs w:val="28"/>
        </w:rPr>
      </w:pPr>
    </w:p>
    <w:p w:rsidR="00C94E8A" w:rsidRPr="00130A3B" w:rsidRDefault="00C94E8A" w:rsidP="00C94E8A">
      <w:pPr>
        <w:spacing w:line="600" w:lineRule="auto"/>
        <w:rPr>
          <w:rFonts w:ascii="仿宋_GB2312" w:eastAsia="仿宋_GB2312" w:hAnsi="宋体"/>
          <w:sz w:val="28"/>
          <w:szCs w:val="28"/>
        </w:rPr>
      </w:pPr>
      <w:r w:rsidRPr="00130A3B">
        <w:rPr>
          <w:rFonts w:ascii="仿宋_GB2312" w:eastAsia="仿宋_GB2312" w:hAnsi="宋体" w:hint="eastAsia"/>
          <w:sz w:val="28"/>
          <w:szCs w:val="28"/>
        </w:rPr>
        <w:t>响应人全称:</w:t>
      </w:r>
      <w:r w:rsidRPr="00D24262">
        <w:rPr>
          <w:rFonts w:ascii="仿宋_GB2312" w:eastAsia="仿宋_GB2312" w:hAnsi="宋体" w:hint="eastAsia"/>
          <w:sz w:val="28"/>
          <w:szCs w:val="28"/>
          <w:u w:val="single"/>
        </w:rPr>
        <w:t xml:space="preserve">                                              </w:t>
      </w:r>
      <w:r w:rsidRPr="00CB09DB">
        <w:rPr>
          <w:rFonts w:ascii="仿宋_GB2312" w:eastAsia="仿宋_GB2312" w:hAnsi="宋体" w:hint="eastAsia"/>
          <w:sz w:val="28"/>
          <w:szCs w:val="28"/>
          <w:u w:val="single"/>
        </w:rPr>
        <w:t>（加盖公章）</w:t>
      </w:r>
    </w:p>
    <w:p w:rsidR="00C94E8A" w:rsidRPr="009A0DD0" w:rsidRDefault="00C94E8A" w:rsidP="00C94E8A">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法定代表人或其响应人授权代表(签字)：</w:t>
      </w:r>
      <w:r w:rsidRPr="009A0DD0">
        <w:rPr>
          <w:rFonts w:ascii="仿宋_GB2312" w:eastAsia="仿宋_GB2312" w:hAnsi="宋体" w:hint="eastAsia"/>
          <w:sz w:val="28"/>
          <w:szCs w:val="28"/>
        </w:rPr>
        <w:t xml:space="preserve">                                 </w:t>
      </w:r>
    </w:p>
    <w:p w:rsidR="00C94E8A" w:rsidRPr="00130A3B" w:rsidRDefault="00C94E8A" w:rsidP="00C94E8A">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9340EE" w:rsidRDefault="009340EE" w:rsidP="00886F9C">
      <w:pPr>
        <w:pStyle w:val="af0"/>
        <w:spacing w:line="300" w:lineRule="auto"/>
        <w:ind w:firstLine="0"/>
        <w:rPr>
          <w:rFonts w:ascii="仿宋_GB2312" w:eastAsia="仿宋_GB2312" w:hAnsi="宋体"/>
          <w:sz w:val="28"/>
          <w:szCs w:val="28"/>
        </w:rPr>
      </w:pPr>
    </w:p>
    <w:p w:rsidR="009340EE" w:rsidRDefault="009340EE" w:rsidP="00886F9C">
      <w:pPr>
        <w:pStyle w:val="af0"/>
        <w:spacing w:line="300" w:lineRule="auto"/>
        <w:ind w:firstLine="0"/>
        <w:rPr>
          <w:rFonts w:ascii="仿宋_GB2312" w:eastAsia="仿宋_GB2312" w:hAnsi="宋体"/>
          <w:sz w:val="28"/>
          <w:szCs w:val="28"/>
        </w:rPr>
      </w:pPr>
    </w:p>
    <w:p w:rsidR="009340EE" w:rsidRPr="00130A3B" w:rsidRDefault="002D4F64" w:rsidP="00923E8B">
      <w:pPr>
        <w:widowControl/>
        <w:jc w:val="left"/>
        <w:rPr>
          <w:rFonts w:ascii="仿宋_GB2312" w:eastAsia="仿宋_GB2312" w:hAnsi="宋体"/>
          <w:sz w:val="28"/>
          <w:szCs w:val="28"/>
        </w:rPr>
      </w:pPr>
      <w:r>
        <w:rPr>
          <w:rFonts w:ascii="仿宋_GB2312" w:eastAsia="仿宋_GB2312" w:hAnsi="宋体"/>
          <w:sz w:val="28"/>
          <w:szCs w:val="28"/>
        </w:rPr>
        <w:br w:type="page"/>
      </w:r>
    </w:p>
    <w:p w:rsidR="00B30FCC" w:rsidRPr="009340EE" w:rsidRDefault="00B30FCC" w:rsidP="009340EE">
      <w:pPr>
        <w:snapToGrid w:val="0"/>
        <w:spacing w:before="240" w:line="360" w:lineRule="auto"/>
        <w:outlineLvl w:val="1"/>
        <w:rPr>
          <w:rFonts w:ascii="仿宋_GB2312" w:eastAsia="仿宋_GB2312" w:hAnsi="宋体"/>
          <w:b/>
          <w:sz w:val="32"/>
          <w:szCs w:val="28"/>
        </w:rPr>
      </w:pPr>
      <w:bookmarkStart w:id="186" w:name="_Toc334797776"/>
      <w:bookmarkStart w:id="187" w:name="_Toc533236402"/>
      <w:bookmarkStart w:id="188" w:name="_Toc535672980"/>
      <w:bookmarkStart w:id="189" w:name="_Toc223939114"/>
      <w:bookmarkStart w:id="190" w:name="_Toc225565960"/>
      <w:bookmarkStart w:id="191" w:name="_Toc228644985"/>
      <w:bookmarkStart w:id="192" w:name="_Toc42951056"/>
      <w:bookmarkStart w:id="193" w:name="_Toc245819142"/>
      <w:bookmarkStart w:id="194" w:name="_Toc224435734"/>
      <w:bookmarkStart w:id="195" w:name="_Toc228899514"/>
      <w:bookmarkStart w:id="196" w:name="_Toc238282344"/>
      <w:r w:rsidRPr="009340EE">
        <w:rPr>
          <w:rFonts w:ascii="仿宋_GB2312" w:eastAsia="仿宋_GB2312" w:hAnsi="宋体" w:hint="eastAsia"/>
          <w:b/>
          <w:sz w:val="32"/>
          <w:szCs w:val="28"/>
        </w:rPr>
        <w:lastRenderedPageBreak/>
        <w:t>格式</w:t>
      </w:r>
      <w:r w:rsidR="000125B8" w:rsidRPr="009340EE">
        <w:rPr>
          <w:rFonts w:ascii="仿宋_GB2312" w:eastAsia="仿宋_GB2312" w:hAnsi="宋体" w:hint="eastAsia"/>
          <w:b/>
          <w:sz w:val="32"/>
          <w:szCs w:val="28"/>
        </w:rPr>
        <w:t>8</w:t>
      </w:r>
      <w:bookmarkStart w:id="197" w:name="_Toc50691042"/>
      <w:bookmarkStart w:id="198" w:name="_Toc50737332"/>
      <w:bookmarkStart w:id="199" w:name="_Toc52165084"/>
      <w:bookmarkStart w:id="200" w:name="_Toc186126019"/>
      <w:bookmarkStart w:id="201" w:name="_Toc50737300"/>
      <w:bookmarkStart w:id="202" w:name="_Toc309974227"/>
      <w:bookmarkStart w:id="203" w:name="_Toc50736480"/>
      <w:r w:rsidR="009340EE" w:rsidRPr="009340EE">
        <w:rPr>
          <w:rFonts w:ascii="仿宋_GB2312" w:eastAsia="仿宋_GB2312" w:hAnsi="宋体" w:hint="eastAsia"/>
          <w:b/>
          <w:sz w:val="32"/>
          <w:szCs w:val="28"/>
        </w:rPr>
        <w:t>：</w:t>
      </w:r>
      <w:r w:rsidRPr="009340EE">
        <w:rPr>
          <w:rFonts w:ascii="仿宋_GB2312" w:eastAsia="仿宋_GB2312" w:hAnsi="宋体" w:hint="eastAsia"/>
          <w:b/>
          <w:sz w:val="32"/>
          <w:szCs w:val="28"/>
        </w:rPr>
        <w:t>拟派本项目负责人及主要人员情况表</w:t>
      </w:r>
      <w:bookmarkEnd w:id="186"/>
      <w:bookmarkEnd w:id="187"/>
      <w:bookmarkEnd w:id="197"/>
      <w:bookmarkEnd w:id="198"/>
      <w:bookmarkEnd w:id="199"/>
      <w:bookmarkEnd w:id="200"/>
      <w:bookmarkEnd w:id="201"/>
      <w:bookmarkEnd w:id="202"/>
      <w:bookmarkEnd w:id="203"/>
      <w:bookmarkEnd w:id="188"/>
    </w:p>
    <w:p w:rsidR="009340EE" w:rsidRPr="009340EE" w:rsidRDefault="009340EE" w:rsidP="009340EE">
      <w:pPr>
        <w:spacing w:after="240"/>
        <w:jc w:val="center"/>
        <w:rPr>
          <w:rFonts w:ascii="方正小标宋简体" w:eastAsia="方正小标宋简体"/>
          <w:sz w:val="36"/>
        </w:rPr>
      </w:pPr>
      <w:r w:rsidRPr="009340EE">
        <w:rPr>
          <w:rFonts w:ascii="方正小标宋简体" w:eastAsia="方正小标宋简体" w:hint="eastAsia"/>
          <w:sz w:val="36"/>
        </w:rPr>
        <w:t>拟派本项目负责人及主要人员情况表</w:t>
      </w:r>
    </w:p>
    <w:p w:rsidR="00215869" w:rsidRDefault="00215869" w:rsidP="00A31EF2">
      <w:pPr>
        <w:spacing w:line="360" w:lineRule="auto"/>
        <w:rPr>
          <w:rFonts w:ascii="仿宋_GB2312" w:eastAsia="仿宋_GB2312" w:hAnsi="宋体" w:cs="Tahoma"/>
          <w:kern w:val="28"/>
          <w:sz w:val="28"/>
          <w:szCs w:val="28"/>
        </w:rPr>
      </w:pPr>
      <w:r w:rsidRPr="00130A3B">
        <w:rPr>
          <w:rFonts w:ascii="仿宋_GB2312" w:eastAsia="仿宋_GB2312" w:hAnsi="宋体" w:cs="Tahoma" w:hint="eastAsia"/>
          <w:sz w:val="28"/>
          <w:szCs w:val="28"/>
        </w:rPr>
        <w:t>项目名称</w:t>
      </w:r>
      <w:r w:rsidRPr="00130A3B">
        <w:rPr>
          <w:rFonts w:ascii="仿宋_GB2312" w:eastAsia="仿宋_GB2312" w:hAnsi="宋体" w:cs="Tahoma" w:hint="eastAsia"/>
          <w:kern w:val="28"/>
          <w:sz w:val="28"/>
          <w:szCs w:val="28"/>
        </w:rPr>
        <w:t>：</w:t>
      </w:r>
      <w:r w:rsidRPr="009A0DD0">
        <w:rPr>
          <w:rFonts w:ascii="仿宋_GB2312" w:eastAsia="仿宋_GB2312" w:hAnsi="宋体" w:cs="Tahoma" w:hint="eastAsia"/>
          <w:kern w:val="28"/>
          <w:sz w:val="28"/>
          <w:szCs w:val="28"/>
          <w:u w:val="single"/>
        </w:rPr>
        <w:t xml:space="preserve">          </w:t>
      </w:r>
      <w:r>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r>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p>
    <w:p w:rsidR="00215869" w:rsidRPr="00130A3B" w:rsidRDefault="00215869" w:rsidP="00215869">
      <w:pPr>
        <w:spacing w:after="240" w:line="360" w:lineRule="auto"/>
        <w:rPr>
          <w:rFonts w:ascii="仿宋_GB2312" w:eastAsia="仿宋_GB2312" w:hAnsi="Arial Unicode MS" w:cs="Arial Unicode MS"/>
          <w:bCs/>
          <w:sz w:val="28"/>
          <w:szCs w:val="28"/>
        </w:rPr>
      </w:pPr>
      <w:r w:rsidRPr="00130A3B">
        <w:rPr>
          <w:rFonts w:ascii="仿宋_GB2312" w:eastAsia="仿宋_GB2312" w:hAnsi="宋体" w:cs="Tahoma" w:hint="eastAsia"/>
          <w:sz w:val="28"/>
          <w:szCs w:val="28"/>
        </w:rPr>
        <w:t>项目编号：</w:t>
      </w:r>
      <w:r w:rsidRPr="009A0DD0">
        <w:rPr>
          <w:rFonts w:ascii="仿宋_GB2312" w:eastAsia="仿宋_GB2312" w:hAnsi="宋体" w:hint="eastAsia"/>
          <w:sz w:val="28"/>
          <w:szCs w:val="28"/>
          <w:u w:val="single"/>
        </w:rPr>
        <w:t xml:space="preserve"> </w:t>
      </w:r>
      <w:r w:rsidRPr="009A0DD0">
        <w:rPr>
          <w:rFonts w:ascii="仿宋_GB2312" w:eastAsia="仿宋_GB2312" w:hAnsi="Arial Unicode MS" w:cs="Arial Unicode MS" w:hint="eastAsia"/>
          <w:bCs/>
          <w:sz w:val="28"/>
          <w:szCs w:val="28"/>
          <w:u w:val="single"/>
        </w:rPr>
        <w:t xml:space="preserve">  </w:t>
      </w:r>
      <w:r w:rsidRPr="009A0DD0">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 xml:space="preserve"> </w:t>
      </w:r>
      <w:r w:rsidRPr="00130A3B">
        <w:rPr>
          <w:rFonts w:ascii="仿宋_GB2312" w:eastAsia="仿宋_GB2312" w:hAnsi="宋体" w:hint="eastAsia"/>
          <w:bCs/>
          <w:color w:val="000000"/>
          <w:sz w:val="28"/>
          <w:szCs w:val="28"/>
        </w:rPr>
        <w:t>志愿号：</w:t>
      </w:r>
      <w:r w:rsidRPr="009A0DD0">
        <w:rPr>
          <w:rFonts w:ascii="仿宋_GB2312" w:eastAsia="仿宋_GB2312" w:hAnsi="宋体" w:hint="eastAsia"/>
          <w:bCs/>
          <w:color w:val="000000"/>
          <w:sz w:val="28"/>
          <w:szCs w:val="28"/>
          <w:u w:val="single"/>
        </w:rPr>
        <w:t xml:space="preserve">                     </w:t>
      </w:r>
      <w:r>
        <w:rPr>
          <w:rFonts w:ascii="仿宋_GB2312" w:eastAsia="仿宋_GB2312" w:hAnsi="宋体" w:hint="eastAsia"/>
          <w:bCs/>
          <w:color w:val="000000"/>
          <w:sz w:val="28"/>
          <w:szCs w:val="28"/>
          <w:u w:val="single"/>
        </w:rPr>
        <w:t xml:space="preserve">   </w:t>
      </w:r>
      <w:r w:rsidRPr="009A0DD0">
        <w:rPr>
          <w:rFonts w:ascii="仿宋_GB2312" w:eastAsia="仿宋_GB2312" w:hAnsi="宋体" w:hint="eastAsia"/>
          <w:bCs/>
          <w:color w:val="000000"/>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6"/>
        <w:gridCol w:w="816"/>
        <w:gridCol w:w="1131"/>
        <w:gridCol w:w="1084"/>
        <w:gridCol w:w="1292"/>
        <w:gridCol w:w="1549"/>
        <w:gridCol w:w="2340"/>
      </w:tblGrid>
      <w:tr w:rsidR="00B30FCC" w:rsidRPr="00130A3B" w:rsidTr="00EC38D9">
        <w:trPr>
          <w:trHeight w:val="425"/>
          <w:jc w:val="center"/>
        </w:trPr>
        <w:tc>
          <w:tcPr>
            <w:tcW w:w="817" w:type="dxa"/>
            <w:tcBorders>
              <w:top w:val="single" w:sz="12" w:space="0" w:color="auto"/>
              <w:left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序号</w:t>
            </w:r>
          </w:p>
        </w:tc>
        <w:tc>
          <w:tcPr>
            <w:tcW w:w="876" w:type="dxa"/>
            <w:tcBorders>
              <w:top w:val="single" w:sz="12" w:space="0" w:color="auto"/>
            </w:tcBorders>
            <w:shd w:val="clear" w:color="auto" w:fill="DDD9C3" w:themeFill="background2" w:themeFillShade="E6"/>
            <w:vAlign w:val="center"/>
          </w:tcPr>
          <w:p w:rsidR="00B30FCC" w:rsidRPr="00EC38D9" w:rsidRDefault="00B30FCC" w:rsidP="00EC38D9">
            <w:pPr>
              <w:pStyle w:val="af3"/>
              <w:keepNext w:val="0"/>
              <w:adjustRightInd/>
              <w:snapToGrid w:val="0"/>
              <w:spacing w:before="0" w:after="0" w:line="240" w:lineRule="auto"/>
              <w:textAlignment w:val="auto"/>
              <w:rPr>
                <w:rFonts w:ascii="仿宋_GB2312" w:eastAsia="仿宋_GB2312" w:hAnsi="宋体"/>
                <w:b/>
                <w:snapToGrid/>
                <w:color w:val="000000"/>
                <w:spacing w:val="0"/>
                <w:kern w:val="2"/>
                <w:szCs w:val="28"/>
              </w:rPr>
            </w:pPr>
            <w:r w:rsidRPr="00EC38D9">
              <w:rPr>
                <w:rFonts w:ascii="仿宋_GB2312" w:eastAsia="仿宋_GB2312" w:hAnsi="宋体" w:hint="eastAsia"/>
                <w:b/>
                <w:snapToGrid/>
                <w:color w:val="000000"/>
                <w:spacing w:val="0"/>
                <w:kern w:val="2"/>
                <w:szCs w:val="28"/>
              </w:rPr>
              <w:t>姓名</w:t>
            </w:r>
          </w:p>
        </w:tc>
        <w:tc>
          <w:tcPr>
            <w:tcW w:w="816" w:type="dxa"/>
            <w:tcBorders>
              <w:top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性别</w:t>
            </w:r>
          </w:p>
        </w:tc>
        <w:tc>
          <w:tcPr>
            <w:tcW w:w="1131" w:type="dxa"/>
            <w:tcBorders>
              <w:top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年龄</w:t>
            </w:r>
          </w:p>
        </w:tc>
        <w:tc>
          <w:tcPr>
            <w:tcW w:w="1084" w:type="dxa"/>
            <w:tcBorders>
              <w:top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学历</w:t>
            </w:r>
          </w:p>
        </w:tc>
        <w:tc>
          <w:tcPr>
            <w:tcW w:w="1292" w:type="dxa"/>
            <w:tcBorders>
              <w:top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职称</w:t>
            </w:r>
          </w:p>
        </w:tc>
        <w:tc>
          <w:tcPr>
            <w:tcW w:w="1549" w:type="dxa"/>
            <w:tcBorders>
              <w:top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专业</w:t>
            </w:r>
          </w:p>
        </w:tc>
        <w:tc>
          <w:tcPr>
            <w:tcW w:w="2340" w:type="dxa"/>
            <w:tcBorders>
              <w:top w:val="single" w:sz="12" w:space="0" w:color="auto"/>
              <w:right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个人荣誉</w:t>
            </w:r>
          </w:p>
        </w:tc>
      </w:tr>
      <w:tr w:rsidR="00B30FCC" w:rsidRPr="00130A3B" w:rsidTr="006E3264">
        <w:trPr>
          <w:trHeight w:val="410"/>
          <w:jc w:val="center"/>
        </w:trPr>
        <w:tc>
          <w:tcPr>
            <w:tcW w:w="817" w:type="dxa"/>
            <w:tcBorders>
              <w:left w:val="single" w:sz="12" w:space="0" w:color="auto"/>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r w:rsidRPr="001D780F">
              <w:rPr>
                <w:rFonts w:ascii="仿宋_GB2312" w:eastAsia="仿宋_GB2312" w:hAnsi="宋体" w:hint="eastAsia"/>
                <w:sz w:val="24"/>
                <w:szCs w:val="28"/>
              </w:rPr>
              <w:t>…</w:t>
            </w:r>
          </w:p>
        </w:tc>
        <w:tc>
          <w:tcPr>
            <w:tcW w:w="876" w:type="dxa"/>
            <w:tcBorders>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r w:rsidRPr="001D780F">
              <w:rPr>
                <w:rFonts w:ascii="仿宋_GB2312" w:eastAsia="仿宋_GB2312" w:hAnsi="宋体" w:hint="eastAsia"/>
                <w:sz w:val="24"/>
                <w:szCs w:val="28"/>
              </w:rPr>
              <w:t>…</w:t>
            </w:r>
          </w:p>
        </w:tc>
        <w:tc>
          <w:tcPr>
            <w:tcW w:w="816" w:type="dxa"/>
            <w:tcBorders>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p>
        </w:tc>
        <w:tc>
          <w:tcPr>
            <w:tcW w:w="1131" w:type="dxa"/>
            <w:tcBorders>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p>
        </w:tc>
        <w:tc>
          <w:tcPr>
            <w:tcW w:w="1084" w:type="dxa"/>
            <w:tcBorders>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p>
        </w:tc>
        <w:tc>
          <w:tcPr>
            <w:tcW w:w="1292" w:type="dxa"/>
            <w:tcBorders>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p>
        </w:tc>
        <w:tc>
          <w:tcPr>
            <w:tcW w:w="1549" w:type="dxa"/>
            <w:tcBorders>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p>
        </w:tc>
        <w:tc>
          <w:tcPr>
            <w:tcW w:w="2340" w:type="dxa"/>
            <w:tcBorders>
              <w:bottom w:val="single" w:sz="12" w:space="0" w:color="auto"/>
              <w:right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p>
        </w:tc>
      </w:tr>
    </w:tbl>
    <w:p w:rsidR="00B30FCC" w:rsidRPr="001D780F" w:rsidRDefault="00B30FCC" w:rsidP="00E47C67">
      <w:pPr>
        <w:spacing w:before="240" w:line="300" w:lineRule="auto"/>
        <w:ind w:left="482" w:hangingChars="200" w:hanging="482"/>
        <w:rPr>
          <w:rFonts w:ascii="仿宋_GB2312" w:eastAsia="仿宋_GB2312" w:hAnsi="宋体"/>
          <w:bCs/>
          <w:sz w:val="24"/>
          <w:szCs w:val="28"/>
        </w:rPr>
      </w:pPr>
      <w:r w:rsidRPr="001D780F">
        <w:rPr>
          <w:rFonts w:ascii="仿宋_GB2312" w:eastAsia="仿宋_GB2312" w:hAnsi="宋体" w:hint="eastAsia"/>
          <w:b/>
          <w:bCs/>
          <w:sz w:val="24"/>
          <w:szCs w:val="28"/>
        </w:rPr>
        <w:t>注：</w:t>
      </w:r>
      <w:r w:rsidRPr="001D780F">
        <w:rPr>
          <w:rFonts w:ascii="仿宋_GB2312" w:eastAsia="仿宋_GB2312" w:hAnsi="宋体" w:hint="eastAsia"/>
          <w:bCs/>
          <w:sz w:val="24"/>
          <w:szCs w:val="28"/>
        </w:rPr>
        <w:t>可自行增加上表行数。</w:t>
      </w:r>
      <w:r w:rsidR="0022491C" w:rsidRPr="001D780F">
        <w:rPr>
          <w:rFonts w:ascii="仿宋_GB2312" w:eastAsia="仿宋_GB2312" w:hAnsi="宋体" w:hint="eastAsia"/>
          <w:bCs/>
          <w:sz w:val="24"/>
          <w:szCs w:val="28"/>
        </w:rPr>
        <w:t>响应</w:t>
      </w:r>
      <w:r w:rsidRPr="001D780F">
        <w:rPr>
          <w:rFonts w:ascii="仿宋_GB2312" w:eastAsia="仿宋_GB2312" w:hAnsi="宋体" w:hint="eastAsia"/>
          <w:bCs/>
          <w:sz w:val="24"/>
          <w:szCs w:val="28"/>
        </w:rPr>
        <w:t>人如有的，应附上有关个人学历等证明文件（复印件），</w:t>
      </w:r>
      <w:r w:rsidR="0022491C" w:rsidRPr="001D780F">
        <w:rPr>
          <w:rFonts w:ascii="仿宋_GB2312" w:eastAsia="仿宋_GB2312" w:hAnsi="宋体" w:hint="eastAsia"/>
          <w:bCs/>
          <w:sz w:val="24"/>
          <w:szCs w:val="28"/>
        </w:rPr>
        <w:t>采购</w:t>
      </w:r>
      <w:r w:rsidRPr="001D780F">
        <w:rPr>
          <w:rFonts w:ascii="仿宋_GB2312" w:eastAsia="仿宋_GB2312" w:hAnsi="宋体" w:hint="eastAsia"/>
          <w:bCs/>
          <w:sz w:val="24"/>
          <w:szCs w:val="28"/>
        </w:rPr>
        <w:t>文件如有要求提供原件的必须提供原件。</w:t>
      </w:r>
    </w:p>
    <w:p w:rsidR="001D780F" w:rsidRDefault="001D780F" w:rsidP="00C94E8A">
      <w:pPr>
        <w:spacing w:line="600" w:lineRule="auto"/>
        <w:rPr>
          <w:rFonts w:ascii="仿宋_GB2312" w:eastAsia="仿宋_GB2312" w:hAnsi="宋体"/>
          <w:sz w:val="28"/>
          <w:szCs w:val="28"/>
        </w:rPr>
      </w:pPr>
    </w:p>
    <w:p w:rsidR="00C94E8A" w:rsidRPr="00130A3B" w:rsidRDefault="00C94E8A" w:rsidP="00C94E8A">
      <w:pPr>
        <w:spacing w:line="600" w:lineRule="auto"/>
        <w:rPr>
          <w:rFonts w:ascii="仿宋_GB2312" w:eastAsia="仿宋_GB2312" w:hAnsi="宋体"/>
          <w:sz w:val="28"/>
          <w:szCs w:val="28"/>
        </w:rPr>
      </w:pPr>
      <w:r w:rsidRPr="00130A3B">
        <w:rPr>
          <w:rFonts w:ascii="仿宋_GB2312" w:eastAsia="仿宋_GB2312" w:hAnsi="宋体" w:hint="eastAsia"/>
          <w:sz w:val="28"/>
          <w:szCs w:val="28"/>
        </w:rPr>
        <w:t>响应人全称:</w:t>
      </w:r>
      <w:r w:rsidRPr="00D24262">
        <w:rPr>
          <w:rFonts w:ascii="仿宋_GB2312" w:eastAsia="仿宋_GB2312" w:hAnsi="宋体" w:hint="eastAsia"/>
          <w:sz w:val="28"/>
          <w:szCs w:val="28"/>
          <w:u w:val="single"/>
        </w:rPr>
        <w:t xml:space="preserve">                                              </w:t>
      </w:r>
      <w:r w:rsidRPr="00CB09DB">
        <w:rPr>
          <w:rFonts w:ascii="仿宋_GB2312" w:eastAsia="仿宋_GB2312" w:hAnsi="宋体" w:hint="eastAsia"/>
          <w:sz w:val="28"/>
          <w:szCs w:val="28"/>
          <w:u w:val="single"/>
        </w:rPr>
        <w:t>（加盖公章）</w:t>
      </w:r>
    </w:p>
    <w:p w:rsidR="00C94E8A" w:rsidRPr="009A0DD0" w:rsidRDefault="00C94E8A" w:rsidP="00C94E8A">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法定代表人或其响应人授权代表(签字)：</w:t>
      </w:r>
      <w:r w:rsidRPr="009A0DD0">
        <w:rPr>
          <w:rFonts w:ascii="仿宋_GB2312" w:eastAsia="仿宋_GB2312" w:hAnsi="宋体" w:hint="eastAsia"/>
          <w:sz w:val="28"/>
          <w:szCs w:val="28"/>
        </w:rPr>
        <w:t xml:space="preserve">                                 </w:t>
      </w:r>
    </w:p>
    <w:p w:rsidR="00C94E8A" w:rsidRPr="00130A3B" w:rsidRDefault="00C94E8A" w:rsidP="00C94E8A">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9340EE" w:rsidRDefault="009340EE" w:rsidP="00886F9C">
      <w:pPr>
        <w:spacing w:line="300" w:lineRule="auto"/>
        <w:rPr>
          <w:rFonts w:ascii="仿宋_GB2312" w:eastAsia="仿宋_GB2312" w:hAnsi="宋体"/>
          <w:bCs/>
          <w:color w:val="000000"/>
          <w:sz w:val="28"/>
          <w:szCs w:val="28"/>
        </w:rPr>
      </w:pPr>
    </w:p>
    <w:p w:rsidR="009340EE" w:rsidRDefault="009340EE" w:rsidP="00886F9C">
      <w:pPr>
        <w:spacing w:line="300" w:lineRule="auto"/>
        <w:rPr>
          <w:rFonts w:ascii="仿宋_GB2312" w:eastAsia="仿宋_GB2312" w:hAnsi="宋体"/>
          <w:bCs/>
          <w:color w:val="000000"/>
          <w:sz w:val="28"/>
          <w:szCs w:val="28"/>
        </w:rPr>
      </w:pPr>
    </w:p>
    <w:p w:rsidR="009340EE" w:rsidRDefault="009340EE" w:rsidP="00886F9C">
      <w:pPr>
        <w:spacing w:line="300" w:lineRule="auto"/>
        <w:rPr>
          <w:rFonts w:ascii="仿宋_GB2312" w:eastAsia="仿宋_GB2312" w:hAnsi="宋体"/>
          <w:bCs/>
          <w:color w:val="000000"/>
          <w:sz w:val="28"/>
          <w:szCs w:val="28"/>
        </w:rPr>
      </w:pPr>
    </w:p>
    <w:p w:rsidR="009340EE" w:rsidRDefault="009340EE" w:rsidP="00886F9C">
      <w:pPr>
        <w:spacing w:line="300" w:lineRule="auto"/>
        <w:rPr>
          <w:rFonts w:ascii="仿宋_GB2312" w:eastAsia="仿宋_GB2312" w:hAnsi="宋体"/>
          <w:bCs/>
          <w:color w:val="000000"/>
          <w:sz w:val="28"/>
          <w:szCs w:val="28"/>
        </w:rPr>
      </w:pPr>
    </w:p>
    <w:p w:rsidR="002D4F64" w:rsidRDefault="002D4F64">
      <w:pPr>
        <w:widowControl/>
        <w:jc w:val="left"/>
        <w:rPr>
          <w:rFonts w:ascii="仿宋_GB2312" w:eastAsia="仿宋_GB2312" w:hAnsi="宋体"/>
          <w:bCs/>
          <w:color w:val="000000"/>
          <w:sz w:val="28"/>
          <w:szCs w:val="28"/>
        </w:rPr>
      </w:pPr>
      <w:r>
        <w:rPr>
          <w:rFonts w:ascii="仿宋_GB2312" w:eastAsia="仿宋_GB2312" w:hAnsi="宋体"/>
          <w:bCs/>
          <w:color w:val="000000"/>
          <w:sz w:val="28"/>
          <w:szCs w:val="28"/>
        </w:rPr>
        <w:br w:type="page"/>
      </w:r>
    </w:p>
    <w:p w:rsidR="00631049" w:rsidRPr="009340EE" w:rsidRDefault="00B30FCC" w:rsidP="009340EE">
      <w:pPr>
        <w:snapToGrid w:val="0"/>
        <w:spacing w:before="240" w:line="360" w:lineRule="auto"/>
        <w:outlineLvl w:val="1"/>
        <w:rPr>
          <w:rFonts w:ascii="仿宋_GB2312" w:eastAsia="仿宋_GB2312" w:hAnsi="宋体"/>
          <w:b/>
          <w:sz w:val="32"/>
          <w:szCs w:val="28"/>
        </w:rPr>
      </w:pPr>
      <w:bookmarkStart w:id="204" w:name="_Toc533236403"/>
      <w:bookmarkStart w:id="205" w:name="_Toc535672981"/>
      <w:bookmarkEnd w:id="189"/>
      <w:bookmarkEnd w:id="190"/>
      <w:bookmarkEnd w:id="191"/>
      <w:bookmarkEnd w:id="192"/>
      <w:bookmarkEnd w:id="193"/>
      <w:bookmarkEnd w:id="194"/>
      <w:bookmarkEnd w:id="195"/>
      <w:bookmarkEnd w:id="196"/>
      <w:r w:rsidRPr="009340EE">
        <w:rPr>
          <w:rFonts w:ascii="仿宋_GB2312" w:eastAsia="仿宋_GB2312" w:hAnsi="宋体" w:hint="eastAsia"/>
          <w:b/>
          <w:sz w:val="32"/>
          <w:szCs w:val="28"/>
        </w:rPr>
        <w:lastRenderedPageBreak/>
        <w:t>格式</w:t>
      </w:r>
      <w:r w:rsidR="003435DC" w:rsidRPr="009340EE">
        <w:rPr>
          <w:rFonts w:ascii="仿宋_GB2312" w:eastAsia="仿宋_GB2312" w:hAnsi="宋体" w:hint="eastAsia"/>
          <w:b/>
          <w:sz w:val="32"/>
          <w:szCs w:val="28"/>
        </w:rPr>
        <w:t>9</w:t>
      </w:r>
      <w:bookmarkStart w:id="206" w:name="_Toc435514868"/>
      <w:bookmarkStart w:id="207" w:name="_Toc435515308"/>
      <w:bookmarkEnd w:id="204"/>
      <w:r w:rsidR="009340EE" w:rsidRPr="009340EE">
        <w:rPr>
          <w:rFonts w:ascii="仿宋_GB2312" w:eastAsia="仿宋_GB2312" w:hAnsi="宋体" w:hint="eastAsia"/>
          <w:b/>
          <w:sz w:val="32"/>
          <w:szCs w:val="28"/>
        </w:rPr>
        <w:t>：</w:t>
      </w:r>
      <w:r w:rsidR="00631049" w:rsidRPr="009340EE">
        <w:rPr>
          <w:rFonts w:ascii="仿宋_GB2312" w:eastAsia="仿宋_GB2312" w:hAnsi="宋体" w:hint="eastAsia"/>
          <w:b/>
          <w:sz w:val="32"/>
          <w:szCs w:val="28"/>
        </w:rPr>
        <w:t>响应货物服务方案</w:t>
      </w:r>
      <w:bookmarkEnd w:id="206"/>
      <w:bookmarkEnd w:id="207"/>
      <w:bookmarkEnd w:id="205"/>
    </w:p>
    <w:p w:rsidR="00631049" w:rsidRPr="009340EE" w:rsidRDefault="009340EE" w:rsidP="009340EE">
      <w:pPr>
        <w:spacing w:after="240"/>
        <w:jc w:val="center"/>
      </w:pPr>
      <w:r w:rsidRPr="009340EE">
        <w:rPr>
          <w:rFonts w:ascii="方正小标宋简体" w:eastAsia="方正小标宋简体" w:hint="eastAsia"/>
          <w:sz w:val="36"/>
        </w:rPr>
        <w:t>响应货物服务方案</w:t>
      </w:r>
    </w:p>
    <w:p w:rsidR="00631049" w:rsidRPr="00130A3B" w:rsidRDefault="00631049" w:rsidP="00886F9C">
      <w:pPr>
        <w:adjustRightInd w:val="0"/>
        <w:snapToGrid w:val="0"/>
        <w:spacing w:line="360" w:lineRule="auto"/>
        <w:rPr>
          <w:rFonts w:ascii="仿宋_GB2312" w:eastAsia="仿宋_GB2312" w:hAnsi="宋体"/>
          <w:b/>
          <w:color w:val="000000"/>
          <w:sz w:val="28"/>
          <w:szCs w:val="28"/>
        </w:rPr>
      </w:pPr>
      <w:r w:rsidRPr="00130A3B">
        <w:rPr>
          <w:rFonts w:ascii="仿宋_GB2312" w:eastAsia="仿宋_GB2312" w:hAnsi="宋体" w:hint="eastAsia"/>
          <w:b/>
          <w:color w:val="000000"/>
          <w:sz w:val="28"/>
          <w:szCs w:val="28"/>
        </w:rPr>
        <w:t>主要内容应包括但不限于以下内容（格式自定）：</w:t>
      </w:r>
    </w:p>
    <w:p w:rsidR="00631049" w:rsidRPr="00C94E8A" w:rsidRDefault="00C94E8A" w:rsidP="00C94E8A">
      <w:pPr>
        <w:adjustRightInd w:val="0"/>
        <w:snapToGrid w:val="0"/>
        <w:spacing w:line="360" w:lineRule="auto"/>
        <w:rPr>
          <w:rFonts w:ascii="仿宋_GB2312" w:eastAsia="仿宋_GB2312"/>
          <w:b/>
          <w:color w:val="000000"/>
          <w:sz w:val="28"/>
          <w:szCs w:val="28"/>
        </w:rPr>
      </w:pPr>
      <w:r>
        <w:rPr>
          <w:rFonts w:ascii="仿宋_GB2312" w:eastAsia="仿宋_GB2312" w:hint="eastAsia"/>
          <w:b/>
          <w:color w:val="000000"/>
          <w:sz w:val="28"/>
          <w:szCs w:val="28"/>
        </w:rPr>
        <w:t>1.</w:t>
      </w:r>
      <w:r w:rsidR="00631049" w:rsidRPr="00C94E8A">
        <w:rPr>
          <w:rFonts w:ascii="仿宋_GB2312" w:eastAsia="仿宋_GB2312" w:hint="eastAsia"/>
          <w:b/>
          <w:color w:val="000000"/>
          <w:sz w:val="28"/>
          <w:szCs w:val="28"/>
        </w:rPr>
        <w:t>响应货物的详细情况</w:t>
      </w:r>
    </w:p>
    <w:p w:rsidR="00631049" w:rsidRPr="00C94E8A" w:rsidRDefault="00631049" w:rsidP="003E092C">
      <w:pPr>
        <w:pStyle w:val="af5"/>
        <w:numPr>
          <w:ilvl w:val="1"/>
          <w:numId w:val="2"/>
        </w:numPr>
        <w:adjustRightInd w:val="0"/>
        <w:snapToGrid w:val="0"/>
        <w:spacing w:line="360" w:lineRule="auto"/>
        <w:ind w:firstLineChars="0"/>
        <w:rPr>
          <w:rFonts w:ascii="仿宋_GB2312" w:eastAsia="仿宋_GB2312" w:hAnsi="宋体"/>
          <w:color w:val="000000"/>
          <w:sz w:val="28"/>
          <w:szCs w:val="28"/>
        </w:rPr>
      </w:pPr>
      <w:r w:rsidRPr="00C94E8A">
        <w:rPr>
          <w:rFonts w:ascii="仿宋_GB2312" w:eastAsia="仿宋_GB2312" w:hint="eastAsia"/>
          <w:color w:val="000000"/>
          <w:sz w:val="28"/>
          <w:szCs w:val="28"/>
        </w:rPr>
        <w:t>响应货物的质量标准、检测标准、测试手段</w:t>
      </w:r>
      <w:r w:rsidRPr="00C94E8A">
        <w:rPr>
          <w:rFonts w:ascii="仿宋_GB2312" w:eastAsia="仿宋_GB2312" w:hAnsi="宋体" w:hint="eastAsia"/>
          <w:color w:val="000000"/>
          <w:sz w:val="28"/>
          <w:szCs w:val="28"/>
        </w:rPr>
        <w:t>。</w:t>
      </w:r>
    </w:p>
    <w:p w:rsidR="00631049" w:rsidRPr="00C94E8A" w:rsidRDefault="00631049" w:rsidP="003E092C">
      <w:pPr>
        <w:pStyle w:val="af5"/>
        <w:numPr>
          <w:ilvl w:val="1"/>
          <w:numId w:val="2"/>
        </w:numPr>
        <w:adjustRightInd w:val="0"/>
        <w:snapToGrid w:val="0"/>
        <w:spacing w:line="360" w:lineRule="auto"/>
        <w:ind w:firstLineChars="0"/>
        <w:rPr>
          <w:rFonts w:ascii="仿宋_GB2312" w:eastAsia="仿宋_GB2312" w:hAnsi="宋体"/>
          <w:color w:val="000000"/>
          <w:sz w:val="28"/>
          <w:szCs w:val="28"/>
        </w:rPr>
      </w:pPr>
      <w:r w:rsidRPr="00C94E8A">
        <w:rPr>
          <w:rFonts w:ascii="仿宋_GB2312" w:eastAsia="仿宋_GB2312" w:hint="eastAsia"/>
          <w:color w:val="000000"/>
          <w:sz w:val="28"/>
          <w:szCs w:val="28"/>
        </w:rPr>
        <w:t>响应人</w:t>
      </w:r>
      <w:r w:rsidRPr="00C94E8A">
        <w:rPr>
          <w:rFonts w:ascii="仿宋_GB2312" w:eastAsia="仿宋_GB2312" w:hAnsi="宋体" w:hint="eastAsia"/>
          <w:color w:val="000000"/>
          <w:sz w:val="28"/>
          <w:szCs w:val="28"/>
        </w:rPr>
        <w:t>认为对响应有利的其他资料。</w:t>
      </w:r>
    </w:p>
    <w:p w:rsidR="00631049" w:rsidRPr="00130A3B" w:rsidRDefault="00C94E8A" w:rsidP="00C94E8A">
      <w:pPr>
        <w:adjustRightInd w:val="0"/>
        <w:snapToGrid w:val="0"/>
        <w:spacing w:line="360" w:lineRule="auto"/>
        <w:rPr>
          <w:rFonts w:ascii="仿宋_GB2312" w:eastAsia="仿宋_GB2312" w:hAnsi="Arial"/>
          <w:b/>
          <w:color w:val="000000"/>
          <w:sz w:val="28"/>
          <w:szCs w:val="28"/>
        </w:rPr>
      </w:pPr>
      <w:r>
        <w:rPr>
          <w:rFonts w:ascii="仿宋_GB2312" w:eastAsia="仿宋_GB2312" w:hint="eastAsia"/>
          <w:b/>
          <w:color w:val="000000"/>
          <w:sz w:val="28"/>
          <w:szCs w:val="28"/>
        </w:rPr>
        <w:t>2.</w:t>
      </w:r>
      <w:r w:rsidR="00631049" w:rsidRPr="00130A3B">
        <w:rPr>
          <w:rFonts w:ascii="仿宋_GB2312" w:eastAsia="仿宋_GB2312" w:hint="eastAsia"/>
          <w:b/>
          <w:color w:val="000000"/>
          <w:sz w:val="28"/>
          <w:szCs w:val="28"/>
        </w:rPr>
        <w:t>响应</w:t>
      </w:r>
      <w:proofErr w:type="spellStart"/>
      <w:r w:rsidR="00631049" w:rsidRPr="00130A3B">
        <w:rPr>
          <w:rFonts w:ascii="仿宋_GB2312" w:eastAsia="仿宋_GB2312" w:hint="eastAsia"/>
          <w:b/>
          <w:color w:val="000000"/>
          <w:sz w:val="28"/>
          <w:szCs w:val="28"/>
          <w:lang w:eastAsia="x-none"/>
        </w:rPr>
        <w:t>技术服务方案</w:t>
      </w:r>
      <w:proofErr w:type="spellEnd"/>
    </w:p>
    <w:p w:rsidR="00631049" w:rsidRPr="00C94E8A" w:rsidRDefault="00631049" w:rsidP="003E092C">
      <w:pPr>
        <w:pStyle w:val="af5"/>
        <w:numPr>
          <w:ilvl w:val="1"/>
          <w:numId w:val="3"/>
        </w:numPr>
        <w:adjustRightInd w:val="0"/>
        <w:snapToGrid w:val="0"/>
        <w:spacing w:line="360" w:lineRule="auto"/>
        <w:ind w:firstLineChars="0"/>
        <w:rPr>
          <w:rFonts w:ascii="仿宋_GB2312" w:eastAsia="仿宋_GB2312"/>
          <w:color w:val="000000"/>
          <w:sz w:val="28"/>
          <w:szCs w:val="28"/>
        </w:rPr>
      </w:pPr>
      <w:r w:rsidRPr="00C94E8A">
        <w:rPr>
          <w:rFonts w:ascii="仿宋_GB2312" w:eastAsia="仿宋_GB2312" w:hAnsi="宋体" w:cs="宋体" w:hint="eastAsia"/>
          <w:color w:val="000000"/>
          <w:sz w:val="28"/>
          <w:szCs w:val="28"/>
        </w:rPr>
        <w:t>产品质量保证、安全保障措施；</w:t>
      </w:r>
    </w:p>
    <w:p w:rsidR="00631049" w:rsidRPr="00130A3B" w:rsidRDefault="00631049" w:rsidP="003E092C">
      <w:pPr>
        <w:numPr>
          <w:ilvl w:val="1"/>
          <w:numId w:val="3"/>
        </w:numPr>
        <w:adjustRightInd w:val="0"/>
        <w:snapToGrid w:val="0"/>
        <w:spacing w:line="360" w:lineRule="auto"/>
        <w:rPr>
          <w:rFonts w:ascii="仿宋_GB2312" w:eastAsia="仿宋_GB2312"/>
          <w:color w:val="000000"/>
          <w:sz w:val="28"/>
          <w:szCs w:val="28"/>
        </w:rPr>
      </w:pPr>
      <w:r w:rsidRPr="00130A3B">
        <w:rPr>
          <w:rFonts w:ascii="仿宋_GB2312" w:eastAsia="仿宋_GB2312" w:hAnsi="宋体" w:cs="宋体" w:hint="eastAsia"/>
          <w:color w:val="000000"/>
          <w:sz w:val="28"/>
          <w:szCs w:val="28"/>
        </w:rPr>
        <w:t>整体供货、</w:t>
      </w:r>
      <w:r w:rsidRPr="00130A3B">
        <w:rPr>
          <w:rFonts w:ascii="仿宋_GB2312" w:eastAsia="仿宋_GB2312" w:cs="宋体" w:hint="eastAsia"/>
          <w:color w:val="000000"/>
          <w:sz w:val="28"/>
          <w:szCs w:val="28"/>
        </w:rPr>
        <w:t>配送方案；</w:t>
      </w:r>
    </w:p>
    <w:p w:rsidR="00631049" w:rsidRPr="00130A3B" w:rsidRDefault="00631049" w:rsidP="003E092C">
      <w:pPr>
        <w:numPr>
          <w:ilvl w:val="1"/>
          <w:numId w:val="3"/>
        </w:numPr>
        <w:adjustRightInd w:val="0"/>
        <w:snapToGrid w:val="0"/>
        <w:spacing w:line="360" w:lineRule="auto"/>
        <w:rPr>
          <w:rFonts w:ascii="仿宋_GB2312" w:eastAsia="仿宋_GB2312"/>
          <w:color w:val="000000"/>
          <w:sz w:val="28"/>
          <w:szCs w:val="28"/>
        </w:rPr>
      </w:pPr>
      <w:r w:rsidRPr="00130A3B">
        <w:rPr>
          <w:rFonts w:ascii="仿宋_GB2312" w:eastAsia="仿宋_GB2312" w:hAnsi="宋体" w:cs="宋体" w:hint="eastAsia"/>
          <w:color w:val="000000"/>
          <w:sz w:val="28"/>
          <w:szCs w:val="28"/>
        </w:rPr>
        <w:t>质保期及售后服务承诺，关键技术及难点问题的解决等方案；</w:t>
      </w:r>
    </w:p>
    <w:p w:rsidR="00631049" w:rsidRPr="00130A3B" w:rsidRDefault="00631049" w:rsidP="003E092C">
      <w:pPr>
        <w:numPr>
          <w:ilvl w:val="1"/>
          <w:numId w:val="3"/>
        </w:numPr>
        <w:adjustRightInd w:val="0"/>
        <w:snapToGrid w:val="0"/>
        <w:spacing w:line="360" w:lineRule="auto"/>
        <w:rPr>
          <w:rFonts w:ascii="仿宋_GB2312" w:eastAsia="仿宋_GB2312"/>
          <w:color w:val="000000"/>
          <w:sz w:val="28"/>
          <w:szCs w:val="28"/>
        </w:rPr>
      </w:pPr>
      <w:r w:rsidRPr="00130A3B">
        <w:rPr>
          <w:rFonts w:ascii="仿宋_GB2312" w:eastAsia="仿宋_GB2312" w:hint="eastAsia"/>
          <w:color w:val="000000"/>
          <w:sz w:val="28"/>
          <w:szCs w:val="28"/>
        </w:rPr>
        <w:t>售后维修/服务点名称、电话，负责人员及地址（附售后维修/服务点的证明</w:t>
      </w:r>
      <w:r w:rsidR="00C94E8A">
        <w:rPr>
          <w:rFonts w:ascii="仿宋_GB2312" w:eastAsia="仿宋_GB2312" w:hint="eastAsia"/>
          <w:color w:val="000000"/>
          <w:sz w:val="28"/>
          <w:szCs w:val="28"/>
        </w:rPr>
        <w:t xml:space="preserve"> </w:t>
      </w:r>
      <w:r w:rsidRPr="00130A3B">
        <w:rPr>
          <w:rFonts w:ascii="仿宋_GB2312" w:eastAsia="仿宋_GB2312" w:hint="eastAsia"/>
          <w:color w:val="000000"/>
          <w:sz w:val="28"/>
          <w:szCs w:val="28"/>
        </w:rPr>
        <w:t>材料）。</w:t>
      </w:r>
    </w:p>
    <w:p w:rsidR="00631049" w:rsidRPr="00130A3B" w:rsidRDefault="00631049" w:rsidP="003E092C">
      <w:pPr>
        <w:numPr>
          <w:ilvl w:val="1"/>
          <w:numId w:val="3"/>
        </w:numPr>
        <w:adjustRightInd w:val="0"/>
        <w:snapToGrid w:val="0"/>
        <w:spacing w:line="360" w:lineRule="auto"/>
        <w:rPr>
          <w:rFonts w:ascii="仿宋_GB2312" w:eastAsia="仿宋_GB2312"/>
          <w:color w:val="000000"/>
          <w:sz w:val="28"/>
          <w:szCs w:val="28"/>
        </w:rPr>
      </w:pPr>
      <w:r w:rsidRPr="00130A3B">
        <w:rPr>
          <w:rFonts w:ascii="仿宋_GB2312" w:eastAsia="仿宋_GB2312" w:hint="eastAsia"/>
          <w:color w:val="000000"/>
          <w:sz w:val="28"/>
          <w:szCs w:val="28"/>
        </w:rPr>
        <w:t>详细说明维护期内的维修保养方案、价格费用及应急维修时间安排、维修服</w:t>
      </w:r>
      <w:r w:rsidR="00C94E8A">
        <w:rPr>
          <w:rFonts w:ascii="仿宋_GB2312" w:eastAsia="仿宋_GB2312" w:hint="eastAsia"/>
          <w:color w:val="000000"/>
          <w:sz w:val="28"/>
          <w:szCs w:val="28"/>
        </w:rPr>
        <w:t xml:space="preserve"> </w:t>
      </w:r>
      <w:proofErr w:type="gramStart"/>
      <w:r w:rsidRPr="00130A3B">
        <w:rPr>
          <w:rFonts w:ascii="仿宋_GB2312" w:eastAsia="仿宋_GB2312" w:hint="eastAsia"/>
          <w:color w:val="000000"/>
          <w:sz w:val="28"/>
          <w:szCs w:val="28"/>
        </w:rPr>
        <w:t>务</w:t>
      </w:r>
      <w:proofErr w:type="gramEnd"/>
      <w:r w:rsidRPr="00130A3B">
        <w:rPr>
          <w:rFonts w:ascii="仿宋_GB2312" w:eastAsia="仿宋_GB2312" w:hint="eastAsia"/>
          <w:color w:val="000000"/>
          <w:sz w:val="28"/>
          <w:szCs w:val="28"/>
        </w:rPr>
        <w:t>收费标准。</w:t>
      </w:r>
    </w:p>
    <w:p w:rsidR="009340EE" w:rsidRDefault="00631049" w:rsidP="003E092C">
      <w:pPr>
        <w:numPr>
          <w:ilvl w:val="1"/>
          <w:numId w:val="3"/>
        </w:numPr>
        <w:adjustRightInd w:val="0"/>
        <w:snapToGrid w:val="0"/>
        <w:spacing w:line="360" w:lineRule="auto"/>
        <w:rPr>
          <w:rFonts w:ascii="仿宋_GB2312" w:eastAsia="仿宋_GB2312" w:hAnsi="宋体"/>
          <w:color w:val="000000"/>
          <w:sz w:val="28"/>
          <w:szCs w:val="28"/>
        </w:rPr>
      </w:pPr>
      <w:r w:rsidRPr="00130A3B">
        <w:rPr>
          <w:rFonts w:ascii="仿宋_GB2312" w:eastAsia="仿宋_GB2312" w:hint="eastAsia"/>
          <w:color w:val="000000"/>
          <w:sz w:val="28"/>
          <w:szCs w:val="28"/>
        </w:rPr>
        <w:t>响应人</w:t>
      </w:r>
      <w:r w:rsidRPr="00130A3B">
        <w:rPr>
          <w:rFonts w:ascii="仿宋_GB2312" w:eastAsia="仿宋_GB2312" w:hAnsi="宋体" w:hint="eastAsia"/>
          <w:color w:val="000000"/>
          <w:sz w:val="28"/>
          <w:szCs w:val="28"/>
        </w:rPr>
        <w:t>认为对响应有利的其他资料。</w:t>
      </w:r>
    </w:p>
    <w:p w:rsidR="009340EE" w:rsidRDefault="009340EE" w:rsidP="009340EE">
      <w:pPr>
        <w:adjustRightInd w:val="0"/>
        <w:snapToGrid w:val="0"/>
        <w:spacing w:line="360" w:lineRule="auto"/>
        <w:rPr>
          <w:rFonts w:ascii="仿宋_GB2312" w:eastAsia="仿宋_GB2312" w:hAnsi="宋体"/>
          <w:color w:val="000000"/>
          <w:sz w:val="28"/>
          <w:szCs w:val="28"/>
        </w:rPr>
      </w:pPr>
    </w:p>
    <w:p w:rsidR="009340EE" w:rsidRDefault="009340EE" w:rsidP="009340EE">
      <w:pPr>
        <w:adjustRightInd w:val="0"/>
        <w:snapToGrid w:val="0"/>
        <w:spacing w:line="360" w:lineRule="auto"/>
        <w:rPr>
          <w:rFonts w:ascii="仿宋_GB2312" w:eastAsia="仿宋_GB2312" w:hAnsi="宋体"/>
          <w:color w:val="000000"/>
          <w:sz w:val="28"/>
          <w:szCs w:val="28"/>
        </w:rPr>
      </w:pPr>
    </w:p>
    <w:p w:rsidR="009340EE" w:rsidRDefault="009340EE" w:rsidP="009340EE">
      <w:pPr>
        <w:adjustRightInd w:val="0"/>
        <w:snapToGrid w:val="0"/>
        <w:spacing w:line="360" w:lineRule="auto"/>
        <w:rPr>
          <w:rFonts w:ascii="仿宋_GB2312" w:eastAsia="仿宋_GB2312" w:hAnsi="宋体"/>
          <w:color w:val="000000"/>
          <w:sz w:val="28"/>
          <w:szCs w:val="28"/>
        </w:rPr>
      </w:pPr>
    </w:p>
    <w:p w:rsidR="002D4F64" w:rsidRDefault="002D4F64">
      <w:pPr>
        <w:widowControl/>
        <w:jc w:val="left"/>
        <w:rPr>
          <w:rFonts w:ascii="仿宋_GB2312" w:eastAsia="仿宋_GB2312" w:hAnsi="宋体"/>
          <w:color w:val="000000"/>
          <w:sz w:val="28"/>
          <w:szCs w:val="28"/>
        </w:rPr>
      </w:pPr>
      <w:r>
        <w:rPr>
          <w:rFonts w:ascii="仿宋_GB2312" w:eastAsia="仿宋_GB2312" w:hAnsi="宋体"/>
          <w:color w:val="000000"/>
          <w:sz w:val="28"/>
          <w:szCs w:val="28"/>
        </w:rPr>
        <w:br w:type="page"/>
      </w:r>
    </w:p>
    <w:p w:rsidR="00B30FCC" w:rsidRPr="009340EE" w:rsidRDefault="00B30FCC" w:rsidP="009340EE">
      <w:pPr>
        <w:snapToGrid w:val="0"/>
        <w:spacing w:before="240" w:line="360" w:lineRule="auto"/>
        <w:outlineLvl w:val="1"/>
        <w:rPr>
          <w:rFonts w:ascii="仿宋_GB2312" w:eastAsia="仿宋_GB2312" w:hAnsi="宋体"/>
          <w:b/>
          <w:sz w:val="32"/>
          <w:szCs w:val="28"/>
        </w:rPr>
      </w:pPr>
      <w:bookmarkStart w:id="208" w:name="_Toc334797781"/>
      <w:bookmarkStart w:id="209" w:name="_Toc533236404"/>
      <w:bookmarkStart w:id="210" w:name="_Toc535672982"/>
      <w:r w:rsidRPr="009340EE">
        <w:rPr>
          <w:rFonts w:ascii="仿宋_GB2312" w:eastAsia="仿宋_GB2312" w:hAnsi="宋体" w:hint="eastAsia"/>
          <w:b/>
          <w:sz w:val="32"/>
          <w:szCs w:val="28"/>
        </w:rPr>
        <w:lastRenderedPageBreak/>
        <w:t>格式</w:t>
      </w:r>
      <w:r w:rsidR="003435DC" w:rsidRPr="009340EE">
        <w:rPr>
          <w:rFonts w:ascii="仿宋_GB2312" w:eastAsia="仿宋_GB2312" w:hAnsi="宋体" w:hint="eastAsia"/>
          <w:b/>
          <w:sz w:val="32"/>
          <w:szCs w:val="28"/>
        </w:rPr>
        <w:t>10</w:t>
      </w:r>
      <w:r w:rsidR="009340EE" w:rsidRPr="009340EE">
        <w:rPr>
          <w:rFonts w:ascii="仿宋_GB2312" w:eastAsia="仿宋_GB2312" w:hAnsi="宋体" w:hint="eastAsia"/>
          <w:b/>
          <w:sz w:val="32"/>
          <w:szCs w:val="28"/>
        </w:rPr>
        <w:t>：</w:t>
      </w:r>
      <w:r w:rsidRPr="009340EE">
        <w:rPr>
          <w:rFonts w:ascii="仿宋_GB2312" w:eastAsia="仿宋_GB2312" w:hAnsi="宋体" w:hint="eastAsia"/>
          <w:b/>
          <w:sz w:val="32"/>
          <w:szCs w:val="28"/>
        </w:rPr>
        <w:t>与采购人需求差异表</w:t>
      </w:r>
      <w:bookmarkEnd w:id="208"/>
      <w:bookmarkEnd w:id="209"/>
      <w:bookmarkEnd w:id="210"/>
    </w:p>
    <w:p w:rsidR="009340EE" w:rsidRPr="009340EE" w:rsidRDefault="009340EE" w:rsidP="009340EE">
      <w:pPr>
        <w:spacing w:after="240"/>
        <w:jc w:val="center"/>
        <w:rPr>
          <w:rFonts w:ascii="方正小标宋简体" w:eastAsia="方正小标宋简体"/>
          <w:sz w:val="36"/>
        </w:rPr>
      </w:pPr>
      <w:r w:rsidRPr="009340EE">
        <w:rPr>
          <w:rFonts w:ascii="方正小标宋简体" w:eastAsia="方正小标宋简体" w:hint="eastAsia"/>
          <w:sz w:val="36"/>
        </w:rPr>
        <w:t>与采购人需求差异表</w:t>
      </w:r>
    </w:p>
    <w:p w:rsidR="00B30FCC" w:rsidRPr="00130A3B" w:rsidRDefault="00215869" w:rsidP="00215869">
      <w:pPr>
        <w:spacing w:line="360" w:lineRule="auto"/>
        <w:rPr>
          <w:rFonts w:ascii="仿宋_GB2312" w:eastAsia="仿宋_GB2312" w:hAnsi="宋体"/>
          <w:sz w:val="28"/>
          <w:szCs w:val="28"/>
        </w:rPr>
      </w:pPr>
      <w:r>
        <w:rPr>
          <w:rFonts w:ascii="仿宋_GB2312" w:eastAsia="仿宋_GB2312" w:hAnsi="宋体" w:hint="eastAsia"/>
          <w:b/>
          <w:sz w:val="28"/>
          <w:szCs w:val="28"/>
        </w:rPr>
        <w:t>【</w:t>
      </w:r>
      <w:r w:rsidRPr="00130A3B">
        <w:rPr>
          <w:rFonts w:ascii="仿宋_GB2312" w:eastAsia="仿宋_GB2312" w:hAnsi="宋体" w:hint="eastAsia"/>
          <w:b/>
          <w:sz w:val="28"/>
          <w:szCs w:val="28"/>
        </w:rPr>
        <w:t>说明</w:t>
      </w:r>
      <w:r>
        <w:rPr>
          <w:rFonts w:ascii="仿宋_GB2312" w:eastAsia="仿宋_GB2312" w:hAnsi="宋体" w:hint="eastAsia"/>
          <w:b/>
          <w:sz w:val="28"/>
          <w:szCs w:val="28"/>
        </w:rPr>
        <w:t>】</w:t>
      </w:r>
      <w:r w:rsidR="0022491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人应根据其提供的货物和服务，逐条对照</w:t>
      </w:r>
      <w:r w:rsidR="0022491C"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文件“采购人需求”的内容要求填写，有差异的，不论是技术或商务上，均须在此表中列明两者的差异内容，以便查对和评审。</w:t>
      </w:r>
      <w:r w:rsidR="0022491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人没有列出的内容或提交空表的，</w:t>
      </w:r>
      <w:r w:rsidR="0022491C" w:rsidRPr="00130A3B">
        <w:rPr>
          <w:rFonts w:ascii="仿宋_GB2312" w:eastAsia="仿宋_GB2312" w:hAnsi="宋体" w:hint="eastAsia"/>
          <w:sz w:val="28"/>
          <w:szCs w:val="28"/>
        </w:rPr>
        <w:t>项目采购评审小组</w:t>
      </w:r>
      <w:r w:rsidR="00B30FCC" w:rsidRPr="00130A3B">
        <w:rPr>
          <w:rFonts w:ascii="仿宋_GB2312" w:eastAsia="仿宋_GB2312" w:hAnsi="宋体" w:hint="eastAsia"/>
          <w:sz w:val="28"/>
          <w:szCs w:val="28"/>
        </w:rPr>
        <w:t>可视为</w:t>
      </w:r>
      <w:proofErr w:type="gramStart"/>
      <w:r w:rsidR="00B30FCC" w:rsidRPr="00130A3B">
        <w:rPr>
          <w:rFonts w:ascii="仿宋_GB2312" w:eastAsia="仿宋_GB2312" w:hAnsi="宋体" w:hint="eastAsia"/>
          <w:sz w:val="28"/>
          <w:szCs w:val="28"/>
        </w:rPr>
        <w:t>完全响应</w:t>
      </w:r>
      <w:proofErr w:type="gramEnd"/>
      <w:r w:rsidR="0022491C"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文件要求。</w:t>
      </w:r>
    </w:p>
    <w:p w:rsidR="00215869" w:rsidRDefault="00215869" w:rsidP="00A31EF2">
      <w:pPr>
        <w:spacing w:line="360" w:lineRule="auto"/>
        <w:rPr>
          <w:rFonts w:ascii="仿宋_GB2312" w:eastAsia="仿宋_GB2312" w:hAnsi="宋体" w:cs="Tahoma"/>
          <w:kern w:val="28"/>
          <w:sz w:val="28"/>
          <w:szCs w:val="28"/>
        </w:rPr>
      </w:pPr>
      <w:r w:rsidRPr="00130A3B">
        <w:rPr>
          <w:rFonts w:ascii="仿宋_GB2312" w:eastAsia="仿宋_GB2312" w:hAnsi="宋体" w:cs="Tahoma" w:hint="eastAsia"/>
          <w:sz w:val="28"/>
          <w:szCs w:val="28"/>
        </w:rPr>
        <w:t>项目名称</w:t>
      </w:r>
      <w:r w:rsidRPr="00130A3B">
        <w:rPr>
          <w:rFonts w:ascii="仿宋_GB2312" w:eastAsia="仿宋_GB2312" w:hAnsi="宋体" w:cs="Tahoma" w:hint="eastAsia"/>
          <w:kern w:val="28"/>
          <w:sz w:val="28"/>
          <w:szCs w:val="28"/>
        </w:rPr>
        <w:t>：</w:t>
      </w:r>
      <w:r w:rsidRPr="009A0DD0">
        <w:rPr>
          <w:rFonts w:ascii="仿宋_GB2312" w:eastAsia="仿宋_GB2312" w:hAnsi="宋体" w:cs="Tahoma" w:hint="eastAsia"/>
          <w:kern w:val="28"/>
          <w:sz w:val="28"/>
          <w:szCs w:val="28"/>
          <w:u w:val="single"/>
        </w:rPr>
        <w:t xml:space="preserve">          </w:t>
      </w:r>
      <w:r>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r>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p>
    <w:p w:rsidR="00215869" w:rsidRPr="00130A3B" w:rsidRDefault="00215869" w:rsidP="00215869">
      <w:pPr>
        <w:spacing w:after="240" w:line="360" w:lineRule="auto"/>
        <w:rPr>
          <w:rFonts w:ascii="仿宋_GB2312" w:eastAsia="仿宋_GB2312" w:hAnsi="Arial Unicode MS" w:cs="Arial Unicode MS"/>
          <w:bCs/>
          <w:sz w:val="28"/>
          <w:szCs w:val="28"/>
        </w:rPr>
      </w:pPr>
      <w:r w:rsidRPr="00130A3B">
        <w:rPr>
          <w:rFonts w:ascii="仿宋_GB2312" w:eastAsia="仿宋_GB2312" w:hAnsi="宋体" w:cs="Tahoma" w:hint="eastAsia"/>
          <w:sz w:val="28"/>
          <w:szCs w:val="28"/>
        </w:rPr>
        <w:t>项目编号：</w:t>
      </w:r>
      <w:r w:rsidRPr="009A0DD0">
        <w:rPr>
          <w:rFonts w:ascii="仿宋_GB2312" w:eastAsia="仿宋_GB2312" w:hAnsi="宋体" w:hint="eastAsia"/>
          <w:sz w:val="28"/>
          <w:szCs w:val="28"/>
          <w:u w:val="single"/>
        </w:rPr>
        <w:t xml:space="preserve"> </w:t>
      </w:r>
      <w:r w:rsidRPr="009A0DD0">
        <w:rPr>
          <w:rFonts w:ascii="仿宋_GB2312" w:eastAsia="仿宋_GB2312" w:hAnsi="Arial Unicode MS" w:cs="Arial Unicode MS" w:hint="eastAsia"/>
          <w:bCs/>
          <w:sz w:val="28"/>
          <w:szCs w:val="28"/>
          <w:u w:val="single"/>
        </w:rPr>
        <w:t xml:space="preserve">  </w:t>
      </w:r>
      <w:r w:rsidRPr="009A0DD0">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 xml:space="preserve"> </w:t>
      </w:r>
      <w:r w:rsidRPr="00130A3B">
        <w:rPr>
          <w:rFonts w:ascii="仿宋_GB2312" w:eastAsia="仿宋_GB2312" w:hAnsi="宋体" w:hint="eastAsia"/>
          <w:bCs/>
          <w:color w:val="000000"/>
          <w:sz w:val="28"/>
          <w:szCs w:val="28"/>
        </w:rPr>
        <w:t>志愿号：</w:t>
      </w:r>
      <w:r w:rsidRPr="009A0DD0">
        <w:rPr>
          <w:rFonts w:ascii="仿宋_GB2312" w:eastAsia="仿宋_GB2312" w:hAnsi="宋体" w:hint="eastAsia"/>
          <w:bCs/>
          <w:color w:val="000000"/>
          <w:sz w:val="28"/>
          <w:szCs w:val="28"/>
          <w:u w:val="single"/>
        </w:rPr>
        <w:t xml:space="preserve">                     </w:t>
      </w:r>
      <w:r>
        <w:rPr>
          <w:rFonts w:ascii="仿宋_GB2312" w:eastAsia="仿宋_GB2312" w:hAnsi="宋体" w:hint="eastAsia"/>
          <w:bCs/>
          <w:color w:val="000000"/>
          <w:sz w:val="28"/>
          <w:szCs w:val="28"/>
          <w:u w:val="single"/>
        </w:rPr>
        <w:t xml:space="preserve">   </w:t>
      </w:r>
      <w:r w:rsidRPr="009A0DD0">
        <w:rPr>
          <w:rFonts w:ascii="仿宋_GB2312" w:eastAsia="仿宋_GB2312" w:hAnsi="宋体" w:hint="eastAsia"/>
          <w:bCs/>
          <w:color w:val="000000"/>
          <w:sz w:val="28"/>
          <w:szCs w:val="28"/>
          <w:u w:val="single"/>
        </w:rPr>
        <w:t xml:space="preserve"> </w:t>
      </w:r>
    </w:p>
    <w:tbl>
      <w:tblPr>
        <w:tblW w:w="9811" w:type="dxa"/>
        <w:tblLayout w:type="fixed"/>
        <w:tblCellMar>
          <w:left w:w="30" w:type="dxa"/>
          <w:right w:w="30" w:type="dxa"/>
        </w:tblCellMar>
        <w:tblLook w:val="0000" w:firstRow="0" w:lastRow="0" w:firstColumn="0" w:lastColumn="0" w:noHBand="0" w:noVBand="0"/>
      </w:tblPr>
      <w:tblGrid>
        <w:gridCol w:w="1400"/>
        <w:gridCol w:w="1040"/>
        <w:gridCol w:w="3502"/>
        <w:gridCol w:w="1736"/>
        <w:gridCol w:w="2133"/>
      </w:tblGrid>
      <w:tr w:rsidR="00B30FCC" w:rsidRPr="00130A3B" w:rsidTr="00EC38D9">
        <w:trPr>
          <w:cantSplit/>
          <w:trHeight w:val="334"/>
        </w:trPr>
        <w:tc>
          <w:tcPr>
            <w:tcW w:w="1400" w:type="dxa"/>
            <w:vMerge w:val="restart"/>
            <w:tcBorders>
              <w:top w:val="single" w:sz="12" w:space="0" w:color="auto"/>
              <w:left w:val="single" w:sz="12" w:space="0" w:color="auto"/>
              <w:right w:val="single" w:sz="6"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序号</w:t>
            </w:r>
          </w:p>
        </w:tc>
        <w:tc>
          <w:tcPr>
            <w:tcW w:w="4542" w:type="dxa"/>
            <w:gridSpan w:val="2"/>
            <w:tcBorders>
              <w:top w:val="single" w:sz="12" w:space="0" w:color="auto"/>
              <w:left w:val="single" w:sz="6" w:space="0" w:color="auto"/>
              <w:bottom w:val="single" w:sz="6" w:space="0" w:color="auto"/>
            </w:tcBorders>
            <w:shd w:val="clear" w:color="auto" w:fill="DDD9C3" w:themeFill="background2" w:themeFillShade="E6"/>
            <w:vAlign w:val="center"/>
          </w:tcPr>
          <w:p w:rsidR="00B30FCC" w:rsidRPr="00EC38D9" w:rsidRDefault="0022491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采购</w:t>
            </w:r>
            <w:r w:rsidR="00B30FCC" w:rsidRPr="00EC38D9">
              <w:rPr>
                <w:rFonts w:ascii="仿宋_GB2312" w:eastAsia="仿宋_GB2312" w:hAnsi="宋体" w:hint="eastAsia"/>
                <w:b/>
                <w:color w:val="000000"/>
                <w:sz w:val="24"/>
                <w:szCs w:val="28"/>
              </w:rPr>
              <w:t>文件要求</w:t>
            </w:r>
          </w:p>
        </w:tc>
        <w:tc>
          <w:tcPr>
            <w:tcW w:w="3869" w:type="dxa"/>
            <w:gridSpan w:val="2"/>
            <w:tcBorders>
              <w:top w:val="single" w:sz="12" w:space="0" w:color="auto"/>
              <w:left w:val="single" w:sz="6" w:space="0" w:color="auto"/>
              <w:bottom w:val="single" w:sz="6" w:space="0" w:color="auto"/>
              <w:right w:val="single" w:sz="12" w:space="0" w:color="auto"/>
            </w:tcBorders>
            <w:shd w:val="clear" w:color="auto" w:fill="DDD9C3" w:themeFill="background2" w:themeFillShade="E6"/>
            <w:vAlign w:val="center"/>
          </w:tcPr>
          <w:p w:rsidR="00B30FCC" w:rsidRPr="00EC38D9" w:rsidRDefault="0022491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响应</w:t>
            </w:r>
            <w:r w:rsidR="00B30FCC" w:rsidRPr="00EC38D9">
              <w:rPr>
                <w:rFonts w:ascii="仿宋_GB2312" w:eastAsia="仿宋_GB2312" w:hAnsi="宋体" w:hint="eastAsia"/>
                <w:b/>
                <w:color w:val="000000"/>
                <w:sz w:val="24"/>
                <w:szCs w:val="28"/>
              </w:rPr>
              <w:t>文件内容</w:t>
            </w:r>
          </w:p>
        </w:tc>
      </w:tr>
      <w:tr w:rsidR="00B30FCC" w:rsidRPr="00130A3B" w:rsidTr="00EC38D9">
        <w:trPr>
          <w:cantSplit/>
          <w:trHeight w:val="357"/>
        </w:trPr>
        <w:tc>
          <w:tcPr>
            <w:tcW w:w="1400" w:type="dxa"/>
            <w:vMerge/>
            <w:tcBorders>
              <w:left w:val="single" w:sz="12" w:space="0" w:color="auto"/>
              <w:bottom w:val="single" w:sz="6" w:space="0" w:color="auto"/>
              <w:right w:val="single" w:sz="6"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p>
        </w:tc>
        <w:tc>
          <w:tcPr>
            <w:tcW w:w="1040"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原条目</w:t>
            </w:r>
          </w:p>
        </w:tc>
        <w:tc>
          <w:tcPr>
            <w:tcW w:w="3502"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简要内容</w:t>
            </w:r>
          </w:p>
        </w:tc>
        <w:tc>
          <w:tcPr>
            <w:tcW w:w="1736"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是否响应</w:t>
            </w:r>
          </w:p>
        </w:tc>
        <w:tc>
          <w:tcPr>
            <w:tcW w:w="2133" w:type="dxa"/>
            <w:tcBorders>
              <w:top w:val="single" w:sz="6" w:space="0" w:color="auto"/>
              <w:left w:val="single" w:sz="6" w:space="0" w:color="auto"/>
              <w:bottom w:val="single" w:sz="6" w:space="0" w:color="auto"/>
              <w:right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偏离说明</w:t>
            </w:r>
          </w:p>
        </w:tc>
      </w:tr>
      <w:tr w:rsidR="00B30FCC" w:rsidRPr="00130A3B" w:rsidTr="006E3264">
        <w:trPr>
          <w:cantSplit/>
          <w:trHeight w:hRule="exact" w:val="515"/>
        </w:trPr>
        <w:tc>
          <w:tcPr>
            <w:tcW w:w="1400" w:type="dxa"/>
            <w:tcBorders>
              <w:top w:val="single" w:sz="6" w:space="0" w:color="auto"/>
              <w:left w:val="single" w:sz="12" w:space="0" w:color="auto"/>
              <w:bottom w:val="single" w:sz="6" w:space="0" w:color="auto"/>
              <w:right w:val="single" w:sz="6" w:space="0" w:color="auto"/>
            </w:tcBorders>
            <w:vAlign w:val="center"/>
          </w:tcPr>
          <w:p w:rsidR="00B30FCC" w:rsidRPr="006E3264" w:rsidRDefault="00B30FCC" w:rsidP="00886F9C">
            <w:pPr>
              <w:autoSpaceDE w:val="0"/>
              <w:autoSpaceDN w:val="0"/>
              <w:adjustRightInd w:val="0"/>
              <w:jc w:val="center"/>
              <w:rPr>
                <w:rFonts w:ascii="仿宋_GB2312" w:eastAsia="仿宋_GB2312" w:hAnsi="宋体"/>
                <w:sz w:val="24"/>
                <w:szCs w:val="28"/>
              </w:rPr>
            </w:pPr>
            <w:r w:rsidRPr="006E3264">
              <w:rPr>
                <w:rFonts w:ascii="仿宋_GB2312" w:eastAsia="仿宋_GB2312" w:hAnsi="宋体" w:hint="eastAsia"/>
                <w:sz w:val="24"/>
                <w:szCs w:val="28"/>
              </w:rPr>
              <w:t>1</w:t>
            </w:r>
          </w:p>
        </w:tc>
        <w:tc>
          <w:tcPr>
            <w:tcW w:w="1040" w:type="dxa"/>
            <w:tcBorders>
              <w:top w:val="single" w:sz="6" w:space="0" w:color="auto"/>
              <w:left w:val="single" w:sz="6" w:space="0" w:color="auto"/>
              <w:bottom w:val="single" w:sz="6" w:space="0" w:color="auto"/>
              <w:right w:val="single" w:sz="6" w:space="0" w:color="auto"/>
            </w:tcBorders>
            <w:vAlign w:val="center"/>
          </w:tcPr>
          <w:p w:rsidR="00B30FCC" w:rsidRPr="006E3264" w:rsidRDefault="00B30FCC" w:rsidP="00886F9C">
            <w:pPr>
              <w:autoSpaceDE w:val="0"/>
              <w:autoSpaceDN w:val="0"/>
              <w:adjustRightInd w:val="0"/>
              <w:jc w:val="center"/>
              <w:rPr>
                <w:rFonts w:ascii="仿宋_GB2312" w:eastAsia="仿宋_GB2312" w:hAnsi="宋体"/>
                <w:sz w:val="24"/>
                <w:szCs w:val="28"/>
              </w:rPr>
            </w:pPr>
            <w:proofErr w:type="gramStart"/>
            <w:r w:rsidRPr="006E3264">
              <w:rPr>
                <w:rFonts w:ascii="仿宋_GB2312" w:eastAsia="仿宋_GB2312" w:hAnsi="宋体" w:hint="eastAsia"/>
                <w:sz w:val="24"/>
                <w:szCs w:val="28"/>
              </w:rPr>
              <w:t>一</w:t>
            </w:r>
            <w:proofErr w:type="gramEnd"/>
          </w:p>
        </w:tc>
        <w:tc>
          <w:tcPr>
            <w:tcW w:w="3502" w:type="dxa"/>
            <w:tcBorders>
              <w:top w:val="single" w:sz="6" w:space="0" w:color="auto"/>
              <w:left w:val="single" w:sz="6" w:space="0" w:color="auto"/>
              <w:bottom w:val="single" w:sz="6" w:space="0" w:color="auto"/>
              <w:right w:val="single" w:sz="6" w:space="0" w:color="auto"/>
            </w:tcBorders>
            <w:vAlign w:val="center"/>
          </w:tcPr>
          <w:p w:rsidR="00B30FCC" w:rsidRPr="006E3264" w:rsidRDefault="00B30FCC" w:rsidP="00886F9C">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Pr="006E3264" w:rsidRDefault="00B30FCC" w:rsidP="00886F9C">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6" w:space="0" w:color="auto"/>
              <w:right w:val="single" w:sz="12" w:space="0" w:color="auto"/>
            </w:tcBorders>
            <w:vAlign w:val="center"/>
          </w:tcPr>
          <w:p w:rsidR="00B30FCC" w:rsidRPr="006E3264" w:rsidRDefault="00B30FCC" w:rsidP="00886F9C">
            <w:pPr>
              <w:autoSpaceDE w:val="0"/>
              <w:autoSpaceDN w:val="0"/>
              <w:adjustRightInd w:val="0"/>
              <w:rPr>
                <w:rFonts w:ascii="仿宋_GB2312" w:eastAsia="仿宋_GB2312" w:hAnsi="宋体"/>
                <w:sz w:val="24"/>
                <w:szCs w:val="28"/>
              </w:rPr>
            </w:pPr>
          </w:p>
        </w:tc>
      </w:tr>
      <w:tr w:rsidR="00B30FCC" w:rsidRPr="00130A3B" w:rsidTr="006E3264">
        <w:trPr>
          <w:cantSplit/>
          <w:trHeight w:hRule="exact" w:val="515"/>
        </w:trPr>
        <w:tc>
          <w:tcPr>
            <w:tcW w:w="1400" w:type="dxa"/>
            <w:tcBorders>
              <w:top w:val="single" w:sz="6" w:space="0" w:color="auto"/>
              <w:left w:val="single" w:sz="12" w:space="0" w:color="auto"/>
              <w:bottom w:val="single" w:sz="12" w:space="0" w:color="auto"/>
              <w:right w:val="single" w:sz="6" w:space="0" w:color="auto"/>
            </w:tcBorders>
            <w:vAlign w:val="center"/>
          </w:tcPr>
          <w:p w:rsidR="00B30FCC" w:rsidRPr="006E3264" w:rsidRDefault="00B30FCC" w:rsidP="00886F9C">
            <w:pPr>
              <w:autoSpaceDE w:val="0"/>
              <w:autoSpaceDN w:val="0"/>
              <w:adjustRightInd w:val="0"/>
              <w:jc w:val="center"/>
              <w:rPr>
                <w:rFonts w:ascii="仿宋_GB2312" w:eastAsia="仿宋_GB2312" w:hAnsi="宋体"/>
                <w:sz w:val="24"/>
                <w:szCs w:val="28"/>
              </w:rPr>
            </w:pPr>
            <w:r w:rsidRPr="006E3264">
              <w:rPr>
                <w:rFonts w:ascii="仿宋_GB2312" w:eastAsia="仿宋_GB2312" w:hAnsi="宋体" w:hint="eastAsia"/>
                <w:sz w:val="24"/>
                <w:szCs w:val="28"/>
              </w:rPr>
              <w:t>…</w:t>
            </w:r>
          </w:p>
        </w:tc>
        <w:tc>
          <w:tcPr>
            <w:tcW w:w="1040" w:type="dxa"/>
            <w:tcBorders>
              <w:top w:val="single" w:sz="6" w:space="0" w:color="auto"/>
              <w:left w:val="single" w:sz="6" w:space="0" w:color="auto"/>
              <w:bottom w:val="single" w:sz="12" w:space="0" w:color="auto"/>
              <w:right w:val="single" w:sz="6" w:space="0" w:color="auto"/>
            </w:tcBorders>
            <w:vAlign w:val="center"/>
          </w:tcPr>
          <w:p w:rsidR="00B30FCC" w:rsidRPr="006E3264" w:rsidRDefault="00B30FCC" w:rsidP="00886F9C">
            <w:pPr>
              <w:autoSpaceDE w:val="0"/>
              <w:autoSpaceDN w:val="0"/>
              <w:adjustRightInd w:val="0"/>
              <w:jc w:val="center"/>
              <w:rPr>
                <w:rFonts w:ascii="仿宋_GB2312" w:eastAsia="仿宋_GB2312" w:hAnsi="宋体"/>
                <w:sz w:val="24"/>
                <w:szCs w:val="28"/>
              </w:rPr>
            </w:pPr>
            <w:r w:rsidRPr="006E3264">
              <w:rPr>
                <w:rFonts w:ascii="仿宋_GB2312" w:eastAsia="仿宋_GB2312" w:hAnsi="宋体" w:hint="eastAsia"/>
                <w:sz w:val="24"/>
                <w:szCs w:val="28"/>
              </w:rPr>
              <w:t>…</w:t>
            </w:r>
          </w:p>
        </w:tc>
        <w:tc>
          <w:tcPr>
            <w:tcW w:w="3502" w:type="dxa"/>
            <w:tcBorders>
              <w:top w:val="single" w:sz="6" w:space="0" w:color="auto"/>
              <w:left w:val="single" w:sz="6" w:space="0" w:color="auto"/>
              <w:bottom w:val="single" w:sz="12" w:space="0" w:color="auto"/>
              <w:right w:val="single" w:sz="6" w:space="0" w:color="auto"/>
            </w:tcBorders>
            <w:vAlign w:val="center"/>
          </w:tcPr>
          <w:p w:rsidR="00B30FCC" w:rsidRPr="006E3264" w:rsidRDefault="00B30FCC" w:rsidP="00886F9C">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12" w:space="0" w:color="auto"/>
              <w:right w:val="single" w:sz="6" w:space="0" w:color="auto"/>
            </w:tcBorders>
            <w:vAlign w:val="center"/>
          </w:tcPr>
          <w:p w:rsidR="00B30FCC" w:rsidRPr="006E3264" w:rsidRDefault="00B30FCC" w:rsidP="00886F9C">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12" w:space="0" w:color="auto"/>
              <w:right w:val="single" w:sz="12" w:space="0" w:color="auto"/>
            </w:tcBorders>
            <w:vAlign w:val="center"/>
          </w:tcPr>
          <w:p w:rsidR="00B30FCC" w:rsidRPr="006E3264" w:rsidRDefault="00B30FCC" w:rsidP="00886F9C">
            <w:pPr>
              <w:autoSpaceDE w:val="0"/>
              <w:autoSpaceDN w:val="0"/>
              <w:adjustRightInd w:val="0"/>
              <w:rPr>
                <w:rFonts w:ascii="仿宋_GB2312" w:eastAsia="仿宋_GB2312" w:hAnsi="宋体"/>
                <w:sz w:val="24"/>
                <w:szCs w:val="28"/>
              </w:rPr>
            </w:pPr>
          </w:p>
        </w:tc>
      </w:tr>
      <w:bookmarkEnd w:id="163"/>
    </w:tbl>
    <w:p w:rsidR="006E3264" w:rsidRDefault="006E3264" w:rsidP="00C94E8A">
      <w:pPr>
        <w:spacing w:before="240" w:line="600" w:lineRule="auto"/>
        <w:rPr>
          <w:rFonts w:ascii="仿宋_GB2312" w:eastAsia="仿宋_GB2312" w:hAnsi="宋体"/>
          <w:sz w:val="28"/>
          <w:szCs w:val="28"/>
        </w:rPr>
      </w:pPr>
    </w:p>
    <w:p w:rsidR="00C94E8A" w:rsidRPr="00130A3B" w:rsidRDefault="00C94E8A" w:rsidP="00C94E8A">
      <w:pPr>
        <w:spacing w:before="240" w:line="600" w:lineRule="auto"/>
        <w:rPr>
          <w:rFonts w:ascii="仿宋_GB2312" w:eastAsia="仿宋_GB2312" w:hAnsi="宋体"/>
          <w:sz w:val="28"/>
          <w:szCs w:val="28"/>
        </w:rPr>
      </w:pPr>
      <w:r w:rsidRPr="00130A3B">
        <w:rPr>
          <w:rFonts w:ascii="仿宋_GB2312" w:eastAsia="仿宋_GB2312" w:hAnsi="宋体" w:hint="eastAsia"/>
          <w:sz w:val="28"/>
          <w:szCs w:val="28"/>
        </w:rPr>
        <w:t>响应人全称:</w:t>
      </w:r>
      <w:r w:rsidRPr="00D24262">
        <w:rPr>
          <w:rFonts w:ascii="仿宋_GB2312" w:eastAsia="仿宋_GB2312" w:hAnsi="宋体" w:hint="eastAsia"/>
          <w:sz w:val="28"/>
          <w:szCs w:val="28"/>
          <w:u w:val="single"/>
        </w:rPr>
        <w:t xml:space="preserve">                                              </w:t>
      </w:r>
      <w:r w:rsidRPr="00CB09DB">
        <w:rPr>
          <w:rFonts w:ascii="仿宋_GB2312" w:eastAsia="仿宋_GB2312" w:hAnsi="宋体" w:hint="eastAsia"/>
          <w:sz w:val="28"/>
          <w:szCs w:val="28"/>
          <w:u w:val="single"/>
        </w:rPr>
        <w:t>（加盖公章）</w:t>
      </w:r>
    </w:p>
    <w:p w:rsidR="00C94E8A" w:rsidRPr="009A0DD0" w:rsidRDefault="00C94E8A" w:rsidP="00C94E8A">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法定代表人或其响应人授权代表(签字)：</w:t>
      </w:r>
      <w:r w:rsidRPr="009A0DD0">
        <w:rPr>
          <w:rFonts w:ascii="仿宋_GB2312" w:eastAsia="仿宋_GB2312" w:hAnsi="宋体" w:hint="eastAsia"/>
          <w:sz w:val="28"/>
          <w:szCs w:val="28"/>
        </w:rPr>
        <w:t xml:space="preserve">                                 </w:t>
      </w:r>
    </w:p>
    <w:p w:rsidR="00C94E8A" w:rsidRPr="00130A3B" w:rsidRDefault="00C94E8A" w:rsidP="00C94E8A">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B30FCC" w:rsidRPr="00130A3B" w:rsidRDefault="00B30FCC" w:rsidP="00C94E8A">
      <w:pPr>
        <w:spacing w:line="300" w:lineRule="auto"/>
        <w:rPr>
          <w:rFonts w:ascii="仿宋_GB2312" w:eastAsia="仿宋_GB2312" w:hAnsi="宋体"/>
          <w:bCs/>
          <w:color w:val="000000"/>
          <w:sz w:val="28"/>
          <w:szCs w:val="28"/>
        </w:rPr>
      </w:pPr>
    </w:p>
    <w:sectPr w:rsidR="00B30FCC" w:rsidRPr="00130A3B">
      <w:headerReference w:type="default" r:id="rId11"/>
      <w:footerReference w:type="default" r:id="rId12"/>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F2F" w:rsidRDefault="00A27F2F">
      <w:r>
        <w:separator/>
      </w:r>
    </w:p>
  </w:endnote>
  <w:endnote w:type="continuationSeparator" w:id="0">
    <w:p w:rsidR="00A27F2F" w:rsidRDefault="00A2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2010601030101010101"/>
    <w:charset w:val="86"/>
    <w:family w:val="auto"/>
    <w:pitch w:val="variable"/>
    <w:sig w:usb0="00000001" w:usb1="080E0000" w:usb2="00000010" w:usb3="00000000" w:csb0="00040000" w:csb1="00000000"/>
  </w:font>
  <w:font w:name="思源黑体 CN Medium">
    <w:altName w:val="微软雅黑"/>
    <w:panose1 w:val="020B0600000000000000"/>
    <w:charset w:val="86"/>
    <w:family w:val="swiss"/>
    <w:notTrueType/>
    <w:pitch w:val="variable"/>
    <w:sig w:usb0="20000207" w:usb1="2ADF3C10" w:usb2="00000016" w:usb3="00000000" w:csb0="00060107"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F2F" w:rsidRDefault="00A27F2F">
    <w:pPr>
      <w:pStyle w:val="af"/>
      <w:framePr w:wrap="around" w:vAnchor="text" w:hAnchor="margin" w:xAlign="center" w:y="29"/>
      <w:pBdr>
        <w:top w:val="none" w:sz="0" w:space="0" w:color="auto"/>
      </w:pBdr>
      <w:rPr>
        <w:rStyle w:val="a5"/>
        <w:rFonts w:eastAsia="宋体"/>
      </w:rPr>
    </w:pPr>
    <w:r>
      <w:fldChar w:fldCharType="begin"/>
    </w:r>
    <w:r>
      <w:rPr>
        <w:rStyle w:val="a5"/>
        <w:rFonts w:eastAsia="宋体"/>
      </w:rPr>
      <w:instrText xml:space="preserve">PAGE  </w:instrText>
    </w:r>
    <w:r>
      <w:fldChar w:fldCharType="separate"/>
    </w:r>
    <w:r w:rsidR="00E96EED">
      <w:rPr>
        <w:rStyle w:val="a5"/>
        <w:rFonts w:eastAsia="宋体"/>
        <w:noProof/>
      </w:rPr>
      <w:t>5</w:t>
    </w:r>
    <w:r>
      <w:fldChar w:fldCharType="end"/>
    </w:r>
  </w:p>
  <w:p w:rsidR="00A27F2F" w:rsidRDefault="00A27F2F">
    <w:pPr>
      <w:pStyle w:val="af"/>
      <w:jc w:val="center"/>
    </w:pPr>
    <w:r>
      <w:rPr>
        <w:rFonts w:hint="eastAsia"/>
      </w:rPr>
      <w:t xml:space="preserve">             </w:t>
    </w:r>
    <w:r>
      <w:rPr>
        <w:rFonts w:hint="eastAsia"/>
        <w:bCs/>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F2F" w:rsidRDefault="00A27F2F">
    <w:pPr>
      <w:pStyle w:val="af"/>
      <w:framePr w:wrap="around" w:vAnchor="text" w:hAnchor="margin" w:xAlign="center" w:y="1"/>
      <w:rPr>
        <w:rStyle w:val="a5"/>
        <w:rFonts w:eastAsia="宋体"/>
      </w:rPr>
    </w:pPr>
    <w:r>
      <w:fldChar w:fldCharType="begin"/>
    </w:r>
    <w:r>
      <w:rPr>
        <w:rStyle w:val="a5"/>
        <w:rFonts w:eastAsia="宋体"/>
      </w:rPr>
      <w:instrText xml:space="preserve">PAGE  </w:instrText>
    </w:r>
    <w:r>
      <w:fldChar w:fldCharType="separate"/>
    </w:r>
    <w:r w:rsidR="00E96EED">
      <w:rPr>
        <w:rStyle w:val="a5"/>
        <w:rFonts w:eastAsia="宋体"/>
        <w:noProof/>
      </w:rPr>
      <w:t>18</w:t>
    </w:r>
    <w:r>
      <w:fldChar w:fldCharType="end"/>
    </w:r>
  </w:p>
  <w:p w:rsidR="00A27F2F" w:rsidRDefault="00A27F2F" w:rsidP="009340EE">
    <w:pPr>
      <w:pStyle w:val="af"/>
      <w:ind w:firstLineChars="1000" w:firstLine="1800"/>
    </w:pPr>
    <w:r>
      <w:rPr>
        <w:noProof/>
      </w:rPr>
      <mc:AlternateContent>
        <mc:Choice Requires="wps">
          <w:drawing>
            <wp:anchor distT="0" distB="0" distL="114300" distR="114300" simplePos="0" relativeHeight="251658752" behindDoc="0" locked="0" layoutInCell="0" allowOverlap="1" wp14:anchorId="56D853E1" wp14:editId="4416B727">
              <wp:simplePos x="0" y="0"/>
              <wp:positionH relativeFrom="column">
                <wp:posOffset>0</wp:posOffset>
              </wp:positionH>
              <wp:positionV relativeFrom="paragraph">
                <wp:posOffset>-172720</wp:posOffset>
              </wp:positionV>
              <wp:extent cx="635" cy="0"/>
              <wp:effectExtent l="9525" t="8255" r="8890" b="1079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5305F9" id="Line 1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jahEQIAACU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" o:allowincell="f"/>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F2F" w:rsidRDefault="00A27F2F">
    <w:pPr>
      <w:pStyle w:val="af"/>
      <w:framePr w:w="204" w:wrap="around" w:vAnchor="text" w:hAnchor="page" w:x="5142" w:y="78"/>
      <w:pBdr>
        <w:top w:val="none" w:sz="0" w:space="0" w:color="auto"/>
      </w:pBdr>
      <w:tabs>
        <w:tab w:val="left" w:pos="1785"/>
      </w:tabs>
      <w:rPr>
        <w:rStyle w:val="a5"/>
        <w:rFonts w:eastAsia="宋体"/>
      </w:rPr>
    </w:pPr>
    <w:r>
      <w:fldChar w:fldCharType="begin"/>
    </w:r>
    <w:r>
      <w:rPr>
        <w:rStyle w:val="a5"/>
        <w:rFonts w:eastAsia="宋体"/>
      </w:rPr>
      <w:instrText xml:space="preserve">PAGE  </w:instrText>
    </w:r>
    <w:r>
      <w:fldChar w:fldCharType="separate"/>
    </w:r>
    <w:r w:rsidR="00E96EED">
      <w:rPr>
        <w:rStyle w:val="a5"/>
        <w:rFonts w:eastAsia="宋体"/>
        <w:noProof/>
      </w:rPr>
      <w:t>32</w:t>
    </w:r>
    <w:r>
      <w:fldChar w:fldCharType="end"/>
    </w:r>
  </w:p>
  <w:p w:rsidR="00A27F2F" w:rsidRDefault="00A27F2F">
    <w:pPr>
      <w:pStyle w:val="21"/>
      <w:wordWrap w:val="0"/>
      <w:ind w:right="360" w:firstLineChars="1050" w:firstLine="189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F2F" w:rsidRDefault="00A27F2F">
      <w:r>
        <w:separator/>
      </w:r>
    </w:p>
  </w:footnote>
  <w:footnote w:type="continuationSeparator" w:id="0">
    <w:p w:rsidR="00A27F2F" w:rsidRDefault="00A27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F2F" w:rsidRDefault="00A27F2F">
    <w:pPr>
      <w:pStyle w:val="a9"/>
      <w:jc w:val="both"/>
    </w:pPr>
    <w:r>
      <w:rPr>
        <w:rFonts w:ascii="宋体" w:hAnsi="宋体" w:hint="eastAsia"/>
        <w:color w:val="000000"/>
      </w:rPr>
      <w:t>项目名称：</w:t>
    </w:r>
    <w:proofErr w:type="gramStart"/>
    <w:r w:rsidRPr="00546828">
      <w:rPr>
        <w:rFonts w:ascii="宋体" w:hAnsi="宋体" w:hint="eastAsia"/>
        <w:color w:val="000000"/>
      </w:rPr>
      <w:t>广检检测</w:t>
    </w:r>
    <w:proofErr w:type="gramEnd"/>
    <w:r w:rsidRPr="00546828">
      <w:rPr>
        <w:rFonts w:ascii="宋体" w:hAnsi="宋体" w:hint="eastAsia"/>
        <w:color w:val="000000"/>
      </w:rPr>
      <w:t>技术（上海）有限公司</w:t>
    </w:r>
    <w:r>
      <w:rPr>
        <w:rFonts w:ascii="宋体" w:hAnsi="宋体" w:hint="eastAsia"/>
        <w:color w:val="000000"/>
      </w:rPr>
      <w:t>2019年第四</w:t>
    </w:r>
    <w:r w:rsidRPr="00546828">
      <w:rPr>
        <w:rFonts w:ascii="宋体" w:hAnsi="宋体" w:hint="eastAsia"/>
        <w:color w:val="000000"/>
      </w:rPr>
      <w:t>批竞选采购检测设备购置项目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29661FF"/>
    <w:multiLevelType w:val="hybridMultilevel"/>
    <w:tmpl w:val="99A8555A"/>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747C3A"/>
    <w:multiLevelType w:val="hybridMultilevel"/>
    <w:tmpl w:val="172C6184"/>
    <w:lvl w:ilvl="0" w:tplc="0DF84B60">
      <w:start w:val="1"/>
      <w:numFmt w:val="lowerLetter"/>
      <w:lvlText w:val="%1."/>
      <w:lvlJc w:val="left"/>
      <w:pPr>
        <w:ind w:left="840" w:hanging="420"/>
      </w:pPr>
      <w:rPr>
        <w:rFonts w:ascii="仿宋_GB2312" w:eastAsia="仿宋_GB2312" w:hAnsi="宋体"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49F7ED0"/>
    <w:multiLevelType w:val="hybridMultilevel"/>
    <w:tmpl w:val="F66C1636"/>
    <w:lvl w:ilvl="0" w:tplc="991AFE54">
      <w:start w:val="1"/>
      <w:numFmt w:val="lowerLetter"/>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80339C"/>
    <w:multiLevelType w:val="multilevel"/>
    <w:tmpl w:val="6B2E2EB2"/>
    <w:lvl w:ilvl="0">
      <w:start w:val="1"/>
      <w:numFmt w:val="decimal"/>
      <w:lvlText w:val="%1"/>
      <w:lvlJc w:val="left"/>
      <w:pPr>
        <w:ind w:left="450" w:hanging="450"/>
      </w:pPr>
      <w:rPr>
        <w:rFonts w:hAnsi="Times New Roman" w:hint="default"/>
      </w:rPr>
    </w:lvl>
    <w:lvl w:ilvl="1">
      <w:start w:val="1"/>
      <w:numFmt w:val="decimal"/>
      <w:lvlText w:val="%1.%2"/>
      <w:lvlJc w:val="left"/>
      <w:pPr>
        <w:ind w:left="720" w:hanging="720"/>
      </w:pPr>
      <w:rPr>
        <w:rFonts w:hAnsi="Times New Roman" w:hint="default"/>
      </w:rPr>
    </w:lvl>
    <w:lvl w:ilvl="2">
      <w:start w:val="1"/>
      <w:numFmt w:val="decimal"/>
      <w:lvlText w:val="%1.%2.%3"/>
      <w:lvlJc w:val="left"/>
      <w:pPr>
        <w:ind w:left="720" w:hanging="720"/>
      </w:pPr>
      <w:rPr>
        <w:rFonts w:hAnsi="Times New Roman" w:hint="default"/>
      </w:rPr>
    </w:lvl>
    <w:lvl w:ilvl="3">
      <w:start w:val="1"/>
      <w:numFmt w:val="decimal"/>
      <w:lvlText w:val="%1.%2.%3.%4"/>
      <w:lvlJc w:val="left"/>
      <w:pPr>
        <w:ind w:left="1080" w:hanging="1080"/>
      </w:pPr>
      <w:rPr>
        <w:rFonts w:hAnsi="Times New Roman" w:hint="default"/>
      </w:rPr>
    </w:lvl>
    <w:lvl w:ilvl="4">
      <w:start w:val="1"/>
      <w:numFmt w:val="decimal"/>
      <w:lvlText w:val="%1.%2.%3.%4.%5"/>
      <w:lvlJc w:val="left"/>
      <w:pPr>
        <w:ind w:left="1440" w:hanging="1440"/>
      </w:pPr>
      <w:rPr>
        <w:rFonts w:hAnsi="Times New Roman" w:hint="default"/>
      </w:rPr>
    </w:lvl>
    <w:lvl w:ilvl="5">
      <w:start w:val="1"/>
      <w:numFmt w:val="decimal"/>
      <w:lvlText w:val="%1.%2.%3.%4.%5.%6"/>
      <w:lvlJc w:val="left"/>
      <w:pPr>
        <w:ind w:left="1800" w:hanging="1800"/>
      </w:pPr>
      <w:rPr>
        <w:rFonts w:hAnsi="Times New Roman" w:hint="default"/>
      </w:rPr>
    </w:lvl>
    <w:lvl w:ilvl="6">
      <w:start w:val="1"/>
      <w:numFmt w:val="decimal"/>
      <w:lvlText w:val="%1.%2.%3.%4.%5.%6.%7"/>
      <w:lvlJc w:val="left"/>
      <w:pPr>
        <w:ind w:left="2160" w:hanging="2160"/>
      </w:pPr>
      <w:rPr>
        <w:rFonts w:hAnsi="Times New Roman" w:hint="default"/>
      </w:rPr>
    </w:lvl>
    <w:lvl w:ilvl="7">
      <w:start w:val="1"/>
      <w:numFmt w:val="decimal"/>
      <w:lvlText w:val="%1.%2.%3.%4.%5.%6.%7.%8"/>
      <w:lvlJc w:val="left"/>
      <w:pPr>
        <w:ind w:left="2160" w:hanging="2160"/>
      </w:pPr>
      <w:rPr>
        <w:rFonts w:hAnsi="Times New Roman" w:hint="default"/>
      </w:rPr>
    </w:lvl>
    <w:lvl w:ilvl="8">
      <w:start w:val="1"/>
      <w:numFmt w:val="decimal"/>
      <w:lvlText w:val="%1.%2.%3.%4.%5.%6.%7.%8.%9"/>
      <w:lvlJc w:val="left"/>
      <w:pPr>
        <w:ind w:left="2520" w:hanging="2520"/>
      </w:pPr>
      <w:rPr>
        <w:rFonts w:hAnsi="Times New Roman" w:hint="default"/>
      </w:rPr>
    </w:lvl>
  </w:abstractNum>
  <w:abstractNum w:abstractNumId="5">
    <w:nsid w:val="06006C1E"/>
    <w:multiLevelType w:val="hybridMultilevel"/>
    <w:tmpl w:val="008A2D06"/>
    <w:lvl w:ilvl="0" w:tplc="A496B4F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090D6338"/>
    <w:multiLevelType w:val="hybridMultilevel"/>
    <w:tmpl w:val="42FAE8CA"/>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DCF034B"/>
    <w:multiLevelType w:val="hybridMultilevel"/>
    <w:tmpl w:val="8BBC4AFC"/>
    <w:lvl w:ilvl="0" w:tplc="0DF84B60">
      <w:start w:val="1"/>
      <w:numFmt w:val="lowerLetter"/>
      <w:lvlText w:val="%1."/>
      <w:lvlJc w:val="left"/>
      <w:pPr>
        <w:ind w:left="420" w:hanging="420"/>
      </w:pPr>
      <w:rPr>
        <w:rFonts w:ascii="仿宋_GB2312" w:eastAsia="仿宋_GB2312"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01D5C5B"/>
    <w:multiLevelType w:val="hybridMultilevel"/>
    <w:tmpl w:val="A4A6F870"/>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8C62750"/>
    <w:multiLevelType w:val="hybridMultilevel"/>
    <w:tmpl w:val="E774024C"/>
    <w:lvl w:ilvl="0" w:tplc="912CD0E6">
      <w:start w:val="1"/>
      <w:numFmt w:val="upperLetter"/>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360A9D"/>
    <w:multiLevelType w:val="hybridMultilevel"/>
    <w:tmpl w:val="97DC4AAA"/>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D493B19"/>
    <w:multiLevelType w:val="hybridMultilevel"/>
    <w:tmpl w:val="FB8AA34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1D274D0"/>
    <w:multiLevelType w:val="hybridMultilevel"/>
    <w:tmpl w:val="62FA6BF2"/>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5C1674E"/>
    <w:multiLevelType w:val="multilevel"/>
    <w:tmpl w:val="CBCCD148"/>
    <w:lvl w:ilvl="0">
      <w:start w:val="2"/>
      <w:numFmt w:val="decimal"/>
      <w:lvlText w:val="%1"/>
      <w:lvlJc w:val="left"/>
      <w:pPr>
        <w:ind w:left="450" w:hanging="450"/>
      </w:pPr>
      <w:rPr>
        <w:rFonts w:hAnsi="宋体" w:cs="宋体" w:hint="default"/>
      </w:rPr>
    </w:lvl>
    <w:lvl w:ilvl="1">
      <w:start w:val="1"/>
      <w:numFmt w:val="decimal"/>
      <w:lvlText w:val="%1.%2"/>
      <w:lvlJc w:val="left"/>
      <w:pPr>
        <w:ind w:left="720" w:hanging="720"/>
      </w:pPr>
      <w:rPr>
        <w:rFonts w:hAnsi="宋体" w:cs="宋体" w:hint="default"/>
      </w:rPr>
    </w:lvl>
    <w:lvl w:ilvl="2">
      <w:start w:val="1"/>
      <w:numFmt w:val="decimal"/>
      <w:lvlText w:val="%1.%2.%3"/>
      <w:lvlJc w:val="left"/>
      <w:pPr>
        <w:ind w:left="720" w:hanging="720"/>
      </w:pPr>
      <w:rPr>
        <w:rFonts w:hAnsi="宋体" w:cs="宋体" w:hint="default"/>
      </w:rPr>
    </w:lvl>
    <w:lvl w:ilvl="3">
      <w:start w:val="1"/>
      <w:numFmt w:val="decimal"/>
      <w:lvlText w:val="%1.%2.%3.%4"/>
      <w:lvlJc w:val="left"/>
      <w:pPr>
        <w:ind w:left="1080" w:hanging="1080"/>
      </w:pPr>
      <w:rPr>
        <w:rFonts w:hAnsi="宋体" w:cs="宋体" w:hint="default"/>
      </w:rPr>
    </w:lvl>
    <w:lvl w:ilvl="4">
      <w:start w:val="1"/>
      <w:numFmt w:val="decimal"/>
      <w:lvlText w:val="%1.%2.%3.%4.%5"/>
      <w:lvlJc w:val="left"/>
      <w:pPr>
        <w:ind w:left="1440" w:hanging="1440"/>
      </w:pPr>
      <w:rPr>
        <w:rFonts w:hAnsi="宋体" w:cs="宋体" w:hint="default"/>
      </w:rPr>
    </w:lvl>
    <w:lvl w:ilvl="5">
      <w:start w:val="1"/>
      <w:numFmt w:val="decimal"/>
      <w:lvlText w:val="%1.%2.%3.%4.%5.%6"/>
      <w:lvlJc w:val="left"/>
      <w:pPr>
        <w:ind w:left="1800" w:hanging="1800"/>
      </w:pPr>
      <w:rPr>
        <w:rFonts w:hAnsi="宋体" w:cs="宋体" w:hint="default"/>
      </w:rPr>
    </w:lvl>
    <w:lvl w:ilvl="6">
      <w:start w:val="1"/>
      <w:numFmt w:val="decimal"/>
      <w:lvlText w:val="%1.%2.%3.%4.%5.%6.%7"/>
      <w:lvlJc w:val="left"/>
      <w:pPr>
        <w:ind w:left="2160" w:hanging="2160"/>
      </w:pPr>
      <w:rPr>
        <w:rFonts w:hAnsi="宋体" w:cs="宋体" w:hint="default"/>
      </w:rPr>
    </w:lvl>
    <w:lvl w:ilvl="7">
      <w:start w:val="1"/>
      <w:numFmt w:val="decimal"/>
      <w:lvlText w:val="%1.%2.%3.%4.%5.%6.%7.%8"/>
      <w:lvlJc w:val="left"/>
      <w:pPr>
        <w:ind w:left="2160" w:hanging="2160"/>
      </w:pPr>
      <w:rPr>
        <w:rFonts w:hAnsi="宋体" w:cs="宋体" w:hint="default"/>
      </w:rPr>
    </w:lvl>
    <w:lvl w:ilvl="8">
      <w:start w:val="1"/>
      <w:numFmt w:val="decimal"/>
      <w:lvlText w:val="%1.%2.%3.%4.%5.%6.%7.%8.%9"/>
      <w:lvlJc w:val="left"/>
      <w:pPr>
        <w:ind w:left="2520" w:hanging="2520"/>
      </w:pPr>
      <w:rPr>
        <w:rFonts w:hAnsi="宋体" w:cs="宋体" w:hint="default"/>
      </w:rPr>
    </w:lvl>
  </w:abstractNum>
  <w:abstractNum w:abstractNumId="14">
    <w:nsid w:val="3B126C46"/>
    <w:multiLevelType w:val="hybridMultilevel"/>
    <w:tmpl w:val="25A4507E"/>
    <w:lvl w:ilvl="0" w:tplc="577211C4">
      <w:start w:val="1"/>
      <w:numFmt w:val="upperLetter"/>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BF9050D"/>
    <w:multiLevelType w:val="hybridMultilevel"/>
    <w:tmpl w:val="DF00C2D2"/>
    <w:lvl w:ilvl="0" w:tplc="0DF84B60">
      <w:start w:val="1"/>
      <w:numFmt w:val="lowerLetter"/>
      <w:lvlText w:val="%1."/>
      <w:lvlJc w:val="left"/>
      <w:pPr>
        <w:ind w:left="420" w:hanging="420"/>
      </w:pPr>
      <w:rPr>
        <w:rFonts w:ascii="仿宋_GB2312" w:eastAsia="仿宋_GB2312"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07E52B4"/>
    <w:multiLevelType w:val="hybridMultilevel"/>
    <w:tmpl w:val="09D8F052"/>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1BD273B"/>
    <w:multiLevelType w:val="hybridMultilevel"/>
    <w:tmpl w:val="6CE60FD8"/>
    <w:lvl w:ilvl="0" w:tplc="0DF84B60">
      <w:start w:val="1"/>
      <w:numFmt w:val="lowerLetter"/>
      <w:lvlText w:val="%1."/>
      <w:lvlJc w:val="left"/>
      <w:pPr>
        <w:ind w:left="420" w:hanging="420"/>
      </w:pPr>
      <w:rPr>
        <w:rFonts w:ascii="仿宋_GB2312" w:eastAsia="仿宋_GB2312"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7C33770"/>
    <w:multiLevelType w:val="hybridMultilevel"/>
    <w:tmpl w:val="09A2D892"/>
    <w:lvl w:ilvl="0" w:tplc="10EEDBA6">
      <w:start w:val="1"/>
      <w:numFmt w:val="upperLetter"/>
      <w:lvlText w:val="%1."/>
      <w:lvlJc w:val="left"/>
      <w:pPr>
        <w:tabs>
          <w:tab w:val="num" w:pos="420"/>
        </w:tabs>
        <w:ind w:left="420" w:hanging="420"/>
      </w:pPr>
      <w:rPr>
        <w:rFonts w:hint="default"/>
        <w:b/>
        <w:sz w:val="24"/>
        <w:szCs w:val="24"/>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47D76D7"/>
    <w:multiLevelType w:val="hybridMultilevel"/>
    <w:tmpl w:val="986CDBDA"/>
    <w:lvl w:ilvl="0" w:tplc="D11EE6AC">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576B812D"/>
    <w:multiLevelType w:val="singleLevel"/>
    <w:tmpl w:val="A2CCEDC6"/>
    <w:lvl w:ilvl="0">
      <w:start w:val="1"/>
      <w:numFmt w:val="upperLetter"/>
      <w:lvlText w:val="%1."/>
      <w:lvlJc w:val="left"/>
      <w:pPr>
        <w:ind w:left="840" w:hanging="420"/>
      </w:pPr>
      <w:rPr>
        <w:rFonts w:hint="eastAsia"/>
        <w:b/>
      </w:rPr>
    </w:lvl>
  </w:abstractNum>
  <w:abstractNum w:abstractNumId="21">
    <w:nsid w:val="576B8146"/>
    <w:multiLevelType w:val="singleLevel"/>
    <w:tmpl w:val="A496B4F6"/>
    <w:lvl w:ilvl="0">
      <w:start w:val="1"/>
      <w:numFmt w:val="lowerLetter"/>
      <w:lvlText w:val="%1."/>
      <w:lvlJc w:val="left"/>
      <w:pPr>
        <w:ind w:left="900" w:hanging="420"/>
      </w:pPr>
      <w:rPr>
        <w:rFonts w:hint="eastAsia"/>
      </w:rPr>
    </w:lvl>
  </w:abstractNum>
  <w:abstractNum w:abstractNumId="22">
    <w:nsid w:val="576B8176"/>
    <w:multiLevelType w:val="singleLevel"/>
    <w:tmpl w:val="A496B4F6"/>
    <w:lvl w:ilvl="0">
      <w:start w:val="1"/>
      <w:numFmt w:val="lowerLetter"/>
      <w:lvlText w:val="%1."/>
      <w:lvlJc w:val="left"/>
      <w:pPr>
        <w:ind w:left="420" w:hanging="420"/>
      </w:pPr>
      <w:rPr>
        <w:rFonts w:hint="eastAsia"/>
      </w:rPr>
    </w:lvl>
  </w:abstractNum>
  <w:abstractNum w:abstractNumId="23">
    <w:nsid w:val="576B818C"/>
    <w:multiLevelType w:val="singleLevel"/>
    <w:tmpl w:val="04090019"/>
    <w:lvl w:ilvl="0">
      <w:start w:val="1"/>
      <w:numFmt w:val="lowerLetter"/>
      <w:lvlText w:val="%1)"/>
      <w:lvlJc w:val="left"/>
      <w:pPr>
        <w:ind w:left="420" w:hanging="420"/>
      </w:pPr>
      <w:rPr>
        <w:rFonts w:hint="eastAsia"/>
      </w:rPr>
    </w:lvl>
  </w:abstractNum>
  <w:abstractNum w:abstractNumId="24">
    <w:nsid w:val="576B81BD"/>
    <w:multiLevelType w:val="singleLevel"/>
    <w:tmpl w:val="04090019"/>
    <w:lvl w:ilvl="0">
      <w:start w:val="1"/>
      <w:numFmt w:val="lowerLetter"/>
      <w:lvlText w:val="%1)"/>
      <w:lvlJc w:val="left"/>
      <w:pPr>
        <w:ind w:left="420" w:hanging="420"/>
      </w:pPr>
      <w:rPr>
        <w:rFonts w:hint="eastAsia"/>
      </w:rPr>
    </w:lvl>
  </w:abstractNum>
  <w:abstractNum w:abstractNumId="25">
    <w:nsid w:val="576B81E7"/>
    <w:multiLevelType w:val="singleLevel"/>
    <w:tmpl w:val="04090019"/>
    <w:lvl w:ilvl="0">
      <w:start w:val="1"/>
      <w:numFmt w:val="lowerLetter"/>
      <w:lvlText w:val="%1)"/>
      <w:lvlJc w:val="left"/>
      <w:pPr>
        <w:ind w:left="420" w:hanging="420"/>
      </w:pPr>
      <w:rPr>
        <w:rFonts w:hint="default"/>
      </w:rPr>
    </w:lvl>
  </w:abstractNum>
  <w:abstractNum w:abstractNumId="26">
    <w:nsid w:val="576B825F"/>
    <w:multiLevelType w:val="singleLevel"/>
    <w:tmpl w:val="04090019"/>
    <w:lvl w:ilvl="0">
      <w:start w:val="1"/>
      <w:numFmt w:val="lowerLetter"/>
      <w:lvlText w:val="%1)"/>
      <w:lvlJc w:val="left"/>
      <w:pPr>
        <w:ind w:left="420" w:hanging="420"/>
      </w:pPr>
      <w:rPr>
        <w:rFonts w:hint="default"/>
      </w:rPr>
    </w:lvl>
  </w:abstractNum>
  <w:abstractNum w:abstractNumId="27">
    <w:nsid w:val="576B829F"/>
    <w:multiLevelType w:val="singleLevel"/>
    <w:tmpl w:val="A496B4F6"/>
    <w:lvl w:ilvl="0">
      <w:start w:val="1"/>
      <w:numFmt w:val="lowerLetter"/>
      <w:lvlText w:val="%1."/>
      <w:lvlJc w:val="left"/>
      <w:pPr>
        <w:ind w:left="420" w:hanging="420"/>
      </w:pPr>
      <w:rPr>
        <w:rFonts w:hint="eastAsia"/>
      </w:rPr>
    </w:lvl>
  </w:abstractNum>
  <w:abstractNum w:abstractNumId="28">
    <w:nsid w:val="576B82D2"/>
    <w:multiLevelType w:val="singleLevel"/>
    <w:tmpl w:val="A496B4F6"/>
    <w:lvl w:ilvl="0">
      <w:start w:val="1"/>
      <w:numFmt w:val="lowerLetter"/>
      <w:lvlText w:val="%1."/>
      <w:lvlJc w:val="left"/>
      <w:pPr>
        <w:ind w:left="420" w:hanging="420"/>
      </w:pPr>
      <w:rPr>
        <w:rFonts w:hint="eastAsia"/>
      </w:rPr>
    </w:lvl>
  </w:abstractNum>
  <w:abstractNum w:abstractNumId="29">
    <w:nsid w:val="59821BD2"/>
    <w:multiLevelType w:val="hybridMultilevel"/>
    <w:tmpl w:val="FE909FA0"/>
    <w:lvl w:ilvl="0" w:tplc="0DF84B60">
      <w:start w:val="1"/>
      <w:numFmt w:val="lowerLetter"/>
      <w:lvlText w:val="%1."/>
      <w:lvlJc w:val="left"/>
      <w:pPr>
        <w:ind w:left="420" w:hanging="420"/>
      </w:pPr>
      <w:rPr>
        <w:rFonts w:ascii="仿宋_GB2312" w:eastAsia="仿宋_GB2312"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0F553A9"/>
    <w:multiLevelType w:val="hybridMultilevel"/>
    <w:tmpl w:val="80886046"/>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2B74088"/>
    <w:multiLevelType w:val="hybridMultilevel"/>
    <w:tmpl w:val="D2DA8890"/>
    <w:lvl w:ilvl="0" w:tplc="0DF84B60">
      <w:start w:val="1"/>
      <w:numFmt w:val="lowerLetter"/>
      <w:lvlText w:val="%1."/>
      <w:lvlJc w:val="left"/>
      <w:pPr>
        <w:ind w:left="420" w:hanging="420"/>
      </w:pPr>
      <w:rPr>
        <w:rFonts w:ascii="仿宋_GB2312" w:eastAsia="仿宋_GB2312"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3BE3CD2"/>
    <w:multiLevelType w:val="hybridMultilevel"/>
    <w:tmpl w:val="0CDA7AF8"/>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41700C1"/>
    <w:multiLevelType w:val="hybridMultilevel"/>
    <w:tmpl w:val="5D38B25A"/>
    <w:lvl w:ilvl="0" w:tplc="A496B4F6">
      <w:start w:val="1"/>
      <w:numFmt w:val="lowerLetter"/>
      <w:lvlText w:val="%1."/>
      <w:lvlJc w:val="left"/>
      <w:pPr>
        <w:ind w:left="900" w:hanging="420"/>
      </w:pPr>
      <w:rPr>
        <w:rFonts w:hint="eastAsia"/>
      </w:rPr>
    </w:lvl>
    <w:lvl w:ilvl="1" w:tplc="DB22447E">
      <w:start w:val="1"/>
      <w:numFmt w:val="japaneseCounting"/>
      <w:lvlText w:val="（%2）"/>
      <w:lvlJc w:val="left"/>
      <w:pPr>
        <w:ind w:left="1620" w:hanging="7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69BC2800"/>
    <w:multiLevelType w:val="hybridMultilevel"/>
    <w:tmpl w:val="92BCB66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0B47976"/>
    <w:multiLevelType w:val="hybridMultilevel"/>
    <w:tmpl w:val="E322273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13"/>
  </w:num>
  <w:num w:numId="4">
    <w:abstractNumId w:val="7"/>
  </w:num>
  <w:num w:numId="5">
    <w:abstractNumId w:val="32"/>
  </w:num>
  <w:num w:numId="6">
    <w:abstractNumId w:val="30"/>
  </w:num>
  <w:num w:numId="7">
    <w:abstractNumId w:val="9"/>
  </w:num>
  <w:num w:numId="8">
    <w:abstractNumId w:val="10"/>
  </w:num>
  <w:num w:numId="9">
    <w:abstractNumId w:val="18"/>
  </w:num>
  <w:num w:numId="10">
    <w:abstractNumId w:val="33"/>
  </w:num>
  <w:num w:numId="11">
    <w:abstractNumId w:val="5"/>
  </w:num>
  <w:num w:numId="12">
    <w:abstractNumId w:val="3"/>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6"/>
  </w:num>
  <w:num w:numId="23">
    <w:abstractNumId w:val="11"/>
  </w:num>
  <w:num w:numId="24">
    <w:abstractNumId w:val="34"/>
  </w:num>
  <w:num w:numId="25">
    <w:abstractNumId w:val="14"/>
  </w:num>
  <w:num w:numId="26">
    <w:abstractNumId w:val="16"/>
  </w:num>
  <w:num w:numId="27">
    <w:abstractNumId w:val="8"/>
  </w:num>
  <w:num w:numId="28">
    <w:abstractNumId w:val="12"/>
  </w:num>
  <w:num w:numId="29">
    <w:abstractNumId w:val="1"/>
  </w:num>
  <w:num w:numId="30">
    <w:abstractNumId w:val="35"/>
  </w:num>
  <w:num w:numId="31">
    <w:abstractNumId w:val="19"/>
  </w:num>
  <w:num w:numId="32">
    <w:abstractNumId w:val="31"/>
  </w:num>
  <w:num w:numId="33">
    <w:abstractNumId w:val="15"/>
  </w:num>
  <w:num w:numId="34">
    <w:abstractNumId w:val="17"/>
  </w:num>
  <w:num w:numId="35">
    <w:abstractNumId w:val="29"/>
  </w:num>
  <w:num w:numId="36">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8673"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C5"/>
    <w:rsid w:val="000024A9"/>
    <w:rsid w:val="00002C55"/>
    <w:rsid w:val="00002C5F"/>
    <w:rsid w:val="000030EC"/>
    <w:rsid w:val="00003556"/>
    <w:rsid w:val="00003DA3"/>
    <w:rsid w:val="00004288"/>
    <w:rsid w:val="000044CC"/>
    <w:rsid w:val="00004BFA"/>
    <w:rsid w:val="00005101"/>
    <w:rsid w:val="00006148"/>
    <w:rsid w:val="000061ED"/>
    <w:rsid w:val="0000640B"/>
    <w:rsid w:val="000069FD"/>
    <w:rsid w:val="000112FF"/>
    <w:rsid w:val="000125B8"/>
    <w:rsid w:val="000132C0"/>
    <w:rsid w:val="00013508"/>
    <w:rsid w:val="000146B3"/>
    <w:rsid w:val="00015286"/>
    <w:rsid w:val="00015576"/>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7B21"/>
    <w:rsid w:val="00027DF1"/>
    <w:rsid w:val="0003088C"/>
    <w:rsid w:val="00033049"/>
    <w:rsid w:val="000341BF"/>
    <w:rsid w:val="00036B78"/>
    <w:rsid w:val="00036CE7"/>
    <w:rsid w:val="00036F10"/>
    <w:rsid w:val="000379D3"/>
    <w:rsid w:val="0004434A"/>
    <w:rsid w:val="0004437F"/>
    <w:rsid w:val="00044E88"/>
    <w:rsid w:val="0004554C"/>
    <w:rsid w:val="00045CDA"/>
    <w:rsid w:val="00046015"/>
    <w:rsid w:val="000464E5"/>
    <w:rsid w:val="000464F2"/>
    <w:rsid w:val="000466C8"/>
    <w:rsid w:val="00050B32"/>
    <w:rsid w:val="00050EA4"/>
    <w:rsid w:val="00050F7D"/>
    <w:rsid w:val="00051058"/>
    <w:rsid w:val="0005233F"/>
    <w:rsid w:val="00052868"/>
    <w:rsid w:val="00052898"/>
    <w:rsid w:val="00052AD7"/>
    <w:rsid w:val="00052B96"/>
    <w:rsid w:val="0005370E"/>
    <w:rsid w:val="000538C5"/>
    <w:rsid w:val="00053E24"/>
    <w:rsid w:val="000542BF"/>
    <w:rsid w:val="00054AC7"/>
    <w:rsid w:val="00055172"/>
    <w:rsid w:val="000552B8"/>
    <w:rsid w:val="000554FD"/>
    <w:rsid w:val="00055E2D"/>
    <w:rsid w:val="0005767B"/>
    <w:rsid w:val="00057965"/>
    <w:rsid w:val="000603AE"/>
    <w:rsid w:val="00060E90"/>
    <w:rsid w:val="000615DB"/>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8C8"/>
    <w:rsid w:val="00082D14"/>
    <w:rsid w:val="00084725"/>
    <w:rsid w:val="00085213"/>
    <w:rsid w:val="00085526"/>
    <w:rsid w:val="00085671"/>
    <w:rsid w:val="00086099"/>
    <w:rsid w:val="00086220"/>
    <w:rsid w:val="0008647A"/>
    <w:rsid w:val="00086D05"/>
    <w:rsid w:val="000900AA"/>
    <w:rsid w:val="00090FF0"/>
    <w:rsid w:val="00091A5B"/>
    <w:rsid w:val="00091BBB"/>
    <w:rsid w:val="00092A41"/>
    <w:rsid w:val="00092E2F"/>
    <w:rsid w:val="00093452"/>
    <w:rsid w:val="00094FBD"/>
    <w:rsid w:val="000954EA"/>
    <w:rsid w:val="00096010"/>
    <w:rsid w:val="000964AE"/>
    <w:rsid w:val="00096830"/>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A7D85"/>
    <w:rsid w:val="000B1726"/>
    <w:rsid w:val="000B207A"/>
    <w:rsid w:val="000B36B0"/>
    <w:rsid w:val="000B5628"/>
    <w:rsid w:val="000B5947"/>
    <w:rsid w:val="000B61C8"/>
    <w:rsid w:val="000B62FD"/>
    <w:rsid w:val="000B7E47"/>
    <w:rsid w:val="000C0CF2"/>
    <w:rsid w:val="000C130F"/>
    <w:rsid w:val="000C1EF5"/>
    <w:rsid w:val="000C20B7"/>
    <w:rsid w:val="000C2603"/>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DF1"/>
    <w:rsid w:val="000F0ED8"/>
    <w:rsid w:val="000F1CEB"/>
    <w:rsid w:val="000F35E4"/>
    <w:rsid w:val="000F3B65"/>
    <w:rsid w:val="000F4950"/>
    <w:rsid w:val="000F4ABD"/>
    <w:rsid w:val="000F4BE8"/>
    <w:rsid w:val="000F574E"/>
    <w:rsid w:val="000F60CB"/>
    <w:rsid w:val="000F6183"/>
    <w:rsid w:val="000F63B5"/>
    <w:rsid w:val="00100B88"/>
    <w:rsid w:val="00101D8C"/>
    <w:rsid w:val="00102264"/>
    <w:rsid w:val="00102AAC"/>
    <w:rsid w:val="001042F8"/>
    <w:rsid w:val="001055EE"/>
    <w:rsid w:val="00105655"/>
    <w:rsid w:val="0010637E"/>
    <w:rsid w:val="00106B33"/>
    <w:rsid w:val="0010724F"/>
    <w:rsid w:val="00110596"/>
    <w:rsid w:val="00111312"/>
    <w:rsid w:val="001113BD"/>
    <w:rsid w:val="0011180F"/>
    <w:rsid w:val="00111B35"/>
    <w:rsid w:val="001128A9"/>
    <w:rsid w:val="00112AA9"/>
    <w:rsid w:val="0011303E"/>
    <w:rsid w:val="001134EC"/>
    <w:rsid w:val="0011398E"/>
    <w:rsid w:val="00114633"/>
    <w:rsid w:val="00114C46"/>
    <w:rsid w:val="00115CEC"/>
    <w:rsid w:val="001160F1"/>
    <w:rsid w:val="00116892"/>
    <w:rsid w:val="0011793B"/>
    <w:rsid w:val="00121755"/>
    <w:rsid w:val="00121E7D"/>
    <w:rsid w:val="001224BC"/>
    <w:rsid w:val="0012271C"/>
    <w:rsid w:val="001229D8"/>
    <w:rsid w:val="0012349D"/>
    <w:rsid w:val="001263EA"/>
    <w:rsid w:val="0013025F"/>
    <w:rsid w:val="00130A3B"/>
    <w:rsid w:val="00131DF7"/>
    <w:rsid w:val="00132672"/>
    <w:rsid w:val="00132A9F"/>
    <w:rsid w:val="00134C80"/>
    <w:rsid w:val="0013500C"/>
    <w:rsid w:val="001363FB"/>
    <w:rsid w:val="001404EE"/>
    <w:rsid w:val="0014102D"/>
    <w:rsid w:val="001419D4"/>
    <w:rsid w:val="00141E37"/>
    <w:rsid w:val="00141F76"/>
    <w:rsid w:val="00141FD4"/>
    <w:rsid w:val="00142968"/>
    <w:rsid w:val="001435CD"/>
    <w:rsid w:val="00144621"/>
    <w:rsid w:val="00144AA8"/>
    <w:rsid w:val="00144BC6"/>
    <w:rsid w:val="00144CBA"/>
    <w:rsid w:val="00145379"/>
    <w:rsid w:val="001456F8"/>
    <w:rsid w:val="0014711E"/>
    <w:rsid w:val="00147A4A"/>
    <w:rsid w:val="00147A93"/>
    <w:rsid w:val="00150C9D"/>
    <w:rsid w:val="00150D23"/>
    <w:rsid w:val="001513A2"/>
    <w:rsid w:val="001519A1"/>
    <w:rsid w:val="00151DEE"/>
    <w:rsid w:val="00154647"/>
    <w:rsid w:val="001557B8"/>
    <w:rsid w:val="001558BD"/>
    <w:rsid w:val="00155F4D"/>
    <w:rsid w:val="00156515"/>
    <w:rsid w:val="0015687A"/>
    <w:rsid w:val="001614DC"/>
    <w:rsid w:val="001619DB"/>
    <w:rsid w:val="00161ACD"/>
    <w:rsid w:val="00162982"/>
    <w:rsid w:val="00162D9F"/>
    <w:rsid w:val="00163474"/>
    <w:rsid w:val="001634C0"/>
    <w:rsid w:val="001635B7"/>
    <w:rsid w:val="00163772"/>
    <w:rsid w:val="00163C27"/>
    <w:rsid w:val="001648AD"/>
    <w:rsid w:val="00165927"/>
    <w:rsid w:val="00167CF2"/>
    <w:rsid w:val="001701E8"/>
    <w:rsid w:val="00170AE2"/>
    <w:rsid w:val="00171114"/>
    <w:rsid w:val="00172470"/>
    <w:rsid w:val="001728BA"/>
    <w:rsid w:val="00172F62"/>
    <w:rsid w:val="00173896"/>
    <w:rsid w:val="00174880"/>
    <w:rsid w:val="00175220"/>
    <w:rsid w:val="0017594D"/>
    <w:rsid w:val="00175970"/>
    <w:rsid w:val="00176222"/>
    <w:rsid w:val="001800DD"/>
    <w:rsid w:val="00180BF3"/>
    <w:rsid w:val="00181142"/>
    <w:rsid w:val="0018196D"/>
    <w:rsid w:val="0018281D"/>
    <w:rsid w:val="00182F52"/>
    <w:rsid w:val="001831F3"/>
    <w:rsid w:val="00183A6C"/>
    <w:rsid w:val="00184082"/>
    <w:rsid w:val="00184801"/>
    <w:rsid w:val="001852C3"/>
    <w:rsid w:val="00186B94"/>
    <w:rsid w:val="00186E9A"/>
    <w:rsid w:val="00186F4B"/>
    <w:rsid w:val="001870F5"/>
    <w:rsid w:val="00187291"/>
    <w:rsid w:val="00187515"/>
    <w:rsid w:val="00187995"/>
    <w:rsid w:val="0019103C"/>
    <w:rsid w:val="001914D9"/>
    <w:rsid w:val="00192254"/>
    <w:rsid w:val="00193C6F"/>
    <w:rsid w:val="00195307"/>
    <w:rsid w:val="001953E8"/>
    <w:rsid w:val="00195587"/>
    <w:rsid w:val="00195788"/>
    <w:rsid w:val="0019646C"/>
    <w:rsid w:val="00196C91"/>
    <w:rsid w:val="0019792B"/>
    <w:rsid w:val="00197A62"/>
    <w:rsid w:val="00197C9C"/>
    <w:rsid w:val="001A015B"/>
    <w:rsid w:val="001A0935"/>
    <w:rsid w:val="001A145D"/>
    <w:rsid w:val="001A165F"/>
    <w:rsid w:val="001A18E8"/>
    <w:rsid w:val="001A218D"/>
    <w:rsid w:val="001A223E"/>
    <w:rsid w:val="001A41A9"/>
    <w:rsid w:val="001A4617"/>
    <w:rsid w:val="001A46A6"/>
    <w:rsid w:val="001A4A65"/>
    <w:rsid w:val="001A5B4F"/>
    <w:rsid w:val="001A5C88"/>
    <w:rsid w:val="001A67D8"/>
    <w:rsid w:val="001A6EDD"/>
    <w:rsid w:val="001A6F8B"/>
    <w:rsid w:val="001B0A51"/>
    <w:rsid w:val="001B223C"/>
    <w:rsid w:val="001B29B5"/>
    <w:rsid w:val="001B2C12"/>
    <w:rsid w:val="001B2D3C"/>
    <w:rsid w:val="001B339A"/>
    <w:rsid w:val="001B3DF4"/>
    <w:rsid w:val="001B429F"/>
    <w:rsid w:val="001B443D"/>
    <w:rsid w:val="001B4AAE"/>
    <w:rsid w:val="001B61FB"/>
    <w:rsid w:val="001B7B1B"/>
    <w:rsid w:val="001B7F78"/>
    <w:rsid w:val="001C08E3"/>
    <w:rsid w:val="001C09AB"/>
    <w:rsid w:val="001C3E78"/>
    <w:rsid w:val="001C4227"/>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80F"/>
    <w:rsid w:val="001E0239"/>
    <w:rsid w:val="001E0596"/>
    <w:rsid w:val="001E4D0B"/>
    <w:rsid w:val="001E60FF"/>
    <w:rsid w:val="001E7B79"/>
    <w:rsid w:val="001F004E"/>
    <w:rsid w:val="001F113E"/>
    <w:rsid w:val="001F1616"/>
    <w:rsid w:val="001F1C06"/>
    <w:rsid w:val="001F1EEE"/>
    <w:rsid w:val="001F24B4"/>
    <w:rsid w:val="001F2593"/>
    <w:rsid w:val="001F2CFF"/>
    <w:rsid w:val="001F3B09"/>
    <w:rsid w:val="001F3B5D"/>
    <w:rsid w:val="001F3BD5"/>
    <w:rsid w:val="001F5C4B"/>
    <w:rsid w:val="001F6391"/>
    <w:rsid w:val="001F6585"/>
    <w:rsid w:val="001F65BA"/>
    <w:rsid w:val="001F67CB"/>
    <w:rsid w:val="001F787D"/>
    <w:rsid w:val="001F78EF"/>
    <w:rsid w:val="001F7D86"/>
    <w:rsid w:val="00200879"/>
    <w:rsid w:val="00201669"/>
    <w:rsid w:val="0020189D"/>
    <w:rsid w:val="00201B3E"/>
    <w:rsid w:val="00202A6C"/>
    <w:rsid w:val="002037F0"/>
    <w:rsid w:val="00203BCC"/>
    <w:rsid w:val="00203D80"/>
    <w:rsid w:val="00204928"/>
    <w:rsid w:val="00205BB0"/>
    <w:rsid w:val="00205F09"/>
    <w:rsid w:val="00206C97"/>
    <w:rsid w:val="00207D20"/>
    <w:rsid w:val="00207FFE"/>
    <w:rsid w:val="002105A6"/>
    <w:rsid w:val="0021251D"/>
    <w:rsid w:val="00213065"/>
    <w:rsid w:val="00215869"/>
    <w:rsid w:val="00215FD3"/>
    <w:rsid w:val="0021609B"/>
    <w:rsid w:val="0021647B"/>
    <w:rsid w:val="00217204"/>
    <w:rsid w:val="00220B21"/>
    <w:rsid w:val="002211C2"/>
    <w:rsid w:val="00222BF9"/>
    <w:rsid w:val="00222DD4"/>
    <w:rsid w:val="00222DDF"/>
    <w:rsid w:val="00223658"/>
    <w:rsid w:val="0022373E"/>
    <w:rsid w:val="00224243"/>
    <w:rsid w:val="002243A0"/>
    <w:rsid w:val="00224655"/>
    <w:rsid w:val="0022491C"/>
    <w:rsid w:val="00225549"/>
    <w:rsid w:val="00225817"/>
    <w:rsid w:val="002304D8"/>
    <w:rsid w:val="002307DA"/>
    <w:rsid w:val="00230DA0"/>
    <w:rsid w:val="00232FA5"/>
    <w:rsid w:val="00233DEA"/>
    <w:rsid w:val="002340EA"/>
    <w:rsid w:val="00234372"/>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EE1"/>
    <w:rsid w:val="00256210"/>
    <w:rsid w:val="00260187"/>
    <w:rsid w:val="0026027B"/>
    <w:rsid w:val="00260884"/>
    <w:rsid w:val="002610C8"/>
    <w:rsid w:val="00261E8E"/>
    <w:rsid w:val="00262387"/>
    <w:rsid w:val="002635D9"/>
    <w:rsid w:val="0026363A"/>
    <w:rsid w:val="00263A02"/>
    <w:rsid w:val="00263C26"/>
    <w:rsid w:val="002642A3"/>
    <w:rsid w:val="002646C2"/>
    <w:rsid w:val="0026505D"/>
    <w:rsid w:val="00265732"/>
    <w:rsid w:val="00265EA4"/>
    <w:rsid w:val="00267321"/>
    <w:rsid w:val="002674BD"/>
    <w:rsid w:val="002679ED"/>
    <w:rsid w:val="002705CE"/>
    <w:rsid w:val="00270E18"/>
    <w:rsid w:val="0027146D"/>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0CB5"/>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555"/>
    <w:rsid w:val="00294060"/>
    <w:rsid w:val="00296049"/>
    <w:rsid w:val="00297693"/>
    <w:rsid w:val="00297FAB"/>
    <w:rsid w:val="002A0589"/>
    <w:rsid w:val="002A0853"/>
    <w:rsid w:val="002A0E3A"/>
    <w:rsid w:val="002A154B"/>
    <w:rsid w:val="002A1DC3"/>
    <w:rsid w:val="002A26BC"/>
    <w:rsid w:val="002A28D7"/>
    <w:rsid w:val="002A4522"/>
    <w:rsid w:val="002A4905"/>
    <w:rsid w:val="002A6427"/>
    <w:rsid w:val="002A7BF9"/>
    <w:rsid w:val="002A7E5C"/>
    <w:rsid w:val="002B0459"/>
    <w:rsid w:val="002B047C"/>
    <w:rsid w:val="002B0D8F"/>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2F77"/>
    <w:rsid w:val="002C2FE8"/>
    <w:rsid w:val="002C3295"/>
    <w:rsid w:val="002C402F"/>
    <w:rsid w:val="002C444E"/>
    <w:rsid w:val="002C4EE3"/>
    <w:rsid w:val="002C52EF"/>
    <w:rsid w:val="002C57BF"/>
    <w:rsid w:val="002C5ED6"/>
    <w:rsid w:val="002C726F"/>
    <w:rsid w:val="002D1C6B"/>
    <w:rsid w:val="002D2861"/>
    <w:rsid w:val="002D30FF"/>
    <w:rsid w:val="002D3B1F"/>
    <w:rsid w:val="002D3C35"/>
    <w:rsid w:val="002D4F03"/>
    <w:rsid w:val="002D4F64"/>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3838"/>
    <w:rsid w:val="002F4767"/>
    <w:rsid w:val="002F70A0"/>
    <w:rsid w:val="002F7A5F"/>
    <w:rsid w:val="002F7EDB"/>
    <w:rsid w:val="00300BEE"/>
    <w:rsid w:val="00300F8C"/>
    <w:rsid w:val="00300FE0"/>
    <w:rsid w:val="00302A2E"/>
    <w:rsid w:val="00302AEB"/>
    <w:rsid w:val="00303E81"/>
    <w:rsid w:val="00304749"/>
    <w:rsid w:val="00304E5D"/>
    <w:rsid w:val="00305711"/>
    <w:rsid w:val="0030575E"/>
    <w:rsid w:val="00305997"/>
    <w:rsid w:val="00305FCB"/>
    <w:rsid w:val="003067A4"/>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8DF"/>
    <w:rsid w:val="00321D33"/>
    <w:rsid w:val="003229D0"/>
    <w:rsid w:val="00323266"/>
    <w:rsid w:val="00323847"/>
    <w:rsid w:val="00323D16"/>
    <w:rsid w:val="00323DA0"/>
    <w:rsid w:val="00324331"/>
    <w:rsid w:val="003244AC"/>
    <w:rsid w:val="00324508"/>
    <w:rsid w:val="00324A2B"/>
    <w:rsid w:val="003263DA"/>
    <w:rsid w:val="003264E9"/>
    <w:rsid w:val="003265D6"/>
    <w:rsid w:val="0032665C"/>
    <w:rsid w:val="00330E19"/>
    <w:rsid w:val="003324AE"/>
    <w:rsid w:val="00333019"/>
    <w:rsid w:val="0033390B"/>
    <w:rsid w:val="00333BF7"/>
    <w:rsid w:val="00334389"/>
    <w:rsid w:val="0033483E"/>
    <w:rsid w:val="003352CD"/>
    <w:rsid w:val="00335615"/>
    <w:rsid w:val="00335CAD"/>
    <w:rsid w:val="00337F0C"/>
    <w:rsid w:val="0034078E"/>
    <w:rsid w:val="00340B9C"/>
    <w:rsid w:val="00340F16"/>
    <w:rsid w:val="003435DC"/>
    <w:rsid w:val="00344074"/>
    <w:rsid w:val="00344583"/>
    <w:rsid w:val="00344A59"/>
    <w:rsid w:val="00344C9F"/>
    <w:rsid w:val="00346A43"/>
    <w:rsid w:val="0034736B"/>
    <w:rsid w:val="00347F1E"/>
    <w:rsid w:val="00350563"/>
    <w:rsid w:val="0035088A"/>
    <w:rsid w:val="00350C4F"/>
    <w:rsid w:val="00350F56"/>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1CC2"/>
    <w:rsid w:val="003626F8"/>
    <w:rsid w:val="00363EE1"/>
    <w:rsid w:val="00364BA7"/>
    <w:rsid w:val="00364E3F"/>
    <w:rsid w:val="003655C2"/>
    <w:rsid w:val="0036611B"/>
    <w:rsid w:val="00366497"/>
    <w:rsid w:val="003665DB"/>
    <w:rsid w:val="00366B6D"/>
    <w:rsid w:val="0036722F"/>
    <w:rsid w:val="0036797B"/>
    <w:rsid w:val="003705BD"/>
    <w:rsid w:val="00370EC6"/>
    <w:rsid w:val="003724DD"/>
    <w:rsid w:val="00372677"/>
    <w:rsid w:val="00372925"/>
    <w:rsid w:val="00372DFB"/>
    <w:rsid w:val="00373164"/>
    <w:rsid w:val="003733F2"/>
    <w:rsid w:val="00373CD7"/>
    <w:rsid w:val="00373D43"/>
    <w:rsid w:val="003752AA"/>
    <w:rsid w:val="00375C11"/>
    <w:rsid w:val="003775E4"/>
    <w:rsid w:val="00377CDE"/>
    <w:rsid w:val="00377DD5"/>
    <w:rsid w:val="00377F48"/>
    <w:rsid w:val="003800E6"/>
    <w:rsid w:val="00380378"/>
    <w:rsid w:val="00380749"/>
    <w:rsid w:val="00380BDA"/>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336D"/>
    <w:rsid w:val="00394020"/>
    <w:rsid w:val="00395449"/>
    <w:rsid w:val="00395BB3"/>
    <w:rsid w:val="00396169"/>
    <w:rsid w:val="0039750F"/>
    <w:rsid w:val="003A1884"/>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B7D28"/>
    <w:rsid w:val="003C0992"/>
    <w:rsid w:val="003C2DC7"/>
    <w:rsid w:val="003C3757"/>
    <w:rsid w:val="003C3A5C"/>
    <w:rsid w:val="003C40A4"/>
    <w:rsid w:val="003C4DE5"/>
    <w:rsid w:val="003C5982"/>
    <w:rsid w:val="003C6856"/>
    <w:rsid w:val="003C71AA"/>
    <w:rsid w:val="003C71E5"/>
    <w:rsid w:val="003C737C"/>
    <w:rsid w:val="003C76FA"/>
    <w:rsid w:val="003D13D9"/>
    <w:rsid w:val="003D1A12"/>
    <w:rsid w:val="003D233B"/>
    <w:rsid w:val="003D367C"/>
    <w:rsid w:val="003D481D"/>
    <w:rsid w:val="003D517F"/>
    <w:rsid w:val="003D5302"/>
    <w:rsid w:val="003D6CB3"/>
    <w:rsid w:val="003D7931"/>
    <w:rsid w:val="003D7BF4"/>
    <w:rsid w:val="003D7CA8"/>
    <w:rsid w:val="003E092C"/>
    <w:rsid w:val="003E14B1"/>
    <w:rsid w:val="003E1649"/>
    <w:rsid w:val="003E1A53"/>
    <w:rsid w:val="003E1EC7"/>
    <w:rsid w:val="003E395B"/>
    <w:rsid w:val="003E465A"/>
    <w:rsid w:val="003E60DC"/>
    <w:rsid w:val="003E6247"/>
    <w:rsid w:val="003F06E5"/>
    <w:rsid w:val="003F0CA6"/>
    <w:rsid w:val="003F142B"/>
    <w:rsid w:val="003F16C1"/>
    <w:rsid w:val="003F1984"/>
    <w:rsid w:val="003F1DE0"/>
    <w:rsid w:val="003F35D3"/>
    <w:rsid w:val="003F3D65"/>
    <w:rsid w:val="003F5732"/>
    <w:rsid w:val="003F62B4"/>
    <w:rsid w:val="003F668D"/>
    <w:rsid w:val="003F6870"/>
    <w:rsid w:val="003F7FE7"/>
    <w:rsid w:val="0040018D"/>
    <w:rsid w:val="00400F30"/>
    <w:rsid w:val="00402924"/>
    <w:rsid w:val="004029CB"/>
    <w:rsid w:val="004049A2"/>
    <w:rsid w:val="00404C11"/>
    <w:rsid w:val="004050D8"/>
    <w:rsid w:val="0040557F"/>
    <w:rsid w:val="00406413"/>
    <w:rsid w:val="00407991"/>
    <w:rsid w:val="004108C1"/>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4022"/>
    <w:rsid w:val="00424FB4"/>
    <w:rsid w:val="00425452"/>
    <w:rsid w:val="00426680"/>
    <w:rsid w:val="0042746D"/>
    <w:rsid w:val="00430525"/>
    <w:rsid w:val="00431175"/>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52C"/>
    <w:rsid w:val="00443B57"/>
    <w:rsid w:val="004440C9"/>
    <w:rsid w:val="004450F2"/>
    <w:rsid w:val="004457BD"/>
    <w:rsid w:val="00446960"/>
    <w:rsid w:val="00447339"/>
    <w:rsid w:val="0044740B"/>
    <w:rsid w:val="00450B12"/>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94E"/>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EA1"/>
    <w:rsid w:val="00497AD8"/>
    <w:rsid w:val="004A00A4"/>
    <w:rsid w:val="004A0335"/>
    <w:rsid w:val="004A0DF7"/>
    <w:rsid w:val="004A11DF"/>
    <w:rsid w:val="004A149D"/>
    <w:rsid w:val="004A15FF"/>
    <w:rsid w:val="004A186C"/>
    <w:rsid w:val="004A235D"/>
    <w:rsid w:val="004A2CB9"/>
    <w:rsid w:val="004A334F"/>
    <w:rsid w:val="004A3409"/>
    <w:rsid w:val="004A36D8"/>
    <w:rsid w:val="004A3838"/>
    <w:rsid w:val="004A3E1A"/>
    <w:rsid w:val="004A4272"/>
    <w:rsid w:val="004A498E"/>
    <w:rsid w:val="004A7FB8"/>
    <w:rsid w:val="004B00EC"/>
    <w:rsid w:val="004B1D4F"/>
    <w:rsid w:val="004B260F"/>
    <w:rsid w:val="004B283C"/>
    <w:rsid w:val="004B404C"/>
    <w:rsid w:val="004B40FA"/>
    <w:rsid w:val="004B4659"/>
    <w:rsid w:val="004B4A47"/>
    <w:rsid w:val="004B4E13"/>
    <w:rsid w:val="004B624E"/>
    <w:rsid w:val="004B652E"/>
    <w:rsid w:val="004B6DCE"/>
    <w:rsid w:val="004B77EA"/>
    <w:rsid w:val="004B7B66"/>
    <w:rsid w:val="004C2B53"/>
    <w:rsid w:val="004C4933"/>
    <w:rsid w:val="004C516C"/>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58DC"/>
    <w:rsid w:val="004D77C0"/>
    <w:rsid w:val="004D799D"/>
    <w:rsid w:val="004E15A8"/>
    <w:rsid w:val="004E1F2A"/>
    <w:rsid w:val="004E2F41"/>
    <w:rsid w:val="004E541D"/>
    <w:rsid w:val="004E798C"/>
    <w:rsid w:val="004F0E09"/>
    <w:rsid w:val="004F0E46"/>
    <w:rsid w:val="004F2B25"/>
    <w:rsid w:val="004F3200"/>
    <w:rsid w:val="004F3613"/>
    <w:rsid w:val="004F46B5"/>
    <w:rsid w:val="004F4FC6"/>
    <w:rsid w:val="004F5DB2"/>
    <w:rsid w:val="004F6D49"/>
    <w:rsid w:val="004F6DA5"/>
    <w:rsid w:val="00500357"/>
    <w:rsid w:val="00500780"/>
    <w:rsid w:val="005007B2"/>
    <w:rsid w:val="00500F98"/>
    <w:rsid w:val="00502A90"/>
    <w:rsid w:val="00502EFB"/>
    <w:rsid w:val="0050386E"/>
    <w:rsid w:val="00504456"/>
    <w:rsid w:val="00505BCD"/>
    <w:rsid w:val="00506461"/>
    <w:rsid w:val="00506A95"/>
    <w:rsid w:val="0051029F"/>
    <w:rsid w:val="00510826"/>
    <w:rsid w:val="00511D4B"/>
    <w:rsid w:val="00514711"/>
    <w:rsid w:val="005148A8"/>
    <w:rsid w:val="005161C4"/>
    <w:rsid w:val="005165C5"/>
    <w:rsid w:val="00516C9A"/>
    <w:rsid w:val="005176D8"/>
    <w:rsid w:val="00517E5A"/>
    <w:rsid w:val="00517F5A"/>
    <w:rsid w:val="00520119"/>
    <w:rsid w:val="0052026A"/>
    <w:rsid w:val="005209C6"/>
    <w:rsid w:val="00520A84"/>
    <w:rsid w:val="00521958"/>
    <w:rsid w:val="00521AD5"/>
    <w:rsid w:val="005224D6"/>
    <w:rsid w:val="00524698"/>
    <w:rsid w:val="00524E48"/>
    <w:rsid w:val="00525377"/>
    <w:rsid w:val="0052545F"/>
    <w:rsid w:val="005265A4"/>
    <w:rsid w:val="00527770"/>
    <w:rsid w:val="005279C9"/>
    <w:rsid w:val="00527A80"/>
    <w:rsid w:val="00527E00"/>
    <w:rsid w:val="0053012D"/>
    <w:rsid w:val="005311C1"/>
    <w:rsid w:val="005314CC"/>
    <w:rsid w:val="00531D14"/>
    <w:rsid w:val="00532964"/>
    <w:rsid w:val="00532AF5"/>
    <w:rsid w:val="00533C6A"/>
    <w:rsid w:val="00534798"/>
    <w:rsid w:val="00536963"/>
    <w:rsid w:val="00536B63"/>
    <w:rsid w:val="00537F95"/>
    <w:rsid w:val="005405CB"/>
    <w:rsid w:val="00540EC0"/>
    <w:rsid w:val="0054206D"/>
    <w:rsid w:val="005420AD"/>
    <w:rsid w:val="00542278"/>
    <w:rsid w:val="00542A10"/>
    <w:rsid w:val="005438C4"/>
    <w:rsid w:val="00545C8B"/>
    <w:rsid w:val="00546828"/>
    <w:rsid w:val="00546CAD"/>
    <w:rsid w:val="005477B8"/>
    <w:rsid w:val="00547CAC"/>
    <w:rsid w:val="00547E83"/>
    <w:rsid w:val="00550689"/>
    <w:rsid w:val="00550743"/>
    <w:rsid w:val="005511F2"/>
    <w:rsid w:val="005519F3"/>
    <w:rsid w:val="005527A0"/>
    <w:rsid w:val="00552854"/>
    <w:rsid w:val="00552FD9"/>
    <w:rsid w:val="005530DD"/>
    <w:rsid w:val="0055453A"/>
    <w:rsid w:val="0055490A"/>
    <w:rsid w:val="005550F2"/>
    <w:rsid w:val="00555C30"/>
    <w:rsid w:val="00556090"/>
    <w:rsid w:val="0055662D"/>
    <w:rsid w:val="005567C3"/>
    <w:rsid w:val="00556DA5"/>
    <w:rsid w:val="00557CC2"/>
    <w:rsid w:val="00560E43"/>
    <w:rsid w:val="00561298"/>
    <w:rsid w:val="0056160D"/>
    <w:rsid w:val="005618F5"/>
    <w:rsid w:val="0056194E"/>
    <w:rsid w:val="005623A7"/>
    <w:rsid w:val="005628B9"/>
    <w:rsid w:val="00563849"/>
    <w:rsid w:val="00563C3F"/>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6EDC"/>
    <w:rsid w:val="00597134"/>
    <w:rsid w:val="00597EF7"/>
    <w:rsid w:val="00597F94"/>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CB"/>
    <w:rsid w:val="005B44F9"/>
    <w:rsid w:val="005B5DB6"/>
    <w:rsid w:val="005B7523"/>
    <w:rsid w:val="005B7BF0"/>
    <w:rsid w:val="005C159C"/>
    <w:rsid w:val="005C1841"/>
    <w:rsid w:val="005C2047"/>
    <w:rsid w:val="005C2291"/>
    <w:rsid w:val="005C36B1"/>
    <w:rsid w:val="005C3D7C"/>
    <w:rsid w:val="005C3E4C"/>
    <w:rsid w:val="005C55D9"/>
    <w:rsid w:val="005C5B0C"/>
    <w:rsid w:val="005C6A33"/>
    <w:rsid w:val="005C6C74"/>
    <w:rsid w:val="005C74C4"/>
    <w:rsid w:val="005D0DBE"/>
    <w:rsid w:val="005D17EE"/>
    <w:rsid w:val="005D198C"/>
    <w:rsid w:val="005D29E2"/>
    <w:rsid w:val="005D31B1"/>
    <w:rsid w:val="005D34E0"/>
    <w:rsid w:val="005D3BEE"/>
    <w:rsid w:val="005D424F"/>
    <w:rsid w:val="005D4A38"/>
    <w:rsid w:val="005D4CD8"/>
    <w:rsid w:val="005D4F4B"/>
    <w:rsid w:val="005D53E1"/>
    <w:rsid w:val="005D5866"/>
    <w:rsid w:val="005D5C90"/>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F45"/>
    <w:rsid w:val="005F2167"/>
    <w:rsid w:val="005F60F0"/>
    <w:rsid w:val="005F6110"/>
    <w:rsid w:val="005F6C4B"/>
    <w:rsid w:val="005F76B0"/>
    <w:rsid w:val="006008FE"/>
    <w:rsid w:val="0060102C"/>
    <w:rsid w:val="00601144"/>
    <w:rsid w:val="00602A77"/>
    <w:rsid w:val="00602DB0"/>
    <w:rsid w:val="00603076"/>
    <w:rsid w:val="00603107"/>
    <w:rsid w:val="0060340C"/>
    <w:rsid w:val="0060369F"/>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BC6"/>
    <w:rsid w:val="00615DE8"/>
    <w:rsid w:val="006164C0"/>
    <w:rsid w:val="00616783"/>
    <w:rsid w:val="00616CA8"/>
    <w:rsid w:val="0061778A"/>
    <w:rsid w:val="00617987"/>
    <w:rsid w:val="006207C4"/>
    <w:rsid w:val="00621AF7"/>
    <w:rsid w:val="006222D3"/>
    <w:rsid w:val="00622391"/>
    <w:rsid w:val="00622A0A"/>
    <w:rsid w:val="00622DC6"/>
    <w:rsid w:val="00622FCC"/>
    <w:rsid w:val="00623A62"/>
    <w:rsid w:val="00624946"/>
    <w:rsid w:val="006258F5"/>
    <w:rsid w:val="00625EFE"/>
    <w:rsid w:val="006264EA"/>
    <w:rsid w:val="0062689E"/>
    <w:rsid w:val="00626FA9"/>
    <w:rsid w:val="006270A1"/>
    <w:rsid w:val="00627353"/>
    <w:rsid w:val="00627FC0"/>
    <w:rsid w:val="00630111"/>
    <w:rsid w:val="00631049"/>
    <w:rsid w:val="00631102"/>
    <w:rsid w:val="00631327"/>
    <w:rsid w:val="00632694"/>
    <w:rsid w:val="006342DC"/>
    <w:rsid w:val="0063452B"/>
    <w:rsid w:val="006349FF"/>
    <w:rsid w:val="00634FC4"/>
    <w:rsid w:val="00635145"/>
    <w:rsid w:val="0063532D"/>
    <w:rsid w:val="00635EE7"/>
    <w:rsid w:val="006378BC"/>
    <w:rsid w:val="006378C8"/>
    <w:rsid w:val="00640990"/>
    <w:rsid w:val="0064156B"/>
    <w:rsid w:val="006418F2"/>
    <w:rsid w:val="00641A07"/>
    <w:rsid w:val="00641BAC"/>
    <w:rsid w:val="006441E2"/>
    <w:rsid w:val="00644BD8"/>
    <w:rsid w:val="0064574A"/>
    <w:rsid w:val="006458CE"/>
    <w:rsid w:val="00645F7B"/>
    <w:rsid w:val="00646B5F"/>
    <w:rsid w:val="00646C81"/>
    <w:rsid w:val="00647786"/>
    <w:rsid w:val="006500A0"/>
    <w:rsid w:val="00650976"/>
    <w:rsid w:val="006514BC"/>
    <w:rsid w:val="00652F7B"/>
    <w:rsid w:val="00653F16"/>
    <w:rsid w:val="00654527"/>
    <w:rsid w:val="00654EB7"/>
    <w:rsid w:val="00654F7B"/>
    <w:rsid w:val="00655190"/>
    <w:rsid w:val="00656392"/>
    <w:rsid w:val="00657679"/>
    <w:rsid w:val="00657AD2"/>
    <w:rsid w:val="00660CFD"/>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52B"/>
    <w:rsid w:val="0067795A"/>
    <w:rsid w:val="006811F0"/>
    <w:rsid w:val="00681352"/>
    <w:rsid w:val="00683D6E"/>
    <w:rsid w:val="00686E71"/>
    <w:rsid w:val="006870C9"/>
    <w:rsid w:val="0068727A"/>
    <w:rsid w:val="00687A25"/>
    <w:rsid w:val="00687E50"/>
    <w:rsid w:val="006903A4"/>
    <w:rsid w:val="006907DF"/>
    <w:rsid w:val="00692CA2"/>
    <w:rsid w:val="006948B3"/>
    <w:rsid w:val="006952FC"/>
    <w:rsid w:val="006A05DD"/>
    <w:rsid w:val="006A0A9B"/>
    <w:rsid w:val="006A1D68"/>
    <w:rsid w:val="006A2031"/>
    <w:rsid w:val="006A299E"/>
    <w:rsid w:val="006A415C"/>
    <w:rsid w:val="006A4252"/>
    <w:rsid w:val="006A5962"/>
    <w:rsid w:val="006A6AD5"/>
    <w:rsid w:val="006A751D"/>
    <w:rsid w:val="006A7D11"/>
    <w:rsid w:val="006A7F2F"/>
    <w:rsid w:val="006B01F2"/>
    <w:rsid w:val="006B1AA0"/>
    <w:rsid w:val="006B21B4"/>
    <w:rsid w:val="006B25D4"/>
    <w:rsid w:val="006B37B6"/>
    <w:rsid w:val="006B3911"/>
    <w:rsid w:val="006B39B9"/>
    <w:rsid w:val="006B42F5"/>
    <w:rsid w:val="006B49EB"/>
    <w:rsid w:val="006B4DCB"/>
    <w:rsid w:val="006B5BDA"/>
    <w:rsid w:val="006B611D"/>
    <w:rsid w:val="006B6502"/>
    <w:rsid w:val="006B7435"/>
    <w:rsid w:val="006B7C2C"/>
    <w:rsid w:val="006C069C"/>
    <w:rsid w:val="006C0F99"/>
    <w:rsid w:val="006C1CDD"/>
    <w:rsid w:val="006C62F2"/>
    <w:rsid w:val="006C645D"/>
    <w:rsid w:val="006C6864"/>
    <w:rsid w:val="006C6E70"/>
    <w:rsid w:val="006C7539"/>
    <w:rsid w:val="006C7697"/>
    <w:rsid w:val="006D070A"/>
    <w:rsid w:val="006D1B52"/>
    <w:rsid w:val="006D2AEE"/>
    <w:rsid w:val="006D2E32"/>
    <w:rsid w:val="006D436A"/>
    <w:rsid w:val="006D46E5"/>
    <w:rsid w:val="006D4BCF"/>
    <w:rsid w:val="006D51E4"/>
    <w:rsid w:val="006D5F77"/>
    <w:rsid w:val="006D6791"/>
    <w:rsid w:val="006D76A6"/>
    <w:rsid w:val="006D7B9D"/>
    <w:rsid w:val="006D7C8A"/>
    <w:rsid w:val="006E0114"/>
    <w:rsid w:val="006E178D"/>
    <w:rsid w:val="006E1A3A"/>
    <w:rsid w:val="006E215A"/>
    <w:rsid w:val="006E2548"/>
    <w:rsid w:val="006E2608"/>
    <w:rsid w:val="006E278A"/>
    <w:rsid w:val="006E3264"/>
    <w:rsid w:val="006E4607"/>
    <w:rsid w:val="006E4C80"/>
    <w:rsid w:val="006E4EFE"/>
    <w:rsid w:val="006E5D75"/>
    <w:rsid w:val="006E6243"/>
    <w:rsid w:val="006E6D64"/>
    <w:rsid w:val="006E714D"/>
    <w:rsid w:val="006E7494"/>
    <w:rsid w:val="006E78E5"/>
    <w:rsid w:val="006E7EF5"/>
    <w:rsid w:val="006F188F"/>
    <w:rsid w:val="006F1BA5"/>
    <w:rsid w:val="006F245A"/>
    <w:rsid w:val="006F2FEB"/>
    <w:rsid w:val="006F39D6"/>
    <w:rsid w:val="006F3A9A"/>
    <w:rsid w:val="006F3D46"/>
    <w:rsid w:val="006F409A"/>
    <w:rsid w:val="006F5491"/>
    <w:rsid w:val="006F6AA7"/>
    <w:rsid w:val="006F6D04"/>
    <w:rsid w:val="006F7944"/>
    <w:rsid w:val="00700092"/>
    <w:rsid w:val="007000F8"/>
    <w:rsid w:val="007001EE"/>
    <w:rsid w:val="007004BC"/>
    <w:rsid w:val="00700920"/>
    <w:rsid w:val="0070308C"/>
    <w:rsid w:val="00703663"/>
    <w:rsid w:val="00703A90"/>
    <w:rsid w:val="00705218"/>
    <w:rsid w:val="0070615B"/>
    <w:rsid w:val="00706CF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28D3"/>
    <w:rsid w:val="0073431B"/>
    <w:rsid w:val="0073494A"/>
    <w:rsid w:val="00735B02"/>
    <w:rsid w:val="007362EE"/>
    <w:rsid w:val="00737EBC"/>
    <w:rsid w:val="0074052B"/>
    <w:rsid w:val="007406AE"/>
    <w:rsid w:val="007438C2"/>
    <w:rsid w:val="00743D11"/>
    <w:rsid w:val="00743D2C"/>
    <w:rsid w:val="0074534E"/>
    <w:rsid w:val="007454D6"/>
    <w:rsid w:val="0074598D"/>
    <w:rsid w:val="00745B0A"/>
    <w:rsid w:val="007461AC"/>
    <w:rsid w:val="00746BC6"/>
    <w:rsid w:val="00746E17"/>
    <w:rsid w:val="00746F28"/>
    <w:rsid w:val="00750979"/>
    <w:rsid w:val="00751476"/>
    <w:rsid w:val="00752CAA"/>
    <w:rsid w:val="00754DD9"/>
    <w:rsid w:val="007553D3"/>
    <w:rsid w:val="00755A0E"/>
    <w:rsid w:val="00757212"/>
    <w:rsid w:val="007572EE"/>
    <w:rsid w:val="007574FC"/>
    <w:rsid w:val="007601D0"/>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2484"/>
    <w:rsid w:val="0077316E"/>
    <w:rsid w:val="0077390F"/>
    <w:rsid w:val="00774585"/>
    <w:rsid w:val="00774A73"/>
    <w:rsid w:val="007752FE"/>
    <w:rsid w:val="007768C5"/>
    <w:rsid w:val="00776AB1"/>
    <w:rsid w:val="00777627"/>
    <w:rsid w:val="007809BE"/>
    <w:rsid w:val="00780E6B"/>
    <w:rsid w:val="0078251C"/>
    <w:rsid w:val="007837E4"/>
    <w:rsid w:val="00785919"/>
    <w:rsid w:val="007868B0"/>
    <w:rsid w:val="007868FF"/>
    <w:rsid w:val="00786C23"/>
    <w:rsid w:val="0079064C"/>
    <w:rsid w:val="00791BEE"/>
    <w:rsid w:val="00793DDC"/>
    <w:rsid w:val="007944E5"/>
    <w:rsid w:val="007946E2"/>
    <w:rsid w:val="00794FFC"/>
    <w:rsid w:val="007961E9"/>
    <w:rsid w:val="00797043"/>
    <w:rsid w:val="00797CCB"/>
    <w:rsid w:val="00797EDD"/>
    <w:rsid w:val="007A0226"/>
    <w:rsid w:val="007A08FC"/>
    <w:rsid w:val="007A0BD3"/>
    <w:rsid w:val="007A222A"/>
    <w:rsid w:val="007A321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03D"/>
    <w:rsid w:val="007B4794"/>
    <w:rsid w:val="007B5493"/>
    <w:rsid w:val="007B56AE"/>
    <w:rsid w:val="007B5983"/>
    <w:rsid w:val="007B5F6A"/>
    <w:rsid w:val="007B6B0F"/>
    <w:rsid w:val="007B6DD6"/>
    <w:rsid w:val="007B7C4F"/>
    <w:rsid w:val="007C0291"/>
    <w:rsid w:val="007C1E9E"/>
    <w:rsid w:val="007C1F88"/>
    <w:rsid w:val="007C2697"/>
    <w:rsid w:val="007C31CC"/>
    <w:rsid w:val="007C4696"/>
    <w:rsid w:val="007C4DD3"/>
    <w:rsid w:val="007C580E"/>
    <w:rsid w:val="007D0F20"/>
    <w:rsid w:val="007D1769"/>
    <w:rsid w:val="007D21C8"/>
    <w:rsid w:val="007D29D9"/>
    <w:rsid w:val="007D2FA6"/>
    <w:rsid w:val="007D2FEC"/>
    <w:rsid w:val="007D3A28"/>
    <w:rsid w:val="007D450C"/>
    <w:rsid w:val="007D4B29"/>
    <w:rsid w:val="007D5747"/>
    <w:rsid w:val="007D66A5"/>
    <w:rsid w:val="007D6B26"/>
    <w:rsid w:val="007D6D36"/>
    <w:rsid w:val="007D6F83"/>
    <w:rsid w:val="007E251D"/>
    <w:rsid w:val="007E31BC"/>
    <w:rsid w:val="007E3C56"/>
    <w:rsid w:val="007E4BAD"/>
    <w:rsid w:val="007E5369"/>
    <w:rsid w:val="007E650F"/>
    <w:rsid w:val="007E7541"/>
    <w:rsid w:val="007E77E6"/>
    <w:rsid w:val="007F0248"/>
    <w:rsid w:val="007F027F"/>
    <w:rsid w:val="007F02F0"/>
    <w:rsid w:val="007F067A"/>
    <w:rsid w:val="007F1093"/>
    <w:rsid w:val="007F1960"/>
    <w:rsid w:val="007F399D"/>
    <w:rsid w:val="007F3B1C"/>
    <w:rsid w:val="007F46CB"/>
    <w:rsid w:val="007F4C38"/>
    <w:rsid w:val="007F5687"/>
    <w:rsid w:val="007F67DE"/>
    <w:rsid w:val="007F6BF2"/>
    <w:rsid w:val="007F6FA3"/>
    <w:rsid w:val="007F7179"/>
    <w:rsid w:val="0080032E"/>
    <w:rsid w:val="008004CD"/>
    <w:rsid w:val="00800F20"/>
    <w:rsid w:val="00801138"/>
    <w:rsid w:val="00801700"/>
    <w:rsid w:val="00801E0A"/>
    <w:rsid w:val="00801F53"/>
    <w:rsid w:val="00801FF1"/>
    <w:rsid w:val="008025B8"/>
    <w:rsid w:val="00802820"/>
    <w:rsid w:val="00802888"/>
    <w:rsid w:val="00802A60"/>
    <w:rsid w:val="00802CA0"/>
    <w:rsid w:val="00802CBE"/>
    <w:rsid w:val="00802D4E"/>
    <w:rsid w:val="00803519"/>
    <w:rsid w:val="00803ED0"/>
    <w:rsid w:val="008042B9"/>
    <w:rsid w:val="0080435D"/>
    <w:rsid w:val="00806C88"/>
    <w:rsid w:val="00806E36"/>
    <w:rsid w:val="00810FDC"/>
    <w:rsid w:val="00811D21"/>
    <w:rsid w:val="00812598"/>
    <w:rsid w:val="0081261B"/>
    <w:rsid w:val="00812936"/>
    <w:rsid w:val="00812F24"/>
    <w:rsid w:val="00813898"/>
    <w:rsid w:val="00813F04"/>
    <w:rsid w:val="00813FE0"/>
    <w:rsid w:val="00814508"/>
    <w:rsid w:val="0081476F"/>
    <w:rsid w:val="00814B16"/>
    <w:rsid w:val="008156D4"/>
    <w:rsid w:val="008156EA"/>
    <w:rsid w:val="0081645E"/>
    <w:rsid w:val="00816A32"/>
    <w:rsid w:val="00817F03"/>
    <w:rsid w:val="00823346"/>
    <w:rsid w:val="008233B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3680B"/>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6BC"/>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67AFE"/>
    <w:rsid w:val="008731B8"/>
    <w:rsid w:val="008732BC"/>
    <w:rsid w:val="00873A7B"/>
    <w:rsid w:val="00873BAE"/>
    <w:rsid w:val="00873D43"/>
    <w:rsid w:val="008740DF"/>
    <w:rsid w:val="008746D4"/>
    <w:rsid w:val="00875A07"/>
    <w:rsid w:val="00875F82"/>
    <w:rsid w:val="00876040"/>
    <w:rsid w:val="008760C2"/>
    <w:rsid w:val="0087734F"/>
    <w:rsid w:val="00877CFB"/>
    <w:rsid w:val="008800DB"/>
    <w:rsid w:val="0088081A"/>
    <w:rsid w:val="00880A41"/>
    <w:rsid w:val="008815B0"/>
    <w:rsid w:val="00881894"/>
    <w:rsid w:val="00882385"/>
    <w:rsid w:val="008825DA"/>
    <w:rsid w:val="008827DA"/>
    <w:rsid w:val="00882F3E"/>
    <w:rsid w:val="00884600"/>
    <w:rsid w:val="008864A1"/>
    <w:rsid w:val="008869B5"/>
    <w:rsid w:val="00886BE2"/>
    <w:rsid w:val="00886F9C"/>
    <w:rsid w:val="00887850"/>
    <w:rsid w:val="008904BA"/>
    <w:rsid w:val="00892013"/>
    <w:rsid w:val="00892CB7"/>
    <w:rsid w:val="00892E36"/>
    <w:rsid w:val="0089375A"/>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1155"/>
    <w:rsid w:val="008B11C5"/>
    <w:rsid w:val="008B162B"/>
    <w:rsid w:val="008B19E5"/>
    <w:rsid w:val="008B20A9"/>
    <w:rsid w:val="008B20AF"/>
    <w:rsid w:val="008B29DB"/>
    <w:rsid w:val="008B3451"/>
    <w:rsid w:val="008B37A2"/>
    <w:rsid w:val="008B4992"/>
    <w:rsid w:val="008B5871"/>
    <w:rsid w:val="008B5E08"/>
    <w:rsid w:val="008B5E87"/>
    <w:rsid w:val="008B726E"/>
    <w:rsid w:val="008C0329"/>
    <w:rsid w:val="008C0A52"/>
    <w:rsid w:val="008C23E5"/>
    <w:rsid w:val="008C29BB"/>
    <w:rsid w:val="008C370A"/>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4AF"/>
    <w:rsid w:val="008D6DFA"/>
    <w:rsid w:val="008E0198"/>
    <w:rsid w:val="008E21F9"/>
    <w:rsid w:val="008E2458"/>
    <w:rsid w:val="008E63CC"/>
    <w:rsid w:val="008E701B"/>
    <w:rsid w:val="008E77B7"/>
    <w:rsid w:val="008E78EB"/>
    <w:rsid w:val="008F01EF"/>
    <w:rsid w:val="008F0DAE"/>
    <w:rsid w:val="008F0E93"/>
    <w:rsid w:val="008F2134"/>
    <w:rsid w:val="008F33AF"/>
    <w:rsid w:val="008F408B"/>
    <w:rsid w:val="008F642D"/>
    <w:rsid w:val="008F7F85"/>
    <w:rsid w:val="00900D66"/>
    <w:rsid w:val="00900E20"/>
    <w:rsid w:val="009010AE"/>
    <w:rsid w:val="009034FD"/>
    <w:rsid w:val="00903A40"/>
    <w:rsid w:val="00904039"/>
    <w:rsid w:val="00905F3E"/>
    <w:rsid w:val="0090617C"/>
    <w:rsid w:val="009073A2"/>
    <w:rsid w:val="00910829"/>
    <w:rsid w:val="009108C5"/>
    <w:rsid w:val="00910FBD"/>
    <w:rsid w:val="0091278C"/>
    <w:rsid w:val="00913731"/>
    <w:rsid w:val="0091474F"/>
    <w:rsid w:val="00914C4D"/>
    <w:rsid w:val="00915E4E"/>
    <w:rsid w:val="00917EDF"/>
    <w:rsid w:val="00921B7A"/>
    <w:rsid w:val="0092324B"/>
    <w:rsid w:val="00923704"/>
    <w:rsid w:val="00923E8B"/>
    <w:rsid w:val="00924917"/>
    <w:rsid w:val="00924D4D"/>
    <w:rsid w:val="00924D51"/>
    <w:rsid w:val="00924EEB"/>
    <w:rsid w:val="00925158"/>
    <w:rsid w:val="009259BB"/>
    <w:rsid w:val="009262DF"/>
    <w:rsid w:val="0092638C"/>
    <w:rsid w:val="009265E7"/>
    <w:rsid w:val="00926B7B"/>
    <w:rsid w:val="0093003F"/>
    <w:rsid w:val="009300A9"/>
    <w:rsid w:val="009316C2"/>
    <w:rsid w:val="009328E9"/>
    <w:rsid w:val="009335F4"/>
    <w:rsid w:val="009340EE"/>
    <w:rsid w:val="00934812"/>
    <w:rsid w:val="009357CB"/>
    <w:rsid w:val="00936052"/>
    <w:rsid w:val="0093701D"/>
    <w:rsid w:val="00937CED"/>
    <w:rsid w:val="00941005"/>
    <w:rsid w:val="0094123D"/>
    <w:rsid w:val="0094245D"/>
    <w:rsid w:val="00942BDF"/>
    <w:rsid w:val="00942DA9"/>
    <w:rsid w:val="0094501E"/>
    <w:rsid w:val="009457F8"/>
    <w:rsid w:val="00946DDF"/>
    <w:rsid w:val="00947447"/>
    <w:rsid w:val="009474A3"/>
    <w:rsid w:val="0094773A"/>
    <w:rsid w:val="009479E6"/>
    <w:rsid w:val="00951BFB"/>
    <w:rsid w:val="009536B8"/>
    <w:rsid w:val="00953D5E"/>
    <w:rsid w:val="00954A80"/>
    <w:rsid w:val="00956511"/>
    <w:rsid w:val="0095755D"/>
    <w:rsid w:val="009602D1"/>
    <w:rsid w:val="009606C8"/>
    <w:rsid w:val="0096093B"/>
    <w:rsid w:val="00960F4B"/>
    <w:rsid w:val="00961747"/>
    <w:rsid w:val="00961771"/>
    <w:rsid w:val="0096209B"/>
    <w:rsid w:val="00963B5A"/>
    <w:rsid w:val="00963CA4"/>
    <w:rsid w:val="0096468A"/>
    <w:rsid w:val="00965311"/>
    <w:rsid w:val="009658B8"/>
    <w:rsid w:val="00970DE8"/>
    <w:rsid w:val="00970EAC"/>
    <w:rsid w:val="00971216"/>
    <w:rsid w:val="00971457"/>
    <w:rsid w:val="00971FB5"/>
    <w:rsid w:val="0097208D"/>
    <w:rsid w:val="0097216C"/>
    <w:rsid w:val="00973E41"/>
    <w:rsid w:val="00974D50"/>
    <w:rsid w:val="00975674"/>
    <w:rsid w:val="00976709"/>
    <w:rsid w:val="00976A19"/>
    <w:rsid w:val="00976E8C"/>
    <w:rsid w:val="00977371"/>
    <w:rsid w:val="009773DA"/>
    <w:rsid w:val="00977701"/>
    <w:rsid w:val="00977A3B"/>
    <w:rsid w:val="009826B0"/>
    <w:rsid w:val="0098387C"/>
    <w:rsid w:val="00983920"/>
    <w:rsid w:val="00984826"/>
    <w:rsid w:val="00984869"/>
    <w:rsid w:val="0098504F"/>
    <w:rsid w:val="00985F1B"/>
    <w:rsid w:val="0098623D"/>
    <w:rsid w:val="00986372"/>
    <w:rsid w:val="00986C8D"/>
    <w:rsid w:val="0098724D"/>
    <w:rsid w:val="00987F6E"/>
    <w:rsid w:val="00990436"/>
    <w:rsid w:val="00990C9D"/>
    <w:rsid w:val="0099165C"/>
    <w:rsid w:val="00991855"/>
    <w:rsid w:val="0099232A"/>
    <w:rsid w:val="009923C3"/>
    <w:rsid w:val="00992883"/>
    <w:rsid w:val="009928D7"/>
    <w:rsid w:val="00992CFE"/>
    <w:rsid w:val="00993726"/>
    <w:rsid w:val="00993B72"/>
    <w:rsid w:val="0099447C"/>
    <w:rsid w:val="009948C9"/>
    <w:rsid w:val="00996CF8"/>
    <w:rsid w:val="00997F1B"/>
    <w:rsid w:val="009A0DD0"/>
    <w:rsid w:val="009A150B"/>
    <w:rsid w:val="009A1AA8"/>
    <w:rsid w:val="009A27DF"/>
    <w:rsid w:val="009A2FCC"/>
    <w:rsid w:val="009A42DB"/>
    <w:rsid w:val="009A48CD"/>
    <w:rsid w:val="009A5A23"/>
    <w:rsid w:val="009B00D3"/>
    <w:rsid w:val="009B1154"/>
    <w:rsid w:val="009B1A7C"/>
    <w:rsid w:val="009B220A"/>
    <w:rsid w:val="009B23D5"/>
    <w:rsid w:val="009B25A5"/>
    <w:rsid w:val="009B2D7E"/>
    <w:rsid w:val="009B52F7"/>
    <w:rsid w:val="009B6574"/>
    <w:rsid w:val="009B7935"/>
    <w:rsid w:val="009B7D60"/>
    <w:rsid w:val="009C00D4"/>
    <w:rsid w:val="009C05E6"/>
    <w:rsid w:val="009C0AAB"/>
    <w:rsid w:val="009C1E91"/>
    <w:rsid w:val="009C2395"/>
    <w:rsid w:val="009C2CB7"/>
    <w:rsid w:val="009C2F07"/>
    <w:rsid w:val="009C44C5"/>
    <w:rsid w:val="009C49D1"/>
    <w:rsid w:val="009C4F6B"/>
    <w:rsid w:val="009C74BA"/>
    <w:rsid w:val="009C7961"/>
    <w:rsid w:val="009C7F88"/>
    <w:rsid w:val="009D08BA"/>
    <w:rsid w:val="009D2C1F"/>
    <w:rsid w:val="009D2CC2"/>
    <w:rsid w:val="009D2D54"/>
    <w:rsid w:val="009D2DE2"/>
    <w:rsid w:val="009D3409"/>
    <w:rsid w:val="009D48F4"/>
    <w:rsid w:val="009D592F"/>
    <w:rsid w:val="009D620F"/>
    <w:rsid w:val="009D7AE4"/>
    <w:rsid w:val="009E0143"/>
    <w:rsid w:val="009E0F31"/>
    <w:rsid w:val="009E19CB"/>
    <w:rsid w:val="009E1E8A"/>
    <w:rsid w:val="009E298A"/>
    <w:rsid w:val="009E2A3C"/>
    <w:rsid w:val="009E2D04"/>
    <w:rsid w:val="009E2EED"/>
    <w:rsid w:val="009E3332"/>
    <w:rsid w:val="009E3E00"/>
    <w:rsid w:val="009E443B"/>
    <w:rsid w:val="009E5917"/>
    <w:rsid w:val="009E5D3E"/>
    <w:rsid w:val="009E6289"/>
    <w:rsid w:val="009E6CA5"/>
    <w:rsid w:val="009E76B2"/>
    <w:rsid w:val="009E7700"/>
    <w:rsid w:val="009E7F7E"/>
    <w:rsid w:val="009F04C8"/>
    <w:rsid w:val="009F0F9C"/>
    <w:rsid w:val="009F59BC"/>
    <w:rsid w:val="009F713C"/>
    <w:rsid w:val="009F77E9"/>
    <w:rsid w:val="009F7A89"/>
    <w:rsid w:val="00A021DB"/>
    <w:rsid w:val="00A03108"/>
    <w:rsid w:val="00A039D8"/>
    <w:rsid w:val="00A03A51"/>
    <w:rsid w:val="00A03E39"/>
    <w:rsid w:val="00A046E3"/>
    <w:rsid w:val="00A0490A"/>
    <w:rsid w:val="00A054A9"/>
    <w:rsid w:val="00A06347"/>
    <w:rsid w:val="00A06554"/>
    <w:rsid w:val="00A06DBC"/>
    <w:rsid w:val="00A06EB4"/>
    <w:rsid w:val="00A1148E"/>
    <w:rsid w:val="00A1181A"/>
    <w:rsid w:val="00A11E72"/>
    <w:rsid w:val="00A11EA6"/>
    <w:rsid w:val="00A12733"/>
    <w:rsid w:val="00A12E50"/>
    <w:rsid w:val="00A141A5"/>
    <w:rsid w:val="00A177A3"/>
    <w:rsid w:val="00A22B1D"/>
    <w:rsid w:val="00A244E7"/>
    <w:rsid w:val="00A24902"/>
    <w:rsid w:val="00A250A3"/>
    <w:rsid w:val="00A26083"/>
    <w:rsid w:val="00A2656A"/>
    <w:rsid w:val="00A26799"/>
    <w:rsid w:val="00A26C96"/>
    <w:rsid w:val="00A27683"/>
    <w:rsid w:val="00A27990"/>
    <w:rsid w:val="00A27F2F"/>
    <w:rsid w:val="00A3077E"/>
    <w:rsid w:val="00A30E05"/>
    <w:rsid w:val="00A3108C"/>
    <w:rsid w:val="00A31E9C"/>
    <w:rsid w:val="00A31EF2"/>
    <w:rsid w:val="00A32932"/>
    <w:rsid w:val="00A3412E"/>
    <w:rsid w:val="00A34437"/>
    <w:rsid w:val="00A34826"/>
    <w:rsid w:val="00A34CEC"/>
    <w:rsid w:val="00A35007"/>
    <w:rsid w:val="00A35226"/>
    <w:rsid w:val="00A35D2B"/>
    <w:rsid w:val="00A365AE"/>
    <w:rsid w:val="00A378A4"/>
    <w:rsid w:val="00A37FDE"/>
    <w:rsid w:val="00A406C8"/>
    <w:rsid w:val="00A40F17"/>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687"/>
    <w:rsid w:val="00A61227"/>
    <w:rsid w:val="00A61438"/>
    <w:rsid w:val="00A6390A"/>
    <w:rsid w:val="00A65010"/>
    <w:rsid w:val="00A66824"/>
    <w:rsid w:val="00A66F61"/>
    <w:rsid w:val="00A673BB"/>
    <w:rsid w:val="00A673ED"/>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85F02"/>
    <w:rsid w:val="00A90423"/>
    <w:rsid w:val="00A91066"/>
    <w:rsid w:val="00A91104"/>
    <w:rsid w:val="00A91F76"/>
    <w:rsid w:val="00A92711"/>
    <w:rsid w:val="00A92977"/>
    <w:rsid w:val="00A94289"/>
    <w:rsid w:val="00A946E6"/>
    <w:rsid w:val="00A94E2C"/>
    <w:rsid w:val="00A95CA2"/>
    <w:rsid w:val="00A95EB4"/>
    <w:rsid w:val="00A96399"/>
    <w:rsid w:val="00A965C5"/>
    <w:rsid w:val="00A966E3"/>
    <w:rsid w:val="00A96795"/>
    <w:rsid w:val="00A97118"/>
    <w:rsid w:val="00A971C3"/>
    <w:rsid w:val="00AA040C"/>
    <w:rsid w:val="00AA0BE2"/>
    <w:rsid w:val="00AA13E0"/>
    <w:rsid w:val="00AA1411"/>
    <w:rsid w:val="00AA1578"/>
    <w:rsid w:val="00AA1AEF"/>
    <w:rsid w:val="00AA24E9"/>
    <w:rsid w:val="00AA2D1A"/>
    <w:rsid w:val="00AA38A8"/>
    <w:rsid w:val="00AA4001"/>
    <w:rsid w:val="00AA416D"/>
    <w:rsid w:val="00AA4189"/>
    <w:rsid w:val="00AA59C9"/>
    <w:rsid w:val="00AA5FDA"/>
    <w:rsid w:val="00AA7686"/>
    <w:rsid w:val="00AA7ED6"/>
    <w:rsid w:val="00AB093E"/>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481"/>
    <w:rsid w:val="00AC1529"/>
    <w:rsid w:val="00AC15FD"/>
    <w:rsid w:val="00AC17C9"/>
    <w:rsid w:val="00AC1B80"/>
    <w:rsid w:val="00AC1D18"/>
    <w:rsid w:val="00AC2105"/>
    <w:rsid w:val="00AC22BC"/>
    <w:rsid w:val="00AC2BEC"/>
    <w:rsid w:val="00AC32E6"/>
    <w:rsid w:val="00AC3919"/>
    <w:rsid w:val="00AC49DF"/>
    <w:rsid w:val="00AC4C58"/>
    <w:rsid w:val="00AC4D3F"/>
    <w:rsid w:val="00AC5164"/>
    <w:rsid w:val="00AC627F"/>
    <w:rsid w:val="00AC6E32"/>
    <w:rsid w:val="00AC70B7"/>
    <w:rsid w:val="00AD0564"/>
    <w:rsid w:val="00AD1363"/>
    <w:rsid w:val="00AD1E44"/>
    <w:rsid w:val="00AD2159"/>
    <w:rsid w:val="00AD2B91"/>
    <w:rsid w:val="00AD2D76"/>
    <w:rsid w:val="00AD38D5"/>
    <w:rsid w:val="00AD3FA7"/>
    <w:rsid w:val="00AD5133"/>
    <w:rsid w:val="00AD59FB"/>
    <w:rsid w:val="00AD655D"/>
    <w:rsid w:val="00AD67CE"/>
    <w:rsid w:val="00AD6843"/>
    <w:rsid w:val="00AD6BA1"/>
    <w:rsid w:val="00AD786E"/>
    <w:rsid w:val="00AE1675"/>
    <w:rsid w:val="00AE1C76"/>
    <w:rsid w:val="00AE2EFF"/>
    <w:rsid w:val="00AE32D5"/>
    <w:rsid w:val="00AE4196"/>
    <w:rsid w:val="00AE4683"/>
    <w:rsid w:val="00AE62CD"/>
    <w:rsid w:val="00AE736D"/>
    <w:rsid w:val="00AF05DE"/>
    <w:rsid w:val="00AF104D"/>
    <w:rsid w:val="00AF124C"/>
    <w:rsid w:val="00AF1EB4"/>
    <w:rsid w:val="00AF2055"/>
    <w:rsid w:val="00AF3E72"/>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9D4"/>
    <w:rsid w:val="00B05C1B"/>
    <w:rsid w:val="00B06213"/>
    <w:rsid w:val="00B06AAF"/>
    <w:rsid w:val="00B06E21"/>
    <w:rsid w:val="00B0783C"/>
    <w:rsid w:val="00B07C59"/>
    <w:rsid w:val="00B107FB"/>
    <w:rsid w:val="00B122B3"/>
    <w:rsid w:val="00B12314"/>
    <w:rsid w:val="00B13583"/>
    <w:rsid w:val="00B14573"/>
    <w:rsid w:val="00B14668"/>
    <w:rsid w:val="00B15261"/>
    <w:rsid w:val="00B152AA"/>
    <w:rsid w:val="00B15378"/>
    <w:rsid w:val="00B15E43"/>
    <w:rsid w:val="00B17795"/>
    <w:rsid w:val="00B17A9E"/>
    <w:rsid w:val="00B17ED2"/>
    <w:rsid w:val="00B20213"/>
    <w:rsid w:val="00B2083A"/>
    <w:rsid w:val="00B20ACE"/>
    <w:rsid w:val="00B210A4"/>
    <w:rsid w:val="00B212E8"/>
    <w:rsid w:val="00B214B8"/>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3E0"/>
    <w:rsid w:val="00B27C61"/>
    <w:rsid w:val="00B3094C"/>
    <w:rsid w:val="00B30A55"/>
    <w:rsid w:val="00B30FCC"/>
    <w:rsid w:val="00B31E62"/>
    <w:rsid w:val="00B32374"/>
    <w:rsid w:val="00B33405"/>
    <w:rsid w:val="00B3363F"/>
    <w:rsid w:val="00B33751"/>
    <w:rsid w:val="00B33BF8"/>
    <w:rsid w:val="00B34234"/>
    <w:rsid w:val="00B34C7C"/>
    <w:rsid w:val="00B34CD2"/>
    <w:rsid w:val="00B35AEE"/>
    <w:rsid w:val="00B35E26"/>
    <w:rsid w:val="00B36404"/>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899"/>
    <w:rsid w:val="00B51D3B"/>
    <w:rsid w:val="00B520FB"/>
    <w:rsid w:val="00B52297"/>
    <w:rsid w:val="00B52547"/>
    <w:rsid w:val="00B52997"/>
    <w:rsid w:val="00B52B5D"/>
    <w:rsid w:val="00B5303F"/>
    <w:rsid w:val="00B5485A"/>
    <w:rsid w:val="00B55AE1"/>
    <w:rsid w:val="00B55B6E"/>
    <w:rsid w:val="00B55E2F"/>
    <w:rsid w:val="00B57622"/>
    <w:rsid w:val="00B6080A"/>
    <w:rsid w:val="00B60D24"/>
    <w:rsid w:val="00B61094"/>
    <w:rsid w:val="00B6131C"/>
    <w:rsid w:val="00B61B0D"/>
    <w:rsid w:val="00B6249B"/>
    <w:rsid w:val="00B6329E"/>
    <w:rsid w:val="00B636CE"/>
    <w:rsid w:val="00B642A4"/>
    <w:rsid w:val="00B64BC3"/>
    <w:rsid w:val="00B64CDC"/>
    <w:rsid w:val="00B65424"/>
    <w:rsid w:val="00B659A5"/>
    <w:rsid w:val="00B67DB4"/>
    <w:rsid w:val="00B704EB"/>
    <w:rsid w:val="00B70543"/>
    <w:rsid w:val="00B70B47"/>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413"/>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40E"/>
    <w:rsid w:val="00B96ED7"/>
    <w:rsid w:val="00B970A6"/>
    <w:rsid w:val="00B97A29"/>
    <w:rsid w:val="00BA11D2"/>
    <w:rsid w:val="00BA15C8"/>
    <w:rsid w:val="00BA1BDE"/>
    <w:rsid w:val="00BA2AA1"/>
    <w:rsid w:val="00BA2BB2"/>
    <w:rsid w:val="00BA393F"/>
    <w:rsid w:val="00BA4867"/>
    <w:rsid w:val="00BA4B0F"/>
    <w:rsid w:val="00BA4B62"/>
    <w:rsid w:val="00BA629E"/>
    <w:rsid w:val="00BA7836"/>
    <w:rsid w:val="00BA7F13"/>
    <w:rsid w:val="00BB018C"/>
    <w:rsid w:val="00BB0ECE"/>
    <w:rsid w:val="00BB13F6"/>
    <w:rsid w:val="00BB3B8D"/>
    <w:rsid w:val="00BB4126"/>
    <w:rsid w:val="00BB4866"/>
    <w:rsid w:val="00BB4F07"/>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681C"/>
    <w:rsid w:val="00BE759C"/>
    <w:rsid w:val="00BE7933"/>
    <w:rsid w:val="00BF000A"/>
    <w:rsid w:val="00BF003A"/>
    <w:rsid w:val="00BF0699"/>
    <w:rsid w:val="00BF07C7"/>
    <w:rsid w:val="00BF0DAC"/>
    <w:rsid w:val="00BF24A8"/>
    <w:rsid w:val="00BF3FF9"/>
    <w:rsid w:val="00BF61EA"/>
    <w:rsid w:val="00BF6969"/>
    <w:rsid w:val="00BF7A1D"/>
    <w:rsid w:val="00C00041"/>
    <w:rsid w:val="00C0088A"/>
    <w:rsid w:val="00C009C3"/>
    <w:rsid w:val="00C02A68"/>
    <w:rsid w:val="00C034F8"/>
    <w:rsid w:val="00C03F31"/>
    <w:rsid w:val="00C042DE"/>
    <w:rsid w:val="00C0640C"/>
    <w:rsid w:val="00C06806"/>
    <w:rsid w:val="00C06914"/>
    <w:rsid w:val="00C06DB4"/>
    <w:rsid w:val="00C07266"/>
    <w:rsid w:val="00C10A36"/>
    <w:rsid w:val="00C114C7"/>
    <w:rsid w:val="00C11886"/>
    <w:rsid w:val="00C11C70"/>
    <w:rsid w:val="00C13AC2"/>
    <w:rsid w:val="00C13EC0"/>
    <w:rsid w:val="00C1517A"/>
    <w:rsid w:val="00C17171"/>
    <w:rsid w:val="00C173C2"/>
    <w:rsid w:val="00C21989"/>
    <w:rsid w:val="00C21FCB"/>
    <w:rsid w:val="00C23378"/>
    <w:rsid w:val="00C23DC9"/>
    <w:rsid w:val="00C24789"/>
    <w:rsid w:val="00C2728F"/>
    <w:rsid w:val="00C2751D"/>
    <w:rsid w:val="00C32659"/>
    <w:rsid w:val="00C35065"/>
    <w:rsid w:val="00C368B5"/>
    <w:rsid w:val="00C373BB"/>
    <w:rsid w:val="00C37822"/>
    <w:rsid w:val="00C37DB0"/>
    <w:rsid w:val="00C37DCC"/>
    <w:rsid w:val="00C41838"/>
    <w:rsid w:val="00C41BA6"/>
    <w:rsid w:val="00C41D3A"/>
    <w:rsid w:val="00C43A0D"/>
    <w:rsid w:val="00C44353"/>
    <w:rsid w:val="00C44C3F"/>
    <w:rsid w:val="00C455AC"/>
    <w:rsid w:val="00C46CE7"/>
    <w:rsid w:val="00C46F9E"/>
    <w:rsid w:val="00C478CC"/>
    <w:rsid w:val="00C4792C"/>
    <w:rsid w:val="00C50B06"/>
    <w:rsid w:val="00C50C99"/>
    <w:rsid w:val="00C51D17"/>
    <w:rsid w:val="00C54F6D"/>
    <w:rsid w:val="00C56117"/>
    <w:rsid w:val="00C57275"/>
    <w:rsid w:val="00C572DC"/>
    <w:rsid w:val="00C57F71"/>
    <w:rsid w:val="00C60BBB"/>
    <w:rsid w:val="00C61872"/>
    <w:rsid w:val="00C619EF"/>
    <w:rsid w:val="00C619F9"/>
    <w:rsid w:val="00C622D1"/>
    <w:rsid w:val="00C6437E"/>
    <w:rsid w:val="00C648D4"/>
    <w:rsid w:val="00C64F0B"/>
    <w:rsid w:val="00C668A0"/>
    <w:rsid w:val="00C66B73"/>
    <w:rsid w:val="00C674E3"/>
    <w:rsid w:val="00C708C4"/>
    <w:rsid w:val="00C70C9B"/>
    <w:rsid w:val="00C71380"/>
    <w:rsid w:val="00C71937"/>
    <w:rsid w:val="00C73967"/>
    <w:rsid w:val="00C73E17"/>
    <w:rsid w:val="00C7497A"/>
    <w:rsid w:val="00C74B31"/>
    <w:rsid w:val="00C74EC5"/>
    <w:rsid w:val="00C75C87"/>
    <w:rsid w:val="00C75DE8"/>
    <w:rsid w:val="00C76576"/>
    <w:rsid w:val="00C76895"/>
    <w:rsid w:val="00C76EC3"/>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E8D"/>
    <w:rsid w:val="00C93150"/>
    <w:rsid w:val="00C94E8A"/>
    <w:rsid w:val="00C9594E"/>
    <w:rsid w:val="00C96544"/>
    <w:rsid w:val="00C9751C"/>
    <w:rsid w:val="00C97521"/>
    <w:rsid w:val="00CA00EE"/>
    <w:rsid w:val="00CA1718"/>
    <w:rsid w:val="00CA1CE0"/>
    <w:rsid w:val="00CA2EA1"/>
    <w:rsid w:val="00CA3056"/>
    <w:rsid w:val="00CA3CA4"/>
    <w:rsid w:val="00CA40D0"/>
    <w:rsid w:val="00CA58DB"/>
    <w:rsid w:val="00CA5D69"/>
    <w:rsid w:val="00CA61D1"/>
    <w:rsid w:val="00CA6862"/>
    <w:rsid w:val="00CA7556"/>
    <w:rsid w:val="00CB09DB"/>
    <w:rsid w:val="00CB112C"/>
    <w:rsid w:val="00CB2F9F"/>
    <w:rsid w:val="00CB3AE0"/>
    <w:rsid w:val="00CB44B4"/>
    <w:rsid w:val="00CB52F9"/>
    <w:rsid w:val="00CB5434"/>
    <w:rsid w:val="00CB5D1B"/>
    <w:rsid w:val="00CB5DAB"/>
    <w:rsid w:val="00CB621A"/>
    <w:rsid w:val="00CB688D"/>
    <w:rsid w:val="00CB68F1"/>
    <w:rsid w:val="00CB6901"/>
    <w:rsid w:val="00CC01B7"/>
    <w:rsid w:val="00CC1DD7"/>
    <w:rsid w:val="00CC1E2F"/>
    <w:rsid w:val="00CC2705"/>
    <w:rsid w:val="00CC27C3"/>
    <w:rsid w:val="00CC2815"/>
    <w:rsid w:val="00CC2B27"/>
    <w:rsid w:val="00CC3730"/>
    <w:rsid w:val="00CC4199"/>
    <w:rsid w:val="00CC4454"/>
    <w:rsid w:val="00CC4637"/>
    <w:rsid w:val="00CC54DE"/>
    <w:rsid w:val="00CC5C23"/>
    <w:rsid w:val="00CC66C9"/>
    <w:rsid w:val="00CD09E0"/>
    <w:rsid w:val="00CD0C1F"/>
    <w:rsid w:val="00CD289D"/>
    <w:rsid w:val="00CD2AD6"/>
    <w:rsid w:val="00CD34C4"/>
    <w:rsid w:val="00CD4161"/>
    <w:rsid w:val="00CD47E5"/>
    <w:rsid w:val="00CD4B7D"/>
    <w:rsid w:val="00CD4F3E"/>
    <w:rsid w:val="00CD5133"/>
    <w:rsid w:val="00CD5777"/>
    <w:rsid w:val="00CD5E28"/>
    <w:rsid w:val="00CD69AB"/>
    <w:rsid w:val="00CD6A7F"/>
    <w:rsid w:val="00CD6E6F"/>
    <w:rsid w:val="00CD6ECF"/>
    <w:rsid w:val="00CD73C9"/>
    <w:rsid w:val="00CE1610"/>
    <w:rsid w:val="00CE1712"/>
    <w:rsid w:val="00CE2DCF"/>
    <w:rsid w:val="00CE2FCD"/>
    <w:rsid w:val="00CE3460"/>
    <w:rsid w:val="00CE5DC7"/>
    <w:rsid w:val="00CE653D"/>
    <w:rsid w:val="00CE6CC2"/>
    <w:rsid w:val="00CE718B"/>
    <w:rsid w:val="00CF0257"/>
    <w:rsid w:val="00CF150D"/>
    <w:rsid w:val="00CF1ED8"/>
    <w:rsid w:val="00CF23D6"/>
    <w:rsid w:val="00CF242A"/>
    <w:rsid w:val="00CF2B03"/>
    <w:rsid w:val="00CF31F3"/>
    <w:rsid w:val="00CF3716"/>
    <w:rsid w:val="00CF4047"/>
    <w:rsid w:val="00CF4425"/>
    <w:rsid w:val="00CF4B41"/>
    <w:rsid w:val="00CF4C3F"/>
    <w:rsid w:val="00CF6CC2"/>
    <w:rsid w:val="00D00625"/>
    <w:rsid w:val="00D00911"/>
    <w:rsid w:val="00D0093F"/>
    <w:rsid w:val="00D0097D"/>
    <w:rsid w:val="00D035E0"/>
    <w:rsid w:val="00D04F3C"/>
    <w:rsid w:val="00D050E0"/>
    <w:rsid w:val="00D058A5"/>
    <w:rsid w:val="00D06477"/>
    <w:rsid w:val="00D06CCE"/>
    <w:rsid w:val="00D07CCD"/>
    <w:rsid w:val="00D106D5"/>
    <w:rsid w:val="00D10E20"/>
    <w:rsid w:val="00D11850"/>
    <w:rsid w:val="00D11EEA"/>
    <w:rsid w:val="00D149A5"/>
    <w:rsid w:val="00D152FD"/>
    <w:rsid w:val="00D16669"/>
    <w:rsid w:val="00D20091"/>
    <w:rsid w:val="00D21643"/>
    <w:rsid w:val="00D21D53"/>
    <w:rsid w:val="00D22220"/>
    <w:rsid w:val="00D222BF"/>
    <w:rsid w:val="00D23019"/>
    <w:rsid w:val="00D23215"/>
    <w:rsid w:val="00D24262"/>
    <w:rsid w:val="00D24764"/>
    <w:rsid w:val="00D2504B"/>
    <w:rsid w:val="00D26490"/>
    <w:rsid w:val="00D26DF8"/>
    <w:rsid w:val="00D275BE"/>
    <w:rsid w:val="00D27B2D"/>
    <w:rsid w:val="00D27D5D"/>
    <w:rsid w:val="00D310AE"/>
    <w:rsid w:val="00D32A21"/>
    <w:rsid w:val="00D32BC3"/>
    <w:rsid w:val="00D3314C"/>
    <w:rsid w:val="00D3325C"/>
    <w:rsid w:val="00D33ACA"/>
    <w:rsid w:val="00D346FC"/>
    <w:rsid w:val="00D359A8"/>
    <w:rsid w:val="00D35A2B"/>
    <w:rsid w:val="00D3679A"/>
    <w:rsid w:val="00D376DB"/>
    <w:rsid w:val="00D376ED"/>
    <w:rsid w:val="00D37EC9"/>
    <w:rsid w:val="00D402A0"/>
    <w:rsid w:val="00D4080E"/>
    <w:rsid w:val="00D4087F"/>
    <w:rsid w:val="00D40B1C"/>
    <w:rsid w:val="00D431AF"/>
    <w:rsid w:val="00D439EA"/>
    <w:rsid w:val="00D43AD3"/>
    <w:rsid w:val="00D43ED1"/>
    <w:rsid w:val="00D43F45"/>
    <w:rsid w:val="00D45644"/>
    <w:rsid w:val="00D46335"/>
    <w:rsid w:val="00D46F90"/>
    <w:rsid w:val="00D47186"/>
    <w:rsid w:val="00D476AB"/>
    <w:rsid w:val="00D51DD1"/>
    <w:rsid w:val="00D5210A"/>
    <w:rsid w:val="00D521A1"/>
    <w:rsid w:val="00D53D57"/>
    <w:rsid w:val="00D53E35"/>
    <w:rsid w:val="00D54685"/>
    <w:rsid w:val="00D563DB"/>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D72"/>
    <w:rsid w:val="00D72E3F"/>
    <w:rsid w:val="00D74B06"/>
    <w:rsid w:val="00D7533A"/>
    <w:rsid w:val="00D75FA4"/>
    <w:rsid w:val="00D76419"/>
    <w:rsid w:val="00D76B92"/>
    <w:rsid w:val="00D76C10"/>
    <w:rsid w:val="00D76C61"/>
    <w:rsid w:val="00D807C5"/>
    <w:rsid w:val="00D80EB5"/>
    <w:rsid w:val="00D81ACC"/>
    <w:rsid w:val="00D81C9F"/>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97158"/>
    <w:rsid w:val="00DA02A6"/>
    <w:rsid w:val="00DA1CBC"/>
    <w:rsid w:val="00DA1F2E"/>
    <w:rsid w:val="00DA3E69"/>
    <w:rsid w:val="00DA6FA2"/>
    <w:rsid w:val="00DA71F8"/>
    <w:rsid w:val="00DA7855"/>
    <w:rsid w:val="00DB013B"/>
    <w:rsid w:val="00DB0154"/>
    <w:rsid w:val="00DB064B"/>
    <w:rsid w:val="00DB1575"/>
    <w:rsid w:val="00DB19A6"/>
    <w:rsid w:val="00DB21A7"/>
    <w:rsid w:val="00DB22AF"/>
    <w:rsid w:val="00DB427E"/>
    <w:rsid w:val="00DB46A8"/>
    <w:rsid w:val="00DB4B65"/>
    <w:rsid w:val="00DB5630"/>
    <w:rsid w:val="00DB58A6"/>
    <w:rsid w:val="00DB5F1A"/>
    <w:rsid w:val="00DB5F74"/>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500B"/>
    <w:rsid w:val="00DD54FC"/>
    <w:rsid w:val="00DD550D"/>
    <w:rsid w:val="00DD56C9"/>
    <w:rsid w:val="00DD6061"/>
    <w:rsid w:val="00DD6290"/>
    <w:rsid w:val="00DD6568"/>
    <w:rsid w:val="00DD6C36"/>
    <w:rsid w:val="00DD76C9"/>
    <w:rsid w:val="00DE0775"/>
    <w:rsid w:val="00DE0C4A"/>
    <w:rsid w:val="00DE1685"/>
    <w:rsid w:val="00DE16E2"/>
    <w:rsid w:val="00DE1B89"/>
    <w:rsid w:val="00DE1CB1"/>
    <w:rsid w:val="00DE1CFC"/>
    <w:rsid w:val="00DE1EF3"/>
    <w:rsid w:val="00DE20FC"/>
    <w:rsid w:val="00DE270F"/>
    <w:rsid w:val="00DE303A"/>
    <w:rsid w:val="00DE3DBE"/>
    <w:rsid w:val="00DE4728"/>
    <w:rsid w:val="00DE545B"/>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2E8C"/>
    <w:rsid w:val="00E2365D"/>
    <w:rsid w:val="00E23E97"/>
    <w:rsid w:val="00E25AB0"/>
    <w:rsid w:val="00E269DB"/>
    <w:rsid w:val="00E26C52"/>
    <w:rsid w:val="00E27431"/>
    <w:rsid w:val="00E27DC5"/>
    <w:rsid w:val="00E27E9E"/>
    <w:rsid w:val="00E3021F"/>
    <w:rsid w:val="00E30E29"/>
    <w:rsid w:val="00E32D29"/>
    <w:rsid w:val="00E3385E"/>
    <w:rsid w:val="00E34BE4"/>
    <w:rsid w:val="00E34CA5"/>
    <w:rsid w:val="00E34ECC"/>
    <w:rsid w:val="00E362A2"/>
    <w:rsid w:val="00E36722"/>
    <w:rsid w:val="00E36A7A"/>
    <w:rsid w:val="00E3797F"/>
    <w:rsid w:val="00E40268"/>
    <w:rsid w:val="00E418C2"/>
    <w:rsid w:val="00E41D94"/>
    <w:rsid w:val="00E4222E"/>
    <w:rsid w:val="00E42499"/>
    <w:rsid w:val="00E449EB"/>
    <w:rsid w:val="00E44E03"/>
    <w:rsid w:val="00E46A14"/>
    <w:rsid w:val="00E47060"/>
    <w:rsid w:val="00E47C67"/>
    <w:rsid w:val="00E500AE"/>
    <w:rsid w:val="00E51037"/>
    <w:rsid w:val="00E5147A"/>
    <w:rsid w:val="00E5170A"/>
    <w:rsid w:val="00E53200"/>
    <w:rsid w:val="00E53269"/>
    <w:rsid w:val="00E54005"/>
    <w:rsid w:val="00E544E2"/>
    <w:rsid w:val="00E56177"/>
    <w:rsid w:val="00E56740"/>
    <w:rsid w:val="00E575DD"/>
    <w:rsid w:val="00E6077E"/>
    <w:rsid w:val="00E6119D"/>
    <w:rsid w:val="00E629B2"/>
    <w:rsid w:val="00E634CF"/>
    <w:rsid w:val="00E64A83"/>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5015"/>
    <w:rsid w:val="00E76A34"/>
    <w:rsid w:val="00E76F50"/>
    <w:rsid w:val="00E777A6"/>
    <w:rsid w:val="00E7787C"/>
    <w:rsid w:val="00E80683"/>
    <w:rsid w:val="00E80E97"/>
    <w:rsid w:val="00E81A58"/>
    <w:rsid w:val="00E81A67"/>
    <w:rsid w:val="00E81D79"/>
    <w:rsid w:val="00E823B4"/>
    <w:rsid w:val="00E827CA"/>
    <w:rsid w:val="00E83D7E"/>
    <w:rsid w:val="00E84C70"/>
    <w:rsid w:val="00E84D16"/>
    <w:rsid w:val="00E85EB9"/>
    <w:rsid w:val="00E87481"/>
    <w:rsid w:val="00E8798E"/>
    <w:rsid w:val="00E87B3A"/>
    <w:rsid w:val="00E90D8A"/>
    <w:rsid w:val="00E91187"/>
    <w:rsid w:val="00E91E3A"/>
    <w:rsid w:val="00E92B76"/>
    <w:rsid w:val="00E9407B"/>
    <w:rsid w:val="00E94300"/>
    <w:rsid w:val="00E96281"/>
    <w:rsid w:val="00E96EED"/>
    <w:rsid w:val="00E97942"/>
    <w:rsid w:val="00E97C8C"/>
    <w:rsid w:val="00E97FAF"/>
    <w:rsid w:val="00EA0635"/>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69D9"/>
    <w:rsid w:val="00EB6B6C"/>
    <w:rsid w:val="00EB6D6B"/>
    <w:rsid w:val="00EB7A62"/>
    <w:rsid w:val="00EC0935"/>
    <w:rsid w:val="00EC0E2C"/>
    <w:rsid w:val="00EC1156"/>
    <w:rsid w:val="00EC38D9"/>
    <w:rsid w:val="00EC43F6"/>
    <w:rsid w:val="00EC4990"/>
    <w:rsid w:val="00EC4DE5"/>
    <w:rsid w:val="00EC5A8F"/>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BEA"/>
    <w:rsid w:val="00EE3CDD"/>
    <w:rsid w:val="00EE4A02"/>
    <w:rsid w:val="00EE4D48"/>
    <w:rsid w:val="00EE6ADF"/>
    <w:rsid w:val="00EE7291"/>
    <w:rsid w:val="00EE7F42"/>
    <w:rsid w:val="00EF11C2"/>
    <w:rsid w:val="00EF196F"/>
    <w:rsid w:val="00EF2AB4"/>
    <w:rsid w:val="00EF30A8"/>
    <w:rsid w:val="00EF3562"/>
    <w:rsid w:val="00EF4118"/>
    <w:rsid w:val="00EF5861"/>
    <w:rsid w:val="00EF62EB"/>
    <w:rsid w:val="00EF669C"/>
    <w:rsid w:val="00EF6BC9"/>
    <w:rsid w:val="00EF761F"/>
    <w:rsid w:val="00F00F8F"/>
    <w:rsid w:val="00F01778"/>
    <w:rsid w:val="00F01779"/>
    <w:rsid w:val="00F01911"/>
    <w:rsid w:val="00F02FF7"/>
    <w:rsid w:val="00F0361E"/>
    <w:rsid w:val="00F04A30"/>
    <w:rsid w:val="00F05064"/>
    <w:rsid w:val="00F05DC6"/>
    <w:rsid w:val="00F05F46"/>
    <w:rsid w:val="00F06045"/>
    <w:rsid w:val="00F06D57"/>
    <w:rsid w:val="00F07297"/>
    <w:rsid w:val="00F12C54"/>
    <w:rsid w:val="00F130AA"/>
    <w:rsid w:val="00F14FDD"/>
    <w:rsid w:val="00F151F5"/>
    <w:rsid w:val="00F2045A"/>
    <w:rsid w:val="00F218AF"/>
    <w:rsid w:val="00F22E37"/>
    <w:rsid w:val="00F244F8"/>
    <w:rsid w:val="00F247DA"/>
    <w:rsid w:val="00F2489D"/>
    <w:rsid w:val="00F24E5F"/>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DBF"/>
    <w:rsid w:val="00F459F7"/>
    <w:rsid w:val="00F45C83"/>
    <w:rsid w:val="00F462A7"/>
    <w:rsid w:val="00F4692B"/>
    <w:rsid w:val="00F46A84"/>
    <w:rsid w:val="00F504CD"/>
    <w:rsid w:val="00F509B6"/>
    <w:rsid w:val="00F5111A"/>
    <w:rsid w:val="00F52047"/>
    <w:rsid w:val="00F520D2"/>
    <w:rsid w:val="00F521ED"/>
    <w:rsid w:val="00F54176"/>
    <w:rsid w:val="00F54966"/>
    <w:rsid w:val="00F54B1B"/>
    <w:rsid w:val="00F54FA3"/>
    <w:rsid w:val="00F55B19"/>
    <w:rsid w:val="00F55EBE"/>
    <w:rsid w:val="00F57488"/>
    <w:rsid w:val="00F57584"/>
    <w:rsid w:val="00F57FB5"/>
    <w:rsid w:val="00F6008A"/>
    <w:rsid w:val="00F6170A"/>
    <w:rsid w:val="00F61908"/>
    <w:rsid w:val="00F61D21"/>
    <w:rsid w:val="00F62F5D"/>
    <w:rsid w:val="00F63892"/>
    <w:rsid w:val="00F65894"/>
    <w:rsid w:val="00F65CB1"/>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767BA"/>
    <w:rsid w:val="00F769E1"/>
    <w:rsid w:val="00F8055A"/>
    <w:rsid w:val="00F80899"/>
    <w:rsid w:val="00F836C5"/>
    <w:rsid w:val="00F8504C"/>
    <w:rsid w:val="00F85C03"/>
    <w:rsid w:val="00F87216"/>
    <w:rsid w:val="00F8786C"/>
    <w:rsid w:val="00F900D9"/>
    <w:rsid w:val="00F90434"/>
    <w:rsid w:val="00F91A46"/>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CF7"/>
    <w:rsid w:val="00FA6448"/>
    <w:rsid w:val="00FA69C4"/>
    <w:rsid w:val="00FB0572"/>
    <w:rsid w:val="00FB1E90"/>
    <w:rsid w:val="00FB392A"/>
    <w:rsid w:val="00FB3DA2"/>
    <w:rsid w:val="00FB4B27"/>
    <w:rsid w:val="00FB5691"/>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1E2"/>
    <w:rsid w:val="00FD4570"/>
    <w:rsid w:val="00FD5350"/>
    <w:rsid w:val="00FD56DD"/>
    <w:rsid w:val="00FD5EA9"/>
    <w:rsid w:val="00FD6583"/>
    <w:rsid w:val="00FD73D3"/>
    <w:rsid w:val="00FE0229"/>
    <w:rsid w:val="00FE25D5"/>
    <w:rsid w:val="00FE3582"/>
    <w:rsid w:val="00FE433F"/>
    <w:rsid w:val="00FE5188"/>
    <w:rsid w:val="00FE6CEA"/>
    <w:rsid w:val="00FF0159"/>
    <w:rsid w:val="00FF23FE"/>
    <w:rsid w:val="00FF256B"/>
    <w:rsid w:val="00FF267C"/>
    <w:rsid w:val="00FF37DD"/>
    <w:rsid w:val="00FF649E"/>
    <w:rsid w:val="00FF655B"/>
    <w:rsid w:val="00FF6F25"/>
    <w:rsid w:val="00FF7457"/>
    <w:rsid w:val="00FF75E6"/>
    <w:rsid w:val="14B510EF"/>
    <w:rsid w:val="22C0247F"/>
    <w:rsid w:val="23757D3B"/>
    <w:rsid w:val="289F6A33"/>
    <w:rsid w:val="30A666C8"/>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8673"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4">
    <w:name w:val="annotation reference"/>
    <w:semiHidden/>
    <w:rPr>
      <w:sz w:val="21"/>
      <w:szCs w:val="21"/>
    </w:rPr>
  </w:style>
  <w:style w:type="character" w:styleId="a5">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6"/>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7">
    <w:name w:val="Hyperlink"/>
    <w:uiPriority w:val="99"/>
    <w:rPr>
      <w:color w:val="0000FF"/>
      <w:u w:val="single"/>
    </w:rPr>
  </w:style>
  <w:style w:type="character" w:customStyle="1" w:styleId="style21">
    <w:name w:val="style21"/>
    <w:rPr>
      <w:sz w:val="22"/>
      <w:szCs w:val="22"/>
    </w:rPr>
  </w:style>
  <w:style w:type="character" w:customStyle="1" w:styleId="Char1">
    <w:name w:val="正文首行缩进 Char"/>
    <w:link w:val="a8"/>
    <w:rPr>
      <w:rFonts w:eastAsia="楷体_GB2312"/>
      <w:kern w:val="2"/>
      <w:sz w:val="24"/>
      <w:szCs w:val="24"/>
      <w:lang w:val="en-US" w:eastAsia="zh-CN" w:bidi="ar-SA"/>
    </w:rPr>
  </w:style>
  <w:style w:type="character" w:customStyle="1" w:styleId="7Char">
    <w:name w:val="标题 7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0"/>
    <w:rPr>
      <w:rFonts w:eastAsia="宋体"/>
      <w:sz w:val="21"/>
      <w:lang w:val="en-US" w:eastAsia="zh-CN" w:bidi="ar-SA"/>
    </w:rPr>
  </w:style>
  <w:style w:type="character" w:customStyle="1" w:styleId="Char3">
    <w:name w:val="页眉 Char"/>
    <w:link w:val="a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a"/>
    <w:rPr>
      <w:rFonts w:eastAsia="宋体"/>
      <w:kern w:val="2"/>
      <w:sz w:val="21"/>
      <w:szCs w:val="24"/>
      <w:lang w:val="en-US" w:eastAsia="zh-CN" w:bidi="ar-SA"/>
    </w:rPr>
  </w:style>
  <w:style w:type="character" w:customStyle="1" w:styleId="Char5">
    <w:name w:val="文档结构图 Char"/>
    <w:link w:val="ab"/>
    <w:semiHidden/>
    <w:rPr>
      <w:rFonts w:eastAsia="宋体"/>
      <w:kern w:val="2"/>
      <w:sz w:val="21"/>
      <w:szCs w:val="24"/>
      <w:lang w:val="en-US" w:eastAsia="zh-CN" w:bidi="ar-SA"/>
    </w:rPr>
  </w:style>
  <w:style w:type="character" w:customStyle="1" w:styleId="6Char">
    <w:name w:val="标题 6 Char"/>
    <w:link w:val="6"/>
    <w:rPr>
      <w:rFonts w:hAnsi="Arial"/>
      <w:i/>
      <w:sz w:val="22"/>
    </w:rPr>
  </w:style>
  <w:style w:type="character" w:customStyle="1" w:styleId="9Char">
    <w:name w:val="标题 9 Char"/>
    <w:link w:val="9"/>
    <w:rPr>
      <w:rFonts w:ascii="Arial" w:hAnsi="Arial"/>
      <w:b/>
      <w:i/>
      <w:sz w:val="18"/>
    </w:rPr>
  </w:style>
  <w:style w:type="character" w:styleId="ac">
    <w:name w:val="FollowedHyperlink"/>
    <w:rPr>
      <w:color w:val="800080"/>
      <w:u w:val="single"/>
    </w:rPr>
  </w:style>
  <w:style w:type="character" w:customStyle="1" w:styleId="Char6">
    <w:name w:val="正文文本 Char"/>
    <w:link w:val="ad"/>
    <w:rPr>
      <w:rFonts w:eastAsia="宋体"/>
      <w:kern w:val="2"/>
      <w:sz w:val="18"/>
      <w:lang w:val="en-US" w:eastAsia="zh-CN" w:bidi="ar-SA"/>
    </w:rPr>
  </w:style>
  <w:style w:type="character" w:customStyle="1" w:styleId="unnamed1">
    <w:name w:val="unnamed1"/>
    <w:basedOn w:val="a1"/>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e"/>
    <w:semiHidden/>
    <w:rPr>
      <w:rFonts w:ascii="宋体" w:eastAsia="宋体" w:hAnsi="宋体"/>
      <w:kern w:val="2"/>
      <w:sz w:val="28"/>
      <w:lang w:val="en-US" w:eastAsia="zh-CN" w:bidi="ar-SA"/>
    </w:rPr>
  </w:style>
  <w:style w:type="character" w:customStyle="1" w:styleId="Char9">
    <w:name w:val="页脚 Char"/>
    <w:link w:val="af"/>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0"/>
    <w:rPr>
      <w:rFonts w:ascii="宋体" w:eastAsia="宋体" w:hAnsi="Courier New"/>
      <w:kern w:val="2"/>
      <w:sz w:val="24"/>
      <w:lang w:val="en-US" w:eastAsia="zh-CN" w:bidi="ar-SA"/>
    </w:rPr>
  </w:style>
  <w:style w:type="character" w:customStyle="1" w:styleId="8Char">
    <w:name w:val="标题 8 Char"/>
    <w:link w:val="8"/>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2">
    <w:name w:val="正文（仿三）"/>
    <w:basedOn w:val="a"/>
    <w:pPr>
      <w:adjustRightInd w:val="0"/>
      <w:snapToGrid w:val="0"/>
      <w:spacing w:line="360" w:lineRule="auto"/>
      <w:ind w:firstLineChars="200" w:firstLine="640"/>
    </w:pPr>
    <w:rPr>
      <w:rFonts w:eastAsia="仿宋_GB2312"/>
      <w:sz w:val="32"/>
      <w:szCs w:val="20"/>
    </w:rPr>
  </w:style>
  <w:style w:type="paragraph" w:styleId="a8">
    <w:name w:val="Body Text First Indent"/>
    <w:basedOn w:val="ad"/>
    <w:link w:val="Char1"/>
    <w:pPr>
      <w:spacing w:after="120" w:line="360" w:lineRule="exact"/>
      <w:ind w:leftChars="400" w:left="400" w:firstLineChars="100" w:firstLine="420"/>
    </w:pPr>
    <w:rPr>
      <w:rFonts w:eastAsia="楷体_GB2312"/>
      <w:sz w:val="24"/>
      <w:szCs w:val="24"/>
    </w:rPr>
  </w:style>
  <w:style w:type="paragraph" w:customStyle="1" w:styleId="af3">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9">
    <w:name w:val="header"/>
    <w:basedOn w:val="a"/>
    <w:link w:val="Char3"/>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styleId="af0">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a"/>
    <w:pPr>
      <w:spacing w:line="360" w:lineRule="auto"/>
      <w:ind w:firstLine="510"/>
    </w:pPr>
    <w:rPr>
      <w:rFonts w:ascii="宋体" w:hAnsi="Courier New"/>
      <w:sz w:val="24"/>
      <w:szCs w:val="20"/>
    </w:rPr>
  </w:style>
  <w:style w:type="paragraph" w:styleId="ad">
    <w:name w:val="Body Text"/>
    <w:basedOn w:val="a"/>
    <w:link w:val="Char6"/>
    <w:rPr>
      <w:sz w:val="18"/>
      <w:szCs w:val="20"/>
    </w:rPr>
  </w:style>
  <w:style w:type="paragraph" w:customStyle="1" w:styleId="af4">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5">
    <w:name w:val="List Paragraph"/>
    <w:basedOn w:val="a"/>
    <w:uiPriority w:val="34"/>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styleId="af6">
    <w:name w:val="Block Text"/>
    <w:basedOn w:val="a"/>
    <w:pPr>
      <w:ind w:leftChars="2580" w:left="5418" w:rightChars="-70" w:right="-70"/>
    </w:pPr>
    <w:rPr>
      <w:rFonts w:ascii="宋体" w:hAnsi="宋体"/>
      <w:sz w:val="18"/>
      <w:szCs w:val="20"/>
    </w:rPr>
  </w:style>
  <w:style w:type="paragraph" w:styleId="aa">
    <w:name w:val="annotation text"/>
    <w:basedOn w:val="a"/>
    <w:link w:val="Char4"/>
    <w:semiHidden/>
    <w:pPr>
      <w:jc w:val="left"/>
    </w:pPr>
  </w:style>
  <w:style w:type="paragraph" w:styleId="22">
    <w:name w:val="Body Text 2"/>
    <w:basedOn w:val="a"/>
    <w:pPr>
      <w:spacing w:line="300" w:lineRule="auto"/>
    </w:pPr>
    <w:rPr>
      <w:rFonts w:ascii="宋体" w:hAnsi="宋体"/>
      <w:color w:val="0000FF"/>
      <w:sz w:val="24"/>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styleId="ae">
    <w:name w:val="Body Text Indent"/>
    <w:basedOn w:val="a"/>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0">
    <w:name w:val="index 1"/>
    <w:basedOn w:val="a"/>
    <w:next w:val="a"/>
    <w:semiHidden/>
  </w:style>
  <w:style w:type="paragraph" w:customStyle="1" w:styleId="CharCharChar">
    <w:name w:val="Char Char Char"/>
    <w:basedOn w:val="ab"/>
    <w:pPr>
      <w:spacing w:line="436" w:lineRule="exact"/>
    </w:pPr>
    <w:rPr>
      <w:rFonts w:ascii="Tahoma" w:hAnsi="Tahoma"/>
      <w:b/>
      <w:sz w:val="24"/>
    </w:rPr>
  </w:style>
  <w:style w:type="paragraph" w:styleId="af">
    <w:name w:val="footer"/>
    <w:basedOn w:val="a"/>
    <w:next w:val="a"/>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2"/>
    <w:pPr>
      <w:widowControl/>
      <w:ind w:firstLine="420"/>
      <w:jc w:val="left"/>
    </w:pPr>
    <w:rPr>
      <w:kern w:val="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
    <w:link w:val="2Char0"/>
    <w:pPr>
      <w:spacing w:after="120" w:line="480" w:lineRule="auto"/>
      <w:ind w:leftChars="200" w:left="420"/>
    </w:pPr>
  </w:style>
  <w:style w:type="paragraph" w:styleId="40">
    <w:name w:val="List Number 4"/>
    <w:basedOn w:val="a"/>
    <w:pPr>
      <w:tabs>
        <w:tab w:val="left" w:pos="1620"/>
      </w:tabs>
      <w:ind w:left="1620" w:hanging="360"/>
    </w:pPr>
  </w:style>
  <w:style w:type="paragraph" w:styleId="af7">
    <w:name w:val="annotation subject"/>
    <w:basedOn w:val="aa"/>
    <w:next w:val="aa"/>
    <w:semiHidden/>
    <w:rPr>
      <w:b/>
      <w:bCs/>
    </w:rPr>
  </w:style>
  <w:style w:type="paragraph" w:customStyle="1" w:styleId="Char1CharCharChar">
    <w:name w:val="Char1 Char Char Char"/>
    <w:basedOn w:val="a"/>
    <w:rPr>
      <w:rFonts w:ascii="Tahoma" w:hAnsi="Tahoma"/>
      <w:sz w:val="24"/>
      <w:szCs w:val="20"/>
    </w:rPr>
  </w:style>
  <w:style w:type="paragraph" w:customStyle="1" w:styleId="CharCharChar0">
    <w:name w:val="Char Char Char"/>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8">
    <w:name w:val="Normal (Web)"/>
    <w:basedOn w:val="a"/>
    <w:unhideWhenUsed/>
    <w:pPr>
      <w:widowControl/>
      <w:spacing w:before="100" w:beforeAutospacing="1" w:after="100" w:afterAutospacing="1"/>
      <w:jc w:val="left"/>
    </w:pPr>
    <w:rPr>
      <w:rFonts w:ascii="宋体" w:hAnsi="宋体" w:cs="宋体"/>
      <w:kern w:val="0"/>
      <w:sz w:val="24"/>
    </w:rPr>
  </w:style>
  <w:style w:type="paragraph" w:styleId="31">
    <w:name w:val="List Bullet 3"/>
    <w:basedOn w:val="a"/>
    <w:pPr>
      <w:tabs>
        <w:tab w:val="left" w:pos="1080"/>
      </w:tabs>
      <w:ind w:leftChars="172" w:left="1260" w:hangingChars="428" w:hanging="899"/>
    </w:pPr>
  </w:style>
  <w:style w:type="paragraph" w:styleId="a6">
    <w:name w:val="Balloon Text"/>
    <w:basedOn w:val="a"/>
    <w:link w:val="Char0"/>
    <w:semiHidden/>
    <w:rPr>
      <w:sz w:val="18"/>
      <w:szCs w:val="18"/>
    </w:rPr>
  </w:style>
  <w:style w:type="paragraph" w:styleId="ab">
    <w:name w:val="Document Map"/>
    <w:basedOn w:val="a"/>
    <w:link w:val="Char5"/>
    <w:semiHidden/>
    <w:pPr>
      <w:shd w:val="clear" w:color="auto" w:fill="000080"/>
    </w:p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1">
    <w:name w:val="toc 1"/>
    <w:basedOn w:val="a"/>
    <w:next w:val="a"/>
    <w:link w:val="1Char0"/>
    <w:uiPriority w:val="39"/>
    <w:qFormat/>
    <w:pPr>
      <w:tabs>
        <w:tab w:val="right" w:leader="dot" w:pos="9240"/>
      </w:tabs>
      <w:spacing w:line="360" w:lineRule="auto"/>
      <w:jc w:val="left"/>
    </w:pPr>
    <w:rPr>
      <w:b/>
      <w:bCs/>
      <w:caps/>
    </w:rPr>
  </w:style>
  <w:style w:type="paragraph" w:styleId="af1">
    <w:name w:val="Date"/>
    <w:basedOn w:val="a"/>
    <w:next w:val="a"/>
    <w:link w:val="Charb"/>
    <w:pPr>
      <w:autoSpaceDE w:val="0"/>
      <w:autoSpaceDN w:val="0"/>
      <w:adjustRightInd w:val="0"/>
      <w:spacing w:line="312" w:lineRule="atLeast"/>
    </w:pPr>
    <w:rPr>
      <w:kern w:val="0"/>
      <w:sz w:val="32"/>
      <w:szCs w:val="20"/>
    </w:rPr>
  </w:style>
  <w:style w:type="paragraph" w:styleId="23">
    <w:name w:val="toc 2"/>
    <w:basedOn w:val="a"/>
    <w:next w:val="a"/>
    <w:link w:val="2Char2"/>
    <w:uiPriority w:val="39"/>
    <w:qFormat/>
    <w:pPr>
      <w:ind w:leftChars="200" w:left="420"/>
    </w:pPr>
  </w:style>
  <w:style w:type="paragraph" w:customStyle="1" w:styleId="af9">
    <w:name w:val="正文（首行缩进）"/>
    <w:basedOn w:val="a"/>
    <w:pPr>
      <w:adjustRightInd w:val="0"/>
      <w:snapToGrid w:val="0"/>
      <w:spacing w:line="300" w:lineRule="auto"/>
      <w:ind w:firstLineChars="200" w:firstLine="200"/>
    </w:pPr>
    <w:rPr>
      <w:sz w:val="28"/>
      <w:szCs w:val="20"/>
    </w:rPr>
  </w:style>
  <w:style w:type="paragraph" w:styleId="32">
    <w:name w:val="toc 3"/>
    <w:basedOn w:val="a"/>
    <w:next w:val="a"/>
    <w:link w:val="3Char1"/>
    <w:uiPriority w:val="39"/>
    <w:qFormat/>
    <w:pPr>
      <w:ind w:left="420"/>
      <w:jc w:val="left"/>
    </w:pPr>
    <w:rPr>
      <w:i/>
      <w:iCs/>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
    <w:pPr>
      <w:ind w:left="840" w:hanging="420"/>
    </w:pPr>
  </w:style>
  <w:style w:type="paragraph" w:styleId="33">
    <w:name w:val="Body Text Indent 3"/>
    <w:basedOn w:val="a"/>
    <w:pPr>
      <w:snapToGrid w:val="0"/>
      <w:spacing w:after="120" w:line="360" w:lineRule="auto"/>
      <w:ind w:firstLine="1365"/>
    </w:pPr>
    <w:rPr>
      <w:rFonts w:ascii="宋体"/>
      <w:sz w:val="28"/>
      <w:szCs w:val="20"/>
    </w:rPr>
  </w:style>
  <w:style w:type="paragraph" w:customStyle="1" w:styleId="afa">
    <w:name w:val="段"/>
    <w:pPr>
      <w:autoSpaceDE w:val="0"/>
      <w:autoSpaceDN w:val="0"/>
      <w:ind w:firstLineChars="200" w:firstLine="200"/>
      <w:jc w:val="both"/>
    </w:pPr>
    <w:rPr>
      <w:rFonts w:ascii="宋体"/>
      <w:sz w:val="21"/>
    </w:rPr>
  </w:style>
  <w:style w:type="paragraph" w:styleId="30">
    <w:name w:val="Body Text 3"/>
    <w:basedOn w:val="a"/>
    <w:link w:val="3Char0"/>
    <w:pPr>
      <w:widowControl/>
      <w:spacing w:after="120"/>
      <w:jc w:val="left"/>
    </w:pPr>
    <w:rPr>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b">
    <w:name w:val="List Bullet"/>
    <w:basedOn w:val="a"/>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table" w:styleId="afc">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5148A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1"/>
    <w:rsid w:val="004F3613"/>
    <w:rPr>
      <w:rFonts w:ascii="宋体" w:eastAsia="宋体" w:hAnsi="宋体" w:hint="eastAsia"/>
      <w:b w:val="0"/>
      <w:bCs w:val="0"/>
      <w:i w:val="0"/>
      <w:iCs w:val="0"/>
      <w:color w:val="000000"/>
      <w:sz w:val="22"/>
      <w:szCs w:val="22"/>
    </w:rPr>
  </w:style>
  <w:style w:type="paragraph" w:customStyle="1" w:styleId="90">
    <w:name w:val="目录9"/>
    <w:basedOn w:val="23"/>
    <w:link w:val="9Char0"/>
    <w:qFormat/>
    <w:rsid w:val="00CF31F3"/>
    <w:pPr>
      <w:tabs>
        <w:tab w:val="right" w:leader="dot" w:pos="9061"/>
      </w:tabs>
      <w:spacing w:line="300" w:lineRule="auto"/>
    </w:pPr>
    <w:rPr>
      <w:rFonts w:ascii="仿宋_GB2312" w:eastAsia="仿宋_GB2312" w:cs="Tahoma"/>
      <w:b/>
      <w:noProof/>
      <w:sz w:val="28"/>
      <w:szCs w:val="28"/>
    </w:rPr>
  </w:style>
  <w:style w:type="paragraph" w:customStyle="1" w:styleId="80">
    <w:name w:val="目录8"/>
    <w:basedOn w:val="32"/>
    <w:link w:val="8Char0"/>
    <w:qFormat/>
    <w:rsid w:val="00CF31F3"/>
    <w:pPr>
      <w:tabs>
        <w:tab w:val="right" w:leader="dot" w:pos="9061"/>
      </w:tabs>
      <w:spacing w:line="300" w:lineRule="auto"/>
      <w:ind w:leftChars="200" w:left="200" w:firstLineChars="100" w:firstLine="210"/>
    </w:pPr>
  </w:style>
  <w:style w:type="character" w:customStyle="1" w:styleId="2Char2">
    <w:name w:val="目录 2 Char"/>
    <w:basedOn w:val="a1"/>
    <w:link w:val="23"/>
    <w:uiPriority w:val="39"/>
    <w:rsid w:val="00CF31F3"/>
    <w:rPr>
      <w:kern w:val="2"/>
      <w:sz w:val="21"/>
      <w:szCs w:val="24"/>
    </w:rPr>
  </w:style>
  <w:style w:type="character" w:customStyle="1" w:styleId="9Char0">
    <w:name w:val="目录9 Char"/>
    <w:basedOn w:val="2Char2"/>
    <w:link w:val="90"/>
    <w:rsid w:val="00CF31F3"/>
    <w:rPr>
      <w:rFonts w:ascii="仿宋_GB2312" w:eastAsia="仿宋_GB2312" w:cs="Tahoma"/>
      <w:b/>
      <w:noProof/>
      <w:kern w:val="2"/>
      <w:sz w:val="28"/>
      <w:szCs w:val="28"/>
    </w:rPr>
  </w:style>
  <w:style w:type="paragraph" w:customStyle="1" w:styleId="111">
    <w:name w:val="111"/>
    <w:basedOn w:val="11"/>
    <w:link w:val="111Char"/>
    <w:qFormat/>
    <w:rsid w:val="00CF31F3"/>
    <w:pPr>
      <w:spacing w:before="240" w:line="300" w:lineRule="auto"/>
    </w:pPr>
    <w:rPr>
      <w:rFonts w:ascii="方正小标宋简体" w:eastAsia="方正小标宋简体" w:hAnsi="宋体" w:cs="Tahoma"/>
      <w:b w:val="0"/>
      <w:noProof/>
      <w:spacing w:val="20"/>
      <w:sz w:val="28"/>
      <w:szCs w:val="28"/>
    </w:rPr>
  </w:style>
  <w:style w:type="character" w:customStyle="1" w:styleId="3Char1">
    <w:name w:val="目录 3 Char"/>
    <w:basedOn w:val="a1"/>
    <w:link w:val="32"/>
    <w:uiPriority w:val="39"/>
    <w:rsid w:val="00CF31F3"/>
    <w:rPr>
      <w:i/>
      <w:iCs/>
      <w:kern w:val="2"/>
      <w:sz w:val="21"/>
      <w:szCs w:val="24"/>
    </w:rPr>
  </w:style>
  <w:style w:type="character" w:customStyle="1" w:styleId="8Char0">
    <w:name w:val="目录8 Char"/>
    <w:basedOn w:val="3Char1"/>
    <w:link w:val="80"/>
    <w:rsid w:val="00CF31F3"/>
    <w:rPr>
      <w:i/>
      <w:iCs/>
      <w:kern w:val="2"/>
      <w:sz w:val="21"/>
      <w:szCs w:val="24"/>
    </w:rPr>
  </w:style>
  <w:style w:type="character" w:customStyle="1" w:styleId="1Char0">
    <w:name w:val="目录 1 Char"/>
    <w:basedOn w:val="a1"/>
    <w:link w:val="11"/>
    <w:uiPriority w:val="39"/>
    <w:rsid w:val="00CF31F3"/>
    <w:rPr>
      <w:b/>
      <w:bCs/>
      <w:caps/>
      <w:kern w:val="2"/>
      <w:sz w:val="21"/>
      <w:szCs w:val="24"/>
    </w:rPr>
  </w:style>
  <w:style w:type="character" w:customStyle="1" w:styleId="111Char">
    <w:name w:val="111 Char"/>
    <w:basedOn w:val="1Char0"/>
    <w:link w:val="111"/>
    <w:rsid w:val="00CF31F3"/>
    <w:rPr>
      <w:rFonts w:ascii="方正小标宋简体" w:eastAsia="方正小标宋简体" w:hAnsi="宋体" w:cs="Tahoma"/>
      <w:b w:val="0"/>
      <w:bCs/>
      <w:caps/>
      <w:noProof/>
      <w:spacing w:val="20"/>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4">
    <w:name w:val="annotation reference"/>
    <w:semiHidden/>
    <w:rPr>
      <w:sz w:val="21"/>
      <w:szCs w:val="21"/>
    </w:rPr>
  </w:style>
  <w:style w:type="character" w:styleId="a5">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6"/>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7">
    <w:name w:val="Hyperlink"/>
    <w:uiPriority w:val="99"/>
    <w:rPr>
      <w:color w:val="0000FF"/>
      <w:u w:val="single"/>
    </w:rPr>
  </w:style>
  <w:style w:type="character" w:customStyle="1" w:styleId="style21">
    <w:name w:val="style21"/>
    <w:rPr>
      <w:sz w:val="22"/>
      <w:szCs w:val="22"/>
    </w:rPr>
  </w:style>
  <w:style w:type="character" w:customStyle="1" w:styleId="Char1">
    <w:name w:val="正文首行缩进 Char"/>
    <w:link w:val="a8"/>
    <w:rPr>
      <w:rFonts w:eastAsia="楷体_GB2312"/>
      <w:kern w:val="2"/>
      <w:sz w:val="24"/>
      <w:szCs w:val="24"/>
      <w:lang w:val="en-US" w:eastAsia="zh-CN" w:bidi="ar-SA"/>
    </w:rPr>
  </w:style>
  <w:style w:type="character" w:customStyle="1" w:styleId="7Char">
    <w:name w:val="标题 7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0"/>
    <w:rPr>
      <w:rFonts w:eastAsia="宋体"/>
      <w:sz w:val="21"/>
      <w:lang w:val="en-US" w:eastAsia="zh-CN" w:bidi="ar-SA"/>
    </w:rPr>
  </w:style>
  <w:style w:type="character" w:customStyle="1" w:styleId="Char3">
    <w:name w:val="页眉 Char"/>
    <w:link w:val="a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a"/>
    <w:rPr>
      <w:rFonts w:eastAsia="宋体"/>
      <w:kern w:val="2"/>
      <w:sz w:val="21"/>
      <w:szCs w:val="24"/>
      <w:lang w:val="en-US" w:eastAsia="zh-CN" w:bidi="ar-SA"/>
    </w:rPr>
  </w:style>
  <w:style w:type="character" w:customStyle="1" w:styleId="Char5">
    <w:name w:val="文档结构图 Char"/>
    <w:link w:val="ab"/>
    <w:semiHidden/>
    <w:rPr>
      <w:rFonts w:eastAsia="宋体"/>
      <w:kern w:val="2"/>
      <w:sz w:val="21"/>
      <w:szCs w:val="24"/>
      <w:lang w:val="en-US" w:eastAsia="zh-CN" w:bidi="ar-SA"/>
    </w:rPr>
  </w:style>
  <w:style w:type="character" w:customStyle="1" w:styleId="6Char">
    <w:name w:val="标题 6 Char"/>
    <w:link w:val="6"/>
    <w:rPr>
      <w:rFonts w:hAnsi="Arial"/>
      <w:i/>
      <w:sz w:val="22"/>
    </w:rPr>
  </w:style>
  <w:style w:type="character" w:customStyle="1" w:styleId="9Char">
    <w:name w:val="标题 9 Char"/>
    <w:link w:val="9"/>
    <w:rPr>
      <w:rFonts w:ascii="Arial" w:hAnsi="Arial"/>
      <w:b/>
      <w:i/>
      <w:sz w:val="18"/>
    </w:rPr>
  </w:style>
  <w:style w:type="character" w:styleId="ac">
    <w:name w:val="FollowedHyperlink"/>
    <w:rPr>
      <w:color w:val="800080"/>
      <w:u w:val="single"/>
    </w:rPr>
  </w:style>
  <w:style w:type="character" w:customStyle="1" w:styleId="Char6">
    <w:name w:val="正文文本 Char"/>
    <w:link w:val="ad"/>
    <w:rPr>
      <w:rFonts w:eastAsia="宋体"/>
      <w:kern w:val="2"/>
      <w:sz w:val="18"/>
      <w:lang w:val="en-US" w:eastAsia="zh-CN" w:bidi="ar-SA"/>
    </w:rPr>
  </w:style>
  <w:style w:type="character" w:customStyle="1" w:styleId="unnamed1">
    <w:name w:val="unnamed1"/>
    <w:basedOn w:val="a1"/>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e"/>
    <w:semiHidden/>
    <w:rPr>
      <w:rFonts w:ascii="宋体" w:eastAsia="宋体" w:hAnsi="宋体"/>
      <w:kern w:val="2"/>
      <w:sz w:val="28"/>
      <w:lang w:val="en-US" w:eastAsia="zh-CN" w:bidi="ar-SA"/>
    </w:rPr>
  </w:style>
  <w:style w:type="character" w:customStyle="1" w:styleId="Char9">
    <w:name w:val="页脚 Char"/>
    <w:link w:val="af"/>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0"/>
    <w:rPr>
      <w:rFonts w:ascii="宋体" w:eastAsia="宋体" w:hAnsi="Courier New"/>
      <w:kern w:val="2"/>
      <w:sz w:val="24"/>
      <w:lang w:val="en-US" w:eastAsia="zh-CN" w:bidi="ar-SA"/>
    </w:rPr>
  </w:style>
  <w:style w:type="character" w:customStyle="1" w:styleId="8Char">
    <w:name w:val="标题 8 Char"/>
    <w:link w:val="8"/>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2">
    <w:name w:val="正文（仿三）"/>
    <w:basedOn w:val="a"/>
    <w:pPr>
      <w:adjustRightInd w:val="0"/>
      <w:snapToGrid w:val="0"/>
      <w:spacing w:line="360" w:lineRule="auto"/>
      <w:ind w:firstLineChars="200" w:firstLine="640"/>
    </w:pPr>
    <w:rPr>
      <w:rFonts w:eastAsia="仿宋_GB2312"/>
      <w:sz w:val="32"/>
      <w:szCs w:val="20"/>
    </w:rPr>
  </w:style>
  <w:style w:type="paragraph" w:styleId="a8">
    <w:name w:val="Body Text First Indent"/>
    <w:basedOn w:val="ad"/>
    <w:link w:val="Char1"/>
    <w:pPr>
      <w:spacing w:after="120" w:line="360" w:lineRule="exact"/>
      <w:ind w:leftChars="400" w:left="400" w:firstLineChars="100" w:firstLine="420"/>
    </w:pPr>
    <w:rPr>
      <w:rFonts w:eastAsia="楷体_GB2312"/>
      <w:sz w:val="24"/>
      <w:szCs w:val="24"/>
    </w:rPr>
  </w:style>
  <w:style w:type="paragraph" w:customStyle="1" w:styleId="af3">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9">
    <w:name w:val="header"/>
    <w:basedOn w:val="a"/>
    <w:link w:val="Char3"/>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styleId="af0">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a"/>
    <w:pPr>
      <w:spacing w:line="360" w:lineRule="auto"/>
      <w:ind w:firstLine="510"/>
    </w:pPr>
    <w:rPr>
      <w:rFonts w:ascii="宋体" w:hAnsi="Courier New"/>
      <w:sz w:val="24"/>
      <w:szCs w:val="20"/>
    </w:rPr>
  </w:style>
  <w:style w:type="paragraph" w:styleId="ad">
    <w:name w:val="Body Text"/>
    <w:basedOn w:val="a"/>
    <w:link w:val="Char6"/>
    <w:rPr>
      <w:sz w:val="18"/>
      <w:szCs w:val="20"/>
    </w:rPr>
  </w:style>
  <w:style w:type="paragraph" w:customStyle="1" w:styleId="af4">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5">
    <w:name w:val="List Paragraph"/>
    <w:basedOn w:val="a"/>
    <w:uiPriority w:val="34"/>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styleId="af6">
    <w:name w:val="Block Text"/>
    <w:basedOn w:val="a"/>
    <w:pPr>
      <w:ind w:leftChars="2580" w:left="5418" w:rightChars="-70" w:right="-70"/>
    </w:pPr>
    <w:rPr>
      <w:rFonts w:ascii="宋体" w:hAnsi="宋体"/>
      <w:sz w:val="18"/>
      <w:szCs w:val="20"/>
    </w:rPr>
  </w:style>
  <w:style w:type="paragraph" w:styleId="aa">
    <w:name w:val="annotation text"/>
    <w:basedOn w:val="a"/>
    <w:link w:val="Char4"/>
    <w:semiHidden/>
    <w:pPr>
      <w:jc w:val="left"/>
    </w:pPr>
  </w:style>
  <w:style w:type="paragraph" w:styleId="22">
    <w:name w:val="Body Text 2"/>
    <w:basedOn w:val="a"/>
    <w:pPr>
      <w:spacing w:line="300" w:lineRule="auto"/>
    </w:pPr>
    <w:rPr>
      <w:rFonts w:ascii="宋体" w:hAnsi="宋体"/>
      <w:color w:val="0000FF"/>
      <w:sz w:val="24"/>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styleId="ae">
    <w:name w:val="Body Text Indent"/>
    <w:basedOn w:val="a"/>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0">
    <w:name w:val="index 1"/>
    <w:basedOn w:val="a"/>
    <w:next w:val="a"/>
    <w:semiHidden/>
  </w:style>
  <w:style w:type="paragraph" w:customStyle="1" w:styleId="CharCharChar">
    <w:name w:val="Char Char Char"/>
    <w:basedOn w:val="ab"/>
    <w:pPr>
      <w:spacing w:line="436" w:lineRule="exact"/>
    </w:pPr>
    <w:rPr>
      <w:rFonts w:ascii="Tahoma" w:hAnsi="Tahoma"/>
      <w:b/>
      <w:sz w:val="24"/>
    </w:rPr>
  </w:style>
  <w:style w:type="paragraph" w:styleId="af">
    <w:name w:val="footer"/>
    <w:basedOn w:val="a"/>
    <w:next w:val="a"/>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2"/>
    <w:pPr>
      <w:widowControl/>
      <w:ind w:firstLine="420"/>
      <w:jc w:val="left"/>
    </w:pPr>
    <w:rPr>
      <w:kern w:val="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
    <w:link w:val="2Char0"/>
    <w:pPr>
      <w:spacing w:after="120" w:line="480" w:lineRule="auto"/>
      <w:ind w:leftChars="200" w:left="420"/>
    </w:pPr>
  </w:style>
  <w:style w:type="paragraph" w:styleId="40">
    <w:name w:val="List Number 4"/>
    <w:basedOn w:val="a"/>
    <w:pPr>
      <w:tabs>
        <w:tab w:val="left" w:pos="1620"/>
      </w:tabs>
      <w:ind w:left="1620" w:hanging="360"/>
    </w:pPr>
  </w:style>
  <w:style w:type="paragraph" w:styleId="af7">
    <w:name w:val="annotation subject"/>
    <w:basedOn w:val="aa"/>
    <w:next w:val="aa"/>
    <w:semiHidden/>
    <w:rPr>
      <w:b/>
      <w:bCs/>
    </w:rPr>
  </w:style>
  <w:style w:type="paragraph" w:customStyle="1" w:styleId="Char1CharCharChar">
    <w:name w:val="Char1 Char Char Char"/>
    <w:basedOn w:val="a"/>
    <w:rPr>
      <w:rFonts w:ascii="Tahoma" w:hAnsi="Tahoma"/>
      <w:sz w:val="24"/>
      <w:szCs w:val="20"/>
    </w:rPr>
  </w:style>
  <w:style w:type="paragraph" w:customStyle="1" w:styleId="CharCharChar0">
    <w:name w:val="Char Char Char"/>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8">
    <w:name w:val="Normal (Web)"/>
    <w:basedOn w:val="a"/>
    <w:unhideWhenUsed/>
    <w:pPr>
      <w:widowControl/>
      <w:spacing w:before="100" w:beforeAutospacing="1" w:after="100" w:afterAutospacing="1"/>
      <w:jc w:val="left"/>
    </w:pPr>
    <w:rPr>
      <w:rFonts w:ascii="宋体" w:hAnsi="宋体" w:cs="宋体"/>
      <w:kern w:val="0"/>
      <w:sz w:val="24"/>
    </w:rPr>
  </w:style>
  <w:style w:type="paragraph" w:styleId="31">
    <w:name w:val="List Bullet 3"/>
    <w:basedOn w:val="a"/>
    <w:pPr>
      <w:tabs>
        <w:tab w:val="left" w:pos="1080"/>
      </w:tabs>
      <w:ind w:leftChars="172" w:left="1260" w:hangingChars="428" w:hanging="899"/>
    </w:pPr>
  </w:style>
  <w:style w:type="paragraph" w:styleId="a6">
    <w:name w:val="Balloon Text"/>
    <w:basedOn w:val="a"/>
    <w:link w:val="Char0"/>
    <w:semiHidden/>
    <w:rPr>
      <w:sz w:val="18"/>
      <w:szCs w:val="18"/>
    </w:rPr>
  </w:style>
  <w:style w:type="paragraph" w:styleId="ab">
    <w:name w:val="Document Map"/>
    <w:basedOn w:val="a"/>
    <w:link w:val="Char5"/>
    <w:semiHidden/>
    <w:pPr>
      <w:shd w:val="clear" w:color="auto" w:fill="000080"/>
    </w:p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1">
    <w:name w:val="toc 1"/>
    <w:basedOn w:val="a"/>
    <w:next w:val="a"/>
    <w:link w:val="1Char0"/>
    <w:uiPriority w:val="39"/>
    <w:qFormat/>
    <w:pPr>
      <w:tabs>
        <w:tab w:val="right" w:leader="dot" w:pos="9240"/>
      </w:tabs>
      <w:spacing w:line="360" w:lineRule="auto"/>
      <w:jc w:val="left"/>
    </w:pPr>
    <w:rPr>
      <w:b/>
      <w:bCs/>
      <w:caps/>
    </w:rPr>
  </w:style>
  <w:style w:type="paragraph" w:styleId="af1">
    <w:name w:val="Date"/>
    <w:basedOn w:val="a"/>
    <w:next w:val="a"/>
    <w:link w:val="Charb"/>
    <w:pPr>
      <w:autoSpaceDE w:val="0"/>
      <w:autoSpaceDN w:val="0"/>
      <w:adjustRightInd w:val="0"/>
      <w:spacing w:line="312" w:lineRule="atLeast"/>
    </w:pPr>
    <w:rPr>
      <w:kern w:val="0"/>
      <w:sz w:val="32"/>
      <w:szCs w:val="20"/>
    </w:rPr>
  </w:style>
  <w:style w:type="paragraph" w:styleId="23">
    <w:name w:val="toc 2"/>
    <w:basedOn w:val="a"/>
    <w:next w:val="a"/>
    <w:link w:val="2Char2"/>
    <w:uiPriority w:val="39"/>
    <w:qFormat/>
    <w:pPr>
      <w:ind w:leftChars="200" w:left="420"/>
    </w:pPr>
  </w:style>
  <w:style w:type="paragraph" w:customStyle="1" w:styleId="af9">
    <w:name w:val="正文（首行缩进）"/>
    <w:basedOn w:val="a"/>
    <w:pPr>
      <w:adjustRightInd w:val="0"/>
      <w:snapToGrid w:val="0"/>
      <w:spacing w:line="300" w:lineRule="auto"/>
      <w:ind w:firstLineChars="200" w:firstLine="200"/>
    </w:pPr>
    <w:rPr>
      <w:sz w:val="28"/>
      <w:szCs w:val="20"/>
    </w:rPr>
  </w:style>
  <w:style w:type="paragraph" w:styleId="32">
    <w:name w:val="toc 3"/>
    <w:basedOn w:val="a"/>
    <w:next w:val="a"/>
    <w:link w:val="3Char1"/>
    <w:uiPriority w:val="39"/>
    <w:qFormat/>
    <w:pPr>
      <w:ind w:left="420"/>
      <w:jc w:val="left"/>
    </w:pPr>
    <w:rPr>
      <w:i/>
      <w:iCs/>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
    <w:pPr>
      <w:ind w:left="840" w:hanging="420"/>
    </w:pPr>
  </w:style>
  <w:style w:type="paragraph" w:styleId="33">
    <w:name w:val="Body Text Indent 3"/>
    <w:basedOn w:val="a"/>
    <w:pPr>
      <w:snapToGrid w:val="0"/>
      <w:spacing w:after="120" w:line="360" w:lineRule="auto"/>
      <w:ind w:firstLine="1365"/>
    </w:pPr>
    <w:rPr>
      <w:rFonts w:ascii="宋体"/>
      <w:sz w:val="28"/>
      <w:szCs w:val="20"/>
    </w:rPr>
  </w:style>
  <w:style w:type="paragraph" w:customStyle="1" w:styleId="afa">
    <w:name w:val="段"/>
    <w:pPr>
      <w:autoSpaceDE w:val="0"/>
      <w:autoSpaceDN w:val="0"/>
      <w:ind w:firstLineChars="200" w:firstLine="200"/>
      <w:jc w:val="both"/>
    </w:pPr>
    <w:rPr>
      <w:rFonts w:ascii="宋体"/>
      <w:sz w:val="21"/>
    </w:rPr>
  </w:style>
  <w:style w:type="paragraph" w:styleId="30">
    <w:name w:val="Body Text 3"/>
    <w:basedOn w:val="a"/>
    <w:link w:val="3Char0"/>
    <w:pPr>
      <w:widowControl/>
      <w:spacing w:after="120"/>
      <w:jc w:val="left"/>
    </w:pPr>
    <w:rPr>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b">
    <w:name w:val="List Bullet"/>
    <w:basedOn w:val="a"/>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table" w:styleId="afc">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5148A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1"/>
    <w:rsid w:val="004F3613"/>
    <w:rPr>
      <w:rFonts w:ascii="宋体" w:eastAsia="宋体" w:hAnsi="宋体" w:hint="eastAsia"/>
      <w:b w:val="0"/>
      <w:bCs w:val="0"/>
      <w:i w:val="0"/>
      <w:iCs w:val="0"/>
      <w:color w:val="000000"/>
      <w:sz w:val="22"/>
      <w:szCs w:val="22"/>
    </w:rPr>
  </w:style>
  <w:style w:type="paragraph" w:customStyle="1" w:styleId="90">
    <w:name w:val="目录9"/>
    <w:basedOn w:val="23"/>
    <w:link w:val="9Char0"/>
    <w:qFormat/>
    <w:rsid w:val="00CF31F3"/>
    <w:pPr>
      <w:tabs>
        <w:tab w:val="right" w:leader="dot" w:pos="9061"/>
      </w:tabs>
      <w:spacing w:line="300" w:lineRule="auto"/>
    </w:pPr>
    <w:rPr>
      <w:rFonts w:ascii="仿宋_GB2312" w:eastAsia="仿宋_GB2312" w:cs="Tahoma"/>
      <w:b/>
      <w:noProof/>
      <w:sz w:val="28"/>
      <w:szCs w:val="28"/>
    </w:rPr>
  </w:style>
  <w:style w:type="paragraph" w:customStyle="1" w:styleId="80">
    <w:name w:val="目录8"/>
    <w:basedOn w:val="32"/>
    <w:link w:val="8Char0"/>
    <w:qFormat/>
    <w:rsid w:val="00CF31F3"/>
    <w:pPr>
      <w:tabs>
        <w:tab w:val="right" w:leader="dot" w:pos="9061"/>
      </w:tabs>
      <w:spacing w:line="300" w:lineRule="auto"/>
      <w:ind w:leftChars="200" w:left="200" w:firstLineChars="100" w:firstLine="210"/>
    </w:pPr>
  </w:style>
  <w:style w:type="character" w:customStyle="1" w:styleId="2Char2">
    <w:name w:val="目录 2 Char"/>
    <w:basedOn w:val="a1"/>
    <w:link w:val="23"/>
    <w:uiPriority w:val="39"/>
    <w:rsid w:val="00CF31F3"/>
    <w:rPr>
      <w:kern w:val="2"/>
      <w:sz w:val="21"/>
      <w:szCs w:val="24"/>
    </w:rPr>
  </w:style>
  <w:style w:type="character" w:customStyle="1" w:styleId="9Char0">
    <w:name w:val="目录9 Char"/>
    <w:basedOn w:val="2Char2"/>
    <w:link w:val="90"/>
    <w:rsid w:val="00CF31F3"/>
    <w:rPr>
      <w:rFonts w:ascii="仿宋_GB2312" w:eastAsia="仿宋_GB2312" w:cs="Tahoma"/>
      <w:b/>
      <w:noProof/>
      <w:kern w:val="2"/>
      <w:sz w:val="28"/>
      <w:szCs w:val="28"/>
    </w:rPr>
  </w:style>
  <w:style w:type="paragraph" w:customStyle="1" w:styleId="111">
    <w:name w:val="111"/>
    <w:basedOn w:val="11"/>
    <w:link w:val="111Char"/>
    <w:qFormat/>
    <w:rsid w:val="00CF31F3"/>
    <w:pPr>
      <w:spacing w:before="240" w:line="300" w:lineRule="auto"/>
    </w:pPr>
    <w:rPr>
      <w:rFonts w:ascii="方正小标宋简体" w:eastAsia="方正小标宋简体" w:hAnsi="宋体" w:cs="Tahoma"/>
      <w:b w:val="0"/>
      <w:noProof/>
      <w:spacing w:val="20"/>
      <w:sz w:val="28"/>
      <w:szCs w:val="28"/>
    </w:rPr>
  </w:style>
  <w:style w:type="character" w:customStyle="1" w:styleId="3Char1">
    <w:name w:val="目录 3 Char"/>
    <w:basedOn w:val="a1"/>
    <w:link w:val="32"/>
    <w:uiPriority w:val="39"/>
    <w:rsid w:val="00CF31F3"/>
    <w:rPr>
      <w:i/>
      <w:iCs/>
      <w:kern w:val="2"/>
      <w:sz w:val="21"/>
      <w:szCs w:val="24"/>
    </w:rPr>
  </w:style>
  <w:style w:type="character" w:customStyle="1" w:styleId="8Char0">
    <w:name w:val="目录8 Char"/>
    <w:basedOn w:val="3Char1"/>
    <w:link w:val="80"/>
    <w:rsid w:val="00CF31F3"/>
    <w:rPr>
      <w:i/>
      <w:iCs/>
      <w:kern w:val="2"/>
      <w:sz w:val="21"/>
      <w:szCs w:val="24"/>
    </w:rPr>
  </w:style>
  <w:style w:type="character" w:customStyle="1" w:styleId="1Char0">
    <w:name w:val="目录 1 Char"/>
    <w:basedOn w:val="a1"/>
    <w:link w:val="11"/>
    <w:uiPriority w:val="39"/>
    <w:rsid w:val="00CF31F3"/>
    <w:rPr>
      <w:b/>
      <w:bCs/>
      <w:caps/>
      <w:kern w:val="2"/>
      <w:sz w:val="21"/>
      <w:szCs w:val="24"/>
    </w:rPr>
  </w:style>
  <w:style w:type="character" w:customStyle="1" w:styleId="111Char">
    <w:name w:val="111 Char"/>
    <w:basedOn w:val="1Char0"/>
    <w:link w:val="111"/>
    <w:rsid w:val="00CF31F3"/>
    <w:rPr>
      <w:rFonts w:ascii="方正小标宋简体" w:eastAsia="方正小标宋简体" w:hAnsi="宋体" w:cs="Tahoma"/>
      <w:b w:val="0"/>
      <w:bCs/>
      <w:caps/>
      <w:noProof/>
      <w:spacing w:val="20"/>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88180">
      <w:bodyDiv w:val="1"/>
      <w:marLeft w:val="0"/>
      <w:marRight w:val="0"/>
      <w:marTop w:val="0"/>
      <w:marBottom w:val="0"/>
      <w:divBdr>
        <w:top w:val="none" w:sz="0" w:space="0" w:color="auto"/>
        <w:left w:val="none" w:sz="0" w:space="0" w:color="auto"/>
        <w:bottom w:val="none" w:sz="0" w:space="0" w:color="auto"/>
        <w:right w:val="none" w:sz="0" w:space="0" w:color="auto"/>
      </w:divBdr>
    </w:div>
    <w:div w:id="2027171263">
      <w:bodyDiv w:val="1"/>
      <w:marLeft w:val="0"/>
      <w:marRight w:val="0"/>
      <w:marTop w:val="0"/>
      <w:marBottom w:val="0"/>
      <w:divBdr>
        <w:top w:val="none" w:sz="0" w:space="0" w:color="auto"/>
        <w:left w:val="none" w:sz="0" w:space="0" w:color="auto"/>
        <w:bottom w:val="none" w:sz="0" w:space="0" w:color="auto"/>
        <w:right w:val="none" w:sz="0" w:space="0" w:color="auto"/>
      </w:divBdr>
      <w:divsChild>
        <w:div w:id="836917274">
          <w:marLeft w:val="0"/>
          <w:marRight w:val="0"/>
          <w:marTop w:val="0"/>
          <w:marBottom w:val="0"/>
          <w:divBdr>
            <w:top w:val="none" w:sz="0" w:space="0" w:color="auto"/>
            <w:left w:val="none" w:sz="0" w:space="0" w:color="auto"/>
            <w:bottom w:val="none" w:sz="0" w:space="0" w:color="auto"/>
            <w:right w:val="none" w:sz="0" w:space="0" w:color="auto"/>
          </w:divBdr>
          <w:divsChild>
            <w:div w:id="77796835">
              <w:marLeft w:val="0"/>
              <w:marRight w:val="0"/>
              <w:marTop w:val="0"/>
              <w:marBottom w:val="0"/>
              <w:divBdr>
                <w:top w:val="none" w:sz="0" w:space="0" w:color="auto"/>
                <w:left w:val="none" w:sz="0" w:space="0" w:color="auto"/>
                <w:bottom w:val="none" w:sz="0" w:space="0" w:color="auto"/>
                <w:right w:val="none" w:sz="0" w:space="0" w:color="auto"/>
              </w:divBdr>
              <w:divsChild>
                <w:div w:id="1023750971">
                  <w:marLeft w:val="0"/>
                  <w:marRight w:val="0"/>
                  <w:marTop w:val="0"/>
                  <w:marBottom w:val="0"/>
                  <w:divBdr>
                    <w:top w:val="none" w:sz="0" w:space="0" w:color="auto"/>
                    <w:left w:val="none" w:sz="0" w:space="0" w:color="auto"/>
                    <w:bottom w:val="none" w:sz="0" w:space="0" w:color="auto"/>
                    <w:right w:val="none" w:sz="0" w:space="0" w:color="auto"/>
                  </w:divBdr>
                  <w:divsChild>
                    <w:div w:id="1224945846">
                      <w:marLeft w:val="0"/>
                      <w:marRight w:val="0"/>
                      <w:marTop w:val="0"/>
                      <w:marBottom w:val="0"/>
                      <w:divBdr>
                        <w:top w:val="none" w:sz="0" w:space="0" w:color="auto"/>
                        <w:left w:val="none" w:sz="0" w:space="0" w:color="auto"/>
                        <w:bottom w:val="none" w:sz="0" w:space="0" w:color="auto"/>
                        <w:right w:val="none" w:sz="0" w:space="0" w:color="auto"/>
                      </w:divBdr>
                      <w:divsChild>
                        <w:div w:id="14091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EE10-01DC-48A0-B247-30EC12BD7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42</Pages>
  <Words>19237</Words>
  <Characters>8427</Characters>
  <Application>Microsoft Office Word</Application>
  <DocSecurity>0</DocSecurity>
  <Lines>70</Lines>
  <Paragraphs>55</Paragraphs>
  <ScaleCrop>false</ScaleCrop>
  <Company>GTT</Company>
  <LinksUpToDate>false</LinksUpToDate>
  <CharactersWithSpaces>27609</CharactersWithSpaces>
  <SharedDoc>false</SharedDoc>
  <HLinks>
    <vt:vector size="30" baseType="variant">
      <vt:variant>
        <vt:i4>1179705</vt:i4>
      </vt:variant>
      <vt:variant>
        <vt:i4>23</vt:i4>
      </vt:variant>
      <vt:variant>
        <vt:i4>0</vt:i4>
      </vt:variant>
      <vt:variant>
        <vt:i4>5</vt:i4>
      </vt:variant>
      <vt:variant>
        <vt:lpwstr/>
      </vt:variant>
      <vt:variant>
        <vt:lpwstr>_Toc334797767</vt:lpwstr>
      </vt:variant>
      <vt:variant>
        <vt:i4>1048633</vt:i4>
      </vt:variant>
      <vt:variant>
        <vt:i4>17</vt:i4>
      </vt:variant>
      <vt:variant>
        <vt:i4>0</vt:i4>
      </vt:variant>
      <vt:variant>
        <vt:i4>5</vt:i4>
      </vt:variant>
      <vt:variant>
        <vt:lpwstr/>
      </vt:variant>
      <vt:variant>
        <vt:lpwstr>_Toc334797740</vt:lpwstr>
      </vt:variant>
      <vt:variant>
        <vt:i4>1507385</vt:i4>
      </vt:variant>
      <vt:variant>
        <vt:i4>14</vt:i4>
      </vt:variant>
      <vt:variant>
        <vt:i4>0</vt:i4>
      </vt:variant>
      <vt:variant>
        <vt:i4>5</vt:i4>
      </vt:variant>
      <vt:variant>
        <vt:lpwstr/>
      </vt:variant>
      <vt:variant>
        <vt:lpwstr>_Toc334797738</vt:lpwstr>
      </vt:variant>
      <vt:variant>
        <vt:i4>1441849</vt:i4>
      </vt:variant>
      <vt:variant>
        <vt:i4>8</vt:i4>
      </vt:variant>
      <vt:variant>
        <vt:i4>0</vt:i4>
      </vt:variant>
      <vt:variant>
        <vt:i4>5</vt:i4>
      </vt:variant>
      <vt:variant>
        <vt:lpwstr/>
      </vt:variant>
      <vt:variant>
        <vt:lpwstr>_Toc334797728</vt:lpwstr>
      </vt:variant>
      <vt:variant>
        <vt:i4>1441849</vt:i4>
      </vt:variant>
      <vt:variant>
        <vt:i4>2</vt:i4>
      </vt:variant>
      <vt:variant>
        <vt:i4>0</vt:i4>
      </vt:variant>
      <vt:variant>
        <vt:i4>5</vt:i4>
      </vt:variant>
      <vt:variant>
        <vt:lpwstr/>
      </vt:variant>
      <vt:variant>
        <vt:lpwstr>_Toc334797727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袁玉兵</cp:lastModifiedBy>
  <cp:revision>105</cp:revision>
  <cp:lastPrinted>2018-12-27T02:43:00Z</cp:lastPrinted>
  <dcterms:created xsi:type="dcterms:W3CDTF">2018-12-27T06:28:00Z</dcterms:created>
  <dcterms:modified xsi:type="dcterms:W3CDTF">2019-02-22T00:44:00Z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