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3A4F6" w14:textId="5250408A" w:rsidR="00B77B93" w:rsidRDefault="00B77B93" w:rsidP="009A1359">
      <w:pPr>
        <w:spacing w:line="520" w:lineRule="exact"/>
        <w:jc w:val="center"/>
        <w:rPr>
          <w:sz w:val="32"/>
          <w:szCs w:val="32"/>
        </w:rPr>
      </w:pPr>
    </w:p>
    <w:p w14:paraId="746C2BA9" w14:textId="77777777" w:rsidR="00B77B93" w:rsidRDefault="00B77B93" w:rsidP="00875E38">
      <w:pPr>
        <w:spacing w:line="520" w:lineRule="exact"/>
        <w:rPr>
          <w:sz w:val="32"/>
          <w:szCs w:val="32"/>
        </w:rPr>
      </w:pPr>
    </w:p>
    <w:p w14:paraId="1172FDCD" w14:textId="77777777" w:rsidR="00B77B93" w:rsidRPr="00B77B93" w:rsidRDefault="00B77B93" w:rsidP="00B77B93">
      <w:pPr>
        <w:spacing w:line="480" w:lineRule="auto"/>
        <w:rPr>
          <w:rFonts w:ascii="华文中宋" w:eastAsia="华文中宋" w:hAnsi="华文中宋" w:cs="Times New Roman"/>
          <w:b/>
          <w:sz w:val="72"/>
          <w:szCs w:val="24"/>
        </w:rPr>
      </w:pPr>
    </w:p>
    <w:p w14:paraId="037F6789" w14:textId="77777777" w:rsidR="00B77B93" w:rsidRPr="00B86802" w:rsidRDefault="00B77B93" w:rsidP="00B77B93">
      <w:pPr>
        <w:spacing w:line="480" w:lineRule="auto"/>
        <w:rPr>
          <w:rFonts w:ascii="方正小标宋简体" w:eastAsia="方正小标宋简体" w:hAnsi="华文中宋" w:cs="Times New Roman"/>
          <w:b/>
          <w:sz w:val="72"/>
          <w:szCs w:val="24"/>
        </w:rPr>
      </w:pPr>
    </w:p>
    <w:p w14:paraId="176D9A0F" w14:textId="04320342" w:rsidR="005A686B" w:rsidRPr="00B86802" w:rsidRDefault="005A686B" w:rsidP="00B77B93">
      <w:pPr>
        <w:snapToGrid w:val="0"/>
        <w:jc w:val="center"/>
        <w:rPr>
          <w:rFonts w:ascii="方正小标宋简体" w:eastAsia="方正小标宋简体" w:hAnsi="华文中宋" w:cs="华文中宋"/>
          <w:b/>
          <w:bCs/>
          <w:sz w:val="52"/>
          <w:szCs w:val="52"/>
        </w:rPr>
      </w:pPr>
      <w:proofErr w:type="gramStart"/>
      <w:r w:rsidRPr="00B86802">
        <w:rPr>
          <w:rFonts w:ascii="方正小标宋简体" w:eastAsia="方正小标宋简体" w:hAnsi="Times New Roman" w:cs="Times New Roman" w:hint="eastAsia"/>
          <w:b/>
          <w:bCs/>
          <w:sz w:val="52"/>
          <w:szCs w:val="52"/>
        </w:rPr>
        <w:t>广纺公司</w:t>
      </w:r>
      <w:proofErr w:type="gramEnd"/>
      <w:r w:rsidRPr="00B86802">
        <w:rPr>
          <w:rFonts w:ascii="方正小标宋简体" w:eastAsia="方正小标宋简体" w:hAnsi="Times New Roman" w:cs="Times New Roman" w:hint="eastAsia"/>
          <w:b/>
          <w:bCs/>
          <w:sz w:val="52"/>
          <w:szCs w:val="52"/>
        </w:rPr>
        <w:t>20</w:t>
      </w:r>
      <w:r w:rsidR="00092A6F">
        <w:rPr>
          <w:rFonts w:ascii="方正小标宋简体" w:eastAsia="方正小标宋简体" w:hAnsi="Times New Roman" w:cs="Times New Roman" w:hint="eastAsia"/>
          <w:b/>
          <w:bCs/>
          <w:sz w:val="52"/>
          <w:szCs w:val="52"/>
        </w:rPr>
        <w:t>20</w:t>
      </w:r>
      <w:r w:rsidRPr="00B86802">
        <w:rPr>
          <w:rFonts w:ascii="方正小标宋简体" w:eastAsia="方正小标宋简体" w:hAnsi="Times New Roman" w:cs="Times New Roman" w:hint="eastAsia"/>
          <w:b/>
          <w:bCs/>
          <w:sz w:val="52"/>
          <w:szCs w:val="52"/>
        </w:rPr>
        <w:t>年车辆购置</w:t>
      </w:r>
      <w:r w:rsidR="00B77B93" w:rsidRPr="00B86802">
        <w:rPr>
          <w:rFonts w:ascii="方正小标宋简体" w:eastAsia="方正小标宋简体" w:hAnsi="华文中宋" w:cs="华文中宋" w:hint="eastAsia"/>
          <w:b/>
          <w:bCs/>
          <w:sz w:val="52"/>
          <w:szCs w:val="52"/>
        </w:rPr>
        <w:t>项目</w:t>
      </w:r>
    </w:p>
    <w:p w14:paraId="0B093B8E" w14:textId="4B47AABB" w:rsidR="00B77B93" w:rsidRPr="00B86802" w:rsidRDefault="00B77B93" w:rsidP="00B77B93">
      <w:pPr>
        <w:snapToGrid w:val="0"/>
        <w:jc w:val="center"/>
        <w:rPr>
          <w:rFonts w:ascii="方正小标宋简体" w:eastAsia="方正小标宋简体" w:hAnsi="华文中宋" w:cs="华文中宋"/>
          <w:b/>
          <w:bCs/>
          <w:sz w:val="52"/>
          <w:szCs w:val="52"/>
        </w:rPr>
      </w:pPr>
      <w:r w:rsidRPr="00B86802">
        <w:rPr>
          <w:rFonts w:ascii="方正小标宋简体" w:eastAsia="方正小标宋简体" w:hAnsi="华文中宋" w:cs="华文中宋" w:hint="eastAsia"/>
          <w:b/>
          <w:bCs/>
          <w:sz w:val="52"/>
          <w:szCs w:val="52"/>
        </w:rPr>
        <w:t>邀请竞选采购文件</w:t>
      </w:r>
    </w:p>
    <w:p w14:paraId="7C3E6EA1" w14:textId="77777777" w:rsidR="00B77B93" w:rsidRPr="00B77B93" w:rsidRDefault="00B77B93" w:rsidP="00B77B93">
      <w:pPr>
        <w:spacing w:line="360" w:lineRule="auto"/>
        <w:rPr>
          <w:rFonts w:ascii="黑体" w:eastAsia="黑体" w:hAnsi="Times New Roman" w:cs="Times New Roman"/>
          <w:b/>
          <w:bCs/>
          <w:sz w:val="44"/>
          <w:szCs w:val="44"/>
        </w:rPr>
      </w:pPr>
    </w:p>
    <w:p w14:paraId="02271199" w14:textId="77777777" w:rsidR="00B77B93" w:rsidRPr="00B77B93" w:rsidRDefault="00B77B93" w:rsidP="00B77B93">
      <w:pPr>
        <w:spacing w:line="360" w:lineRule="auto"/>
        <w:rPr>
          <w:rFonts w:ascii="宋体" w:eastAsia="宋体" w:hAnsi="宋体" w:cs="Times New Roman"/>
          <w:sz w:val="24"/>
          <w:szCs w:val="24"/>
        </w:rPr>
      </w:pPr>
    </w:p>
    <w:p w14:paraId="2FDADED8" w14:textId="77777777" w:rsidR="00B77B93" w:rsidRPr="00B77B93" w:rsidRDefault="00B77B93" w:rsidP="00B77B93">
      <w:pPr>
        <w:spacing w:line="360" w:lineRule="auto"/>
        <w:rPr>
          <w:rFonts w:ascii="宋体" w:eastAsia="宋体" w:hAnsi="宋体" w:cs="Times New Roman"/>
          <w:sz w:val="24"/>
          <w:szCs w:val="24"/>
        </w:rPr>
      </w:pPr>
    </w:p>
    <w:p w14:paraId="7AA3CA27" w14:textId="77777777" w:rsidR="00B77B93" w:rsidRPr="00B77B93" w:rsidRDefault="00B77B93" w:rsidP="00B77B93">
      <w:pPr>
        <w:spacing w:after="120" w:line="360" w:lineRule="auto"/>
        <w:ind w:firstLineChars="147" w:firstLine="472"/>
        <w:rPr>
          <w:rFonts w:ascii="仿宋_GB2312" w:eastAsia="仿宋_GB2312" w:hAnsi="Times New Roman" w:cs="Times New Roman"/>
          <w:b/>
          <w:sz w:val="32"/>
          <w:szCs w:val="24"/>
        </w:rPr>
      </w:pPr>
    </w:p>
    <w:p w14:paraId="788F2829" w14:textId="77777777" w:rsidR="00B77B93" w:rsidRPr="00B77B93" w:rsidRDefault="00B77B93" w:rsidP="00B77B93">
      <w:pPr>
        <w:spacing w:after="120" w:line="360" w:lineRule="auto"/>
        <w:ind w:firstLineChars="147" w:firstLine="472"/>
        <w:rPr>
          <w:rFonts w:ascii="仿宋_GB2312" w:eastAsia="仿宋_GB2312" w:hAnsi="Times New Roman" w:cs="Times New Roman"/>
          <w:b/>
          <w:sz w:val="32"/>
          <w:szCs w:val="24"/>
        </w:rPr>
      </w:pPr>
    </w:p>
    <w:p w14:paraId="27049F9D" w14:textId="77777777" w:rsidR="00B77B93" w:rsidRPr="00B77B93" w:rsidRDefault="00B77B93" w:rsidP="00B77B93">
      <w:pPr>
        <w:spacing w:after="120" w:line="360" w:lineRule="auto"/>
        <w:ind w:firstLineChars="147" w:firstLine="472"/>
        <w:rPr>
          <w:rFonts w:ascii="仿宋_GB2312" w:eastAsia="仿宋_GB2312" w:hAnsi="Times New Roman" w:cs="Times New Roman"/>
          <w:b/>
          <w:sz w:val="32"/>
          <w:szCs w:val="24"/>
        </w:rPr>
      </w:pPr>
    </w:p>
    <w:p w14:paraId="776C011B" w14:textId="77777777" w:rsidR="00B77B93" w:rsidRPr="00B77B93" w:rsidRDefault="00B77B93" w:rsidP="00B77B93">
      <w:pPr>
        <w:spacing w:after="120" w:line="360" w:lineRule="auto"/>
        <w:ind w:leftChars="-200" w:left="-420" w:firstLineChars="200" w:firstLine="643"/>
        <w:jc w:val="center"/>
        <w:rPr>
          <w:rFonts w:ascii="仿宋_GB2312" w:eastAsia="仿宋_GB2312" w:hAnsi="Times New Roman" w:cs="Times New Roman"/>
          <w:b/>
          <w:sz w:val="32"/>
          <w:szCs w:val="24"/>
        </w:rPr>
      </w:pPr>
      <w:r w:rsidRPr="00B77B93">
        <w:rPr>
          <w:rFonts w:ascii="仿宋_GB2312" w:eastAsia="仿宋_GB2312" w:hAnsi="Times New Roman" w:cs="Times New Roman"/>
          <w:b/>
          <w:sz w:val="32"/>
          <w:szCs w:val="24"/>
        </w:rPr>
        <w:t xml:space="preserve">   </w:t>
      </w:r>
    </w:p>
    <w:p w14:paraId="0573560F" w14:textId="77777777" w:rsidR="00B77B93" w:rsidRPr="00B77B93" w:rsidRDefault="00B77B93" w:rsidP="00B77B93">
      <w:pPr>
        <w:spacing w:after="120" w:line="360" w:lineRule="auto"/>
        <w:ind w:leftChars="224" w:left="2060" w:hangingChars="495" w:hanging="1590"/>
        <w:rPr>
          <w:rFonts w:ascii="仿宋_GB2312" w:eastAsia="仿宋_GB2312" w:hAnsi="Times New Roman" w:cs="Times New Roman"/>
          <w:b/>
          <w:sz w:val="32"/>
          <w:szCs w:val="24"/>
        </w:rPr>
      </w:pPr>
    </w:p>
    <w:p w14:paraId="34B92A7B" w14:textId="77777777" w:rsidR="00B77B93" w:rsidRPr="00B77B93" w:rsidRDefault="00B77B93" w:rsidP="00B77B93">
      <w:pPr>
        <w:snapToGrid w:val="0"/>
        <w:spacing w:line="360" w:lineRule="auto"/>
        <w:rPr>
          <w:rFonts w:ascii="仿宋_GB2312" w:eastAsia="仿宋_GB2312" w:hAnsi="Times New Roman" w:cs="Times New Roman"/>
          <w:sz w:val="32"/>
          <w:szCs w:val="24"/>
        </w:rPr>
      </w:pPr>
    </w:p>
    <w:p w14:paraId="3E9F90E4" w14:textId="77777777" w:rsidR="00B77B93" w:rsidRPr="00B77B93" w:rsidRDefault="00B77B93" w:rsidP="00B77B93">
      <w:pPr>
        <w:spacing w:line="360" w:lineRule="auto"/>
        <w:rPr>
          <w:rFonts w:ascii="Times New Roman" w:eastAsia="华文中宋" w:hAnsi="Times New Roman" w:cs="Times New Roman"/>
          <w:sz w:val="30"/>
          <w:szCs w:val="24"/>
        </w:rPr>
      </w:pPr>
    </w:p>
    <w:p w14:paraId="0A865D5D" w14:textId="77777777" w:rsidR="00B77B93" w:rsidRPr="00B77B93" w:rsidRDefault="00B77B93" w:rsidP="00B77B93">
      <w:pPr>
        <w:spacing w:line="360" w:lineRule="auto"/>
        <w:rPr>
          <w:rFonts w:ascii="Times New Roman" w:eastAsia="华文中宋" w:hAnsi="Times New Roman" w:cs="Times New Roman"/>
          <w:sz w:val="30"/>
          <w:szCs w:val="24"/>
        </w:rPr>
      </w:pPr>
    </w:p>
    <w:p w14:paraId="5FB866CA" w14:textId="3EB7744D" w:rsidR="00B77B93" w:rsidRPr="00B77B93" w:rsidRDefault="005A686B" w:rsidP="00B77B93">
      <w:pPr>
        <w:snapToGrid w:val="0"/>
        <w:spacing w:line="360" w:lineRule="auto"/>
        <w:jc w:val="center"/>
        <w:rPr>
          <w:rFonts w:ascii="黑体" w:eastAsia="黑体" w:hAnsi="华文中宋" w:cs="华文中宋"/>
          <w:sz w:val="30"/>
          <w:szCs w:val="30"/>
        </w:rPr>
      </w:pPr>
      <w:bookmarkStart w:id="0" w:name="_Hlk530343780"/>
      <w:r>
        <w:rPr>
          <w:rFonts w:ascii="黑体" w:eastAsia="黑体" w:hAnsi="华文中宋" w:cs="华文中宋" w:hint="eastAsia"/>
          <w:sz w:val="30"/>
          <w:szCs w:val="30"/>
        </w:rPr>
        <w:t>广州广检纺织服装服饰检测研究院有限公司</w:t>
      </w:r>
    </w:p>
    <w:bookmarkEnd w:id="0"/>
    <w:p w14:paraId="404C4174" w14:textId="69F0ABB5" w:rsidR="00B77B93" w:rsidRPr="00B77B93" w:rsidRDefault="00B77B93" w:rsidP="00B77B93">
      <w:pPr>
        <w:snapToGrid w:val="0"/>
        <w:spacing w:line="360" w:lineRule="auto"/>
        <w:jc w:val="center"/>
        <w:rPr>
          <w:rFonts w:ascii="黑体" w:eastAsia="黑体" w:hAnsi="华文中宋" w:cs="华文中宋"/>
          <w:sz w:val="30"/>
          <w:szCs w:val="30"/>
        </w:rPr>
        <w:sectPr w:rsidR="00B77B93" w:rsidRPr="00B77B93">
          <w:headerReference w:type="even" r:id="rId8"/>
          <w:headerReference w:type="default" r:id="rId9"/>
          <w:footerReference w:type="even" r:id="rId10"/>
          <w:footerReference w:type="default" r:id="rId11"/>
          <w:headerReference w:type="first" r:id="rId12"/>
          <w:footerReference w:type="first" r:id="rId13"/>
          <w:pgSz w:w="11906" w:h="16838"/>
          <w:pgMar w:top="1440" w:right="1287" w:bottom="1440" w:left="1440" w:header="794" w:footer="567" w:gutter="0"/>
          <w:cols w:space="720"/>
          <w:docGrid w:type="lines" w:linePitch="312"/>
        </w:sectPr>
      </w:pPr>
      <w:r w:rsidRPr="00B77B93">
        <w:rPr>
          <w:rFonts w:ascii="黑体" w:eastAsia="黑体" w:hAnsi="华文中宋" w:cs="华文中宋" w:hint="eastAsia"/>
          <w:sz w:val="30"/>
          <w:szCs w:val="30"/>
        </w:rPr>
        <w:t>20</w:t>
      </w:r>
      <w:r w:rsidR="00092A6F">
        <w:rPr>
          <w:rFonts w:ascii="黑体" w:eastAsia="黑体" w:hAnsi="华文中宋" w:cs="华文中宋" w:hint="eastAsia"/>
          <w:sz w:val="30"/>
          <w:szCs w:val="30"/>
        </w:rPr>
        <w:t>20</w:t>
      </w:r>
      <w:r w:rsidRPr="00B77B93">
        <w:rPr>
          <w:rFonts w:ascii="黑体" w:eastAsia="黑体" w:hAnsi="华文中宋" w:cs="华文中宋"/>
          <w:sz w:val="30"/>
          <w:szCs w:val="30"/>
        </w:rPr>
        <w:t>年</w:t>
      </w:r>
      <w:r w:rsidRPr="00B77B93">
        <w:rPr>
          <w:rFonts w:ascii="黑体" w:eastAsia="黑体" w:hAnsi="华文中宋" w:cs="华文中宋" w:hint="eastAsia"/>
          <w:sz w:val="30"/>
          <w:szCs w:val="30"/>
        </w:rPr>
        <w:t xml:space="preserve"> </w:t>
      </w:r>
      <w:r w:rsidR="00092A6F">
        <w:rPr>
          <w:rFonts w:ascii="黑体" w:eastAsia="黑体" w:hAnsi="华文中宋" w:cs="华文中宋" w:hint="eastAsia"/>
          <w:sz w:val="30"/>
          <w:szCs w:val="30"/>
        </w:rPr>
        <w:t>5</w:t>
      </w:r>
      <w:r w:rsidRPr="00B77B93">
        <w:rPr>
          <w:rFonts w:ascii="黑体" w:eastAsia="黑体" w:hAnsi="华文中宋" w:cs="华文中宋"/>
          <w:sz w:val="30"/>
          <w:szCs w:val="30"/>
        </w:rPr>
        <w:t>月</w:t>
      </w:r>
      <w:r w:rsidRPr="00B77B93">
        <w:rPr>
          <w:rFonts w:ascii="黑体" w:eastAsia="黑体" w:hAnsi="华文中宋" w:cs="华文中宋" w:hint="eastAsia"/>
          <w:sz w:val="30"/>
          <w:szCs w:val="30"/>
        </w:rPr>
        <w:t xml:space="preserve"> </w:t>
      </w:r>
    </w:p>
    <w:p w14:paraId="4877D276" w14:textId="77777777" w:rsidR="00B77B93" w:rsidRPr="00B77B93" w:rsidRDefault="00B77B93" w:rsidP="00B77B93">
      <w:pPr>
        <w:adjustRightInd w:val="0"/>
        <w:snapToGrid w:val="0"/>
        <w:spacing w:beforeLines="50" w:before="156" w:afterLines="50" w:after="156" w:line="360" w:lineRule="auto"/>
        <w:jc w:val="center"/>
        <w:outlineLvl w:val="0"/>
        <w:rPr>
          <w:rFonts w:ascii="方正小标宋简体" w:eastAsia="方正小标宋简体" w:hAnsi="Times New Roman" w:cs="Times New Roman"/>
          <w:b/>
          <w:bCs/>
          <w:sz w:val="44"/>
          <w:szCs w:val="44"/>
        </w:rPr>
      </w:pPr>
      <w:r w:rsidRPr="00B77B93">
        <w:rPr>
          <w:rFonts w:ascii="方正小标宋简体" w:eastAsia="方正小标宋简体" w:hAnsi="Times New Roman" w:cs="Times New Roman" w:hint="eastAsia"/>
          <w:b/>
          <w:bCs/>
          <w:sz w:val="44"/>
          <w:szCs w:val="44"/>
        </w:rPr>
        <w:lastRenderedPageBreak/>
        <w:t>目录</w:t>
      </w:r>
    </w:p>
    <w:p w14:paraId="37D1D21C" w14:textId="2243E538" w:rsidR="00B77B93" w:rsidRPr="00B77B93" w:rsidRDefault="0068108C" w:rsidP="00017A5B">
      <w:pPr>
        <w:adjustRightInd w:val="0"/>
        <w:snapToGrid w:val="0"/>
        <w:spacing w:beforeLines="50" w:before="156" w:afterLines="50" w:after="156" w:line="360" w:lineRule="auto"/>
        <w:jc w:val="left"/>
        <w:outlineLvl w:val="0"/>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（一）</w:t>
      </w:r>
      <w:r w:rsidR="00B77B93" w:rsidRPr="00B77B93">
        <w:rPr>
          <w:rFonts w:ascii="仿宋_GB2312" w:eastAsia="仿宋_GB2312" w:hAnsi="Times New Roman" w:cs="Times New Roman" w:hint="eastAsia"/>
          <w:b/>
          <w:bCs/>
          <w:sz w:val="32"/>
          <w:szCs w:val="32"/>
        </w:rPr>
        <w:t>竞选采购邀请书</w:t>
      </w:r>
      <w:r w:rsidR="00611793">
        <w:rPr>
          <w:rFonts w:ascii="仿宋_GB2312" w:eastAsia="仿宋_GB2312" w:hAnsi="Times New Roman" w:cs="Times New Roman"/>
          <w:b/>
          <w:bCs/>
          <w:sz w:val="32"/>
          <w:szCs w:val="32"/>
        </w:rPr>
        <w:t>……</w:t>
      </w:r>
      <w:proofErr w:type="gramStart"/>
      <w:r w:rsidR="00611793">
        <w:rPr>
          <w:rFonts w:ascii="仿宋_GB2312" w:eastAsia="仿宋_GB2312" w:hAnsi="Times New Roman" w:cs="Times New Roman"/>
          <w:b/>
          <w:bCs/>
          <w:sz w:val="32"/>
          <w:szCs w:val="32"/>
        </w:rPr>
        <w:t>…………………………</w:t>
      </w:r>
      <w:r w:rsidR="00B77B93" w:rsidRPr="00B77B93">
        <w:rPr>
          <w:rFonts w:ascii="仿宋_GB2312" w:eastAsia="仿宋_GB2312" w:hAnsi="Times New Roman" w:cs="Times New Roman"/>
          <w:b/>
          <w:bCs/>
          <w:sz w:val="32"/>
          <w:szCs w:val="32"/>
        </w:rPr>
        <w:t>………</w:t>
      </w:r>
      <w:proofErr w:type="gramEnd"/>
      <w:r w:rsidR="00611793">
        <w:rPr>
          <w:rFonts w:ascii="仿宋_GB2312" w:eastAsia="仿宋_GB2312" w:hAnsi="Times New Roman" w:cs="Times New Roman" w:hint="eastAsia"/>
          <w:b/>
          <w:bCs/>
          <w:sz w:val="32"/>
          <w:szCs w:val="32"/>
        </w:rPr>
        <w:t>P</w:t>
      </w:r>
      <w:r w:rsidR="00B77B93" w:rsidRPr="00B77B93">
        <w:rPr>
          <w:rFonts w:ascii="仿宋_GB2312" w:eastAsia="仿宋_GB2312" w:hAnsi="Times New Roman" w:cs="Times New Roman" w:hint="eastAsia"/>
          <w:b/>
          <w:bCs/>
          <w:sz w:val="32"/>
          <w:szCs w:val="32"/>
        </w:rPr>
        <w:t>3</w:t>
      </w:r>
    </w:p>
    <w:p w14:paraId="07763C77" w14:textId="0B4F5FAD" w:rsidR="00B77B93" w:rsidRPr="00B77B93" w:rsidRDefault="0068108C" w:rsidP="00017A5B">
      <w:pPr>
        <w:adjustRightInd w:val="0"/>
        <w:snapToGrid w:val="0"/>
        <w:spacing w:beforeLines="50" w:before="156" w:afterLines="50" w:after="156" w:line="360" w:lineRule="auto"/>
        <w:jc w:val="left"/>
        <w:outlineLvl w:val="0"/>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（二）</w:t>
      </w:r>
      <w:r w:rsidR="00B77B93" w:rsidRPr="00B77B93">
        <w:rPr>
          <w:rFonts w:ascii="仿宋_GB2312" w:eastAsia="仿宋_GB2312" w:hAnsi="Times New Roman" w:cs="Times New Roman" w:hint="eastAsia"/>
          <w:b/>
          <w:bCs/>
          <w:sz w:val="32"/>
          <w:szCs w:val="32"/>
        </w:rPr>
        <w:t>供应商须知</w:t>
      </w:r>
      <w:r>
        <w:rPr>
          <w:rFonts w:ascii="仿宋_GB2312" w:eastAsia="仿宋_GB2312" w:hAnsi="Times New Roman" w:cs="Times New Roman"/>
          <w:b/>
          <w:bCs/>
          <w:sz w:val="32"/>
          <w:szCs w:val="32"/>
        </w:rPr>
        <w:t>…</w:t>
      </w:r>
      <w:r w:rsidR="00611793">
        <w:rPr>
          <w:rFonts w:ascii="仿宋_GB2312" w:eastAsia="仿宋_GB2312" w:hAnsi="Times New Roman" w:cs="Times New Roman"/>
          <w:b/>
          <w:bCs/>
          <w:sz w:val="32"/>
          <w:szCs w:val="32"/>
        </w:rPr>
        <w:t>…</w:t>
      </w:r>
      <w:proofErr w:type="gramStart"/>
      <w:r w:rsidR="00611793">
        <w:rPr>
          <w:rFonts w:ascii="仿宋_GB2312" w:eastAsia="仿宋_GB2312" w:hAnsi="Times New Roman" w:cs="Times New Roman"/>
          <w:b/>
          <w:bCs/>
          <w:sz w:val="32"/>
          <w:szCs w:val="32"/>
        </w:rPr>
        <w:t>………………………………………</w:t>
      </w:r>
      <w:proofErr w:type="gramEnd"/>
      <w:r w:rsidR="00611793">
        <w:rPr>
          <w:rFonts w:ascii="仿宋_GB2312" w:eastAsia="仿宋_GB2312" w:hAnsi="Times New Roman" w:cs="Times New Roman" w:hint="eastAsia"/>
          <w:b/>
          <w:bCs/>
          <w:sz w:val="32"/>
          <w:szCs w:val="32"/>
        </w:rPr>
        <w:t>P</w:t>
      </w:r>
      <w:r w:rsidR="00B77B93" w:rsidRPr="00B77B93">
        <w:rPr>
          <w:rFonts w:ascii="仿宋_GB2312" w:eastAsia="仿宋_GB2312" w:hAnsi="Times New Roman" w:cs="Times New Roman" w:hint="eastAsia"/>
          <w:b/>
          <w:bCs/>
          <w:sz w:val="32"/>
          <w:szCs w:val="32"/>
        </w:rPr>
        <w:t>6</w:t>
      </w:r>
    </w:p>
    <w:p w14:paraId="5DFA4EDC" w14:textId="57EDBBB2" w:rsidR="00B77B93" w:rsidRPr="00B77B93" w:rsidRDefault="0068108C" w:rsidP="00017A5B">
      <w:pPr>
        <w:adjustRightInd w:val="0"/>
        <w:snapToGrid w:val="0"/>
        <w:spacing w:beforeLines="50" w:before="156" w:afterLines="50" w:after="156" w:line="360" w:lineRule="auto"/>
        <w:jc w:val="left"/>
        <w:outlineLvl w:val="0"/>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（三）</w:t>
      </w:r>
      <w:r w:rsidR="00B77B93" w:rsidRPr="00B77B93">
        <w:rPr>
          <w:rFonts w:ascii="仿宋_GB2312" w:eastAsia="仿宋_GB2312" w:hAnsi="Times New Roman" w:cs="Times New Roman" w:hint="eastAsia"/>
          <w:b/>
          <w:bCs/>
          <w:sz w:val="32"/>
          <w:szCs w:val="32"/>
        </w:rPr>
        <w:t>评价方式及程序</w:t>
      </w:r>
      <w:r>
        <w:rPr>
          <w:rFonts w:ascii="仿宋_GB2312" w:eastAsia="仿宋_GB2312" w:hAnsi="Times New Roman" w:cs="Times New Roman"/>
          <w:b/>
          <w:bCs/>
          <w:sz w:val="32"/>
          <w:szCs w:val="32"/>
        </w:rPr>
        <w:t>……</w:t>
      </w:r>
      <w:proofErr w:type="gramStart"/>
      <w:r w:rsidR="00611793">
        <w:rPr>
          <w:rFonts w:ascii="仿宋_GB2312" w:eastAsia="仿宋_GB2312" w:hAnsi="Times New Roman" w:cs="Times New Roman"/>
          <w:b/>
          <w:bCs/>
          <w:sz w:val="32"/>
          <w:szCs w:val="32"/>
        </w:rPr>
        <w:t>…………………………………</w:t>
      </w:r>
      <w:proofErr w:type="gramEnd"/>
      <w:r w:rsidR="00611793">
        <w:rPr>
          <w:rFonts w:ascii="仿宋_GB2312" w:eastAsia="仿宋_GB2312" w:hAnsi="Times New Roman" w:cs="Times New Roman" w:hint="eastAsia"/>
          <w:b/>
          <w:bCs/>
          <w:sz w:val="32"/>
          <w:szCs w:val="32"/>
        </w:rPr>
        <w:t>P</w:t>
      </w:r>
      <w:r w:rsidR="00B77B93" w:rsidRPr="00B77B93">
        <w:rPr>
          <w:rFonts w:ascii="仿宋_GB2312" w:eastAsia="仿宋_GB2312" w:hAnsi="Times New Roman" w:cs="Times New Roman" w:hint="eastAsia"/>
          <w:b/>
          <w:bCs/>
          <w:sz w:val="32"/>
          <w:szCs w:val="32"/>
        </w:rPr>
        <w:t>7</w:t>
      </w:r>
    </w:p>
    <w:p w14:paraId="66B03F83" w14:textId="3B5B789B" w:rsidR="00B77B93" w:rsidRPr="00B77B93" w:rsidRDefault="0068108C" w:rsidP="00017A5B">
      <w:pPr>
        <w:adjustRightInd w:val="0"/>
        <w:snapToGrid w:val="0"/>
        <w:spacing w:beforeLines="50" w:before="156" w:afterLines="50" w:after="156" w:line="360" w:lineRule="auto"/>
        <w:jc w:val="left"/>
        <w:outlineLvl w:val="0"/>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（四）</w:t>
      </w:r>
      <w:r w:rsidR="00B77B93" w:rsidRPr="00B77B93">
        <w:rPr>
          <w:rFonts w:ascii="仿宋_GB2312" w:eastAsia="仿宋_GB2312" w:hAnsi="Times New Roman" w:cs="Times New Roman" w:hint="eastAsia"/>
          <w:b/>
          <w:bCs/>
          <w:sz w:val="32"/>
          <w:szCs w:val="32"/>
        </w:rPr>
        <w:t>竞选报价单</w:t>
      </w:r>
      <w:r>
        <w:rPr>
          <w:rFonts w:ascii="仿宋_GB2312" w:eastAsia="仿宋_GB2312" w:hAnsi="Times New Roman" w:cs="Times New Roman"/>
          <w:b/>
          <w:bCs/>
          <w:sz w:val="32"/>
          <w:szCs w:val="32"/>
        </w:rPr>
        <w:t>……</w:t>
      </w:r>
      <w:proofErr w:type="gramStart"/>
      <w:r>
        <w:rPr>
          <w:rFonts w:ascii="仿宋_GB2312" w:eastAsia="仿宋_GB2312" w:hAnsi="Times New Roman" w:cs="Times New Roman"/>
          <w:b/>
          <w:bCs/>
          <w:sz w:val="32"/>
          <w:szCs w:val="32"/>
        </w:rPr>
        <w:t>…</w:t>
      </w:r>
      <w:r w:rsidR="00611793">
        <w:rPr>
          <w:rFonts w:ascii="仿宋_GB2312" w:eastAsia="仿宋_GB2312" w:hAnsi="Times New Roman" w:cs="Times New Roman"/>
          <w:b/>
          <w:bCs/>
          <w:sz w:val="32"/>
          <w:szCs w:val="32"/>
        </w:rPr>
        <w:t>…………………………………</w:t>
      </w:r>
      <w:proofErr w:type="gramEnd"/>
      <w:r w:rsidR="00611793">
        <w:rPr>
          <w:rFonts w:ascii="仿宋_GB2312" w:eastAsia="仿宋_GB2312" w:hAnsi="Times New Roman" w:cs="Times New Roman" w:hint="eastAsia"/>
          <w:b/>
          <w:bCs/>
          <w:sz w:val="32"/>
          <w:szCs w:val="32"/>
        </w:rPr>
        <w:t>P</w:t>
      </w:r>
      <w:r w:rsidR="00B77B93" w:rsidRPr="00B77B93">
        <w:rPr>
          <w:rFonts w:ascii="仿宋_GB2312" w:eastAsia="仿宋_GB2312" w:hAnsi="Times New Roman" w:cs="Times New Roman" w:hint="eastAsia"/>
          <w:b/>
          <w:bCs/>
          <w:sz w:val="32"/>
          <w:szCs w:val="32"/>
        </w:rPr>
        <w:t>10</w:t>
      </w:r>
    </w:p>
    <w:p w14:paraId="7EE16630" w14:textId="77777777" w:rsidR="00C33DF3" w:rsidRPr="00B77B93" w:rsidRDefault="00C33DF3" w:rsidP="00C33DF3">
      <w:pPr>
        <w:adjustRightInd w:val="0"/>
        <w:snapToGrid w:val="0"/>
        <w:spacing w:beforeLines="50" w:before="156" w:afterLines="50" w:after="156" w:line="360" w:lineRule="auto"/>
        <w:jc w:val="left"/>
        <w:outlineLvl w:val="0"/>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（五）</w:t>
      </w:r>
      <w:r w:rsidRPr="00B77B93">
        <w:rPr>
          <w:rFonts w:ascii="仿宋_GB2312" w:eastAsia="仿宋_GB2312" w:hAnsi="Times New Roman" w:cs="Times New Roman" w:hint="eastAsia"/>
          <w:b/>
          <w:bCs/>
          <w:sz w:val="32"/>
          <w:szCs w:val="32"/>
        </w:rPr>
        <w:t>提交资料一览表</w:t>
      </w:r>
      <w:r w:rsidRPr="00B77B93">
        <w:rPr>
          <w:rFonts w:ascii="仿宋_GB2312" w:eastAsia="仿宋_GB2312" w:hAnsi="Times New Roman" w:cs="Times New Roman"/>
          <w:b/>
          <w:bCs/>
          <w:sz w:val="32"/>
          <w:szCs w:val="32"/>
        </w:rPr>
        <w:t>……</w:t>
      </w:r>
      <w:proofErr w:type="gramStart"/>
      <w:r>
        <w:rPr>
          <w:rFonts w:ascii="仿宋_GB2312" w:eastAsia="仿宋_GB2312" w:hAnsi="Times New Roman" w:cs="Times New Roman"/>
          <w:b/>
          <w:bCs/>
          <w:sz w:val="32"/>
          <w:szCs w:val="32"/>
        </w:rPr>
        <w:t>………………………………</w:t>
      </w:r>
      <w:proofErr w:type="gramEnd"/>
      <w:r>
        <w:rPr>
          <w:rFonts w:ascii="仿宋_GB2312" w:eastAsia="仿宋_GB2312" w:hAnsi="Times New Roman" w:cs="Times New Roman" w:hint="eastAsia"/>
          <w:b/>
          <w:bCs/>
          <w:sz w:val="32"/>
          <w:szCs w:val="32"/>
        </w:rPr>
        <w:t>P</w:t>
      </w:r>
      <w:r w:rsidRPr="00B77B93">
        <w:rPr>
          <w:rFonts w:ascii="仿宋_GB2312" w:eastAsia="仿宋_GB2312" w:hAnsi="Times New Roman" w:cs="Times New Roman" w:hint="eastAsia"/>
          <w:b/>
          <w:bCs/>
          <w:sz w:val="32"/>
          <w:szCs w:val="32"/>
        </w:rPr>
        <w:t>11</w:t>
      </w:r>
    </w:p>
    <w:p w14:paraId="0A2CDB53" w14:textId="77777777" w:rsidR="00B77B93" w:rsidRPr="00C33DF3" w:rsidRDefault="00B77B93" w:rsidP="00B77B93">
      <w:pPr>
        <w:adjustRightInd w:val="0"/>
        <w:snapToGrid w:val="0"/>
        <w:spacing w:beforeLines="50" w:before="156" w:afterLines="50" w:after="156" w:line="360" w:lineRule="auto"/>
        <w:jc w:val="center"/>
        <w:outlineLvl w:val="0"/>
        <w:rPr>
          <w:rFonts w:ascii="方正小标宋简体" w:eastAsia="方正小标宋简体" w:hAnsi="Times New Roman" w:cs="Times New Roman"/>
          <w:b/>
          <w:bCs/>
          <w:sz w:val="44"/>
          <w:szCs w:val="44"/>
        </w:rPr>
      </w:pPr>
    </w:p>
    <w:p w14:paraId="75E6AAAF" w14:textId="77777777" w:rsidR="00B77B93" w:rsidRPr="00B77B93" w:rsidRDefault="00B77B93" w:rsidP="00B77B93">
      <w:pPr>
        <w:adjustRightInd w:val="0"/>
        <w:snapToGrid w:val="0"/>
        <w:spacing w:beforeLines="50" w:before="156" w:afterLines="50" w:after="156" w:line="360" w:lineRule="auto"/>
        <w:jc w:val="center"/>
        <w:outlineLvl w:val="0"/>
        <w:rPr>
          <w:rFonts w:ascii="方正小标宋简体" w:eastAsia="方正小标宋简体" w:hAnsi="Times New Roman" w:cs="Times New Roman"/>
          <w:b/>
          <w:bCs/>
          <w:sz w:val="44"/>
          <w:szCs w:val="44"/>
        </w:rPr>
      </w:pPr>
    </w:p>
    <w:p w14:paraId="2D2EE9DF" w14:textId="77777777" w:rsidR="00B77B93" w:rsidRPr="00B77B93" w:rsidRDefault="00B77B93" w:rsidP="00B77B93">
      <w:pPr>
        <w:adjustRightInd w:val="0"/>
        <w:snapToGrid w:val="0"/>
        <w:spacing w:beforeLines="50" w:before="156" w:afterLines="50" w:after="156" w:line="360" w:lineRule="auto"/>
        <w:jc w:val="center"/>
        <w:outlineLvl w:val="0"/>
        <w:rPr>
          <w:rFonts w:ascii="方正小标宋简体" w:eastAsia="方正小标宋简体" w:hAnsi="Times New Roman" w:cs="Times New Roman"/>
          <w:b/>
          <w:bCs/>
          <w:sz w:val="44"/>
          <w:szCs w:val="44"/>
        </w:rPr>
      </w:pPr>
    </w:p>
    <w:p w14:paraId="7BCED1DF" w14:textId="77777777" w:rsidR="00B77B93" w:rsidRPr="00B77B93" w:rsidRDefault="00B77B93" w:rsidP="00B77B93">
      <w:pPr>
        <w:adjustRightInd w:val="0"/>
        <w:snapToGrid w:val="0"/>
        <w:spacing w:beforeLines="50" w:before="156" w:afterLines="50" w:after="156" w:line="360" w:lineRule="auto"/>
        <w:jc w:val="center"/>
        <w:outlineLvl w:val="0"/>
        <w:rPr>
          <w:rFonts w:ascii="方正小标宋简体" w:eastAsia="方正小标宋简体" w:hAnsi="Times New Roman" w:cs="Times New Roman"/>
          <w:b/>
          <w:bCs/>
          <w:sz w:val="44"/>
          <w:szCs w:val="44"/>
        </w:rPr>
      </w:pPr>
    </w:p>
    <w:p w14:paraId="48564B40" w14:textId="77777777" w:rsidR="00B77B93" w:rsidRPr="00B77B93" w:rsidRDefault="00B77B93" w:rsidP="00B77B93">
      <w:pPr>
        <w:adjustRightInd w:val="0"/>
        <w:snapToGrid w:val="0"/>
        <w:spacing w:beforeLines="50" w:before="156" w:afterLines="50" w:after="156" w:line="360" w:lineRule="auto"/>
        <w:jc w:val="center"/>
        <w:outlineLvl w:val="0"/>
        <w:rPr>
          <w:rFonts w:ascii="方正小标宋简体" w:eastAsia="方正小标宋简体" w:hAnsi="Times New Roman" w:cs="Times New Roman"/>
          <w:b/>
          <w:bCs/>
          <w:sz w:val="44"/>
          <w:szCs w:val="44"/>
        </w:rPr>
      </w:pPr>
    </w:p>
    <w:p w14:paraId="3191BE07" w14:textId="77777777" w:rsidR="00B77B93" w:rsidRPr="00B77B93" w:rsidRDefault="00B77B93" w:rsidP="00B77B93">
      <w:pPr>
        <w:adjustRightInd w:val="0"/>
        <w:snapToGrid w:val="0"/>
        <w:spacing w:beforeLines="50" w:before="156" w:afterLines="50" w:after="156" w:line="360" w:lineRule="auto"/>
        <w:jc w:val="center"/>
        <w:outlineLvl w:val="0"/>
        <w:rPr>
          <w:rFonts w:ascii="方正小标宋简体" w:eastAsia="方正小标宋简体" w:hAnsi="Times New Roman" w:cs="Times New Roman"/>
          <w:b/>
          <w:bCs/>
          <w:sz w:val="44"/>
          <w:szCs w:val="44"/>
        </w:rPr>
      </w:pPr>
    </w:p>
    <w:p w14:paraId="3F33DBF9" w14:textId="77777777" w:rsidR="00B77B93" w:rsidRPr="00B77B93" w:rsidRDefault="00B77B93" w:rsidP="00B77B93">
      <w:pPr>
        <w:adjustRightInd w:val="0"/>
        <w:snapToGrid w:val="0"/>
        <w:spacing w:beforeLines="50" w:before="156" w:afterLines="50" w:after="156" w:line="360" w:lineRule="auto"/>
        <w:outlineLvl w:val="0"/>
        <w:rPr>
          <w:rFonts w:ascii="方正小标宋简体" w:eastAsia="方正小标宋简体" w:hAnsi="Times New Roman" w:cs="Times New Roman"/>
          <w:b/>
          <w:bCs/>
          <w:sz w:val="44"/>
          <w:szCs w:val="44"/>
        </w:rPr>
      </w:pPr>
    </w:p>
    <w:p w14:paraId="438AB999" w14:textId="77777777" w:rsidR="00B77B93" w:rsidRPr="00B77B93" w:rsidRDefault="00B77B93" w:rsidP="00A21CEE">
      <w:pPr>
        <w:adjustRightInd w:val="0"/>
        <w:snapToGrid w:val="0"/>
        <w:spacing w:beforeLines="50" w:before="156" w:afterLines="50" w:after="156" w:line="520" w:lineRule="exact"/>
        <w:jc w:val="center"/>
        <w:outlineLvl w:val="0"/>
        <w:rPr>
          <w:rFonts w:ascii="方正小标宋简体" w:eastAsia="方正小标宋简体" w:hAnsi="Times New Roman" w:cs="Times New Roman"/>
          <w:b/>
          <w:bCs/>
          <w:sz w:val="44"/>
          <w:szCs w:val="44"/>
        </w:rPr>
      </w:pPr>
      <w:r w:rsidRPr="00B77B93">
        <w:rPr>
          <w:rFonts w:ascii="方正小标宋简体" w:eastAsia="方正小标宋简体" w:hAnsi="Times New Roman" w:cs="Times New Roman" w:hint="eastAsia"/>
          <w:b/>
          <w:bCs/>
          <w:sz w:val="44"/>
          <w:szCs w:val="44"/>
        </w:rPr>
        <w:lastRenderedPageBreak/>
        <w:t>（一）竞选采购邀请书</w:t>
      </w:r>
    </w:p>
    <w:p w14:paraId="3BFEE9C4" w14:textId="77733711" w:rsidR="00B77B93" w:rsidRPr="00B77B93" w:rsidRDefault="00B77B93" w:rsidP="00A21CEE">
      <w:pPr>
        <w:snapToGrid w:val="0"/>
        <w:spacing w:line="520" w:lineRule="exact"/>
        <w:ind w:firstLineChars="196" w:firstLine="630"/>
        <w:rPr>
          <w:rFonts w:ascii="仿宋_GB2312" w:eastAsia="仿宋_GB2312" w:hAnsi="宋体" w:cs="Times New Roman"/>
          <w:sz w:val="32"/>
          <w:szCs w:val="32"/>
        </w:rPr>
      </w:pPr>
      <w:bookmarkStart w:id="1" w:name="_Toc358970839"/>
      <w:r w:rsidRPr="00B77B93">
        <w:rPr>
          <w:rFonts w:ascii="仿宋_GB2312" w:eastAsia="仿宋_GB2312" w:hAnsi="宋体" w:cs="Times New Roman" w:hint="eastAsia"/>
          <w:b/>
          <w:sz w:val="32"/>
          <w:szCs w:val="32"/>
        </w:rPr>
        <w:t>一、采购项目名称：</w:t>
      </w:r>
      <w:proofErr w:type="gramStart"/>
      <w:r w:rsidR="005A686B">
        <w:rPr>
          <w:rFonts w:ascii="仿宋_GB2312" w:eastAsia="仿宋_GB2312" w:hAnsi="宋体" w:cs="Times New Roman" w:hint="eastAsia"/>
          <w:sz w:val="32"/>
          <w:szCs w:val="32"/>
        </w:rPr>
        <w:t>广纺公司</w:t>
      </w:r>
      <w:proofErr w:type="gramEnd"/>
      <w:r w:rsidR="005A686B">
        <w:rPr>
          <w:rFonts w:ascii="仿宋_GB2312" w:eastAsia="仿宋_GB2312" w:hAnsi="宋体" w:cs="Times New Roman" w:hint="eastAsia"/>
          <w:sz w:val="32"/>
          <w:szCs w:val="32"/>
        </w:rPr>
        <w:t>20</w:t>
      </w:r>
      <w:r w:rsidR="00092A6F">
        <w:rPr>
          <w:rFonts w:ascii="仿宋_GB2312" w:eastAsia="仿宋_GB2312" w:hAnsi="宋体" w:cs="Times New Roman" w:hint="eastAsia"/>
          <w:sz w:val="32"/>
          <w:szCs w:val="32"/>
        </w:rPr>
        <w:t>20</w:t>
      </w:r>
      <w:r w:rsidR="005A686B">
        <w:rPr>
          <w:rFonts w:ascii="仿宋_GB2312" w:eastAsia="仿宋_GB2312" w:hAnsi="宋体" w:cs="Times New Roman" w:hint="eastAsia"/>
          <w:sz w:val="32"/>
          <w:szCs w:val="32"/>
        </w:rPr>
        <w:t>年车辆购置项目</w:t>
      </w:r>
    </w:p>
    <w:p w14:paraId="3D5ACD1C" w14:textId="3FB3090F" w:rsidR="00B77B93" w:rsidRPr="00B77B93" w:rsidRDefault="00B77B93" w:rsidP="00A21CEE">
      <w:pPr>
        <w:snapToGrid w:val="0"/>
        <w:spacing w:line="520" w:lineRule="exact"/>
        <w:ind w:firstLineChars="196" w:firstLine="630"/>
        <w:rPr>
          <w:rFonts w:ascii="仿宋_GB2312" w:eastAsia="仿宋_GB2312" w:hAnsi="宋体" w:cs="Times New Roman"/>
          <w:sz w:val="32"/>
          <w:szCs w:val="32"/>
        </w:rPr>
      </w:pPr>
      <w:r w:rsidRPr="00B77B93">
        <w:rPr>
          <w:rFonts w:ascii="仿宋_GB2312" w:eastAsia="仿宋_GB2312" w:hAnsi="宋体" w:cs="Times New Roman" w:hint="eastAsia"/>
          <w:b/>
          <w:sz w:val="32"/>
          <w:szCs w:val="32"/>
        </w:rPr>
        <w:t>二、采购项目类别：</w:t>
      </w:r>
      <w:r w:rsidR="005A686B">
        <w:rPr>
          <w:rFonts w:ascii="仿宋_GB2312" w:eastAsia="仿宋_GB2312" w:hAnsi="宋体" w:cs="Times New Roman" w:hint="eastAsia"/>
          <w:sz w:val="32"/>
          <w:szCs w:val="32"/>
        </w:rPr>
        <w:t>一般货物</w:t>
      </w:r>
      <w:r w:rsidRPr="00B77B93">
        <w:rPr>
          <w:rFonts w:ascii="仿宋_GB2312" w:eastAsia="仿宋_GB2312" w:hAnsi="宋体" w:cs="Times New Roman" w:hint="eastAsia"/>
          <w:sz w:val="32"/>
          <w:szCs w:val="32"/>
        </w:rPr>
        <w:t>类</w:t>
      </w:r>
    </w:p>
    <w:p w14:paraId="5F7B7AE5" w14:textId="77777777" w:rsidR="00B77B93" w:rsidRPr="00B77B93" w:rsidRDefault="00B77B93" w:rsidP="00A21CEE">
      <w:pPr>
        <w:snapToGrid w:val="0"/>
        <w:spacing w:line="520" w:lineRule="exact"/>
        <w:ind w:firstLineChars="196" w:firstLine="630"/>
        <w:rPr>
          <w:rFonts w:ascii="仿宋_GB2312" w:eastAsia="仿宋_GB2312" w:hAnsi="宋体" w:cs="Times New Roman"/>
          <w:sz w:val="32"/>
          <w:szCs w:val="32"/>
        </w:rPr>
      </w:pPr>
      <w:r w:rsidRPr="00B77B93">
        <w:rPr>
          <w:rFonts w:ascii="仿宋_GB2312" w:eastAsia="仿宋_GB2312" w:hAnsi="宋体" w:cs="Times New Roman" w:hint="eastAsia"/>
          <w:b/>
          <w:sz w:val="32"/>
          <w:szCs w:val="32"/>
        </w:rPr>
        <w:t>三、采购方式：</w:t>
      </w:r>
      <w:r w:rsidRPr="00B77B93">
        <w:rPr>
          <w:rFonts w:ascii="仿宋_GB2312" w:eastAsia="仿宋_GB2312" w:hAnsi="宋体" w:cs="Times New Roman" w:hint="eastAsia"/>
          <w:sz w:val="32"/>
          <w:szCs w:val="32"/>
        </w:rPr>
        <w:t>邀请竞选采购</w:t>
      </w:r>
    </w:p>
    <w:p w14:paraId="1F268739" w14:textId="3995E438" w:rsidR="00B77B93" w:rsidRPr="00B77B93" w:rsidRDefault="00B77B93" w:rsidP="00A21CEE">
      <w:pPr>
        <w:snapToGrid w:val="0"/>
        <w:spacing w:line="520" w:lineRule="exact"/>
        <w:ind w:firstLineChars="196" w:firstLine="630"/>
        <w:rPr>
          <w:rFonts w:ascii="仿宋_GB2312" w:eastAsia="仿宋_GB2312" w:hAnsi="宋体" w:cs="Times New Roman"/>
          <w:sz w:val="32"/>
          <w:szCs w:val="32"/>
        </w:rPr>
      </w:pPr>
      <w:r w:rsidRPr="00B77B93">
        <w:rPr>
          <w:rFonts w:ascii="仿宋_GB2312" w:eastAsia="仿宋_GB2312" w:hAnsi="宋体" w:cs="Times New Roman" w:hint="eastAsia"/>
          <w:b/>
          <w:sz w:val="32"/>
          <w:szCs w:val="32"/>
        </w:rPr>
        <w:t>四、合同时间：</w:t>
      </w:r>
      <w:r w:rsidR="005A686B">
        <w:rPr>
          <w:rFonts w:ascii="仿宋_GB2312" w:eastAsia="仿宋_GB2312" w:hAnsi="宋体" w:cs="Times New Roman" w:hint="eastAsia"/>
          <w:sz w:val="32"/>
          <w:szCs w:val="32"/>
        </w:rPr>
        <w:t>一</w:t>
      </w:r>
      <w:r w:rsidRPr="00B77B93">
        <w:rPr>
          <w:rFonts w:ascii="仿宋_GB2312" w:eastAsia="仿宋_GB2312" w:hAnsi="宋体" w:cs="Times New Roman" w:hint="eastAsia"/>
          <w:sz w:val="32"/>
          <w:szCs w:val="32"/>
        </w:rPr>
        <w:t>年</w:t>
      </w:r>
    </w:p>
    <w:p w14:paraId="241E5BFE" w14:textId="260D846F" w:rsidR="00B77B93" w:rsidRPr="00B77B93" w:rsidRDefault="00B77B93" w:rsidP="00A21CEE">
      <w:pPr>
        <w:snapToGrid w:val="0"/>
        <w:spacing w:line="520" w:lineRule="exact"/>
        <w:ind w:firstLineChars="196" w:firstLine="630"/>
        <w:rPr>
          <w:rFonts w:ascii="仿宋_GB2312" w:eastAsia="仿宋_GB2312" w:hAnsi="宋体" w:cs="Times New Roman"/>
          <w:sz w:val="32"/>
          <w:szCs w:val="32"/>
          <w:highlight w:val="yellow"/>
        </w:rPr>
      </w:pPr>
      <w:r w:rsidRPr="00B77B93">
        <w:rPr>
          <w:rFonts w:ascii="仿宋_GB2312" w:eastAsia="仿宋_GB2312" w:hAnsi="宋体" w:cs="Times New Roman" w:hint="eastAsia"/>
          <w:b/>
          <w:sz w:val="32"/>
          <w:szCs w:val="32"/>
        </w:rPr>
        <w:t>五、采购预算（最高限价）:</w:t>
      </w:r>
      <w:r w:rsidRPr="00B77B93">
        <w:rPr>
          <w:rFonts w:ascii="Times New Roman" w:eastAsia="宋体" w:hAnsi="Times New Roman" w:cs="Times New Roman" w:hint="eastAsia"/>
          <w:szCs w:val="24"/>
        </w:rPr>
        <w:t xml:space="preserve"> </w:t>
      </w:r>
      <w:r w:rsidR="005A686B" w:rsidRPr="005A686B">
        <w:rPr>
          <w:rFonts w:ascii="仿宋_GB2312" w:eastAsia="仿宋_GB2312" w:hAnsi="宋体" w:cs="Times New Roman" w:hint="eastAsia"/>
          <w:sz w:val="32"/>
          <w:szCs w:val="32"/>
        </w:rPr>
        <w:t>车辆价格</w:t>
      </w:r>
      <w:r w:rsidR="00073119">
        <w:rPr>
          <w:rFonts w:ascii="仿宋_GB2312" w:eastAsia="仿宋_GB2312" w:hAnsi="宋体" w:cs="Times New Roman" w:hint="eastAsia"/>
          <w:sz w:val="32"/>
          <w:szCs w:val="32"/>
        </w:rPr>
        <w:t>30.38</w:t>
      </w:r>
      <w:r w:rsidR="005A686B" w:rsidRPr="005A686B">
        <w:rPr>
          <w:rFonts w:ascii="仿宋_GB2312" w:eastAsia="仿宋_GB2312" w:hAnsi="宋体" w:cs="Times New Roman" w:hint="eastAsia"/>
          <w:sz w:val="32"/>
          <w:szCs w:val="32"/>
        </w:rPr>
        <w:t>万以内（不含</w:t>
      </w:r>
      <w:r w:rsidR="00092A6F">
        <w:rPr>
          <w:rFonts w:ascii="仿宋_GB2312" w:eastAsia="仿宋_GB2312" w:hAnsi="宋体" w:cs="Times New Roman" w:hint="eastAsia"/>
          <w:sz w:val="32"/>
          <w:szCs w:val="32"/>
        </w:rPr>
        <w:t>保险</w:t>
      </w:r>
      <w:r w:rsidR="005A686B" w:rsidRPr="005A686B">
        <w:rPr>
          <w:rFonts w:ascii="仿宋_GB2312" w:eastAsia="仿宋_GB2312" w:hAnsi="宋体" w:cs="Times New Roman" w:hint="eastAsia"/>
          <w:sz w:val="32"/>
          <w:szCs w:val="32"/>
        </w:rPr>
        <w:t>）</w:t>
      </w:r>
      <w:r w:rsidRPr="00B77B93">
        <w:rPr>
          <w:rFonts w:ascii="仿宋_GB2312" w:eastAsia="仿宋_GB2312" w:hAnsi="宋体" w:cs="Times New Roman" w:hint="eastAsia"/>
          <w:sz w:val="32"/>
          <w:szCs w:val="32"/>
        </w:rPr>
        <w:t>。</w:t>
      </w:r>
    </w:p>
    <w:p w14:paraId="3BBBE149" w14:textId="46819DF4" w:rsidR="00B77B93" w:rsidRPr="00B77B93" w:rsidRDefault="00B77B93" w:rsidP="00A21CEE">
      <w:pPr>
        <w:snapToGrid w:val="0"/>
        <w:spacing w:line="520" w:lineRule="exact"/>
        <w:ind w:firstLineChars="196" w:firstLine="630"/>
        <w:rPr>
          <w:rFonts w:ascii="仿宋_GB2312" w:eastAsia="仿宋_GB2312" w:hAnsi="宋体" w:cs="Times New Roman"/>
          <w:sz w:val="32"/>
          <w:szCs w:val="32"/>
        </w:rPr>
      </w:pPr>
      <w:r w:rsidRPr="00B77B93">
        <w:rPr>
          <w:rFonts w:ascii="仿宋_GB2312" w:eastAsia="仿宋_GB2312" w:hAnsi="宋体" w:cs="Times New Roman" w:hint="eastAsia"/>
          <w:b/>
          <w:sz w:val="32"/>
          <w:szCs w:val="32"/>
        </w:rPr>
        <w:t>六、采购</w:t>
      </w:r>
      <w:r w:rsidR="005F1C21">
        <w:rPr>
          <w:rFonts w:ascii="仿宋_GB2312" w:eastAsia="仿宋_GB2312" w:hAnsi="宋体" w:cs="Times New Roman" w:hint="eastAsia"/>
          <w:b/>
          <w:sz w:val="32"/>
          <w:szCs w:val="32"/>
        </w:rPr>
        <w:t>要求</w:t>
      </w:r>
      <w:r w:rsidRPr="00B77B93">
        <w:rPr>
          <w:rFonts w:ascii="仿宋_GB2312" w:eastAsia="仿宋_GB2312" w:hAnsi="宋体" w:cs="Times New Roman" w:hint="eastAsia"/>
          <w:b/>
          <w:sz w:val="32"/>
          <w:szCs w:val="32"/>
        </w:rPr>
        <w:t>：</w:t>
      </w:r>
    </w:p>
    <w:p w14:paraId="7098A527" w14:textId="3D1D2552" w:rsidR="005A686B" w:rsidRPr="005A686B" w:rsidRDefault="005A686B" w:rsidP="00A21CEE">
      <w:pPr>
        <w:snapToGrid w:val="0"/>
        <w:spacing w:line="520" w:lineRule="exact"/>
        <w:ind w:firstLineChars="196" w:firstLine="627"/>
        <w:rPr>
          <w:rFonts w:ascii="仿宋_GB2312" w:eastAsia="仿宋_GB2312" w:hAnsi="宋体" w:cs="Times New Roman"/>
          <w:sz w:val="32"/>
          <w:szCs w:val="32"/>
        </w:rPr>
      </w:pPr>
      <w:r w:rsidRPr="005A686B">
        <w:rPr>
          <w:rFonts w:ascii="仿宋_GB2312" w:eastAsia="仿宋_GB2312" w:hAnsi="宋体" w:cs="Times New Roman" w:hint="eastAsia"/>
          <w:sz w:val="32"/>
          <w:szCs w:val="32"/>
        </w:rPr>
        <w:t>(</w:t>
      </w:r>
      <w:r w:rsidR="001513DB">
        <w:rPr>
          <w:rFonts w:ascii="仿宋_GB2312" w:eastAsia="仿宋_GB2312" w:hAnsi="宋体" w:cs="Times New Roman" w:hint="eastAsia"/>
          <w:sz w:val="32"/>
          <w:szCs w:val="32"/>
        </w:rPr>
        <w:t>1</w:t>
      </w:r>
      <w:r w:rsidRPr="005A686B">
        <w:rPr>
          <w:rFonts w:ascii="仿宋_GB2312" w:eastAsia="仿宋_GB2312" w:hAnsi="宋体" w:cs="Times New Roman" w:hint="eastAsia"/>
          <w:sz w:val="32"/>
          <w:szCs w:val="32"/>
        </w:rPr>
        <w:t>)发动机：</w:t>
      </w:r>
      <w:r w:rsidR="00092A6F" w:rsidRPr="00092A6F">
        <w:rPr>
          <w:rFonts w:ascii="仿宋_GB2312" w:eastAsia="仿宋_GB2312" w:hAnsi="宋体" w:cs="Times New Roman" w:hint="eastAsia"/>
          <w:sz w:val="32"/>
          <w:szCs w:val="32"/>
        </w:rPr>
        <w:t>油电混合</w:t>
      </w:r>
      <w:r w:rsidRPr="005A686B">
        <w:rPr>
          <w:rFonts w:ascii="仿宋_GB2312" w:eastAsia="仿宋_GB2312" w:hAnsi="宋体" w:cs="Times New Roman" w:hint="eastAsia"/>
          <w:sz w:val="32"/>
          <w:szCs w:val="32"/>
        </w:rPr>
        <w:t>；</w:t>
      </w:r>
    </w:p>
    <w:p w14:paraId="2B04CC12" w14:textId="37DB7259" w:rsidR="005A686B" w:rsidRPr="005A686B" w:rsidRDefault="005A686B" w:rsidP="00A21CEE">
      <w:pPr>
        <w:snapToGrid w:val="0"/>
        <w:spacing w:line="520" w:lineRule="exact"/>
        <w:ind w:firstLineChars="196" w:firstLine="627"/>
        <w:rPr>
          <w:rFonts w:ascii="仿宋_GB2312" w:eastAsia="仿宋_GB2312" w:hAnsi="宋体" w:cs="Times New Roman"/>
          <w:sz w:val="32"/>
          <w:szCs w:val="32"/>
        </w:rPr>
      </w:pPr>
      <w:r w:rsidRPr="005A686B">
        <w:rPr>
          <w:rFonts w:ascii="仿宋_GB2312" w:eastAsia="仿宋_GB2312" w:hAnsi="宋体" w:cs="Times New Roman" w:hint="eastAsia"/>
          <w:sz w:val="32"/>
          <w:szCs w:val="32"/>
        </w:rPr>
        <w:t>(</w:t>
      </w:r>
      <w:r w:rsidR="001513DB">
        <w:rPr>
          <w:rFonts w:ascii="仿宋_GB2312" w:eastAsia="仿宋_GB2312" w:hAnsi="宋体" w:cs="Times New Roman" w:hint="eastAsia"/>
          <w:sz w:val="32"/>
          <w:szCs w:val="32"/>
        </w:rPr>
        <w:t>2</w:t>
      </w:r>
      <w:r w:rsidRPr="005A686B">
        <w:rPr>
          <w:rFonts w:ascii="仿宋_GB2312" w:eastAsia="仿宋_GB2312" w:hAnsi="宋体" w:cs="Times New Roman" w:hint="eastAsia"/>
          <w:sz w:val="32"/>
          <w:szCs w:val="32"/>
        </w:rPr>
        <w:t>)排气量：3.0L以下；</w:t>
      </w:r>
    </w:p>
    <w:p w14:paraId="72158E9A" w14:textId="757EA70A" w:rsidR="005A686B" w:rsidRPr="005A686B" w:rsidRDefault="005A686B" w:rsidP="00A21CEE">
      <w:pPr>
        <w:snapToGrid w:val="0"/>
        <w:spacing w:line="520" w:lineRule="exact"/>
        <w:ind w:firstLineChars="196" w:firstLine="627"/>
        <w:rPr>
          <w:rFonts w:ascii="仿宋_GB2312" w:eastAsia="仿宋_GB2312" w:hAnsi="宋体" w:cs="Times New Roman"/>
          <w:sz w:val="32"/>
          <w:szCs w:val="32"/>
        </w:rPr>
      </w:pPr>
      <w:r w:rsidRPr="005A686B">
        <w:rPr>
          <w:rFonts w:ascii="仿宋_GB2312" w:eastAsia="仿宋_GB2312" w:hAnsi="宋体" w:cs="Times New Roman" w:hint="eastAsia"/>
          <w:sz w:val="32"/>
          <w:szCs w:val="32"/>
        </w:rPr>
        <w:t>(</w:t>
      </w:r>
      <w:r w:rsidR="001513DB">
        <w:rPr>
          <w:rFonts w:ascii="仿宋_GB2312" w:eastAsia="仿宋_GB2312" w:hAnsi="宋体" w:cs="Times New Roman" w:hint="eastAsia"/>
          <w:sz w:val="32"/>
          <w:szCs w:val="32"/>
        </w:rPr>
        <w:t>3</w:t>
      </w:r>
      <w:r w:rsidRPr="005A686B">
        <w:rPr>
          <w:rFonts w:ascii="仿宋_GB2312" w:eastAsia="仿宋_GB2312" w:hAnsi="宋体" w:cs="Times New Roman" w:hint="eastAsia"/>
          <w:sz w:val="32"/>
          <w:szCs w:val="32"/>
        </w:rPr>
        <w:t>)变速箱：</w:t>
      </w:r>
      <w:r w:rsidR="00092A6F" w:rsidRPr="00092A6F">
        <w:rPr>
          <w:rFonts w:ascii="仿宋_GB2312" w:eastAsia="仿宋_GB2312" w:hAnsi="宋体" w:cs="Times New Roman" w:hint="eastAsia"/>
          <w:sz w:val="32"/>
          <w:szCs w:val="32"/>
        </w:rPr>
        <w:t>E-CVT无级变速</w:t>
      </w:r>
      <w:r w:rsidRPr="005A686B">
        <w:rPr>
          <w:rFonts w:ascii="仿宋_GB2312" w:eastAsia="仿宋_GB2312" w:hAnsi="宋体" w:cs="Times New Roman" w:hint="eastAsia"/>
          <w:sz w:val="32"/>
          <w:szCs w:val="32"/>
        </w:rPr>
        <w:t>；</w:t>
      </w:r>
    </w:p>
    <w:p w14:paraId="400C8F66" w14:textId="27202E0E" w:rsidR="005A686B" w:rsidRPr="005A686B" w:rsidRDefault="005A686B" w:rsidP="00A21CEE">
      <w:pPr>
        <w:snapToGrid w:val="0"/>
        <w:spacing w:line="520" w:lineRule="exact"/>
        <w:ind w:firstLineChars="196" w:firstLine="627"/>
        <w:rPr>
          <w:rFonts w:ascii="仿宋_GB2312" w:eastAsia="仿宋_GB2312" w:hAnsi="宋体" w:cs="Times New Roman"/>
          <w:sz w:val="32"/>
          <w:szCs w:val="32"/>
        </w:rPr>
      </w:pPr>
      <w:r w:rsidRPr="005A686B">
        <w:rPr>
          <w:rFonts w:ascii="仿宋_GB2312" w:eastAsia="仿宋_GB2312" w:hAnsi="宋体" w:cs="Times New Roman" w:hint="eastAsia"/>
          <w:sz w:val="32"/>
          <w:szCs w:val="32"/>
        </w:rPr>
        <w:t>(</w:t>
      </w:r>
      <w:r w:rsidR="001513DB">
        <w:rPr>
          <w:rFonts w:ascii="仿宋_GB2312" w:eastAsia="仿宋_GB2312" w:hAnsi="宋体" w:cs="Times New Roman" w:hint="eastAsia"/>
          <w:sz w:val="32"/>
          <w:szCs w:val="32"/>
        </w:rPr>
        <w:t>4</w:t>
      </w:r>
      <w:r w:rsidRPr="005A686B">
        <w:rPr>
          <w:rFonts w:ascii="仿宋_GB2312" w:eastAsia="仿宋_GB2312" w:hAnsi="宋体" w:cs="Times New Roman" w:hint="eastAsia"/>
          <w:sz w:val="32"/>
          <w:szCs w:val="32"/>
        </w:rPr>
        <w:t>)排放标准：国VI；</w:t>
      </w:r>
    </w:p>
    <w:p w14:paraId="3CE613CC" w14:textId="19B8AC55" w:rsidR="005A686B" w:rsidRPr="005A686B" w:rsidRDefault="005A686B" w:rsidP="00A21CEE">
      <w:pPr>
        <w:snapToGrid w:val="0"/>
        <w:spacing w:line="520" w:lineRule="exact"/>
        <w:ind w:firstLineChars="196" w:firstLine="627"/>
        <w:rPr>
          <w:rFonts w:ascii="仿宋_GB2312" w:eastAsia="仿宋_GB2312" w:hAnsi="宋体" w:cs="Times New Roman"/>
          <w:sz w:val="32"/>
          <w:szCs w:val="32"/>
        </w:rPr>
      </w:pPr>
      <w:r w:rsidRPr="005A686B">
        <w:rPr>
          <w:rFonts w:ascii="仿宋_GB2312" w:eastAsia="仿宋_GB2312" w:hAnsi="宋体" w:cs="Times New Roman" w:hint="eastAsia"/>
          <w:sz w:val="32"/>
          <w:szCs w:val="32"/>
        </w:rPr>
        <w:t>(</w:t>
      </w:r>
      <w:r w:rsidR="001513DB">
        <w:rPr>
          <w:rFonts w:ascii="仿宋_GB2312" w:eastAsia="仿宋_GB2312" w:hAnsi="宋体" w:cs="Times New Roman" w:hint="eastAsia"/>
          <w:sz w:val="32"/>
          <w:szCs w:val="32"/>
        </w:rPr>
        <w:t>5</w:t>
      </w:r>
      <w:r w:rsidRPr="005A686B">
        <w:rPr>
          <w:rFonts w:ascii="仿宋_GB2312" w:eastAsia="仿宋_GB2312" w:hAnsi="宋体" w:cs="Times New Roman" w:hint="eastAsia"/>
          <w:sz w:val="32"/>
          <w:szCs w:val="32"/>
        </w:rPr>
        <w:t>)车身：5门7座MPV车型、长、宽、高（单位：mm）：大于</w:t>
      </w:r>
      <w:r w:rsidR="00092A6F" w:rsidRPr="00092A6F">
        <w:rPr>
          <w:rFonts w:ascii="仿宋_GB2312" w:eastAsia="仿宋_GB2312" w:hAnsi="宋体" w:cs="Times New Roman"/>
          <w:sz w:val="32"/>
          <w:szCs w:val="32"/>
        </w:rPr>
        <w:t>4800*1800*1700</w:t>
      </w:r>
      <w:r w:rsidRPr="005A686B">
        <w:rPr>
          <w:rFonts w:ascii="仿宋_GB2312" w:eastAsia="仿宋_GB2312" w:hAnsi="宋体" w:cs="Times New Roman" w:hint="eastAsia"/>
          <w:sz w:val="32"/>
          <w:szCs w:val="32"/>
        </w:rPr>
        <w:t>；</w:t>
      </w:r>
    </w:p>
    <w:p w14:paraId="6192477C" w14:textId="0B238960" w:rsidR="005A686B" w:rsidRPr="005A686B" w:rsidRDefault="005A686B" w:rsidP="00A21CEE">
      <w:pPr>
        <w:snapToGrid w:val="0"/>
        <w:spacing w:line="520" w:lineRule="exact"/>
        <w:ind w:firstLineChars="196" w:firstLine="627"/>
        <w:rPr>
          <w:rFonts w:ascii="仿宋_GB2312" w:eastAsia="仿宋_GB2312" w:hAnsi="宋体" w:cs="Times New Roman"/>
          <w:sz w:val="32"/>
          <w:szCs w:val="32"/>
        </w:rPr>
      </w:pPr>
      <w:r w:rsidRPr="005A686B">
        <w:rPr>
          <w:rFonts w:ascii="仿宋_GB2312" w:eastAsia="仿宋_GB2312" w:hAnsi="宋体" w:cs="Times New Roman" w:hint="eastAsia"/>
          <w:sz w:val="32"/>
          <w:szCs w:val="32"/>
        </w:rPr>
        <w:t>(</w:t>
      </w:r>
      <w:r w:rsidR="001513DB">
        <w:rPr>
          <w:rFonts w:ascii="仿宋_GB2312" w:eastAsia="仿宋_GB2312" w:hAnsi="宋体" w:cs="Times New Roman" w:hint="eastAsia"/>
          <w:sz w:val="32"/>
          <w:szCs w:val="32"/>
        </w:rPr>
        <w:t>6</w:t>
      </w:r>
      <w:r w:rsidRPr="005A686B">
        <w:rPr>
          <w:rFonts w:ascii="仿宋_GB2312" w:eastAsia="仿宋_GB2312" w:hAnsi="宋体" w:cs="Times New Roman" w:hint="eastAsia"/>
          <w:sz w:val="32"/>
          <w:szCs w:val="32"/>
        </w:rPr>
        <w:t>)轴距（单位：mm）：大于2850；</w:t>
      </w:r>
    </w:p>
    <w:p w14:paraId="43CD39BC" w14:textId="6D111776" w:rsidR="005A686B" w:rsidRPr="005A686B" w:rsidRDefault="005A686B" w:rsidP="00A21CEE">
      <w:pPr>
        <w:snapToGrid w:val="0"/>
        <w:spacing w:line="520" w:lineRule="exact"/>
        <w:ind w:firstLineChars="196" w:firstLine="627"/>
        <w:rPr>
          <w:rFonts w:ascii="仿宋_GB2312" w:eastAsia="仿宋_GB2312" w:hAnsi="宋体" w:cs="Times New Roman"/>
          <w:sz w:val="32"/>
          <w:szCs w:val="32"/>
        </w:rPr>
      </w:pPr>
      <w:r w:rsidRPr="005A686B">
        <w:rPr>
          <w:rFonts w:ascii="仿宋_GB2312" w:eastAsia="仿宋_GB2312" w:hAnsi="宋体" w:cs="Times New Roman" w:hint="eastAsia"/>
          <w:sz w:val="32"/>
          <w:szCs w:val="32"/>
        </w:rPr>
        <w:t>(</w:t>
      </w:r>
      <w:r w:rsidR="001513DB">
        <w:rPr>
          <w:rFonts w:ascii="仿宋_GB2312" w:eastAsia="仿宋_GB2312" w:hAnsi="宋体" w:cs="Times New Roman" w:hint="eastAsia"/>
          <w:sz w:val="32"/>
          <w:szCs w:val="32"/>
        </w:rPr>
        <w:t>7</w:t>
      </w:r>
      <w:r w:rsidRPr="005A686B">
        <w:rPr>
          <w:rFonts w:ascii="仿宋_GB2312" w:eastAsia="仿宋_GB2312" w:hAnsi="宋体" w:cs="Times New Roman" w:hint="eastAsia"/>
          <w:sz w:val="32"/>
          <w:szCs w:val="32"/>
        </w:rPr>
        <w:t>)底盘：悬挂：前麦</w:t>
      </w:r>
      <w:proofErr w:type="gramStart"/>
      <w:r w:rsidRPr="005A686B">
        <w:rPr>
          <w:rFonts w:ascii="仿宋_GB2312" w:eastAsia="仿宋_GB2312" w:hAnsi="宋体" w:cs="Times New Roman" w:hint="eastAsia"/>
          <w:sz w:val="32"/>
          <w:szCs w:val="32"/>
        </w:rPr>
        <w:t>弗逊独立</w:t>
      </w:r>
      <w:proofErr w:type="gramEnd"/>
      <w:r w:rsidRPr="005A686B">
        <w:rPr>
          <w:rFonts w:ascii="仿宋_GB2312" w:eastAsia="仿宋_GB2312" w:hAnsi="宋体" w:cs="Times New Roman" w:hint="eastAsia"/>
          <w:sz w:val="32"/>
          <w:szCs w:val="32"/>
        </w:rPr>
        <w:t>悬挂/</w:t>
      </w:r>
      <w:r w:rsidR="00092A6F" w:rsidRPr="00092A6F">
        <w:rPr>
          <w:rFonts w:ascii="仿宋_GB2312" w:eastAsia="仿宋_GB2312" w:hAnsi="宋体" w:cs="Times New Roman" w:hint="eastAsia"/>
          <w:sz w:val="32"/>
          <w:szCs w:val="32"/>
        </w:rPr>
        <w:t>后扭力梁式非独立悬挂</w:t>
      </w:r>
      <w:r w:rsidRPr="005A686B">
        <w:rPr>
          <w:rFonts w:ascii="仿宋_GB2312" w:eastAsia="仿宋_GB2312" w:hAnsi="宋体" w:cs="Times New Roman" w:hint="eastAsia"/>
          <w:sz w:val="32"/>
          <w:szCs w:val="32"/>
        </w:rPr>
        <w:t>；</w:t>
      </w:r>
    </w:p>
    <w:p w14:paraId="332CCB65" w14:textId="5051C8C1" w:rsidR="005A686B" w:rsidRPr="005A686B" w:rsidRDefault="005A686B" w:rsidP="00A21CEE">
      <w:pPr>
        <w:snapToGrid w:val="0"/>
        <w:spacing w:line="520" w:lineRule="exact"/>
        <w:ind w:firstLineChars="196" w:firstLine="627"/>
        <w:rPr>
          <w:rFonts w:ascii="仿宋_GB2312" w:eastAsia="仿宋_GB2312" w:hAnsi="宋体" w:cs="Times New Roman"/>
          <w:sz w:val="32"/>
          <w:szCs w:val="32"/>
        </w:rPr>
      </w:pPr>
      <w:r w:rsidRPr="005A686B">
        <w:rPr>
          <w:rFonts w:ascii="仿宋_GB2312" w:eastAsia="仿宋_GB2312" w:hAnsi="宋体" w:cs="Times New Roman" w:hint="eastAsia"/>
          <w:sz w:val="32"/>
          <w:szCs w:val="32"/>
        </w:rPr>
        <w:t>(</w:t>
      </w:r>
      <w:r w:rsidR="001513DB">
        <w:rPr>
          <w:rFonts w:ascii="仿宋_GB2312" w:eastAsia="仿宋_GB2312" w:hAnsi="宋体" w:cs="Times New Roman" w:hint="eastAsia"/>
          <w:sz w:val="32"/>
          <w:szCs w:val="32"/>
        </w:rPr>
        <w:t>8</w:t>
      </w:r>
      <w:r w:rsidRPr="005A686B">
        <w:rPr>
          <w:rFonts w:ascii="仿宋_GB2312" w:eastAsia="仿宋_GB2312" w:hAnsi="宋体" w:cs="Times New Roman" w:hint="eastAsia"/>
          <w:sz w:val="32"/>
          <w:szCs w:val="32"/>
        </w:rPr>
        <w:t>)油箱：大于</w:t>
      </w:r>
      <w:r w:rsidR="00092A6F">
        <w:rPr>
          <w:rFonts w:ascii="仿宋_GB2312" w:eastAsia="仿宋_GB2312" w:hAnsi="宋体" w:cs="Times New Roman" w:hint="eastAsia"/>
          <w:sz w:val="32"/>
          <w:szCs w:val="32"/>
        </w:rPr>
        <w:t>45</w:t>
      </w:r>
      <w:r w:rsidRPr="005A686B">
        <w:rPr>
          <w:rFonts w:ascii="仿宋_GB2312" w:eastAsia="仿宋_GB2312" w:hAnsi="宋体" w:cs="Times New Roman" w:hint="eastAsia"/>
          <w:sz w:val="32"/>
          <w:szCs w:val="32"/>
        </w:rPr>
        <w:t>L；</w:t>
      </w:r>
    </w:p>
    <w:p w14:paraId="5883C352" w14:textId="27297E34" w:rsidR="005A686B" w:rsidRPr="005A686B" w:rsidRDefault="005A686B" w:rsidP="00A21CEE">
      <w:pPr>
        <w:snapToGrid w:val="0"/>
        <w:spacing w:line="520" w:lineRule="exact"/>
        <w:ind w:firstLineChars="200" w:firstLine="640"/>
        <w:rPr>
          <w:rFonts w:ascii="仿宋_GB2312" w:eastAsia="仿宋_GB2312" w:hAnsi="宋体" w:cs="Times New Roman"/>
          <w:sz w:val="32"/>
          <w:szCs w:val="32"/>
        </w:rPr>
      </w:pPr>
      <w:r w:rsidRPr="005A686B">
        <w:rPr>
          <w:rFonts w:ascii="仿宋_GB2312" w:eastAsia="仿宋_GB2312" w:hAnsi="宋体" w:cs="Times New Roman" w:hint="eastAsia"/>
          <w:sz w:val="32"/>
          <w:szCs w:val="32"/>
        </w:rPr>
        <w:t>（</w:t>
      </w:r>
      <w:r w:rsidR="001513DB">
        <w:rPr>
          <w:rFonts w:ascii="仿宋_GB2312" w:eastAsia="仿宋_GB2312" w:hAnsi="宋体" w:cs="Times New Roman" w:hint="eastAsia"/>
          <w:sz w:val="32"/>
          <w:szCs w:val="32"/>
        </w:rPr>
        <w:t>9</w:t>
      </w:r>
      <w:r>
        <w:rPr>
          <w:rFonts w:ascii="仿宋_GB2312" w:eastAsia="仿宋_GB2312" w:hAnsi="宋体" w:cs="Times New Roman" w:hint="eastAsia"/>
          <w:sz w:val="32"/>
          <w:szCs w:val="32"/>
        </w:rPr>
        <w:t>）</w:t>
      </w:r>
      <w:r w:rsidRPr="005A686B">
        <w:rPr>
          <w:rFonts w:ascii="仿宋_GB2312" w:eastAsia="仿宋_GB2312" w:hAnsi="宋体" w:cs="Times New Roman" w:hint="eastAsia"/>
          <w:sz w:val="32"/>
          <w:szCs w:val="32"/>
        </w:rPr>
        <w:t>座椅：</w:t>
      </w:r>
      <w:r w:rsidR="00092A6F" w:rsidRPr="00092A6F">
        <w:rPr>
          <w:rFonts w:ascii="仿宋_GB2312" w:eastAsia="仿宋_GB2312" w:hAnsi="宋体" w:cs="Times New Roman" w:hint="eastAsia"/>
          <w:sz w:val="32"/>
          <w:szCs w:val="32"/>
        </w:rPr>
        <w:t>真皮座椅、前排座椅扶手、灵活多变的座椅组合模式、第三排座椅收纳（可完全放平）</w:t>
      </w:r>
      <w:r w:rsidRPr="005A686B">
        <w:rPr>
          <w:rFonts w:ascii="仿宋_GB2312" w:eastAsia="仿宋_GB2312" w:hAnsi="宋体" w:cs="Times New Roman" w:hint="eastAsia"/>
          <w:sz w:val="32"/>
          <w:szCs w:val="32"/>
        </w:rPr>
        <w:t>；</w:t>
      </w:r>
    </w:p>
    <w:p w14:paraId="58A56FC7" w14:textId="0A73FEC8" w:rsidR="005A686B" w:rsidRDefault="005A686B" w:rsidP="00A21CEE">
      <w:pPr>
        <w:snapToGrid w:val="0"/>
        <w:spacing w:line="520" w:lineRule="exact"/>
        <w:ind w:firstLineChars="196" w:firstLine="627"/>
        <w:rPr>
          <w:rFonts w:ascii="仿宋_GB2312" w:eastAsia="仿宋_GB2312" w:hAnsi="宋体" w:cs="Times New Roman"/>
          <w:sz w:val="32"/>
          <w:szCs w:val="32"/>
        </w:rPr>
      </w:pPr>
      <w:r w:rsidRPr="005A686B">
        <w:rPr>
          <w:rFonts w:ascii="仿宋_GB2312" w:eastAsia="仿宋_GB2312" w:hAnsi="宋体" w:cs="Times New Roman" w:hint="eastAsia"/>
          <w:sz w:val="32"/>
          <w:szCs w:val="32"/>
        </w:rPr>
        <w:t>（</w:t>
      </w:r>
      <w:r w:rsidR="001513DB">
        <w:rPr>
          <w:rFonts w:ascii="仿宋_GB2312" w:eastAsia="仿宋_GB2312" w:hAnsi="宋体" w:cs="Times New Roman" w:hint="eastAsia"/>
          <w:sz w:val="32"/>
          <w:szCs w:val="32"/>
        </w:rPr>
        <w:t>10</w:t>
      </w:r>
      <w:r w:rsidRPr="005A686B">
        <w:rPr>
          <w:rFonts w:ascii="仿宋_GB2312" w:eastAsia="仿宋_GB2312" w:hAnsi="宋体" w:cs="Times New Roman" w:hint="eastAsia"/>
          <w:sz w:val="32"/>
          <w:szCs w:val="32"/>
        </w:rPr>
        <w:t>）辅助功能：</w:t>
      </w:r>
      <w:r w:rsidR="00092A6F" w:rsidRPr="00092A6F">
        <w:rPr>
          <w:rFonts w:ascii="仿宋_GB2312" w:eastAsia="仿宋_GB2312" w:hAnsi="宋体" w:cs="Times New Roman" w:hint="eastAsia"/>
          <w:sz w:val="32"/>
          <w:szCs w:val="32"/>
        </w:rPr>
        <w:t>智能无</w:t>
      </w:r>
      <w:proofErr w:type="gramStart"/>
      <w:r w:rsidR="00092A6F" w:rsidRPr="00092A6F">
        <w:rPr>
          <w:rFonts w:ascii="仿宋_GB2312" w:eastAsia="仿宋_GB2312" w:hAnsi="宋体" w:cs="Times New Roman" w:hint="eastAsia"/>
          <w:sz w:val="32"/>
          <w:szCs w:val="32"/>
        </w:rPr>
        <w:t>匙进入</w:t>
      </w:r>
      <w:proofErr w:type="gramEnd"/>
      <w:r w:rsidR="00092A6F" w:rsidRPr="00092A6F">
        <w:rPr>
          <w:rFonts w:ascii="仿宋_GB2312" w:eastAsia="仿宋_GB2312" w:hAnsi="宋体" w:cs="Times New Roman" w:hint="eastAsia"/>
          <w:sz w:val="32"/>
          <w:szCs w:val="32"/>
        </w:rPr>
        <w:t>系统、一键式启动系统、定速巡航系统、胎压报警、倒车影像，双侧电动门</w:t>
      </w:r>
      <w:r w:rsidRPr="005A686B">
        <w:rPr>
          <w:rFonts w:ascii="仿宋_GB2312" w:eastAsia="仿宋_GB2312" w:hAnsi="宋体" w:cs="Times New Roman" w:hint="eastAsia"/>
          <w:sz w:val="32"/>
          <w:szCs w:val="32"/>
        </w:rPr>
        <w:t>。</w:t>
      </w:r>
    </w:p>
    <w:p w14:paraId="5FE31AD4" w14:textId="091A7FCC" w:rsidR="00B77B93" w:rsidRPr="00B77B93" w:rsidRDefault="00B77B93" w:rsidP="00A21CEE">
      <w:pPr>
        <w:snapToGrid w:val="0"/>
        <w:spacing w:line="520" w:lineRule="exact"/>
        <w:ind w:firstLineChars="196" w:firstLine="630"/>
        <w:rPr>
          <w:rFonts w:ascii="仿宋_GB2312" w:eastAsia="仿宋_GB2312" w:hAnsi="宋体" w:cs="Times New Roman"/>
          <w:b/>
          <w:sz w:val="32"/>
          <w:szCs w:val="32"/>
        </w:rPr>
      </w:pPr>
      <w:r w:rsidRPr="00B77B93">
        <w:rPr>
          <w:rFonts w:ascii="仿宋_GB2312" w:eastAsia="仿宋_GB2312" w:hAnsi="宋体" w:cs="Times New Roman" w:hint="eastAsia"/>
          <w:b/>
          <w:sz w:val="32"/>
          <w:szCs w:val="32"/>
        </w:rPr>
        <w:t>七、竞选人资格要求：</w:t>
      </w:r>
    </w:p>
    <w:p w14:paraId="779E42F2" w14:textId="67B9D4C9" w:rsidR="00456F3E" w:rsidRDefault="005A686B" w:rsidP="00A21CEE">
      <w:pPr>
        <w:spacing w:line="520" w:lineRule="exact"/>
        <w:ind w:firstLineChars="196" w:firstLine="627"/>
        <w:rPr>
          <w:rFonts w:ascii="仿宋_GB2312" w:eastAsia="仿宋_GB2312" w:hAnsi="宋体" w:cs="Times New Roman"/>
          <w:sz w:val="32"/>
          <w:szCs w:val="32"/>
        </w:rPr>
      </w:pPr>
      <w:r w:rsidRPr="005A686B">
        <w:rPr>
          <w:rFonts w:ascii="仿宋_GB2312" w:eastAsia="仿宋_GB2312" w:hAnsi="宋体" w:cs="Times New Roman" w:hint="eastAsia"/>
          <w:sz w:val="32"/>
          <w:szCs w:val="32"/>
        </w:rPr>
        <w:t>（1）</w:t>
      </w:r>
      <w:r w:rsidR="00456F3E" w:rsidRPr="00456F3E">
        <w:rPr>
          <w:rFonts w:ascii="仿宋_GB2312" w:eastAsia="仿宋_GB2312" w:hAnsi="宋体" w:cs="Times New Roman" w:hint="eastAsia"/>
          <w:sz w:val="32"/>
          <w:szCs w:val="32"/>
        </w:rPr>
        <w:t>必须是来自中华人民共和国境内注册的法人或其他组织，具有合法企业法人《营业执照》 (或事业单位法人登记证)；</w:t>
      </w:r>
    </w:p>
    <w:p w14:paraId="3A5F1732" w14:textId="77DF5B30" w:rsidR="005A686B" w:rsidRPr="005A686B" w:rsidRDefault="00456F3E" w:rsidP="00A21CEE">
      <w:pPr>
        <w:spacing w:line="520" w:lineRule="exact"/>
        <w:ind w:firstLineChars="196" w:firstLine="627"/>
        <w:rPr>
          <w:rFonts w:ascii="仿宋_GB2312" w:eastAsia="仿宋_GB2312" w:hAnsi="宋体" w:cs="Times New Roman"/>
          <w:sz w:val="32"/>
          <w:szCs w:val="32"/>
        </w:rPr>
      </w:pPr>
      <w:r>
        <w:rPr>
          <w:rFonts w:ascii="仿宋_GB2312" w:eastAsia="仿宋_GB2312" w:hAnsi="宋体" w:cs="Times New Roman" w:hint="eastAsia"/>
          <w:sz w:val="32"/>
          <w:szCs w:val="32"/>
        </w:rPr>
        <w:lastRenderedPageBreak/>
        <w:t>（2）</w:t>
      </w:r>
      <w:r w:rsidR="005A686B" w:rsidRPr="005A686B">
        <w:rPr>
          <w:rFonts w:ascii="仿宋_GB2312" w:eastAsia="仿宋_GB2312" w:hAnsi="宋体" w:cs="Times New Roman" w:hint="eastAsia"/>
          <w:sz w:val="32"/>
          <w:szCs w:val="32"/>
        </w:rPr>
        <w:t>必须是符合《中华人民共和国政府采购法》第二十二条规定的供应商；</w:t>
      </w:r>
    </w:p>
    <w:p w14:paraId="6D09AD62" w14:textId="1F0CFECD" w:rsidR="005A686B" w:rsidRPr="005A686B" w:rsidRDefault="005A686B" w:rsidP="00A21CEE">
      <w:pPr>
        <w:spacing w:line="520" w:lineRule="exact"/>
        <w:ind w:firstLineChars="196" w:firstLine="627"/>
        <w:rPr>
          <w:rFonts w:ascii="仿宋_GB2312" w:eastAsia="仿宋_GB2312" w:hAnsi="宋体" w:cs="Times New Roman"/>
          <w:sz w:val="32"/>
          <w:szCs w:val="32"/>
        </w:rPr>
      </w:pPr>
      <w:r w:rsidRPr="005A686B">
        <w:rPr>
          <w:rFonts w:ascii="仿宋_GB2312" w:eastAsia="仿宋_GB2312" w:hAnsi="宋体" w:cs="Times New Roman" w:hint="eastAsia"/>
          <w:sz w:val="32"/>
          <w:szCs w:val="32"/>
        </w:rPr>
        <w:t>（</w:t>
      </w:r>
      <w:r w:rsidR="00456F3E">
        <w:rPr>
          <w:rFonts w:ascii="仿宋_GB2312" w:eastAsia="仿宋_GB2312" w:hAnsi="宋体" w:cs="Times New Roman" w:hint="eastAsia"/>
          <w:sz w:val="32"/>
          <w:szCs w:val="32"/>
        </w:rPr>
        <w:t>3</w:t>
      </w:r>
      <w:r w:rsidRPr="005A686B">
        <w:rPr>
          <w:rFonts w:ascii="仿宋_GB2312" w:eastAsia="仿宋_GB2312" w:hAnsi="宋体" w:cs="Times New Roman" w:hint="eastAsia"/>
          <w:sz w:val="32"/>
          <w:szCs w:val="32"/>
        </w:rPr>
        <w:t>）必须是</w:t>
      </w:r>
      <w:r w:rsidR="004D1256">
        <w:rPr>
          <w:rFonts w:ascii="仿宋_GB2312" w:eastAsia="仿宋_GB2312" w:hAnsi="宋体" w:cs="Times New Roman" w:hint="eastAsia"/>
          <w:sz w:val="32"/>
          <w:szCs w:val="32"/>
        </w:rPr>
        <w:t>具备一般纳税人资格</w:t>
      </w:r>
      <w:r w:rsidRPr="005A686B">
        <w:rPr>
          <w:rFonts w:ascii="仿宋_GB2312" w:eastAsia="仿宋_GB2312" w:hAnsi="宋体" w:cs="Times New Roman" w:hint="eastAsia"/>
          <w:sz w:val="32"/>
          <w:szCs w:val="32"/>
        </w:rPr>
        <w:t>的生产商或供货商；</w:t>
      </w:r>
    </w:p>
    <w:p w14:paraId="274D68BD" w14:textId="25B2AF84" w:rsidR="005A686B" w:rsidRPr="005A686B" w:rsidRDefault="005A686B" w:rsidP="00A21CEE">
      <w:pPr>
        <w:spacing w:line="520" w:lineRule="exact"/>
        <w:ind w:firstLineChars="196" w:firstLine="627"/>
        <w:rPr>
          <w:rFonts w:ascii="仿宋_GB2312" w:eastAsia="仿宋_GB2312" w:hAnsi="宋体" w:cs="Times New Roman"/>
          <w:sz w:val="32"/>
          <w:szCs w:val="32"/>
        </w:rPr>
      </w:pPr>
      <w:r w:rsidRPr="005A686B">
        <w:rPr>
          <w:rFonts w:ascii="仿宋_GB2312" w:eastAsia="仿宋_GB2312" w:hAnsi="宋体" w:cs="Times New Roman" w:hint="eastAsia"/>
          <w:sz w:val="32"/>
          <w:szCs w:val="32"/>
        </w:rPr>
        <w:t>（</w:t>
      </w:r>
      <w:r w:rsidR="00456F3E">
        <w:rPr>
          <w:rFonts w:ascii="仿宋_GB2312" w:eastAsia="仿宋_GB2312" w:hAnsi="宋体" w:cs="Times New Roman" w:hint="eastAsia"/>
          <w:sz w:val="32"/>
          <w:szCs w:val="32"/>
        </w:rPr>
        <w:t>4</w:t>
      </w:r>
      <w:r w:rsidRPr="005A686B">
        <w:rPr>
          <w:rFonts w:ascii="仿宋_GB2312" w:eastAsia="仿宋_GB2312" w:hAnsi="宋体" w:cs="Times New Roman" w:hint="eastAsia"/>
          <w:sz w:val="32"/>
          <w:szCs w:val="32"/>
        </w:rPr>
        <w:t>）有完善的销售供应和售后服务保障体系；</w:t>
      </w:r>
    </w:p>
    <w:p w14:paraId="5FB7CFEF" w14:textId="60B56095" w:rsidR="005A686B" w:rsidRPr="005A686B" w:rsidRDefault="005A686B" w:rsidP="00A21CEE">
      <w:pPr>
        <w:spacing w:line="520" w:lineRule="exact"/>
        <w:ind w:firstLineChars="196" w:firstLine="627"/>
        <w:rPr>
          <w:rFonts w:ascii="仿宋_GB2312" w:eastAsia="仿宋_GB2312" w:hAnsi="宋体" w:cs="Times New Roman"/>
          <w:sz w:val="32"/>
          <w:szCs w:val="32"/>
        </w:rPr>
      </w:pPr>
      <w:r w:rsidRPr="005A686B">
        <w:rPr>
          <w:rFonts w:ascii="仿宋_GB2312" w:eastAsia="仿宋_GB2312" w:hAnsi="宋体" w:cs="Times New Roman" w:hint="eastAsia"/>
          <w:sz w:val="32"/>
          <w:szCs w:val="32"/>
        </w:rPr>
        <w:t>（</w:t>
      </w:r>
      <w:r w:rsidR="00456F3E">
        <w:rPr>
          <w:rFonts w:ascii="仿宋_GB2312" w:eastAsia="仿宋_GB2312" w:hAnsi="宋体" w:cs="Times New Roman" w:hint="eastAsia"/>
          <w:sz w:val="32"/>
          <w:szCs w:val="32"/>
        </w:rPr>
        <w:t>5</w:t>
      </w:r>
      <w:r w:rsidRPr="005A686B">
        <w:rPr>
          <w:rFonts w:ascii="仿宋_GB2312" w:eastAsia="仿宋_GB2312" w:hAnsi="宋体" w:cs="Times New Roman" w:hint="eastAsia"/>
          <w:sz w:val="32"/>
          <w:szCs w:val="32"/>
        </w:rPr>
        <w:t>）应当具备承担采购项目的能力，根据我司所需产品的规格、数量等要求及时交货；</w:t>
      </w:r>
    </w:p>
    <w:p w14:paraId="27D01F27" w14:textId="2AFA5AB3" w:rsidR="005A686B" w:rsidRDefault="005A686B" w:rsidP="00A21CEE">
      <w:pPr>
        <w:spacing w:line="520" w:lineRule="exact"/>
        <w:ind w:firstLineChars="196" w:firstLine="627"/>
        <w:rPr>
          <w:rFonts w:ascii="仿宋_GB2312" w:eastAsia="仿宋_GB2312" w:hAnsi="宋体" w:cs="Times New Roman"/>
          <w:sz w:val="32"/>
          <w:szCs w:val="32"/>
        </w:rPr>
      </w:pPr>
      <w:r w:rsidRPr="005A686B">
        <w:rPr>
          <w:rFonts w:ascii="仿宋_GB2312" w:eastAsia="仿宋_GB2312" w:hAnsi="宋体" w:cs="Times New Roman" w:hint="eastAsia"/>
          <w:sz w:val="32"/>
          <w:szCs w:val="32"/>
        </w:rPr>
        <w:t>（</w:t>
      </w:r>
      <w:r w:rsidR="00456F3E">
        <w:rPr>
          <w:rFonts w:ascii="仿宋_GB2312" w:eastAsia="仿宋_GB2312" w:hAnsi="宋体" w:cs="Times New Roman" w:hint="eastAsia"/>
          <w:sz w:val="32"/>
          <w:szCs w:val="32"/>
        </w:rPr>
        <w:t>6</w:t>
      </w:r>
      <w:r w:rsidRPr="005A686B">
        <w:rPr>
          <w:rFonts w:ascii="仿宋_GB2312" w:eastAsia="仿宋_GB2312" w:hAnsi="宋体" w:cs="Times New Roman" w:hint="eastAsia"/>
          <w:sz w:val="32"/>
          <w:szCs w:val="32"/>
        </w:rPr>
        <w:t>）本项目不接受联合参与竞选。</w:t>
      </w:r>
    </w:p>
    <w:p w14:paraId="399848C0" w14:textId="020C2ABC" w:rsidR="00B77B93" w:rsidRPr="00B77B93" w:rsidRDefault="00B77B93" w:rsidP="00A21CEE">
      <w:pPr>
        <w:spacing w:line="520" w:lineRule="exact"/>
        <w:ind w:firstLineChars="196" w:firstLine="630"/>
        <w:rPr>
          <w:rFonts w:ascii="仿宋_GB2312" w:eastAsia="仿宋_GB2312" w:hAnsi="Times New Roman" w:cs="Times New Roman"/>
          <w:b/>
          <w:bCs/>
          <w:sz w:val="32"/>
          <w:szCs w:val="32"/>
        </w:rPr>
      </w:pPr>
      <w:r w:rsidRPr="00B77B93">
        <w:rPr>
          <w:rFonts w:ascii="仿宋_GB2312" w:eastAsia="仿宋_GB2312" w:hAnsi="Times New Roman" w:cs="Times New Roman" w:hint="eastAsia"/>
          <w:b/>
          <w:bCs/>
          <w:sz w:val="32"/>
          <w:szCs w:val="32"/>
        </w:rPr>
        <w:t>八、其他事项：</w:t>
      </w:r>
    </w:p>
    <w:p w14:paraId="222BCF75" w14:textId="5391288E" w:rsidR="00B77B93" w:rsidRPr="00B77B93" w:rsidRDefault="00B77B93" w:rsidP="00A21CEE">
      <w:pPr>
        <w:spacing w:line="520" w:lineRule="exact"/>
        <w:ind w:firstLineChars="200" w:firstLine="640"/>
        <w:rPr>
          <w:rFonts w:ascii="仿宋_GB2312" w:eastAsia="仿宋_GB2312" w:hAnsi="宋体" w:cs="Times New Roman"/>
          <w:sz w:val="32"/>
          <w:szCs w:val="32"/>
        </w:rPr>
      </w:pPr>
      <w:r w:rsidRPr="00B77B93">
        <w:rPr>
          <w:rFonts w:ascii="仿宋_GB2312" w:eastAsia="仿宋_GB2312" w:hAnsi="宋体" w:cs="Times New Roman" w:hint="eastAsia"/>
          <w:sz w:val="32"/>
          <w:szCs w:val="32"/>
        </w:rPr>
        <w:t>（</w:t>
      </w:r>
      <w:r w:rsidR="0022547F">
        <w:rPr>
          <w:rFonts w:ascii="仿宋_GB2312" w:eastAsia="仿宋_GB2312" w:hAnsi="宋体" w:cs="Times New Roman" w:hint="eastAsia"/>
          <w:sz w:val="32"/>
          <w:szCs w:val="32"/>
        </w:rPr>
        <w:t>1</w:t>
      </w:r>
      <w:r w:rsidRPr="00B77B93">
        <w:rPr>
          <w:rFonts w:ascii="仿宋_GB2312" w:eastAsia="仿宋_GB2312" w:hAnsi="宋体" w:cs="Times New Roman" w:hint="eastAsia"/>
          <w:sz w:val="32"/>
          <w:szCs w:val="32"/>
        </w:rPr>
        <w:t>）收取竞选文件截止时间：20</w:t>
      </w:r>
      <w:r w:rsidR="00092A6F">
        <w:rPr>
          <w:rFonts w:ascii="仿宋_GB2312" w:eastAsia="仿宋_GB2312" w:hAnsi="宋体" w:cs="Times New Roman" w:hint="eastAsia"/>
          <w:sz w:val="32"/>
          <w:szCs w:val="32"/>
        </w:rPr>
        <w:t>20</w:t>
      </w:r>
      <w:r w:rsidRPr="00B77B93">
        <w:rPr>
          <w:rFonts w:ascii="仿宋_GB2312" w:eastAsia="仿宋_GB2312" w:hAnsi="宋体" w:cs="Times New Roman" w:hint="eastAsia"/>
          <w:sz w:val="32"/>
          <w:szCs w:val="32"/>
        </w:rPr>
        <w:t>年</w:t>
      </w:r>
      <w:r w:rsidR="003F711D">
        <w:rPr>
          <w:rFonts w:ascii="仿宋_GB2312" w:eastAsia="仿宋_GB2312" w:hAnsi="宋体" w:cs="Times New Roman" w:hint="eastAsia"/>
          <w:sz w:val="32"/>
          <w:szCs w:val="32"/>
        </w:rPr>
        <w:t>6</w:t>
      </w:r>
      <w:r w:rsidRPr="00B77B93">
        <w:rPr>
          <w:rFonts w:ascii="仿宋_GB2312" w:eastAsia="仿宋_GB2312" w:hAnsi="宋体" w:cs="Times New Roman" w:hint="eastAsia"/>
          <w:sz w:val="32"/>
          <w:szCs w:val="32"/>
        </w:rPr>
        <w:t>月</w:t>
      </w:r>
      <w:r w:rsidR="009D2567">
        <w:rPr>
          <w:rFonts w:ascii="仿宋_GB2312" w:eastAsia="仿宋_GB2312" w:hAnsi="宋体" w:cs="Times New Roman" w:hint="eastAsia"/>
          <w:sz w:val="32"/>
          <w:szCs w:val="32"/>
        </w:rPr>
        <w:t>5</w:t>
      </w:r>
      <w:r w:rsidRPr="00B77B93">
        <w:rPr>
          <w:rFonts w:ascii="仿宋_GB2312" w:eastAsia="仿宋_GB2312" w:hAnsi="宋体" w:cs="Times New Roman" w:hint="eastAsia"/>
          <w:sz w:val="32"/>
          <w:szCs w:val="32"/>
        </w:rPr>
        <w:t>日 12：00时（北京时间），逾期者不予受理；</w:t>
      </w:r>
    </w:p>
    <w:p w14:paraId="05C28FF4" w14:textId="2FC21D1C" w:rsidR="00B77B93" w:rsidRPr="00B77B93" w:rsidRDefault="00B77B93" w:rsidP="00A21CEE">
      <w:pPr>
        <w:spacing w:line="520" w:lineRule="exact"/>
        <w:ind w:firstLineChars="200" w:firstLine="640"/>
        <w:rPr>
          <w:rFonts w:ascii="仿宋_GB2312" w:eastAsia="仿宋_GB2312" w:hAnsi="宋体" w:cs="Times New Roman"/>
          <w:sz w:val="32"/>
          <w:szCs w:val="32"/>
        </w:rPr>
      </w:pPr>
      <w:r w:rsidRPr="00B77B93">
        <w:rPr>
          <w:rFonts w:ascii="仿宋_GB2312" w:eastAsia="仿宋_GB2312" w:hAnsi="宋体" w:cs="Times New Roman" w:hint="eastAsia"/>
          <w:sz w:val="32"/>
          <w:szCs w:val="32"/>
        </w:rPr>
        <w:t>（</w:t>
      </w:r>
      <w:r w:rsidR="0022547F">
        <w:rPr>
          <w:rFonts w:ascii="仿宋_GB2312" w:eastAsia="仿宋_GB2312" w:hAnsi="宋体" w:cs="Times New Roman" w:hint="eastAsia"/>
          <w:sz w:val="32"/>
          <w:szCs w:val="32"/>
        </w:rPr>
        <w:t>2</w:t>
      </w:r>
      <w:r w:rsidRPr="00B77B93">
        <w:rPr>
          <w:rFonts w:ascii="仿宋_GB2312" w:eastAsia="仿宋_GB2312" w:hAnsi="宋体" w:cs="Times New Roman" w:hint="eastAsia"/>
          <w:sz w:val="32"/>
          <w:szCs w:val="32"/>
        </w:rPr>
        <w:t>）递交或邮寄竞选文件地点：广州市</w:t>
      </w:r>
      <w:proofErr w:type="gramStart"/>
      <w:r w:rsidRPr="00B77B93">
        <w:rPr>
          <w:rFonts w:ascii="仿宋_GB2312" w:eastAsia="仿宋_GB2312" w:hAnsi="宋体" w:cs="Times New Roman" w:hint="eastAsia"/>
          <w:sz w:val="32"/>
          <w:szCs w:val="32"/>
        </w:rPr>
        <w:t>番禺区石楼镇潮</w:t>
      </w:r>
      <w:proofErr w:type="gramEnd"/>
      <w:r w:rsidRPr="00B77B93">
        <w:rPr>
          <w:rFonts w:ascii="仿宋_GB2312" w:eastAsia="仿宋_GB2312" w:hAnsi="宋体" w:cs="Times New Roman" w:hint="eastAsia"/>
          <w:sz w:val="32"/>
          <w:szCs w:val="32"/>
        </w:rPr>
        <w:t>田工业区珠江路1号综合楼512室；</w:t>
      </w:r>
    </w:p>
    <w:p w14:paraId="14192BF4" w14:textId="69376D00" w:rsidR="00B77B93" w:rsidRPr="00B77B93" w:rsidRDefault="00B77B93" w:rsidP="00A21CEE">
      <w:pPr>
        <w:spacing w:line="520" w:lineRule="exact"/>
        <w:ind w:firstLineChars="200" w:firstLine="640"/>
        <w:rPr>
          <w:rFonts w:ascii="仿宋_GB2312" w:eastAsia="仿宋_GB2312" w:hAnsi="宋体" w:cs="Times New Roman"/>
          <w:sz w:val="32"/>
          <w:szCs w:val="32"/>
        </w:rPr>
      </w:pPr>
      <w:r w:rsidRPr="00B77B93">
        <w:rPr>
          <w:rFonts w:ascii="仿宋_GB2312" w:eastAsia="仿宋_GB2312" w:hAnsi="宋体" w:cs="Times New Roman" w:hint="eastAsia"/>
          <w:sz w:val="32"/>
          <w:szCs w:val="32"/>
        </w:rPr>
        <w:t>（</w:t>
      </w:r>
      <w:r w:rsidR="0022547F">
        <w:rPr>
          <w:rFonts w:ascii="仿宋_GB2312" w:eastAsia="仿宋_GB2312" w:hAnsi="宋体" w:cs="Times New Roman" w:hint="eastAsia"/>
          <w:sz w:val="32"/>
          <w:szCs w:val="32"/>
        </w:rPr>
        <w:t>3</w:t>
      </w:r>
      <w:r w:rsidRPr="00B77B93">
        <w:rPr>
          <w:rFonts w:ascii="仿宋_GB2312" w:eastAsia="仿宋_GB2312" w:hAnsi="宋体" w:cs="Times New Roman" w:hint="eastAsia"/>
          <w:sz w:val="32"/>
          <w:szCs w:val="32"/>
        </w:rPr>
        <w:t>）竞选文件要求（详见</w:t>
      </w:r>
      <w:r w:rsidR="00B9049D">
        <w:rPr>
          <w:rFonts w:ascii="仿宋_GB2312" w:eastAsia="仿宋_GB2312" w:hAnsi="宋体" w:cs="Times New Roman" w:hint="eastAsia"/>
          <w:sz w:val="32"/>
          <w:szCs w:val="32"/>
        </w:rPr>
        <w:t>P11</w:t>
      </w:r>
      <w:r w:rsidRPr="00B77B93">
        <w:rPr>
          <w:rFonts w:ascii="仿宋_GB2312" w:eastAsia="仿宋_GB2312" w:hAnsi="宋体" w:cs="Times New Roman" w:hint="eastAsia"/>
          <w:sz w:val="32"/>
          <w:szCs w:val="32"/>
        </w:rPr>
        <w:t>提交资料一览表）；</w:t>
      </w:r>
    </w:p>
    <w:p w14:paraId="24B7FED8" w14:textId="0ECCABFF" w:rsidR="00B77B93" w:rsidRPr="00B77B93" w:rsidRDefault="00B77B93" w:rsidP="00A21CEE">
      <w:pPr>
        <w:spacing w:line="520" w:lineRule="exact"/>
        <w:ind w:firstLineChars="200" w:firstLine="640"/>
        <w:rPr>
          <w:rFonts w:ascii="仿宋_GB2312" w:eastAsia="仿宋_GB2312" w:hAnsi="宋体" w:cs="Times New Roman"/>
          <w:sz w:val="32"/>
          <w:szCs w:val="32"/>
        </w:rPr>
      </w:pPr>
      <w:r w:rsidRPr="00B77B93">
        <w:rPr>
          <w:rFonts w:ascii="仿宋_GB2312" w:eastAsia="仿宋_GB2312" w:hAnsi="宋体" w:cs="Times New Roman" w:hint="eastAsia"/>
          <w:sz w:val="32"/>
          <w:szCs w:val="32"/>
        </w:rPr>
        <w:t>（</w:t>
      </w:r>
      <w:r w:rsidR="0022547F">
        <w:rPr>
          <w:rFonts w:ascii="仿宋_GB2312" w:eastAsia="仿宋_GB2312" w:hAnsi="宋体" w:cs="Times New Roman" w:hint="eastAsia"/>
          <w:sz w:val="32"/>
          <w:szCs w:val="32"/>
        </w:rPr>
        <w:t>4</w:t>
      </w:r>
      <w:r w:rsidRPr="00B77B93">
        <w:rPr>
          <w:rFonts w:ascii="仿宋_GB2312" w:eastAsia="仿宋_GB2312" w:hAnsi="宋体" w:cs="Times New Roman" w:hint="eastAsia"/>
          <w:sz w:val="32"/>
          <w:szCs w:val="32"/>
        </w:rPr>
        <w:t>）竞选文件份数：</w:t>
      </w:r>
      <w:r w:rsidR="001513DB">
        <w:rPr>
          <w:rFonts w:ascii="仿宋_GB2312" w:eastAsia="仿宋_GB2312" w:hAnsi="宋体" w:cs="Times New Roman" w:hint="eastAsia"/>
          <w:sz w:val="32"/>
          <w:szCs w:val="32"/>
        </w:rPr>
        <w:t>一式一份</w:t>
      </w:r>
      <w:r w:rsidRPr="00B77B93">
        <w:rPr>
          <w:rFonts w:ascii="仿宋_GB2312" w:eastAsia="仿宋_GB2312" w:hAnsi="宋体" w:cs="Times New Roman" w:hint="eastAsia"/>
          <w:sz w:val="32"/>
          <w:szCs w:val="32"/>
        </w:rPr>
        <w:t>,报价文件都应进行密封，并在密封袋上加盖竞选人公章；</w:t>
      </w:r>
    </w:p>
    <w:p w14:paraId="0660F769" w14:textId="29287268" w:rsidR="0022547F" w:rsidRDefault="00B77B93" w:rsidP="00A21CEE">
      <w:pPr>
        <w:spacing w:line="520" w:lineRule="exact"/>
        <w:ind w:firstLineChars="200" w:firstLine="640"/>
        <w:rPr>
          <w:rFonts w:ascii="仿宋_GB2312" w:eastAsia="仿宋_GB2312" w:hAnsi="宋体" w:cs="Times New Roman"/>
          <w:sz w:val="32"/>
          <w:szCs w:val="32"/>
        </w:rPr>
      </w:pPr>
      <w:r w:rsidRPr="00B77B93">
        <w:rPr>
          <w:rFonts w:ascii="仿宋_GB2312" w:eastAsia="仿宋_GB2312" w:hAnsi="宋体" w:cs="Times New Roman" w:hint="eastAsia"/>
          <w:sz w:val="32"/>
          <w:szCs w:val="32"/>
        </w:rPr>
        <w:t>（</w:t>
      </w:r>
      <w:r w:rsidR="0022547F">
        <w:rPr>
          <w:rFonts w:ascii="仿宋_GB2312" w:eastAsia="仿宋_GB2312" w:hAnsi="宋体" w:cs="Times New Roman" w:hint="eastAsia"/>
          <w:sz w:val="32"/>
          <w:szCs w:val="32"/>
        </w:rPr>
        <w:t>5</w:t>
      </w:r>
      <w:r w:rsidRPr="00B77B93">
        <w:rPr>
          <w:rFonts w:ascii="仿宋_GB2312" w:eastAsia="仿宋_GB2312" w:hAnsi="宋体" w:cs="Times New Roman" w:hint="eastAsia"/>
          <w:sz w:val="32"/>
          <w:szCs w:val="32"/>
        </w:rPr>
        <w:t>）</w:t>
      </w:r>
      <w:r w:rsidR="0022547F">
        <w:rPr>
          <w:rFonts w:ascii="仿宋_GB2312" w:eastAsia="仿宋_GB2312" w:hAnsi="宋体" w:cs="Times New Roman" w:hint="eastAsia"/>
          <w:sz w:val="32"/>
          <w:szCs w:val="32"/>
        </w:rPr>
        <w:t>评审时间：</w:t>
      </w:r>
      <w:r w:rsidR="0022547F" w:rsidRPr="0022547F">
        <w:rPr>
          <w:rFonts w:ascii="仿宋_GB2312" w:eastAsia="仿宋_GB2312" w:hAnsi="宋体" w:cs="Times New Roman" w:hint="eastAsia"/>
          <w:sz w:val="32"/>
          <w:szCs w:val="32"/>
        </w:rPr>
        <w:t>采购单位将于2019年</w:t>
      </w:r>
      <w:r w:rsidR="003F711D">
        <w:rPr>
          <w:rFonts w:ascii="仿宋_GB2312" w:eastAsia="仿宋_GB2312" w:hAnsi="宋体" w:cs="Times New Roman" w:hint="eastAsia"/>
          <w:sz w:val="32"/>
          <w:szCs w:val="32"/>
        </w:rPr>
        <w:t>6</w:t>
      </w:r>
      <w:r w:rsidR="0022547F" w:rsidRPr="0022547F">
        <w:rPr>
          <w:rFonts w:ascii="仿宋_GB2312" w:eastAsia="仿宋_GB2312" w:hAnsi="宋体" w:cs="Times New Roman" w:hint="eastAsia"/>
          <w:sz w:val="32"/>
          <w:szCs w:val="32"/>
        </w:rPr>
        <w:t>月</w:t>
      </w:r>
      <w:r w:rsidR="009D2567">
        <w:rPr>
          <w:rFonts w:ascii="仿宋_GB2312" w:eastAsia="仿宋_GB2312" w:hAnsi="宋体" w:cs="Times New Roman" w:hint="eastAsia"/>
          <w:sz w:val="32"/>
          <w:szCs w:val="32"/>
        </w:rPr>
        <w:t>5</w:t>
      </w:r>
      <w:r w:rsidR="0022547F" w:rsidRPr="0022547F">
        <w:rPr>
          <w:rFonts w:ascii="仿宋_GB2312" w:eastAsia="仿宋_GB2312" w:hAnsi="宋体" w:cs="Times New Roman" w:hint="eastAsia"/>
          <w:sz w:val="32"/>
          <w:szCs w:val="32"/>
        </w:rPr>
        <w:t>日下午前完成项目评审工作。</w:t>
      </w:r>
    </w:p>
    <w:p w14:paraId="6D652C12" w14:textId="4CA98008" w:rsidR="0022547F" w:rsidRPr="0022547F" w:rsidRDefault="0022547F" w:rsidP="00A21CEE">
      <w:pPr>
        <w:spacing w:line="520" w:lineRule="exact"/>
        <w:ind w:firstLineChars="196" w:firstLine="627"/>
        <w:rPr>
          <w:rFonts w:ascii="仿宋_GB2312" w:eastAsia="仿宋_GB2312" w:hAnsi="Times New Roman" w:cs="Times New Roman"/>
          <w:bCs/>
          <w:sz w:val="32"/>
          <w:szCs w:val="32"/>
        </w:rPr>
      </w:pPr>
      <w:r w:rsidRPr="0022547F">
        <w:rPr>
          <w:rFonts w:ascii="仿宋_GB2312" w:eastAsia="仿宋_GB2312" w:hAnsi="Times New Roman" w:cs="Times New Roman" w:hint="eastAsia"/>
          <w:bCs/>
          <w:sz w:val="32"/>
          <w:szCs w:val="32"/>
        </w:rPr>
        <w:t>（</w:t>
      </w:r>
      <w:r>
        <w:rPr>
          <w:rFonts w:ascii="仿宋_GB2312" w:eastAsia="仿宋_GB2312" w:hAnsi="Times New Roman" w:cs="Times New Roman" w:hint="eastAsia"/>
          <w:bCs/>
          <w:sz w:val="32"/>
          <w:szCs w:val="32"/>
        </w:rPr>
        <w:t>6</w:t>
      </w:r>
      <w:r w:rsidRPr="0022547F">
        <w:rPr>
          <w:rFonts w:ascii="仿宋_GB2312" w:eastAsia="仿宋_GB2312" w:hAnsi="Times New Roman" w:cs="Times New Roman" w:hint="eastAsia"/>
          <w:bCs/>
          <w:sz w:val="32"/>
          <w:szCs w:val="32"/>
        </w:rPr>
        <w:t>）结果公示：评审工作后2个工作日内出中选结果，并将结果公布在</w:t>
      </w:r>
      <w:proofErr w:type="gramStart"/>
      <w:r w:rsidRPr="0022547F">
        <w:rPr>
          <w:rFonts w:ascii="仿宋_GB2312" w:eastAsia="仿宋_GB2312" w:hAnsi="Times New Roman" w:cs="Times New Roman" w:hint="eastAsia"/>
          <w:bCs/>
          <w:sz w:val="32"/>
          <w:szCs w:val="32"/>
        </w:rPr>
        <w:t>广检集团</w:t>
      </w:r>
      <w:proofErr w:type="gramEnd"/>
      <w:r w:rsidRPr="0022547F">
        <w:rPr>
          <w:rFonts w:ascii="仿宋_GB2312" w:eastAsia="仿宋_GB2312" w:hAnsi="Times New Roman" w:cs="Times New Roman" w:hint="eastAsia"/>
          <w:bCs/>
          <w:sz w:val="32"/>
          <w:szCs w:val="32"/>
        </w:rPr>
        <w:t>官方网站，随后通知中选单位，未收到通知者为</w:t>
      </w:r>
      <w:proofErr w:type="gramStart"/>
      <w:r w:rsidRPr="0022547F">
        <w:rPr>
          <w:rFonts w:ascii="仿宋_GB2312" w:eastAsia="仿宋_GB2312" w:hAnsi="Times New Roman" w:cs="Times New Roman" w:hint="eastAsia"/>
          <w:bCs/>
          <w:sz w:val="32"/>
          <w:szCs w:val="32"/>
        </w:rPr>
        <w:t>不</w:t>
      </w:r>
      <w:proofErr w:type="gramEnd"/>
      <w:r w:rsidRPr="0022547F">
        <w:rPr>
          <w:rFonts w:ascii="仿宋_GB2312" w:eastAsia="仿宋_GB2312" w:hAnsi="Times New Roman" w:cs="Times New Roman" w:hint="eastAsia"/>
          <w:bCs/>
          <w:sz w:val="32"/>
          <w:szCs w:val="32"/>
        </w:rPr>
        <w:t>中选单位，不再另行通知。</w:t>
      </w:r>
    </w:p>
    <w:p w14:paraId="580A10F9" w14:textId="44BA0A42" w:rsidR="00B77B93" w:rsidRPr="00B77B93" w:rsidRDefault="00B77B93" w:rsidP="00A21CEE">
      <w:pPr>
        <w:spacing w:line="520" w:lineRule="exact"/>
        <w:ind w:firstLineChars="196" w:firstLine="630"/>
        <w:rPr>
          <w:rFonts w:ascii="仿宋_GB2312" w:eastAsia="仿宋_GB2312" w:hAnsi="Times New Roman" w:cs="Times New Roman"/>
          <w:b/>
          <w:bCs/>
          <w:sz w:val="32"/>
          <w:szCs w:val="32"/>
        </w:rPr>
      </w:pPr>
      <w:r w:rsidRPr="00B77B93">
        <w:rPr>
          <w:rFonts w:ascii="仿宋_GB2312" w:eastAsia="仿宋_GB2312" w:hAnsi="Times New Roman" w:cs="Times New Roman" w:hint="eastAsia"/>
          <w:b/>
          <w:bCs/>
          <w:sz w:val="32"/>
          <w:szCs w:val="32"/>
        </w:rPr>
        <w:t>九、采购单位不收取竞选采购费用，也不承担竞选人准备竞选采购文件和递交报价文件以及参加本次竞选采购活动所发生的任何成本或费用。本次采购解释权归</w:t>
      </w:r>
      <w:r w:rsidR="001513DB">
        <w:rPr>
          <w:rFonts w:ascii="仿宋_GB2312" w:eastAsia="仿宋_GB2312" w:hAnsi="Times New Roman" w:cs="Times New Roman" w:hint="eastAsia"/>
          <w:b/>
          <w:bCs/>
          <w:sz w:val="32"/>
          <w:szCs w:val="32"/>
        </w:rPr>
        <w:t>广州广检纺织服装服饰检测研究院有限公司</w:t>
      </w:r>
      <w:r w:rsidRPr="00B77B93">
        <w:rPr>
          <w:rFonts w:ascii="仿宋_GB2312" w:eastAsia="仿宋_GB2312" w:hAnsi="Times New Roman" w:cs="Times New Roman" w:hint="eastAsia"/>
          <w:b/>
          <w:bCs/>
          <w:sz w:val="32"/>
          <w:szCs w:val="32"/>
        </w:rPr>
        <w:t>所有。</w:t>
      </w:r>
    </w:p>
    <w:p w14:paraId="50306DF4" w14:textId="77777777" w:rsidR="00A21CEE" w:rsidRDefault="00A21CEE" w:rsidP="00A21CEE">
      <w:pPr>
        <w:spacing w:line="520" w:lineRule="exact"/>
        <w:ind w:firstLineChars="196" w:firstLine="630"/>
        <w:rPr>
          <w:rFonts w:ascii="仿宋_GB2312" w:eastAsia="仿宋_GB2312" w:hAnsi="Times New Roman" w:cs="Times New Roman"/>
          <w:b/>
          <w:bCs/>
          <w:sz w:val="32"/>
          <w:szCs w:val="32"/>
        </w:rPr>
      </w:pPr>
    </w:p>
    <w:p w14:paraId="6CF6F757" w14:textId="77777777" w:rsidR="00A21CEE" w:rsidRDefault="00A21CEE" w:rsidP="00A21CEE">
      <w:pPr>
        <w:spacing w:line="520" w:lineRule="exact"/>
        <w:ind w:firstLineChars="196" w:firstLine="630"/>
        <w:rPr>
          <w:rFonts w:ascii="仿宋_GB2312" w:eastAsia="仿宋_GB2312" w:hAnsi="Times New Roman" w:cs="Times New Roman"/>
          <w:b/>
          <w:bCs/>
          <w:sz w:val="32"/>
          <w:szCs w:val="32"/>
        </w:rPr>
      </w:pPr>
    </w:p>
    <w:p w14:paraId="153A0636" w14:textId="77777777" w:rsidR="00B77B93" w:rsidRPr="00B77B93" w:rsidRDefault="00B77B93" w:rsidP="00A21CEE">
      <w:pPr>
        <w:spacing w:line="520" w:lineRule="exact"/>
        <w:ind w:firstLineChars="196" w:firstLine="630"/>
        <w:rPr>
          <w:rFonts w:ascii="仿宋_GB2312" w:eastAsia="仿宋_GB2312" w:hAnsi="Times New Roman" w:cs="Times New Roman"/>
          <w:b/>
          <w:bCs/>
          <w:sz w:val="32"/>
          <w:szCs w:val="32"/>
        </w:rPr>
      </w:pPr>
      <w:r w:rsidRPr="00B77B93">
        <w:rPr>
          <w:rFonts w:ascii="仿宋_GB2312" w:eastAsia="仿宋_GB2312" w:hAnsi="Times New Roman" w:cs="Times New Roman" w:hint="eastAsia"/>
          <w:b/>
          <w:bCs/>
          <w:sz w:val="32"/>
          <w:szCs w:val="32"/>
        </w:rPr>
        <w:lastRenderedPageBreak/>
        <w:t>十、采购单位的名称、地址和联系方式</w:t>
      </w:r>
    </w:p>
    <w:p w14:paraId="6E0D12B7" w14:textId="4A142065" w:rsidR="00B77B93" w:rsidRPr="00B77B93" w:rsidRDefault="00B77B93" w:rsidP="00A21CEE">
      <w:pPr>
        <w:spacing w:line="520" w:lineRule="exact"/>
        <w:ind w:firstLineChars="200" w:firstLine="640"/>
        <w:jc w:val="left"/>
        <w:rPr>
          <w:rFonts w:ascii="仿宋_GB2312" w:eastAsia="仿宋_GB2312" w:hAnsi="宋体" w:cs="Times New Roman"/>
          <w:sz w:val="32"/>
          <w:szCs w:val="32"/>
        </w:rPr>
      </w:pPr>
      <w:r w:rsidRPr="00B77B93">
        <w:rPr>
          <w:rFonts w:ascii="仿宋_GB2312" w:eastAsia="仿宋_GB2312" w:hAnsi="宋体" w:cs="Times New Roman" w:hint="eastAsia"/>
          <w:sz w:val="32"/>
          <w:szCs w:val="32"/>
        </w:rPr>
        <w:t>采购单位名称：</w:t>
      </w:r>
      <w:r w:rsidR="005A686B">
        <w:rPr>
          <w:rFonts w:ascii="仿宋_GB2312" w:eastAsia="仿宋_GB2312" w:hAnsi="宋体" w:cs="Times New Roman" w:hint="eastAsia"/>
          <w:sz w:val="32"/>
          <w:szCs w:val="32"/>
        </w:rPr>
        <w:t>广州广检纺织服装服饰检测研究院有限公司</w:t>
      </w:r>
    </w:p>
    <w:p w14:paraId="0693F32A" w14:textId="77777777" w:rsidR="00B77B93" w:rsidRPr="00B77B93" w:rsidRDefault="00B77B93" w:rsidP="00A21CEE">
      <w:pPr>
        <w:spacing w:line="520" w:lineRule="exact"/>
        <w:ind w:firstLineChars="200" w:firstLine="640"/>
        <w:jc w:val="left"/>
        <w:rPr>
          <w:rFonts w:ascii="仿宋_GB2312" w:eastAsia="仿宋_GB2312" w:hAnsi="宋体" w:cs="Times New Roman"/>
          <w:sz w:val="32"/>
          <w:szCs w:val="32"/>
        </w:rPr>
      </w:pPr>
      <w:r w:rsidRPr="00B77B93">
        <w:rPr>
          <w:rFonts w:ascii="仿宋_GB2312" w:eastAsia="仿宋_GB2312" w:hAnsi="宋体" w:cs="Times New Roman" w:hint="eastAsia"/>
          <w:sz w:val="32"/>
          <w:szCs w:val="32"/>
        </w:rPr>
        <w:t xml:space="preserve">联系电话：罗工      </w:t>
      </w:r>
    </w:p>
    <w:p w14:paraId="74E44F52" w14:textId="77777777" w:rsidR="00B77B93" w:rsidRPr="00B77B93" w:rsidRDefault="00B77B93" w:rsidP="00A21CEE">
      <w:pPr>
        <w:spacing w:line="520" w:lineRule="exact"/>
        <w:ind w:firstLineChars="200" w:firstLine="640"/>
        <w:jc w:val="left"/>
        <w:rPr>
          <w:rFonts w:ascii="仿宋_GB2312" w:eastAsia="仿宋_GB2312" w:hAnsi="宋体" w:cs="Times New Roman"/>
          <w:sz w:val="32"/>
          <w:szCs w:val="32"/>
        </w:rPr>
      </w:pPr>
      <w:r w:rsidRPr="00B77B93">
        <w:rPr>
          <w:rFonts w:ascii="仿宋_GB2312" w:eastAsia="仿宋_GB2312" w:hAnsi="宋体" w:cs="Times New Roman" w:hint="eastAsia"/>
          <w:sz w:val="32"/>
          <w:szCs w:val="32"/>
        </w:rPr>
        <w:t>联系人：13430361199/</w:t>
      </w:r>
      <w:r w:rsidRPr="00B77B93">
        <w:rPr>
          <w:rFonts w:ascii="仿宋_GB2312" w:eastAsia="仿宋_GB2312" w:hAnsi="宋体" w:cs="Times New Roman"/>
          <w:sz w:val="32"/>
          <w:szCs w:val="32"/>
        </w:rPr>
        <w:t>020-66348636</w:t>
      </w:r>
    </w:p>
    <w:p w14:paraId="75C3FE69" w14:textId="77777777" w:rsidR="00B77B93" w:rsidRPr="00B77B93" w:rsidRDefault="00B77B93" w:rsidP="00A21CEE">
      <w:pPr>
        <w:spacing w:line="520" w:lineRule="exact"/>
        <w:ind w:firstLineChars="200" w:firstLine="640"/>
        <w:jc w:val="left"/>
        <w:rPr>
          <w:rFonts w:ascii="仿宋_GB2312" w:eastAsia="仿宋_GB2312" w:hAnsi="宋体" w:cs="Times New Roman"/>
          <w:sz w:val="32"/>
          <w:szCs w:val="32"/>
        </w:rPr>
      </w:pPr>
      <w:r w:rsidRPr="00B77B93">
        <w:rPr>
          <w:rFonts w:ascii="仿宋_GB2312" w:eastAsia="仿宋_GB2312" w:hAnsi="宋体" w:cs="Times New Roman" w:hint="eastAsia"/>
          <w:sz w:val="32"/>
          <w:szCs w:val="32"/>
        </w:rPr>
        <w:t>邮箱：</w:t>
      </w:r>
      <w:r w:rsidRPr="00B77B93">
        <w:rPr>
          <w:rFonts w:ascii="仿宋_GB2312" w:eastAsia="仿宋_GB2312" w:hAnsi="宋体" w:cs="Times New Roman"/>
          <w:sz w:val="32"/>
          <w:szCs w:val="32"/>
        </w:rPr>
        <w:t>770484847@qq.com</w:t>
      </w:r>
      <w:r w:rsidRPr="00B77B93">
        <w:rPr>
          <w:rFonts w:ascii="仿宋_GB2312" w:eastAsia="仿宋_GB2312" w:hAnsi="宋体" w:cs="Times New Roman" w:hint="eastAsia"/>
          <w:sz w:val="32"/>
          <w:szCs w:val="32"/>
        </w:rPr>
        <w:t xml:space="preserve"> </w:t>
      </w:r>
    </w:p>
    <w:p w14:paraId="7B040B7C" w14:textId="77777777" w:rsidR="00B77B93" w:rsidRPr="00B77B93" w:rsidRDefault="00B77B93" w:rsidP="00A21CEE">
      <w:pPr>
        <w:spacing w:line="520" w:lineRule="exact"/>
        <w:ind w:firstLineChars="200" w:firstLine="640"/>
        <w:jc w:val="left"/>
        <w:rPr>
          <w:rFonts w:ascii="仿宋_GB2312" w:eastAsia="仿宋_GB2312" w:hAnsi="宋体" w:cs="Times New Roman"/>
          <w:sz w:val="32"/>
          <w:szCs w:val="32"/>
        </w:rPr>
      </w:pPr>
      <w:r w:rsidRPr="00B77B93">
        <w:rPr>
          <w:rFonts w:ascii="仿宋_GB2312" w:eastAsia="仿宋_GB2312" w:hAnsi="宋体" w:cs="Times New Roman" w:hint="eastAsia"/>
          <w:sz w:val="32"/>
          <w:szCs w:val="32"/>
        </w:rPr>
        <w:t>地址：广州市</w:t>
      </w:r>
      <w:proofErr w:type="gramStart"/>
      <w:r w:rsidRPr="00B77B93">
        <w:rPr>
          <w:rFonts w:ascii="仿宋_GB2312" w:eastAsia="仿宋_GB2312" w:hAnsi="宋体" w:cs="Times New Roman" w:hint="eastAsia"/>
          <w:sz w:val="32"/>
          <w:szCs w:val="32"/>
        </w:rPr>
        <w:t>番禺区石楼镇潮</w:t>
      </w:r>
      <w:proofErr w:type="gramEnd"/>
      <w:r w:rsidRPr="00B77B93">
        <w:rPr>
          <w:rFonts w:ascii="仿宋_GB2312" w:eastAsia="仿宋_GB2312" w:hAnsi="宋体" w:cs="Times New Roman" w:hint="eastAsia"/>
          <w:sz w:val="32"/>
          <w:szCs w:val="32"/>
        </w:rPr>
        <w:t>田工业区珠江路1号综合楼512室</w:t>
      </w:r>
    </w:p>
    <w:p w14:paraId="1DA19E81" w14:textId="77777777" w:rsidR="0022547F" w:rsidRDefault="0022547F" w:rsidP="00A21CEE">
      <w:pPr>
        <w:adjustRightInd w:val="0"/>
        <w:snapToGrid w:val="0"/>
        <w:spacing w:line="520" w:lineRule="exact"/>
        <w:ind w:firstLineChars="600" w:firstLine="1920"/>
        <w:rPr>
          <w:rFonts w:ascii="仿宋_GB2312" w:eastAsia="仿宋_GB2312" w:hAnsi="Times New Roman" w:cs="Times New Roman"/>
          <w:sz w:val="32"/>
          <w:szCs w:val="32"/>
        </w:rPr>
      </w:pPr>
    </w:p>
    <w:p w14:paraId="5C4A8E68" w14:textId="77777777" w:rsidR="0022547F" w:rsidRDefault="0022547F" w:rsidP="00A21CEE">
      <w:pPr>
        <w:adjustRightInd w:val="0"/>
        <w:snapToGrid w:val="0"/>
        <w:spacing w:line="520" w:lineRule="exact"/>
        <w:ind w:firstLineChars="600" w:firstLine="1920"/>
        <w:rPr>
          <w:rFonts w:ascii="仿宋_GB2312" w:eastAsia="仿宋_GB2312" w:hAnsi="Times New Roman" w:cs="Times New Roman"/>
          <w:sz w:val="32"/>
          <w:szCs w:val="32"/>
        </w:rPr>
      </w:pPr>
    </w:p>
    <w:p w14:paraId="334619ED" w14:textId="77777777" w:rsidR="0022547F" w:rsidRDefault="0022547F" w:rsidP="00A21CEE">
      <w:pPr>
        <w:adjustRightInd w:val="0"/>
        <w:snapToGrid w:val="0"/>
        <w:spacing w:line="520" w:lineRule="exact"/>
        <w:ind w:firstLineChars="600" w:firstLine="1920"/>
        <w:rPr>
          <w:rFonts w:ascii="仿宋_GB2312" w:eastAsia="仿宋_GB2312" w:hAnsi="Times New Roman" w:cs="Times New Roman"/>
          <w:sz w:val="32"/>
          <w:szCs w:val="32"/>
        </w:rPr>
      </w:pPr>
    </w:p>
    <w:p w14:paraId="1D49B8A1" w14:textId="0515113A" w:rsidR="00FB5542" w:rsidRDefault="00BC5B0B" w:rsidP="00A21CEE">
      <w:pPr>
        <w:adjustRightInd w:val="0"/>
        <w:snapToGrid w:val="0"/>
        <w:spacing w:line="520" w:lineRule="exact"/>
        <w:ind w:firstLineChars="600" w:firstLine="1920"/>
        <w:rPr>
          <w:rFonts w:ascii="仿宋_GB2312" w:eastAsia="仿宋_GB2312" w:hAnsi="Times New Roman" w:cs="Times New Roman"/>
          <w:sz w:val="32"/>
          <w:szCs w:val="32"/>
        </w:rPr>
      </w:pPr>
      <w:r>
        <w:rPr>
          <w:rFonts w:ascii="仿宋_GB2312" w:eastAsia="仿宋_GB2312" w:hAnsi="Times New Roman" w:cs="Times New Roman" w:hint="eastAsia"/>
          <w:sz w:val="32"/>
          <w:szCs w:val="32"/>
        </w:rPr>
        <w:t>广州广检纺织服装服饰检测研究院有限公司</w:t>
      </w:r>
    </w:p>
    <w:p w14:paraId="6B221DD5" w14:textId="76A135C7" w:rsidR="004A1533" w:rsidRDefault="00B77B93" w:rsidP="00A21CEE">
      <w:pPr>
        <w:adjustRightInd w:val="0"/>
        <w:snapToGrid w:val="0"/>
        <w:spacing w:line="520" w:lineRule="exact"/>
        <w:ind w:firstLineChars="1250" w:firstLine="4000"/>
        <w:rPr>
          <w:rFonts w:ascii="仿宋_GB2312" w:eastAsia="仿宋_GB2312" w:hAnsi="Times New Roman" w:cs="Times New Roman"/>
          <w:sz w:val="32"/>
          <w:szCs w:val="32"/>
        </w:rPr>
      </w:pPr>
      <w:r w:rsidRPr="00B77B93">
        <w:rPr>
          <w:rFonts w:ascii="仿宋_GB2312" w:eastAsia="仿宋_GB2312" w:hAnsi="Times New Roman" w:cs="Times New Roman" w:hint="eastAsia"/>
          <w:sz w:val="32"/>
          <w:szCs w:val="32"/>
        </w:rPr>
        <w:t>20</w:t>
      </w:r>
      <w:r w:rsidR="00092A6F">
        <w:rPr>
          <w:rFonts w:ascii="仿宋_GB2312" w:eastAsia="仿宋_GB2312" w:hAnsi="Times New Roman" w:cs="Times New Roman" w:hint="eastAsia"/>
          <w:sz w:val="32"/>
          <w:szCs w:val="32"/>
        </w:rPr>
        <w:t>20</w:t>
      </w:r>
      <w:r w:rsidRPr="00B77B93">
        <w:rPr>
          <w:rFonts w:ascii="仿宋_GB2312" w:eastAsia="仿宋_GB2312" w:hAnsi="Times New Roman" w:cs="Times New Roman" w:hint="eastAsia"/>
          <w:sz w:val="32"/>
          <w:szCs w:val="32"/>
        </w:rPr>
        <w:t>年</w:t>
      </w:r>
      <w:r w:rsidR="00092A6F">
        <w:rPr>
          <w:rFonts w:ascii="仿宋_GB2312" w:eastAsia="仿宋_GB2312" w:hAnsi="Times New Roman" w:cs="Times New Roman" w:hint="eastAsia"/>
          <w:sz w:val="32"/>
          <w:szCs w:val="32"/>
        </w:rPr>
        <w:t>5</w:t>
      </w:r>
      <w:r w:rsidRPr="00B77B93">
        <w:rPr>
          <w:rFonts w:ascii="仿宋_GB2312" w:eastAsia="仿宋_GB2312" w:hAnsi="Times New Roman" w:cs="Times New Roman" w:hint="eastAsia"/>
          <w:sz w:val="32"/>
          <w:szCs w:val="32"/>
        </w:rPr>
        <w:t>月</w:t>
      </w:r>
      <w:r w:rsidR="009D2567">
        <w:rPr>
          <w:rFonts w:ascii="仿宋_GB2312" w:eastAsia="仿宋_GB2312" w:hAnsi="Times New Roman" w:cs="Times New Roman" w:hint="eastAsia"/>
          <w:sz w:val="32"/>
          <w:szCs w:val="32"/>
        </w:rPr>
        <w:t>25</w:t>
      </w:r>
      <w:bookmarkStart w:id="2" w:name="_GoBack"/>
      <w:bookmarkEnd w:id="2"/>
      <w:r w:rsidRPr="00B77B93">
        <w:rPr>
          <w:rFonts w:ascii="仿宋_GB2312" w:eastAsia="仿宋_GB2312" w:hAnsi="Times New Roman" w:cs="Times New Roman" w:hint="eastAsia"/>
          <w:sz w:val="32"/>
          <w:szCs w:val="32"/>
        </w:rPr>
        <w:t>日</w:t>
      </w:r>
    </w:p>
    <w:p w14:paraId="029966D3" w14:textId="77777777" w:rsidR="00125AF4" w:rsidRDefault="00125AF4" w:rsidP="00A21CEE">
      <w:pPr>
        <w:adjustRightInd w:val="0"/>
        <w:snapToGrid w:val="0"/>
        <w:spacing w:line="520" w:lineRule="exact"/>
        <w:ind w:firstLineChars="641" w:firstLine="2831"/>
        <w:jc w:val="left"/>
        <w:rPr>
          <w:rFonts w:ascii="方正小标宋简体" w:eastAsia="方正小标宋简体" w:hAnsi="Times New Roman" w:cs="Times New Roman"/>
          <w:b/>
          <w:bCs/>
          <w:sz w:val="44"/>
          <w:szCs w:val="44"/>
        </w:rPr>
      </w:pPr>
    </w:p>
    <w:p w14:paraId="235D7363" w14:textId="77777777" w:rsidR="0022547F" w:rsidRDefault="0022547F" w:rsidP="0022547F">
      <w:pPr>
        <w:adjustRightInd w:val="0"/>
        <w:snapToGrid w:val="0"/>
        <w:spacing w:line="520" w:lineRule="exact"/>
        <w:ind w:firstLineChars="641" w:firstLine="2831"/>
        <w:jc w:val="left"/>
        <w:rPr>
          <w:rFonts w:ascii="方正小标宋简体" w:eastAsia="方正小标宋简体" w:hAnsi="Times New Roman" w:cs="Times New Roman"/>
          <w:b/>
          <w:bCs/>
          <w:sz w:val="44"/>
          <w:szCs w:val="44"/>
        </w:rPr>
      </w:pPr>
    </w:p>
    <w:p w14:paraId="53207215" w14:textId="77777777" w:rsidR="0022547F" w:rsidRDefault="0022547F" w:rsidP="0022547F">
      <w:pPr>
        <w:adjustRightInd w:val="0"/>
        <w:snapToGrid w:val="0"/>
        <w:spacing w:line="520" w:lineRule="exact"/>
        <w:ind w:firstLineChars="641" w:firstLine="2831"/>
        <w:jc w:val="left"/>
        <w:rPr>
          <w:rFonts w:ascii="方正小标宋简体" w:eastAsia="方正小标宋简体" w:hAnsi="Times New Roman" w:cs="Times New Roman"/>
          <w:b/>
          <w:bCs/>
          <w:sz w:val="44"/>
          <w:szCs w:val="44"/>
        </w:rPr>
      </w:pPr>
    </w:p>
    <w:p w14:paraId="1EC576A8" w14:textId="77777777" w:rsidR="0022547F" w:rsidRDefault="0022547F" w:rsidP="0022547F">
      <w:pPr>
        <w:adjustRightInd w:val="0"/>
        <w:snapToGrid w:val="0"/>
        <w:spacing w:line="520" w:lineRule="exact"/>
        <w:ind w:firstLineChars="641" w:firstLine="2831"/>
        <w:jc w:val="left"/>
        <w:rPr>
          <w:rFonts w:ascii="方正小标宋简体" w:eastAsia="方正小标宋简体" w:hAnsi="Times New Roman" w:cs="Times New Roman"/>
          <w:b/>
          <w:bCs/>
          <w:sz w:val="44"/>
          <w:szCs w:val="44"/>
        </w:rPr>
      </w:pPr>
    </w:p>
    <w:p w14:paraId="1865DB82" w14:textId="77777777" w:rsidR="0022547F" w:rsidRDefault="0022547F" w:rsidP="0022547F">
      <w:pPr>
        <w:adjustRightInd w:val="0"/>
        <w:snapToGrid w:val="0"/>
        <w:spacing w:line="520" w:lineRule="exact"/>
        <w:ind w:firstLineChars="641" w:firstLine="2831"/>
        <w:jc w:val="left"/>
        <w:rPr>
          <w:rFonts w:ascii="方正小标宋简体" w:eastAsia="方正小标宋简体" w:hAnsi="Times New Roman" w:cs="Times New Roman"/>
          <w:b/>
          <w:bCs/>
          <w:sz w:val="44"/>
          <w:szCs w:val="44"/>
        </w:rPr>
      </w:pPr>
    </w:p>
    <w:p w14:paraId="16A2C0DA" w14:textId="77777777" w:rsidR="0022547F" w:rsidRDefault="0022547F" w:rsidP="0022547F">
      <w:pPr>
        <w:adjustRightInd w:val="0"/>
        <w:snapToGrid w:val="0"/>
        <w:spacing w:line="520" w:lineRule="exact"/>
        <w:ind w:firstLineChars="641" w:firstLine="2831"/>
        <w:jc w:val="left"/>
        <w:rPr>
          <w:rFonts w:ascii="方正小标宋简体" w:eastAsia="方正小标宋简体" w:hAnsi="Times New Roman" w:cs="Times New Roman"/>
          <w:b/>
          <w:bCs/>
          <w:sz w:val="44"/>
          <w:szCs w:val="44"/>
        </w:rPr>
      </w:pPr>
    </w:p>
    <w:p w14:paraId="7CCD2EA1" w14:textId="77777777" w:rsidR="0022547F" w:rsidRDefault="0022547F" w:rsidP="0022547F">
      <w:pPr>
        <w:adjustRightInd w:val="0"/>
        <w:snapToGrid w:val="0"/>
        <w:spacing w:line="520" w:lineRule="exact"/>
        <w:ind w:firstLineChars="641" w:firstLine="2831"/>
        <w:jc w:val="left"/>
        <w:rPr>
          <w:rFonts w:ascii="方正小标宋简体" w:eastAsia="方正小标宋简体" w:hAnsi="Times New Roman" w:cs="Times New Roman"/>
          <w:b/>
          <w:bCs/>
          <w:sz w:val="44"/>
          <w:szCs w:val="44"/>
        </w:rPr>
      </w:pPr>
    </w:p>
    <w:p w14:paraId="6682C29C" w14:textId="77777777" w:rsidR="0022547F" w:rsidRDefault="0022547F" w:rsidP="0022547F">
      <w:pPr>
        <w:adjustRightInd w:val="0"/>
        <w:snapToGrid w:val="0"/>
        <w:spacing w:line="520" w:lineRule="exact"/>
        <w:ind w:firstLineChars="641" w:firstLine="2831"/>
        <w:jc w:val="left"/>
        <w:rPr>
          <w:rFonts w:ascii="方正小标宋简体" w:eastAsia="方正小标宋简体" w:hAnsi="Times New Roman" w:cs="Times New Roman"/>
          <w:b/>
          <w:bCs/>
          <w:sz w:val="44"/>
          <w:szCs w:val="44"/>
        </w:rPr>
      </w:pPr>
    </w:p>
    <w:p w14:paraId="4170B8B5" w14:textId="77777777" w:rsidR="0022547F" w:rsidRDefault="0022547F" w:rsidP="0022547F">
      <w:pPr>
        <w:adjustRightInd w:val="0"/>
        <w:snapToGrid w:val="0"/>
        <w:spacing w:line="520" w:lineRule="exact"/>
        <w:ind w:firstLineChars="641" w:firstLine="2831"/>
        <w:jc w:val="left"/>
        <w:rPr>
          <w:rFonts w:ascii="方正小标宋简体" w:eastAsia="方正小标宋简体" w:hAnsi="Times New Roman" w:cs="Times New Roman"/>
          <w:b/>
          <w:bCs/>
          <w:sz w:val="44"/>
          <w:szCs w:val="44"/>
        </w:rPr>
      </w:pPr>
    </w:p>
    <w:p w14:paraId="1C6AD006" w14:textId="77777777" w:rsidR="0022547F" w:rsidRDefault="0022547F" w:rsidP="0022547F">
      <w:pPr>
        <w:adjustRightInd w:val="0"/>
        <w:snapToGrid w:val="0"/>
        <w:spacing w:line="520" w:lineRule="exact"/>
        <w:ind w:firstLineChars="641" w:firstLine="2831"/>
        <w:jc w:val="left"/>
        <w:rPr>
          <w:rFonts w:ascii="方正小标宋简体" w:eastAsia="方正小标宋简体" w:hAnsi="Times New Roman" w:cs="Times New Roman"/>
          <w:b/>
          <w:bCs/>
          <w:sz w:val="44"/>
          <w:szCs w:val="44"/>
        </w:rPr>
      </w:pPr>
    </w:p>
    <w:p w14:paraId="48BB289B" w14:textId="77777777" w:rsidR="0022547F" w:rsidRDefault="0022547F" w:rsidP="0022547F">
      <w:pPr>
        <w:adjustRightInd w:val="0"/>
        <w:snapToGrid w:val="0"/>
        <w:spacing w:line="520" w:lineRule="exact"/>
        <w:ind w:firstLineChars="641" w:firstLine="2831"/>
        <w:jc w:val="left"/>
        <w:rPr>
          <w:rFonts w:ascii="方正小标宋简体" w:eastAsia="方正小标宋简体" w:hAnsi="Times New Roman" w:cs="Times New Roman"/>
          <w:b/>
          <w:bCs/>
          <w:sz w:val="44"/>
          <w:szCs w:val="44"/>
        </w:rPr>
      </w:pPr>
    </w:p>
    <w:p w14:paraId="4F11A583" w14:textId="77777777" w:rsidR="0022547F" w:rsidRDefault="0022547F" w:rsidP="0022547F">
      <w:pPr>
        <w:adjustRightInd w:val="0"/>
        <w:snapToGrid w:val="0"/>
        <w:spacing w:line="520" w:lineRule="exact"/>
        <w:ind w:firstLineChars="641" w:firstLine="2831"/>
        <w:jc w:val="left"/>
        <w:rPr>
          <w:rFonts w:ascii="方正小标宋简体" w:eastAsia="方正小标宋简体" w:hAnsi="Times New Roman" w:cs="Times New Roman"/>
          <w:b/>
          <w:bCs/>
          <w:sz w:val="44"/>
          <w:szCs w:val="44"/>
        </w:rPr>
      </w:pPr>
    </w:p>
    <w:p w14:paraId="2B2638EB" w14:textId="77777777" w:rsidR="00092A6F" w:rsidRDefault="00092A6F" w:rsidP="0022547F">
      <w:pPr>
        <w:adjustRightInd w:val="0"/>
        <w:snapToGrid w:val="0"/>
        <w:spacing w:line="520" w:lineRule="exact"/>
        <w:ind w:firstLineChars="641" w:firstLine="2831"/>
        <w:jc w:val="left"/>
        <w:rPr>
          <w:rFonts w:ascii="方正小标宋简体" w:eastAsia="方正小标宋简体" w:hAnsi="Times New Roman" w:cs="Times New Roman"/>
          <w:b/>
          <w:bCs/>
          <w:sz w:val="44"/>
          <w:szCs w:val="44"/>
        </w:rPr>
      </w:pPr>
    </w:p>
    <w:p w14:paraId="6DF287A1" w14:textId="16DF5C88" w:rsidR="00B77B93" w:rsidRPr="004A1533" w:rsidRDefault="00B77B93" w:rsidP="0022547F">
      <w:pPr>
        <w:adjustRightInd w:val="0"/>
        <w:snapToGrid w:val="0"/>
        <w:spacing w:line="520" w:lineRule="exact"/>
        <w:ind w:firstLineChars="641" w:firstLine="2831"/>
        <w:jc w:val="left"/>
        <w:rPr>
          <w:rFonts w:ascii="仿宋_GB2312" w:eastAsia="仿宋_GB2312" w:hAnsi="Times New Roman" w:cs="Times New Roman"/>
          <w:sz w:val="32"/>
          <w:szCs w:val="32"/>
        </w:rPr>
      </w:pPr>
      <w:r w:rsidRPr="00B77B93">
        <w:rPr>
          <w:rFonts w:ascii="方正小标宋简体" w:eastAsia="方正小标宋简体" w:hAnsi="Times New Roman" w:cs="Times New Roman" w:hint="eastAsia"/>
          <w:b/>
          <w:bCs/>
          <w:sz w:val="44"/>
          <w:szCs w:val="44"/>
        </w:rPr>
        <w:lastRenderedPageBreak/>
        <w:t>（二）供应商须知</w:t>
      </w:r>
    </w:p>
    <w:p w14:paraId="0C4A1FEE" w14:textId="77777777" w:rsidR="00B77B93" w:rsidRPr="00B77B93" w:rsidRDefault="00B77B93" w:rsidP="00B77B93">
      <w:pPr>
        <w:adjustRightInd w:val="0"/>
        <w:snapToGrid w:val="0"/>
        <w:spacing w:beforeLines="50" w:before="156" w:afterLines="50" w:after="156" w:line="360" w:lineRule="auto"/>
        <w:jc w:val="left"/>
        <w:outlineLvl w:val="0"/>
        <w:rPr>
          <w:rFonts w:ascii="仿宋_GB2312" w:eastAsia="仿宋_GB2312" w:hAnsi="Times New Roman" w:cs="Times New Roman"/>
          <w:b/>
          <w:bCs/>
          <w:sz w:val="32"/>
          <w:szCs w:val="32"/>
        </w:rPr>
      </w:pPr>
      <w:r w:rsidRPr="00B77B93">
        <w:rPr>
          <w:rFonts w:ascii="仿宋_GB2312" w:eastAsia="仿宋_GB2312" w:hAnsi="Times New Roman" w:cs="Times New Roman" w:hint="eastAsia"/>
          <w:b/>
          <w:bCs/>
          <w:sz w:val="32"/>
          <w:szCs w:val="32"/>
        </w:rPr>
        <w:t>供应商须知表如下：</w:t>
      </w:r>
    </w:p>
    <w:tbl>
      <w:tblPr>
        <w:tblW w:w="890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823"/>
        <w:gridCol w:w="1577"/>
        <w:gridCol w:w="6501"/>
      </w:tblGrid>
      <w:tr w:rsidR="00B77B93" w:rsidRPr="00B77B93" w14:paraId="56721C45" w14:textId="77777777" w:rsidTr="001D4B13">
        <w:trPr>
          <w:trHeight w:val="90"/>
          <w:jc w:val="center"/>
        </w:trPr>
        <w:tc>
          <w:tcPr>
            <w:tcW w:w="823" w:type="dxa"/>
            <w:tcBorders>
              <w:top w:val="single" w:sz="4" w:space="0" w:color="auto"/>
              <w:left w:val="single" w:sz="4" w:space="0" w:color="auto"/>
            </w:tcBorders>
            <w:vAlign w:val="center"/>
          </w:tcPr>
          <w:p w14:paraId="12B7AB48"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项目</w:t>
            </w:r>
          </w:p>
        </w:tc>
        <w:tc>
          <w:tcPr>
            <w:tcW w:w="1577" w:type="dxa"/>
            <w:tcBorders>
              <w:top w:val="single" w:sz="4" w:space="0" w:color="auto"/>
              <w:bottom w:val="single" w:sz="4" w:space="0" w:color="auto"/>
            </w:tcBorders>
            <w:vAlign w:val="center"/>
          </w:tcPr>
          <w:p w14:paraId="2B329704"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内容</w:t>
            </w:r>
          </w:p>
        </w:tc>
        <w:tc>
          <w:tcPr>
            <w:tcW w:w="6501" w:type="dxa"/>
            <w:tcBorders>
              <w:top w:val="single" w:sz="4" w:space="0" w:color="auto"/>
              <w:right w:val="single" w:sz="4" w:space="0" w:color="auto"/>
            </w:tcBorders>
            <w:vAlign w:val="center"/>
          </w:tcPr>
          <w:p w14:paraId="4ED82E39"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说明与要求</w:t>
            </w:r>
          </w:p>
        </w:tc>
      </w:tr>
      <w:tr w:rsidR="00B77B93" w:rsidRPr="00B77B93" w14:paraId="6C1DA87B" w14:textId="77777777" w:rsidTr="001D4B13">
        <w:trPr>
          <w:trHeight w:val="647"/>
          <w:jc w:val="center"/>
        </w:trPr>
        <w:tc>
          <w:tcPr>
            <w:tcW w:w="823" w:type="dxa"/>
            <w:tcBorders>
              <w:left w:val="single" w:sz="4" w:space="0" w:color="auto"/>
            </w:tcBorders>
            <w:vAlign w:val="center"/>
          </w:tcPr>
          <w:p w14:paraId="72B35B8E"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1</w:t>
            </w:r>
          </w:p>
        </w:tc>
        <w:tc>
          <w:tcPr>
            <w:tcW w:w="1577" w:type="dxa"/>
            <w:tcBorders>
              <w:top w:val="single" w:sz="4" w:space="0" w:color="auto"/>
              <w:bottom w:val="single" w:sz="4" w:space="0" w:color="auto"/>
            </w:tcBorders>
            <w:vAlign w:val="center"/>
          </w:tcPr>
          <w:p w14:paraId="65CC4447"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项目名称</w:t>
            </w:r>
          </w:p>
        </w:tc>
        <w:tc>
          <w:tcPr>
            <w:tcW w:w="6501" w:type="dxa"/>
            <w:tcBorders>
              <w:right w:val="single" w:sz="4" w:space="0" w:color="auto"/>
            </w:tcBorders>
            <w:vAlign w:val="center"/>
          </w:tcPr>
          <w:p w14:paraId="686454FF" w14:textId="42A9F3A6" w:rsidR="00B77B93" w:rsidRPr="00B77B93" w:rsidRDefault="005A686B" w:rsidP="00092A6F">
            <w:pPr>
              <w:spacing w:line="276" w:lineRule="auto"/>
              <w:rPr>
                <w:rFonts w:ascii="Times New Roman" w:eastAsia="宋体" w:hAnsi="Times New Roman" w:cs="Times New Roman"/>
                <w:szCs w:val="24"/>
              </w:rPr>
            </w:pPr>
            <w:proofErr w:type="gramStart"/>
            <w:r>
              <w:rPr>
                <w:rFonts w:ascii="Times New Roman" w:eastAsia="宋体" w:hAnsi="Times New Roman" w:cs="Times New Roman" w:hint="eastAsia"/>
                <w:szCs w:val="24"/>
              </w:rPr>
              <w:t>广纺公司</w:t>
            </w:r>
            <w:proofErr w:type="gramEnd"/>
            <w:r>
              <w:rPr>
                <w:rFonts w:ascii="Times New Roman" w:eastAsia="宋体" w:hAnsi="Times New Roman" w:cs="Times New Roman" w:hint="eastAsia"/>
                <w:szCs w:val="24"/>
              </w:rPr>
              <w:t>20</w:t>
            </w:r>
            <w:r w:rsidR="00092A6F">
              <w:rPr>
                <w:rFonts w:ascii="Times New Roman" w:eastAsia="宋体" w:hAnsi="Times New Roman" w:cs="Times New Roman" w:hint="eastAsia"/>
                <w:szCs w:val="24"/>
              </w:rPr>
              <w:t>20</w:t>
            </w:r>
            <w:r>
              <w:rPr>
                <w:rFonts w:ascii="Times New Roman" w:eastAsia="宋体" w:hAnsi="Times New Roman" w:cs="Times New Roman" w:hint="eastAsia"/>
                <w:szCs w:val="24"/>
              </w:rPr>
              <w:t>年车辆购置</w:t>
            </w:r>
            <w:r w:rsidR="00B77B93" w:rsidRPr="00B77B93">
              <w:rPr>
                <w:rFonts w:ascii="Times New Roman" w:eastAsia="宋体" w:hAnsi="Times New Roman" w:cs="Times New Roman" w:hint="eastAsia"/>
                <w:szCs w:val="24"/>
              </w:rPr>
              <w:t>项目</w:t>
            </w:r>
          </w:p>
        </w:tc>
      </w:tr>
      <w:tr w:rsidR="00B77B93" w:rsidRPr="00B77B93" w14:paraId="5F7EA5B6" w14:textId="77777777" w:rsidTr="001D4B13">
        <w:trPr>
          <w:trHeight w:val="571"/>
          <w:jc w:val="center"/>
        </w:trPr>
        <w:tc>
          <w:tcPr>
            <w:tcW w:w="823" w:type="dxa"/>
            <w:tcBorders>
              <w:left w:val="single" w:sz="4" w:space="0" w:color="auto"/>
            </w:tcBorders>
            <w:vAlign w:val="center"/>
          </w:tcPr>
          <w:p w14:paraId="48D55B76"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2</w:t>
            </w:r>
          </w:p>
        </w:tc>
        <w:tc>
          <w:tcPr>
            <w:tcW w:w="1577" w:type="dxa"/>
            <w:tcBorders>
              <w:top w:val="single" w:sz="4" w:space="0" w:color="auto"/>
              <w:bottom w:val="single" w:sz="4" w:space="0" w:color="auto"/>
            </w:tcBorders>
            <w:vAlign w:val="center"/>
          </w:tcPr>
          <w:p w14:paraId="3C22A38C"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项目地点</w:t>
            </w:r>
          </w:p>
        </w:tc>
        <w:tc>
          <w:tcPr>
            <w:tcW w:w="6501" w:type="dxa"/>
            <w:tcBorders>
              <w:right w:val="single" w:sz="4" w:space="0" w:color="auto"/>
            </w:tcBorders>
            <w:vAlign w:val="center"/>
          </w:tcPr>
          <w:p w14:paraId="17E8F7FF"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广州市</w:t>
            </w:r>
            <w:proofErr w:type="gramStart"/>
            <w:r w:rsidRPr="00B77B93">
              <w:rPr>
                <w:rFonts w:ascii="Times New Roman" w:eastAsia="宋体" w:hAnsi="Times New Roman" w:cs="Times New Roman" w:hint="eastAsia"/>
                <w:szCs w:val="24"/>
              </w:rPr>
              <w:t>番禺区石楼镇潮</w:t>
            </w:r>
            <w:proofErr w:type="gramEnd"/>
            <w:r w:rsidRPr="00B77B93">
              <w:rPr>
                <w:rFonts w:ascii="Times New Roman" w:eastAsia="宋体" w:hAnsi="Times New Roman" w:cs="Times New Roman" w:hint="eastAsia"/>
                <w:szCs w:val="24"/>
              </w:rPr>
              <w:t>田工业区珠江路</w:t>
            </w:r>
            <w:r w:rsidRPr="00B77B93">
              <w:rPr>
                <w:rFonts w:ascii="Times New Roman" w:eastAsia="宋体" w:hAnsi="Times New Roman" w:cs="Times New Roman" w:hint="eastAsia"/>
                <w:szCs w:val="24"/>
              </w:rPr>
              <w:t>1</w:t>
            </w:r>
            <w:r w:rsidRPr="00B77B93">
              <w:rPr>
                <w:rFonts w:ascii="Times New Roman" w:eastAsia="宋体" w:hAnsi="Times New Roman" w:cs="Times New Roman" w:hint="eastAsia"/>
                <w:szCs w:val="24"/>
              </w:rPr>
              <w:t>号</w:t>
            </w:r>
          </w:p>
        </w:tc>
      </w:tr>
      <w:tr w:rsidR="00B77B93" w:rsidRPr="00B77B93" w14:paraId="2A4E8154" w14:textId="77777777" w:rsidTr="001D4B13">
        <w:trPr>
          <w:trHeight w:val="536"/>
          <w:jc w:val="center"/>
        </w:trPr>
        <w:tc>
          <w:tcPr>
            <w:tcW w:w="823" w:type="dxa"/>
            <w:tcBorders>
              <w:top w:val="single" w:sz="4" w:space="0" w:color="auto"/>
              <w:left w:val="single" w:sz="4" w:space="0" w:color="auto"/>
              <w:bottom w:val="single" w:sz="4" w:space="0" w:color="auto"/>
            </w:tcBorders>
            <w:vAlign w:val="center"/>
          </w:tcPr>
          <w:p w14:paraId="18A81A2D"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3</w:t>
            </w:r>
          </w:p>
        </w:tc>
        <w:tc>
          <w:tcPr>
            <w:tcW w:w="1577" w:type="dxa"/>
            <w:tcBorders>
              <w:top w:val="single" w:sz="4" w:space="0" w:color="auto"/>
              <w:bottom w:val="single" w:sz="4" w:space="0" w:color="auto"/>
            </w:tcBorders>
            <w:vAlign w:val="center"/>
          </w:tcPr>
          <w:p w14:paraId="0400E8C6" w14:textId="397D192E"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项目预算金额</w:t>
            </w:r>
            <w:r w:rsidR="009A1359">
              <w:rPr>
                <w:rFonts w:ascii="Times New Roman" w:eastAsia="宋体" w:hAnsi="Times New Roman" w:cs="Times New Roman" w:hint="eastAsia"/>
                <w:szCs w:val="24"/>
              </w:rPr>
              <w:t>（最高限价）</w:t>
            </w:r>
          </w:p>
        </w:tc>
        <w:tc>
          <w:tcPr>
            <w:tcW w:w="6501" w:type="dxa"/>
            <w:tcBorders>
              <w:top w:val="single" w:sz="4" w:space="0" w:color="auto"/>
              <w:bottom w:val="single" w:sz="4" w:space="0" w:color="auto"/>
              <w:right w:val="single" w:sz="4" w:space="0" w:color="auto"/>
            </w:tcBorders>
            <w:vAlign w:val="center"/>
          </w:tcPr>
          <w:p w14:paraId="31EE9ECA" w14:textId="493E9EBD" w:rsidR="00B77B93" w:rsidRPr="00B77B93" w:rsidRDefault="005A686B" w:rsidP="00A93004">
            <w:pPr>
              <w:keepNext/>
              <w:widowControl/>
              <w:adjustRightInd w:val="0"/>
              <w:spacing w:before="60" w:after="60"/>
              <w:ind w:firstLine="120"/>
              <w:jc w:val="left"/>
              <w:textAlignment w:val="center"/>
              <w:rPr>
                <w:rFonts w:ascii="Times New Roman" w:eastAsia="宋体" w:hAnsi="Times New Roman" w:cs="Times New Roman"/>
                <w:szCs w:val="24"/>
              </w:rPr>
            </w:pPr>
            <w:r w:rsidRPr="005A686B">
              <w:rPr>
                <w:rFonts w:ascii="Times New Roman" w:eastAsia="宋体" w:hAnsi="Times New Roman" w:cs="Times New Roman" w:hint="eastAsia"/>
                <w:szCs w:val="24"/>
              </w:rPr>
              <w:t>车辆价格</w:t>
            </w:r>
            <w:r w:rsidR="00A93004">
              <w:rPr>
                <w:rFonts w:ascii="Times New Roman" w:eastAsia="宋体" w:hAnsi="Times New Roman" w:cs="Times New Roman" w:hint="eastAsia"/>
                <w:szCs w:val="24"/>
              </w:rPr>
              <w:t>30.38</w:t>
            </w:r>
            <w:r w:rsidRPr="005A686B">
              <w:rPr>
                <w:rFonts w:ascii="Times New Roman" w:eastAsia="宋体" w:hAnsi="Times New Roman" w:cs="Times New Roman" w:hint="eastAsia"/>
                <w:szCs w:val="24"/>
              </w:rPr>
              <w:t>万以内（不含</w:t>
            </w:r>
            <w:r w:rsidR="00092A6F">
              <w:rPr>
                <w:rFonts w:ascii="Times New Roman" w:eastAsia="宋体" w:hAnsi="Times New Roman" w:cs="Times New Roman" w:hint="eastAsia"/>
                <w:szCs w:val="24"/>
              </w:rPr>
              <w:t>保险</w:t>
            </w:r>
            <w:r w:rsidRPr="005A686B">
              <w:rPr>
                <w:rFonts w:ascii="Times New Roman" w:eastAsia="宋体" w:hAnsi="Times New Roman" w:cs="Times New Roman" w:hint="eastAsia"/>
                <w:szCs w:val="24"/>
              </w:rPr>
              <w:t>）</w:t>
            </w:r>
          </w:p>
        </w:tc>
      </w:tr>
      <w:tr w:rsidR="00B77B93" w:rsidRPr="00B77B93" w14:paraId="0EC70ECB" w14:textId="77777777" w:rsidTr="001D4B13">
        <w:trPr>
          <w:trHeight w:val="570"/>
          <w:jc w:val="center"/>
        </w:trPr>
        <w:tc>
          <w:tcPr>
            <w:tcW w:w="823" w:type="dxa"/>
            <w:tcBorders>
              <w:top w:val="single" w:sz="4" w:space="0" w:color="auto"/>
              <w:left w:val="single" w:sz="4" w:space="0" w:color="auto"/>
              <w:bottom w:val="single" w:sz="4" w:space="0" w:color="auto"/>
            </w:tcBorders>
            <w:vAlign w:val="center"/>
          </w:tcPr>
          <w:p w14:paraId="02DB8FA5" w14:textId="74409117" w:rsidR="00B77B93" w:rsidRPr="00B77B93" w:rsidRDefault="00D9002B" w:rsidP="00B77B93">
            <w:pPr>
              <w:spacing w:line="276" w:lineRule="auto"/>
              <w:jc w:val="center"/>
              <w:rPr>
                <w:rFonts w:ascii="Times New Roman" w:eastAsia="宋体" w:hAnsi="Times New Roman" w:cs="Times New Roman"/>
                <w:szCs w:val="24"/>
              </w:rPr>
            </w:pPr>
            <w:r>
              <w:rPr>
                <w:rFonts w:ascii="Times New Roman" w:eastAsia="宋体" w:hAnsi="Times New Roman" w:cs="Times New Roman" w:hint="eastAsia"/>
                <w:szCs w:val="24"/>
              </w:rPr>
              <w:t>4</w:t>
            </w:r>
          </w:p>
        </w:tc>
        <w:tc>
          <w:tcPr>
            <w:tcW w:w="1577" w:type="dxa"/>
            <w:tcBorders>
              <w:top w:val="single" w:sz="4" w:space="0" w:color="auto"/>
              <w:bottom w:val="single" w:sz="4" w:space="0" w:color="auto"/>
            </w:tcBorders>
            <w:vAlign w:val="center"/>
          </w:tcPr>
          <w:p w14:paraId="3C2252C8"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竞选文件要求</w:t>
            </w:r>
          </w:p>
        </w:tc>
        <w:tc>
          <w:tcPr>
            <w:tcW w:w="6501" w:type="dxa"/>
            <w:tcBorders>
              <w:top w:val="single" w:sz="4" w:space="0" w:color="auto"/>
              <w:bottom w:val="single" w:sz="4" w:space="0" w:color="auto"/>
              <w:right w:val="single" w:sz="4" w:space="0" w:color="auto"/>
            </w:tcBorders>
            <w:vAlign w:val="center"/>
          </w:tcPr>
          <w:p w14:paraId="0BCE9216"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竞选报价单、营业执照复印件等</w:t>
            </w:r>
          </w:p>
        </w:tc>
      </w:tr>
      <w:tr w:rsidR="00B77B93" w:rsidRPr="00B77B93" w14:paraId="473E0CDD" w14:textId="77777777" w:rsidTr="001D4B13">
        <w:trPr>
          <w:trHeight w:val="550"/>
          <w:jc w:val="center"/>
        </w:trPr>
        <w:tc>
          <w:tcPr>
            <w:tcW w:w="823" w:type="dxa"/>
            <w:tcBorders>
              <w:top w:val="single" w:sz="4" w:space="0" w:color="auto"/>
              <w:left w:val="single" w:sz="4" w:space="0" w:color="auto"/>
              <w:bottom w:val="single" w:sz="4" w:space="0" w:color="auto"/>
            </w:tcBorders>
            <w:vAlign w:val="center"/>
          </w:tcPr>
          <w:p w14:paraId="058F2916" w14:textId="7F53DEE3" w:rsidR="00B77B93" w:rsidRPr="00B77B93" w:rsidRDefault="00D9002B" w:rsidP="00B77B93">
            <w:pPr>
              <w:spacing w:line="276" w:lineRule="auto"/>
              <w:jc w:val="center"/>
              <w:rPr>
                <w:rFonts w:ascii="Times New Roman" w:eastAsia="宋体" w:hAnsi="Times New Roman" w:cs="Times New Roman"/>
                <w:szCs w:val="24"/>
              </w:rPr>
            </w:pPr>
            <w:r>
              <w:rPr>
                <w:rFonts w:ascii="Times New Roman" w:eastAsia="宋体" w:hAnsi="Times New Roman" w:cs="Times New Roman" w:hint="eastAsia"/>
                <w:szCs w:val="24"/>
              </w:rPr>
              <w:t>5</w:t>
            </w:r>
          </w:p>
        </w:tc>
        <w:tc>
          <w:tcPr>
            <w:tcW w:w="1577" w:type="dxa"/>
            <w:tcBorders>
              <w:top w:val="single" w:sz="4" w:space="0" w:color="auto"/>
              <w:bottom w:val="single" w:sz="4" w:space="0" w:color="auto"/>
            </w:tcBorders>
            <w:vAlign w:val="center"/>
          </w:tcPr>
          <w:p w14:paraId="6027F254"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竞选文件数量</w:t>
            </w:r>
          </w:p>
        </w:tc>
        <w:tc>
          <w:tcPr>
            <w:tcW w:w="6501" w:type="dxa"/>
            <w:tcBorders>
              <w:top w:val="single" w:sz="4" w:space="0" w:color="auto"/>
              <w:bottom w:val="single" w:sz="4" w:space="0" w:color="auto"/>
              <w:right w:val="single" w:sz="4" w:space="0" w:color="auto"/>
            </w:tcBorders>
            <w:vAlign w:val="center"/>
          </w:tcPr>
          <w:p w14:paraId="77886956" w14:textId="6E1BD0E8" w:rsidR="00B77B93" w:rsidRPr="00B77B93" w:rsidRDefault="000E1A8F" w:rsidP="001513DB">
            <w:pPr>
              <w:spacing w:line="276" w:lineRule="auto"/>
              <w:rPr>
                <w:rFonts w:ascii="Times New Roman" w:eastAsia="宋体" w:hAnsi="Times New Roman" w:cs="Times New Roman"/>
                <w:szCs w:val="24"/>
              </w:rPr>
            </w:pPr>
            <w:r w:rsidRPr="001513DB">
              <w:rPr>
                <w:rFonts w:ascii="Times New Roman" w:eastAsia="宋体" w:hAnsi="Times New Roman" w:cs="Times New Roman" w:hint="eastAsia"/>
                <w:szCs w:val="24"/>
              </w:rPr>
              <w:t>一式</w:t>
            </w:r>
            <w:r w:rsidR="001513DB" w:rsidRPr="001513DB">
              <w:rPr>
                <w:rFonts w:ascii="Times New Roman" w:eastAsia="宋体" w:hAnsi="Times New Roman" w:cs="Times New Roman" w:hint="eastAsia"/>
                <w:szCs w:val="24"/>
              </w:rPr>
              <w:t>一</w:t>
            </w:r>
            <w:r w:rsidRPr="001513DB">
              <w:rPr>
                <w:rFonts w:ascii="Times New Roman" w:eastAsia="宋体" w:hAnsi="Times New Roman" w:cs="Times New Roman" w:hint="eastAsia"/>
                <w:szCs w:val="24"/>
              </w:rPr>
              <w:t>份</w:t>
            </w:r>
            <w:r w:rsidR="00B77B93" w:rsidRPr="00B77B93">
              <w:rPr>
                <w:rFonts w:ascii="Times New Roman" w:eastAsia="宋体" w:hAnsi="Times New Roman" w:cs="Times New Roman" w:hint="eastAsia"/>
                <w:szCs w:val="24"/>
              </w:rPr>
              <w:t>，文件应密封完好</w:t>
            </w:r>
          </w:p>
        </w:tc>
      </w:tr>
      <w:tr w:rsidR="00B77B93" w:rsidRPr="00B77B93" w14:paraId="3DB0B48B" w14:textId="77777777" w:rsidTr="001D4B13">
        <w:trPr>
          <w:trHeight w:val="120"/>
          <w:jc w:val="center"/>
        </w:trPr>
        <w:tc>
          <w:tcPr>
            <w:tcW w:w="823" w:type="dxa"/>
            <w:tcBorders>
              <w:top w:val="single" w:sz="4" w:space="0" w:color="auto"/>
              <w:left w:val="single" w:sz="4" w:space="0" w:color="auto"/>
              <w:bottom w:val="single" w:sz="4" w:space="0" w:color="auto"/>
            </w:tcBorders>
            <w:vAlign w:val="center"/>
          </w:tcPr>
          <w:p w14:paraId="32806775" w14:textId="79368F06" w:rsidR="00B77B93" w:rsidRPr="00B77B93" w:rsidRDefault="00D9002B" w:rsidP="00B77B93">
            <w:pPr>
              <w:spacing w:line="276" w:lineRule="auto"/>
              <w:jc w:val="center"/>
              <w:rPr>
                <w:rFonts w:ascii="Times New Roman" w:eastAsia="宋体" w:hAnsi="Times New Roman" w:cs="Times New Roman"/>
                <w:szCs w:val="24"/>
              </w:rPr>
            </w:pPr>
            <w:r>
              <w:rPr>
                <w:rFonts w:ascii="Times New Roman" w:eastAsia="宋体" w:hAnsi="Times New Roman" w:cs="Times New Roman" w:hint="eastAsia"/>
                <w:szCs w:val="24"/>
              </w:rPr>
              <w:t>6</w:t>
            </w:r>
          </w:p>
        </w:tc>
        <w:tc>
          <w:tcPr>
            <w:tcW w:w="1577" w:type="dxa"/>
            <w:tcBorders>
              <w:top w:val="single" w:sz="4" w:space="0" w:color="auto"/>
              <w:bottom w:val="single" w:sz="4" w:space="0" w:color="auto"/>
            </w:tcBorders>
            <w:vAlign w:val="center"/>
          </w:tcPr>
          <w:p w14:paraId="030DBFEF"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竞选文件密封要求</w:t>
            </w:r>
          </w:p>
        </w:tc>
        <w:tc>
          <w:tcPr>
            <w:tcW w:w="6501" w:type="dxa"/>
            <w:tcBorders>
              <w:top w:val="single" w:sz="4" w:space="0" w:color="auto"/>
              <w:bottom w:val="single" w:sz="4" w:space="0" w:color="auto"/>
              <w:right w:val="single" w:sz="4" w:space="0" w:color="auto"/>
            </w:tcBorders>
            <w:vAlign w:val="center"/>
          </w:tcPr>
          <w:p w14:paraId="4188F1CA" w14:textId="77777777" w:rsidR="00B77B93" w:rsidRPr="00B77B93" w:rsidRDefault="00B77B93" w:rsidP="00B77B93">
            <w:pPr>
              <w:spacing w:line="276" w:lineRule="auto"/>
              <w:rPr>
                <w:rFonts w:ascii="Times New Roman" w:eastAsia="宋体" w:hAnsi="Times New Roman" w:cs="Times New Roman"/>
                <w:szCs w:val="24"/>
              </w:rPr>
            </w:pPr>
            <w:proofErr w:type="gramStart"/>
            <w:r w:rsidRPr="00B77B93">
              <w:rPr>
                <w:rFonts w:ascii="Times New Roman" w:eastAsia="宋体" w:hAnsi="Times New Roman" w:cs="Times New Roman" w:hint="eastAsia"/>
                <w:szCs w:val="24"/>
              </w:rPr>
              <w:t>参选商</w:t>
            </w:r>
            <w:proofErr w:type="gramEnd"/>
            <w:r w:rsidRPr="00B77B93">
              <w:rPr>
                <w:rFonts w:ascii="Times New Roman" w:eastAsia="宋体" w:hAnsi="Times New Roman" w:cs="Times New Roman" w:hint="eastAsia"/>
                <w:szCs w:val="24"/>
              </w:rPr>
              <w:t>应将“竞选文件”包封，在封口处加盖单位公章密封，</w:t>
            </w:r>
            <w:r w:rsidRPr="00B77B93">
              <w:rPr>
                <w:rFonts w:ascii="Times New Roman" w:eastAsia="宋体" w:hAnsi="Times New Roman" w:cs="Times New Roman" w:hint="eastAsia"/>
                <w:szCs w:val="24"/>
              </w:rPr>
              <w:t xml:space="preserve"> </w:t>
            </w:r>
            <w:r w:rsidRPr="00B77B93">
              <w:rPr>
                <w:rFonts w:ascii="Times New Roman" w:eastAsia="宋体" w:hAnsi="Times New Roman" w:cs="Times New Roman" w:hint="eastAsia"/>
                <w:szCs w:val="24"/>
              </w:rPr>
              <w:t>写明供应商名称、地址及竞选采购项目</w:t>
            </w:r>
          </w:p>
        </w:tc>
      </w:tr>
      <w:tr w:rsidR="00B77B93" w:rsidRPr="00B77B93" w14:paraId="62BD6870" w14:textId="77777777" w:rsidTr="001D4B13">
        <w:trPr>
          <w:trHeight w:val="120"/>
          <w:jc w:val="center"/>
        </w:trPr>
        <w:tc>
          <w:tcPr>
            <w:tcW w:w="823" w:type="dxa"/>
            <w:tcBorders>
              <w:top w:val="single" w:sz="4" w:space="0" w:color="auto"/>
              <w:left w:val="single" w:sz="4" w:space="0" w:color="auto"/>
              <w:bottom w:val="single" w:sz="4" w:space="0" w:color="auto"/>
            </w:tcBorders>
            <w:vAlign w:val="center"/>
          </w:tcPr>
          <w:p w14:paraId="3F0B0107" w14:textId="2225C840" w:rsidR="00B77B93" w:rsidRPr="00B77B93" w:rsidRDefault="00D9002B" w:rsidP="00B77B93">
            <w:pPr>
              <w:spacing w:line="276" w:lineRule="auto"/>
              <w:jc w:val="center"/>
              <w:rPr>
                <w:rFonts w:ascii="Times New Roman" w:eastAsia="宋体" w:hAnsi="Times New Roman" w:cs="Times New Roman"/>
                <w:szCs w:val="24"/>
              </w:rPr>
            </w:pPr>
            <w:r>
              <w:rPr>
                <w:rFonts w:ascii="Times New Roman" w:eastAsia="宋体" w:hAnsi="Times New Roman" w:cs="Times New Roman" w:hint="eastAsia"/>
                <w:szCs w:val="24"/>
              </w:rPr>
              <w:t>7</w:t>
            </w:r>
          </w:p>
        </w:tc>
        <w:tc>
          <w:tcPr>
            <w:tcW w:w="1577" w:type="dxa"/>
            <w:tcBorders>
              <w:top w:val="single" w:sz="4" w:space="0" w:color="auto"/>
              <w:bottom w:val="single" w:sz="4" w:space="0" w:color="auto"/>
            </w:tcBorders>
            <w:vAlign w:val="center"/>
          </w:tcPr>
          <w:p w14:paraId="24333CCA"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竞选文件递交</w:t>
            </w:r>
          </w:p>
        </w:tc>
        <w:tc>
          <w:tcPr>
            <w:tcW w:w="6501" w:type="dxa"/>
            <w:tcBorders>
              <w:top w:val="single" w:sz="4" w:space="0" w:color="auto"/>
              <w:bottom w:val="single" w:sz="4" w:space="0" w:color="auto"/>
              <w:right w:val="single" w:sz="4" w:space="0" w:color="auto"/>
            </w:tcBorders>
            <w:vAlign w:val="center"/>
          </w:tcPr>
          <w:p w14:paraId="5CAFE3A7" w14:textId="77777777" w:rsidR="00B77B93" w:rsidRPr="00B77B93" w:rsidRDefault="00B77B93" w:rsidP="00B77B93">
            <w:pPr>
              <w:spacing w:line="276" w:lineRule="auto"/>
              <w:rPr>
                <w:rFonts w:ascii="Times New Roman" w:eastAsia="宋体" w:hAnsi="Times New Roman" w:cs="Times New Roman"/>
                <w:szCs w:val="24"/>
              </w:rPr>
            </w:pPr>
            <w:proofErr w:type="gramStart"/>
            <w:r w:rsidRPr="00B77B93">
              <w:rPr>
                <w:rFonts w:ascii="Times New Roman" w:eastAsia="宋体" w:hAnsi="Times New Roman" w:cs="Times New Roman" w:hint="eastAsia"/>
                <w:szCs w:val="24"/>
              </w:rPr>
              <w:t>参选商</w:t>
            </w:r>
            <w:proofErr w:type="gramEnd"/>
            <w:r w:rsidRPr="00B77B93">
              <w:rPr>
                <w:rFonts w:ascii="Times New Roman" w:eastAsia="宋体" w:hAnsi="Times New Roman" w:cs="Times New Roman" w:hint="eastAsia"/>
                <w:szCs w:val="24"/>
              </w:rPr>
              <w:t>应在递交截止时间前将竞选文件递交或邮寄至指定地点，逾期不予接收</w:t>
            </w:r>
          </w:p>
        </w:tc>
      </w:tr>
      <w:tr w:rsidR="00B77B93" w:rsidRPr="00B77B93" w14:paraId="265C2F3A" w14:textId="77777777" w:rsidTr="001D4B13">
        <w:trPr>
          <w:trHeight w:val="120"/>
          <w:jc w:val="center"/>
        </w:trPr>
        <w:tc>
          <w:tcPr>
            <w:tcW w:w="823" w:type="dxa"/>
            <w:tcBorders>
              <w:top w:val="single" w:sz="4" w:space="0" w:color="auto"/>
              <w:left w:val="single" w:sz="4" w:space="0" w:color="auto"/>
              <w:bottom w:val="single" w:sz="4" w:space="0" w:color="auto"/>
            </w:tcBorders>
            <w:vAlign w:val="center"/>
          </w:tcPr>
          <w:p w14:paraId="175C8AAC" w14:textId="32D97E55" w:rsidR="00B77B93" w:rsidRPr="00B77B93" w:rsidRDefault="00D9002B" w:rsidP="00B77B93">
            <w:pPr>
              <w:spacing w:line="276" w:lineRule="auto"/>
              <w:jc w:val="center"/>
              <w:rPr>
                <w:rFonts w:ascii="Times New Roman" w:eastAsia="宋体" w:hAnsi="Times New Roman" w:cs="Times New Roman"/>
                <w:szCs w:val="24"/>
              </w:rPr>
            </w:pPr>
            <w:r>
              <w:rPr>
                <w:rFonts w:ascii="Times New Roman" w:eastAsia="宋体" w:hAnsi="Times New Roman" w:cs="Times New Roman" w:hint="eastAsia"/>
                <w:szCs w:val="24"/>
              </w:rPr>
              <w:t>8</w:t>
            </w:r>
          </w:p>
        </w:tc>
        <w:tc>
          <w:tcPr>
            <w:tcW w:w="1577" w:type="dxa"/>
            <w:tcBorders>
              <w:top w:val="single" w:sz="4" w:space="0" w:color="auto"/>
              <w:bottom w:val="single" w:sz="4" w:space="0" w:color="auto"/>
            </w:tcBorders>
            <w:vAlign w:val="center"/>
          </w:tcPr>
          <w:p w14:paraId="5440B73C"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竞选文件补充和撤回</w:t>
            </w:r>
          </w:p>
        </w:tc>
        <w:tc>
          <w:tcPr>
            <w:tcW w:w="6501" w:type="dxa"/>
            <w:tcBorders>
              <w:top w:val="single" w:sz="4" w:space="0" w:color="auto"/>
              <w:bottom w:val="single" w:sz="4" w:space="0" w:color="auto"/>
              <w:right w:val="single" w:sz="4" w:space="0" w:color="auto"/>
            </w:tcBorders>
            <w:vAlign w:val="center"/>
          </w:tcPr>
          <w:p w14:paraId="51C24EF7" w14:textId="77777777" w:rsidR="00B77B93" w:rsidRPr="00B77B93" w:rsidRDefault="00B77B93" w:rsidP="00B77B93">
            <w:pPr>
              <w:spacing w:line="276" w:lineRule="auto"/>
              <w:rPr>
                <w:rFonts w:ascii="Times New Roman" w:eastAsia="宋体" w:hAnsi="Times New Roman" w:cs="Times New Roman"/>
                <w:szCs w:val="24"/>
              </w:rPr>
            </w:pPr>
            <w:proofErr w:type="gramStart"/>
            <w:r w:rsidRPr="00B77B93">
              <w:rPr>
                <w:rFonts w:ascii="Times New Roman" w:eastAsia="宋体" w:hAnsi="Times New Roman" w:cs="Times New Roman" w:hint="eastAsia"/>
                <w:szCs w:val="24"/>
              </w:rPr>
              <w:t>参选商</w:t>
            </w:r>
            <w:proofErr w:type="gramEnd"/>
            <w:r w:rsidRPr="00B77B93">
              <w:rPr>
                <w:rFonts w:ascii="Times New Roman" w:eastAsia="宋体" w:hAnsi="Times New Roman" w:cs="Times New Roman" w:hint="eastAsia"/>
                <w:szCs w:val="24"/>
              </w:rPr>
              <w:t>可以在递交截止时间前，以书面通知形式对所递交的竞选文件进行补充或撤回</w:t>
            </w:r>
          </w:p>
        </w:tc>
      </w:tr>
      <w:tr w:rsidR="00B77B93" w:rsidRPr="00B77B93" w14:paraId="75295B7D" w14:textId="77777777" w:rsidTr="001D4B13">
        <w:trPr>
          <w:trHeight w:val="120"/>
          <w:jc w:val="center"/>
        </w:trPr>
        <w:tc>
          <w:tcPr>
            <w:tcW w:w="823" w:type="dxa"/>
            <w:tcBorders>
              <w:top w:val="single" w:sz="4" w:space="0" w:color="auto"/>
              <w:left w:val="single" w:sz="4" w:space="0" w:color="auto"/>
              <w:bottom w:val="single" w:sz="4" w:space="0" w:color="auto"/>
            </w:tcBorders>
            <w:vAlign w:val="center"/>
          </w:tcPr>
          <w:p w14:paraId="398C8136" w14:textId="3D03D8BD" w:rsidR="00B77B93" w:rsidRPr="00B77B93" w:rsidRDefault="00D9002B" w:rsidP="00B77B93">
            <w:pPr>
              <w:spacing w:line="276" w:lineRule="auto"/>
              <w:jc w:val="center"/>
              <w:rPr>
                <w:rFonts w:ascii="Times New Roman" w:eastAsia="宋体" w:hAnsi="Times New Roman" w:cs="Times New Roman"/>
                <w:szCs w:val="24"/>
              </w:rPr>
            </w:pPr>
            <w:r>
              <w:rPr>
                <w:rFonts w:ascii="Times New Roman" w:eastAsia="宋体" w:hAnsi="Times New Roman" w:cs="Times New Roman" w:hint="eastAsia"/>
                <w:szCs w:val="24"/>
              </w:rPr>
              <w:t>9</w:t>
            </w:r>
          </w:p>
        </w:tc>
        <w:tc>
          <w:tcPr>
            <w:tcW w:w="1577" w:type="dxa"/>
            <w:tcBorders>
              <w:top w:val="single" w:sz="4" w:space="0" w:color="auto"/>
              <w:bottom w:val="single" w:sz="4" w:space="0" w:color="auto"/>
            </w:tcBorders>
            <w:vAlign w:val="center"/>
          </w:tcPr>
          <w:p w14:paraId="5E45D6D9"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答疑及踏勘现场</w:t>
            </w:r>
          </w:p>
        </w:tc>
        <w:tc>
          <w:tcPr>
            <w:tcW w:w="6501" w:type="dxa"/>
            <w:tcBorders>
              <w:top w:val="single" w:sz="4" w:space="0" w:color="auto"/>
              <w:bottom w:val="single" w:sz="4" w:space="0" w:color="auto"/>
              <w:right w:val="single" w:sz="4" w:space="0" w:color="auto"/>
            </w:tcBorders>
            <w:vAlign w:val="center"/>
          </w:tcPr>
          <w:p w14:paraId="385021B1"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本项目不集中举行答疑会或踏勘现场</w:t>
            </w:r>
          </w:p>
        </w:tc>
      </w:tr>
      <w:tr w:rsidR="00B77B93" w:rsidRPr="00B77B93" w14:paraId="704052F8" w14:textId="77777777" w:rsidTr="001D4B13">
        <w:trPr>
          <w:trHeight w:val="629"/>
          <w:jc w:val="center"/>
        </w:trPr>
        <w:tc>
          <w:tcPr>
            <w:tcW w:w="823" w:type="dxa"/>
            <w:tcBorders>
              <w:top w:val="single" w:sz="4" w:space="0" w:color="auto"/>
              <w:left w:val="single" w:sz="4" w:space="0" w:color="auto"/>
              <w:bottom w:val="single" w:sz="4" w:space="0" w:color="auto"/>
            </w:tcBorders>
            <w:vAlign w:val="center"/>
          </w:tcPr>
          <w:p w14:paraId="4EA7C298" w14:textId="61586528" w:rsidR="00B77B93" w:rsidRPr="00B77B93" w:rsidRDefault="00D9002B" w:rsidP="00B77B93">
            <w:pPr>
              <w:spacing w:line="276" w:lineRule="auto"/>
              <w:jc w:val="center"/>
              <w:rPr>
                <w:rFonts w:ascii="Times New Roman" w:eastAsia="宋体" w:hAnsi="Times New Roman" w:cs="Times New Roman"/>
                <w:szCs w:val="24"/>
              </w:rPr>
            </w:pPr>
            <w:r>
              <w:rPr>
                <w:rFonts w:ascii="Times New Roman" w:eastAsia="宋体" w:hAnsi="Times New Roman" w:cs="Times New Roman" w:hint="eastAsia"/>
                <w:szCs w:val="24"/>
              </w:rPr>
              <w:t>10</w:t>
            </w:r>
          </w:p>
        </w:tc>
        <w:tc>
          <w:tcPr>
            <w:tcW w:w="1577" w:type="dxa"/>
            <w:tcBorders>
              <w:top w:val="single" w:sz="4" w:space="0" w:color="auto"/>
              <w:bottom w:val="single" w:sz="4" w:space="0" w:color="auto"/>
            </w:tcBorders>
            <w:vAlign w:val="center"/>
          </w:tcPr>
          <w:p w14:paraId="14E1288C"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评审方法</w:t>
            </w:r>
          </w:p>
        </w:tc>
        <w:tc>
          <w:tcPr>
            <w:tcW w:w="6501" w:type="dxa"/>
            <w:tcBorders>
              <w:top w:val="single" w:sz="4" w:space="0" w:color="auto"/>
              <w:bottom w:val="single" w:sz="4" w:space="0" w:color="auto"/>
              <w:right w:val="single" w:sz="4" w:space="0" w:color="auto"/>
            </w:tcBorders>
            <w:vAlign w:val="center"/>
          </w:tcPr>
          <w:p w14:paraId="1CDD48D8"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综合评分法</w:t>
            </w:r>
          </w:p>
        </w:tc>
      </w:tr>
      <w:tr w:rsidR="00B77B93" w:rsidRPr="00B77B93" w14:paraId="292FD863" w14:textId="77777777" w:rsidTr="001D4B13">
        <w:trPr>
          <w:trHeight w:val="120"/>
          <w:jc w:val="center"/>
        </w:trPr>
        <w:tc>
          <w:tcPr>
            <w:tcW w:w="823" w:type="dxa"/>
            <w:tcBorders>
              <w:top w:val="single" w:sz="4" w:space="0" w:color="auto"/>
              <w:left w:val="single" w:sz="4" w:space="0" w:color="auto"/>
              <w:bottom w:val="single" w:sz="4" w:space="0" w:color="auto"/>
            </w:tcBorders>
            <w:vAlign w:val="center"/>
          </w:tcPr>
          <w:p w14:paraId="6EBBDF63" w14:textId="67997D6A" w:rsidR="00B77B93" w:rsidRPr="00B77B93" w:rsidRDefault="00D9002B" w:rsidP="00B77B93">
            <w:pPr>
              <w:spacing w:line="276" w:lineRule="auto"/>
              <w:jc w:val="center"/>
              <w:rPr>
                <w:rFonts w:ascii="Times New Roman" w:eastAsia="宋体" w:hAnsi="Times New Roman" w:cs="Times New Roman"/>
                <w:szCs w:val="24"/>
              </w:rPr>
            </w:pPr>
            <w:r>
              <w:rPr>
                <w:rFonts w:ascii="Times New Roman" w:eastAsia="宋体" w:hAnsi="Times New Roman" w:cs="Times New Roman" w:hint="eastAsia"/>
                <w:szCs w:val="24"/>
              </w:rPr>
              <w:t>11</w:t>
            </w:r>
          </w:p>
        </w:tc>
        <w:tc>
          <w:tcPr>
            <w:tcW w:w="1577" w:type="dxa"/>
            <w:tcBorders>
              <w:top w:val="single" w:sz="4" w:space="0" w:color="auto"/>
              <w:bottom w:val="single" w:sz="4" w:space="0" w:color="auto"/>
            </w:tcBorders>
            <w:vAlign w:val="center"/>
          </w:tcPr>
          <w:p w14:paraId="3875DD5D"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评审小组</w:t>
            </w:r>
          </w:p>
        </w:tc>
        <w:tc>
          <w:tcPr>
            <w:tcW w:w="6501" w:type="dxa"/>
            <w:tcBorders>
              <w:top w:val="single" w:sz="4" w:space="0" w:color="auto"/>
              <w:bottom w:val="single" w:sz="4" w:space="0" w:color="auto"/>
              <w:right w:val="single" w:sz="4" w:space="0" w:color="auto"/>
            </w:tcBorders>
            <w:vAlign w:val="center"/>
          </w:tcPr>
          <w:p w14:paraId="1CBA1121" w14:textId="2493F4BC" w:rsidR="00B77B93" w:rsidRPr="00B77B93" w:rsidRDefault="00B77B93" w:rsidP="001513DB">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评审小组成员由</w:t>
            </w:r>
            <w:r w:rsidR="001513DB">
              <w:rPr>
                <w:rFonts w:ascii="Times New Roman" w:eastAsia="宋体" w:hAnsi="Times New Roman" w:cs="Times New Roman" w:hint="eastAsia"/>
                <w:szCs w:val="24"/>
              </w:rPr>
              <w:t>5</w:t>
            </w:r>
            <w:r w:rsidRPr="00B77B93">
              <w:rPr>
                <w:rFonts w:ascii="Times New Roman" w:eastAsia="宋体" w:hAnsi="Times New Roman" w:cs="Times New Roman" w:hint="eastAsia"/>
                <w:szCs w:val="24"/>
              </w:rPr>
              <w:t>人组成</w:t>
            </w:r>
          </w:p>
        </w:tc>
      </w:tr>
      <w:tr w:rsidR="00B77B93" w:rsidRPr="00B77B93" w14:paraId="3C0F7900" w14:textId="77777777" w:rsidTr="001D4B13">
        <w:trPr>
          <w:trHeight w:val="120"/>
          <w:jc w:val="center"/>
        </w:trPr>
        <w:tc>
          <w:tcPr>
            <w:tcW w:w="823" w:type="dxa"/>
            <w:tcBorders>
              <w:top w:val="single" w:sz="4" w:space="0" w:color="auto"/>
              <w:left w:val="single" w:sz="4" w:space="0" w:color="auto"/>
              <w:bottom w:val="single" w:sz="4" w:space="0" w:color="auto"/>
            </w:tcBorders>
            <w:vAlign w:val="center"/>
          </w:tcPr>
          <w:p w14:paraId="2B8D06B0" w14:textId="2BFAD966" w:rsidR="00B77B93" w:rsidRPr="00B77B93" w:rsidRDefault="00D9002B" w:rsidP="00B77B93">
            <w:pPr>
              <w:spacing w:line="276" w:lineRule="auto"/>
              <w:jc w:val="center"/>
              <w:rPr>
                <w:rFonts w:ascii="Times New Roman" w:eastAsia="宋体" w:hAnsi="Times New Roman" w:cs="Times New Roman"/>
                <w:szCs w:val="24"/>
              </w:rPr>
            </w:pPr>
            <w:r>
              <w:rPr>
                <w:rFonts w:ascii="Times New Roman" w:eastAsia="宋体" w:hAnsi="Times New Roman" w:cs="Times New Roman" w:hint="eastAsia"/>
                <w:szCs w:val="24"/>
              </w:rPr>
              <w:t>12</w:t>
            </w:r>
          </w:p>
        </w:tc>
        <w:tc>
          <w:tcPr>
            <w:tcW w:w="1577" w:type="dxa"/>
            <w:tcBorders>
              <w:top w:val="single" w:sz="4" w:space="0" w:color="auto"/>
              <w:bottom w:val="single" w:sz="4" w:space="0" w:color="auto"/>
            </w:tcBorders>
            <w:vAlign w:val="center"/>
          </w:tcPr>
          <w:p w14:paraId="5C4654AB"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资格审查</w:t>
            </w:r>
          </w:p>
        </w:tc>
        <w:tc>
          <w:tcPr>
            <w:tcW w:w="6501" w:type="dxa"/>
            <w:tcBorders>
              <w:top w:val="single" w:sz="4" w:space="0" w:color="auto"/>
              <w:bottom w:val="single" w:sz="4" w:space="0" w:color="auto"/>
              <w:right w:val="single" w:sz="4" w:space="0" w:color="auto"/>
            </w:tcBorders>
            <w:vAlign w:val="center"/>
          </w:tcPr>
          <w:p w14:paraId="112B0FF2"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对</w:t>
            </w:r>
            <w:proofErr w:type="gramStart"/>
            <w:r w:rsidRPr="00B77B93">
              <w:rPr>
                <w:rFonts w:ascii="Times New Roman" w:eastAsia="宋体" w:hAnsi="Times New Roman" w:cs="Times New Roman" w:hint="eastAsia"/>
                <w:szCs w:val="24"/>
              </w:rPr>
              <w:t>参选商</w:t>
            </w:r>
            <w:proofErr w:type="gramEnd"/>
            <w:r w:rsidRPr="00B77B93">
              <w:rPr>
                <w:rFonts w:ascii="Times New Roman" w:eastAsia="宋体" w:hAnsi="Times New Roman" w:cs="Times New Roman" w:hint="eastAsia"/>
                <w:szCs w:val="24"/>
              </w:rPr>
              <w:t>进行资格审查</w:t>
            </w:r>
          </w:p>
        </w:tc>
      </w:tr>
      <w:tr w:rsidR="00B77B93" w:rsidRPr="00B77B93" w14:paraId="47BC734B" w14:textId="77777777" w:rsidTr="001D4B13">
        <w:trPr>
          <w:trHeight w:val="120"/>
          <w:jc w:val="center"/>
        </w:trPr>
        <w:tc>
          <w:tcPr>
            <w:tcW w:w="823" w:type="dxa"/>
            <w:tcBorders>
              <w:top w:val="single" w:sz="4" w:space="0" w:color="auto"/>
              <w:left w:val="single" w:sz="4" w:space="0" w:color="auto"/>
              <w:bottom w:val="single" w:sz="4" w:space="0" w:color="auto"/>
            </w:tcBorders>
            <w:vAlign w:val="center"/>
          </w:tcPr>
          <w:p w14:paraId="38A1D6C8" w14:textId="4EE5B2D0" w:rsidR="00B77B93" w:rsidRPr="00B77B93" w:rsidRDefault="00D9002B" w:rsidP="00B77B93">
            <w:pPr>
              <w:spacing w:line="276" w:lineRule="auto"/>
              <w:jc w:val="center"/>
              <w:rPr>
                <w:rFonts w:ascii="Times New Roman" w:eastAsia="宋体" w:hAnsi="Times New Roman" w:cs="Times New Roman"/>
                <w:szCs w:val="24"/>
              </w:rPr>
            </w:pPr>
            <w:r>
              <w:rPr>
                <w:rFonts w:ascii="Times New Roman" w:eastAsia="宋体" w:hAnsi="Times New Roman" w:cs="Times New Roman" w:hint="eastAsia"/>
                <w:szCs w:val="24"/>
              </w:rPr>
              <w:t>13</w:t>
            </w:r>
          </w:p>
        </w:tc>
        <w:tc>
          <w:tcPr>
            <w:tcW w:w="1577" w:type="dxa"/>
            <w:tcBorders>
              <w:top w:val="single" w:sz="4" w:space="0" w:color="auto"/>
              <w:bottom w:val="single" w:sz="4" w:space="0" w:color="auto"/>
            </w:tcBorders>
            <w:vAlign w:val="center"/>
          </w:tcPr>
          <w:p w14:paraId="33B99212"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中选供应商确定</w:t>
            </w:r>
          </w:p>
        </w:tc>
        <w:tc>
          <w:tcPr>
            <w:tcW w:w="6501" w:type="dxa"/>
            <w:tcBorders>
              <w:top w:val="single" w:sz="4" w:space="0" w:color="auto"/>
              <w:bottom w:val="single" w:sz="4" w:space="0" w:color="auto"/>
              <w:right w:val="single" w:sz="4" w:space="0" w:color="auto"/>
            </w:tcBorders>
            <w:vAlign w:val="center"/>
          </w:tcPr>
          <w:p w14:paraId="71258717"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采用综合评分的方式对</w:t>
            </w:r>
            <w:proofErr w:type="gramStart"/>
            <w:r w:rsidRPr="00B77B93">
              <w:rPr>
                <w:rFonts w:ascii="Times New Roman" w:eastAsia="宋体" w:hAnsi="Times New Roman" w:cs="Times New Roman" w:hint="eastAsia"/>
                <w:szCs w:val="24"/>
              </w:rPr>
              <w:t>参选商</w:t>
            </w:r>
            <w:proofErr w:type="gramEnd"/>
            <w:r w:rsidRPr="00B77B93">
              <w:rPr>
                <w:rFonts w:ascii="Times New Roman" w:eastAsia="宋体" w:hAnsi="Times New Roman" w:cs="Times New Roman" w:hint="eastAsia"/>
                <w:szCs w:val="24"/>
              </w:rPr>
              <w:t>的评审项目进行打分，将每位评委的评分汇总，进行算术平均，得出各</w:t>
            </w:r>
            <w:proofErr w:type="gramStart"/>
            <w:r w:rsidRPr="00B77B93">
              <w:rPr>
                <w:rFonts w:ascii="Times New Roman" w:eastAsia="宋体" w:hAnsi="Times New Roman" w:cs="Times New Roman" w:hint="eastAsia"/>
                <w:szCs w:val="24"/>
              </w:rPr>
              <w:t>参选商</w:t>
            </w:r>
            <w:proofErr w:type="gramEnd"/>
            <w:r w:rsidRPr="00B77B93">
              <w:rPr>
                <w:rFonts w:ascii="Times New Roman" w:eastAsia="宋体" w:hAnsi="Times New Roman" w:cs="Times New Roman" w:hint="eastAsia"/>
                <w:szCs w:val="24"/>
              </w:rPr>
              <w:t>的最终得分，最高分者作为项目的中选供应商。如果出现最高总得分相同的情况，以价格评分较高的供应商作为项目的中选供应商。</w:t>
            </w:r>
          </w:p>
        </w:tc>
      </w:tr>
      <w:tr w:rsidR="00B77B93" w:rsidRPr="00B77B93" w14:paraId="5D0817E4" w14:textId="77777777" w:rsidTr="001D4B13">
        <w:trPr>
          <w:trHeight w:val="1054"/>
          <w:jc w:val="center"/>
        </w:trPr>
        <w:tc>
          <w:tcPr>
            <w:tcW w:w="823" w:type="dxa"/>
            <w:tcBorders>
              <w:top w:val="single" w:sz="4" w:space="0" w:color="auto"/>
              <w:left w:val="single" w:sz="4" w:space="0" w:color="auto"/>
              <w:bottom w:val="single" w:sz="4" w:space="0" w:color="auto"/>
            </w:tcBorders>
            <w:vAlign w:val="center"/>
          </w:tcPr>
          <w:p w14:paraId="239FDA57" w14:textId="7CEB557D" w:rsidR="00B77B93" w:rsidRPr="00B77B93" w:rsidRDefault="00D9002B" w:rsidP="00B77B93">
            <w:pPr>
              <w:spacing w:line="276" w:lineRule="auto"/>
              <w:jc w:val="center"/>
              <w:rPr>
                <w:rFonts w:ascii="Times New Roman" w:eastAsia="宋体" w:hAnsi="Times New Roman" w:cs="Times New Roman"/>
                <w:szCs w:val="24"/>
              </w:rPr>
            </w:pPr>
            <w:r>
              <w:rPr>
                <w:rFonts w:ascii="Times New Roman" w:eastAsia="宋体" w:hAnsi="Times New Roman" w:cs="Times New Roman" w:hint="eastAsia"/>
                <w:szCs w:val="24"/>
              </w:rPr>
              <w:t>14</w:t>
            </w:r>
          </w:p>
        </w:tc>
        <w:tc>
          <w:tcPr>
            <w:tcW w:w="1577" w:type="dxa"/>
            <w:tcBorders>
              <w:top w:val="single" w:sz="4" w:space="0" w:color="auto"/>
              <w:bottom w:val="single" w:sz="4" w:space="0" w:color="auto"/>
            </w:tcBorders>
            <w:vAlign w:val="center"/>
          </w:tcPr>
          <w:p w14:paraId="46880A21"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联系方式</w:t>
            </w:r>
          </w:p>
        </w:tc>
        <w:tc>
          <w:tcPr>
            <w:tcW w:w="6501" w:type="dxa"/>
            <w:tcBorders>
              <w:top w:val="single" w:sz="4" w:space="0" w:color="auto"/>
              <w:bottom w:val="single" w:sz="4" w:space="0" w:color="auto"/>
              <w:right w:val="single" w:sz="4" w:space="0" w:color="auto"/>
            </w:tcBorders>
            <w:vAlign w:val="center"/>
          </w:tcPr>
          <w:p w14:paraId="6BF97B9D"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联系人：罗工</w:t>
            </w:r>
            <w:r w:rsidRPr="00B77B93">
              <w:rPr>
                <w:rFonts w:ascii="Times New Roman" w:eastAsia="宋体" w:hAnsi="Times New Roman" w:cs="Times New Roman" w:hint="eastAsia"/>
                <w:szCs w:val="24"/>
              </w:rPr>
              <w:t xml:space="preserve">   </w:t>
            </w:r>
            <w:r w:rsidRPr="00B77B93">
              <w:rPr>
                <w:rFonts w:ascii="Times New Roman" w:eastAsia="宋体" w:hAnsi="Times New Roman" w:cs="Times New Roman" w:hint="eastAsia"/>
                <w:szCs w:val="24"/>
              </w:rPr>
              <w:t>电话：</w:t>
            </w:r>
            <w:r w:rsidRPr="00B77B93">
              <w:rPr>
                <w:rFonts w:ascii="Times New Roman" w:eastAsia="宋体" w:hAnsi="Times New Roman" w:cs="Times New Roman" w:hint="eastAsia"/>
                <w:szCs w:val="24"/>
              </w:rPr>
              <w:t>13430361199/020- 66348636</w:t>
            </w:r>
          </w:p>
        </w:tc>
      </w:tr>
    </w:tbl>
    <w:p w14:paraId="1A896836" w14:textId="77777777" w:rsidR="00B77B93" w:rsidRPr="00B77B93" w:rsidRDefault="00B77B93" w:rsidP="00B77B93">
      <w:pPr>
        <w:adjustRightInd w:val="0"/>
        <w:snapToGrid w:val="0"/>
        <w:spacing w:beforeLines="50" w:before="156" w:afterLines="50" w:after="156" w:line="360" w:lineRule="auto"/>
        <w:jc w:val="center"/>
        <w:outlineLvl w:val="0"/>
        <w:rPr>
          <w:rFonts w:ascii="方正小标宋简体" w:eastAsia="方正小标宋简体" w:hAnsi="Times New Roman" w:cs="Times New Roman"/>
          <w:b/>
          <w:bCs/>
          <w:sz w:val="44"/>
          <w:szCs w:val="44"/>
        </w:rPr>
      </w:pPr>
    </w:p>
    <w:p w14:paraId="6F993E47" w14:textId="77777777" w:rsidR="00D60A8F" w:rsidRDefault="00D60A8F" w:rsidP="00D60A8F">
      <w:pPr>
        <w:adjustRightInd w:val="0"/>
        <w:snapToGrid w:val="0"/>
        <w:spacing w:beforeLines="50" w:before="156" w:afterLines="50" w:after="156" w:line="500" w:lineRule="exact"/>
        <w:jc w:val="center"/>
        <w:outlineLvl w:val="0"/>
        <w:rPr>
          <w:rFonts w:ascii="方正小标宋简体" w:eastAsia="方正小标宋简体" w:hAnsi="Times New Roman" w:cs="Times New Roman"/>
          <w:b/>
          <w:bCs/>
          <w:sz w:val="44"/>
          <w:szCs w:val="44"/>
        </w:rPr>
      </w:pPr>
    </w:p>
    <w:p w14:paraId="246FA60D" w14:textId="77777777" w:rsidR="00B77B93" w:rsidRPr="00B77B93" w:rsidRDefault="00B77B93" w:rsidP="00D60A8F">
      <w:pPr>
        <w:adjustRightInd w:val="0"/>
        <w:snapToGrid w:val="0"/>
        <w:spacing w:beforeLines="50" w:before="156" w:afterLines="50" w:after="156" w:line="500" w:lineRule="exact"/>
        <w:jc w:val="center"/>
        <w:outlineLvl w:val="0"/>
        <w:rPr>
          <w:rFonts w:ascii="方正小标宋简体" w:eastAsia="方正小标宋简体" w:hAnsi="Times New Roman" w:cs="Times New Roman"/>
          <w:b/>
          <w:bCs/>
          <w:sz w:val="44"/>
          <w:szCs w:val="44"/>
        </w:rPr>
      </w:pPr>
      <w:r w:rsidRPr="00B77B93">
        <w:rPr>
          <w:rFonts w:ascii="方正小标宋简体" w:eastAsia="方正小标宋简体" w:hAnsi="Times New Roman" w:cs="Times New Roman" w:hint="eastAsia"/>
          <w:b/>
          <w:bCs/>
          <w:sz w:val="44"/>
          <w:szCs w:val="44"/>
        </w:rPr>
        <w:lastRenderedPageBreak/>
        <w:t>（三）评审方式及程序</w:t>
      </w:r>
    </w:p>
    <w:p w14:paraId="6A4210AB" w14:textId="77777777" w:rsidR="00B77B93" w:rsidRPr="00B77B93" w:rsidRDefault="00B77B93" w:rsidP="00D60A8F">
      <w:pPr>
        <w:spacing w:line="500" w:lineRule="exact"/>
        <w:ind w:firstLineChars="200" w:firstLine="640"/>
        <w:rPr>
          <w:rFonts w:ascii="黑体" w:eastAsia="黑体" w:hAnsi="黑体" w:cs="Times New Roman"/>
          <w:sz w:val="32"/>
          <w:szCs w:val="32"/>
        </w:rPr>
      </w:pPr>
      <w:bookmarkStart w:id="3" w:name="_Toc401575154"/>
      <w:bookmarkStart w:id="4" w:name="_Toc403491570"/>
      <w:bookmarkStart w:id="5" w:name="_Toc435514845"/>
      <w:bookmarkStart w:id="6" w:name="_Toc463018932"/>
      <w:r w:rsidRPr="00B77B93">
        <w:rPr>
          <w:rFonts w:ascii="黑体" w:eastAsia="黑体" w:hAnsi="黑体" w:cs="Times New Roman" w:hint="eastAsia"/>
          <w:sz w:val="32"/>
          <w:szCs w:val="32"/>
        </w:rPr>
        <w:t>一、评审方法</w:t>
      </w:r>
      <w:bookmarkEnd w:id="3"/>
      <w:bookmarkEnd w:id="4"/>
    </w:p>
    <w:p w14:paraId="0386690F" w14:textId="77777777" w:rsidR="00B77B93" w:rsidRPr="00B77B93" w:rsidRDefault="00B77B93" w:rsidP="00D60A8F">
      <w:pPr>
        <w:spacing w:line="500" w:lineRule="exact"/>
        <w:ind w:firstLineChars="182" w:firstLine="582"/>
        <w:rPr>
          <w:rFonts w:ascii="仿宋_GB2312" w:eastAsia="仿宋_GB2312" w:hAnsi="Calibri" w:cs="Times New Roman"/>
          <w:sz w:val="32"/>
          <w:szCs w:val="32"/>
        </w:rPr>
      </w:pPr>
      <w:r w:rsidRPr="00B77B93">
        <w:rPr>
          <w:rFonts w:ascii="仿宋_GB2312" w:eastAsia="仿宋_GB2312" w:hAnsi="Calibri" w:cs="Times New Roman"/>
          <w:sz w:val="32"/>
          <w:szCs w:val="32"/>
        </w:rPr>
        <w:t>本次</w:t>
      </w:r>
      <w:r w:rsidRPr="00B77B93">
        <w:rPr>
          <w:rFonts w:ascii="仿宋_GB2312" w:eastAsia="仿宋_GB2312" w:hAnsi="Calibri" w:cs="Times New Roman" w:hint="eastAsia"/>
          <w:sz w:val="32"/>
          <w:szCs w:val="32"/>
        </w:rPr>
        <w:t>评审</w:t>
      </w:r>
      <w:r w:rsidRPr="00B77B93">
        <w:rPr>
          <w:rFonts w:ascii="仿宋_GB2312" w:eastAsia="仿宋_GB2312" w:hAnsi="Calibri" w:cs="Times New Roman"/>
          <w:sz w:val="32"/>
          <w:szCs w:val="32"/>
        </w:rPr>
        <w:t>采用综合评分法。</w:t>
      </w:r>
      <w:r w:rsidRPr="00B77B93">
        <w:rPr>
          <w:rFonts w:ascii="仿宋_GB2312" w:eastAsia="仿宋_GB2312" w:hAnsi="Calibri" w:cs="Times New Roman" w:hint="eastAsia"/>
          <w:sz w:val="32"/>
          <w:szCs w:val="32"/>
        </w:rPr>
        <w:t>评审</w:t>
      </w:r>
      <w:r w:rsidRPr="00B77B93">
        <w:rPr>
          <w:rFonts w:ascii="仿宋_GB2312" w:eastAsia="仿宋_GB2312" w:hAnsi="Calibri" w:cs="Times New Roman"/>
          <w:sz w:val="32"/>
          <w:szCs w:val="32"/>
        </w:rPr>
        <w:t>以采购文件规定的条件为依据。评分比重构成如下：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6"/>
        <w:gridCol w:w="1984"/>
        <w:gridCol w:w="2126"/>
        <w:gridCol w:w="2105"/>
        <w:gridCol w:w="1094"/>
      </w:tblGrid>
      <w:tr w:rsidR="00B77B93" w:rsidRPr="00B77B93" w14:paraId="09C00B43" w14:textId="77777777" w:rsidTr="001D4B13">
        <w:trPr>
          <w:jc w:val="center"/>
        </w:trPr>
        <w:tc>
          <w:tcPr>
            <w:tcW w:w="886" w:type="dxa"/>
            <w:shd w:val="clear" w:color="auto" w:fill="auto"/>
          </w:tcPr>
          <w:p w14:paraId="56791E5E" w14:textId="77777777" w:rsidR="00B77B93" w:rsidRPr="00B77B93" w:rsidRDefault="00B77B93" w:rsidP="00D60A8F">
            <w:pPr>
              <w:spacing w:line="500" w:lineRule="exact"/>
              <w:jc w:val="center"/>
              <w:rPr>
                <w:rFonts w:ascii="Calibri" w:eastAsia="宋体" w:hAnsi="Calibri" w:cs="Times New Roman"/>
              </w:rPr>
            </w:pPr>
            <w:r w:rsidRPr="00B77B93">
              <w:rPr>
                <w:rFonts w:ascii="Calibri" w:eastAsia="宋体" w:hAnsi="Calibri" w:cs="Times New Roman" w:hint="eastAsia"/>
              </w:rPr>
              <w:t>内容</w:t>
            </w:r>
          </w:p>
        </w:tc>
        <w:tc>
          <w:tcPr>
            <w:tcW w:w="1984" w:type="dxa"/>
            <w:shd w:val="clear" w:color="auto" w:fill="auto"/>
          </w:tcPr>
          <w:p w14:paraId="7F8EE5A5" w14:textId="77777777" w:rsidR="00B77B93" w:rsidRPr="005A686B" w:rsidRDefault="00B77B93" w:rsidP="00D60A8F">
            <w:pPr>
              <w:spacing w:line="500" w:lineRule="exact"/>
              <w:jc w:val="center"/>
              <w:rPr>
                <w:rFonts w:ascii="Calibri" w:eastAsia="宋体" w:hAnsi="Calibri" w:cs="Times New Roman"/>
                <w:color w:val="FF0000"/>
              </w:rPr>
            </w:pPr>
            <w:r w:rsidRPr="00286DCF">
              <w:rPr>
                <w:rFonts w:ascii="Calibri" w:eastAsia="宋体" w:hAnsi="Calibri" w:cs="Times New Roman" w:hint="eastAsia"/>
              </w:rPr>
              <w:t>基本情况</w:t>
            </w:r>
          </w:p>
        </w:tc>
        <w:tc>
          <w:tcPr>
            <w:tcW w:w="2126" w:type="dxa"/>
            <w:tcBorders>
              <w:right w:val="single" w:sz="4" w:space="0" w:color="auto"/>
            </w:tcBorders>
            <w:shd w:val="clear" w:color="auto" w:fill="auto"/>
          </w:tcPr>
          <w:p w14:paraId="280CE18E" w14:textId="69B6B80F" w:rsidR="00B77B93" w:rsidRPr="00286DCF" w:rsidRDefault="00286DCF" w:rsidP="00D60A8F">
            <w:pPr>
              <w:spacing w:line="500" w:lineRule="exact"/>
              <w:jc w:val="center"/>
              <w:rPr>
                <w:rFonts w:ascii="Calibri" w:eastAsia="宋体" w:hAnsi="Calibri" w:cs="Times New Roman"/>
              </w:rPr>
            </w:pPr>
            <w:r>
              <w:rPr>
                <w:rFonts w:ascii="Calibri" w:eastAsia="宋体" w:hAnsi="Calibri" w:cs="Times New Roman" w:hint="eastAsia"/>
              </w:rPr>
              <w:t>售后情况</w:t>
            </w:r>
          </w:p>
        </w:tc>
        <w:tc>
          <w:tcPr>
            <w:tcW w:w="2105" w:type="dxa"/>
            <w:tcBorders>
              <w:left w:val="single" w:sz="4" w:space="0" w:color="auto"/>
              <w:right w:val="single" w:sz="4" w:space="0" w:color="auto"/>
            </w:tcBorders>
            <w:shd w:val="clear" w:color="auto" w:fill="auto"/>
          </w:tcPr>
          <w:p w14:paraId="1135CCBF" w14:textId="5E5690EA" w:rsidR="00B77B93" w:rsidRPr="00286DCF" w:rsidRDefault="00286DCF" w:rsidP="00D60A8F">
            <w:pPr>
              <w:spacing w:line="500" w:lineRule="exact"/>
              <w:jc w:val="center"/>
              <w:rPr>
                <w:rFonts w:ascii="Calibri" w:eastAsia="宋体" w:hAnsi="Calibri" w:cs="Times New Roman"/>
              </w:rPr>
            </w:pPr>
            <w:r>
              <w:rPr>
                <w:rFonts w:ascii="Calibri" w:eastAsia="宋体" w:hAnsi="Calibri" w:cs="Times New Roman" w:hint="eastAsia"/>
              </w:rPr>
              <w:t>价格情况</w:t>
            </w:r>
          </w:p>
        </w:tc>
        <w:tc>
          <w:tcPr>
            <w:tcW w:w="1094" w:type="dxa"/>
            <w:tcBorders>
              <w:left w:val="single" w:sz="4" w:space="0" w:color="auto"/>
            </w:tcBorders>
            <w:shd w:val="clear" w:color="auto" w:fill="auto"/>
          </w:tcPr>
          <w:p w14:paraId="57FC6BCA" w14:textId="77777777" w:rsidR="00B77B93" w:rsidRPr="00B77B93" w:rsidRDefault="00B77B93" w:rsidP="00D60A8F">
            <w:pPr>
              <w:spacing w:line="500" w:lineRule="exact"/>
              <w:jc w:val="center"/>
              <w:rPr>
                <w:rFonts w:ascii="Calibri" w:eastAsia="宋体" w:hAnsi="Calibri" w:cs="Times New Roman"/>
              </w:rPr>
            </w:pPr>
            <w:r w:rsidRPr="00B77B93">
              <w:rPr>
                <w:rFonts w:ascii="Calibri" w:eastAsia="宋体" w:hAnsi="Calibri" w:cs="Times New Roman" w:hint="eastAsia"/>
              </w:rPr>
              <w:t>总分</w:t>
            </w:r>
          </w:p>
        </w:tc>
      </w:tr>
      <w:tr w:rsidR="00B77B93" w:rsidRPr="00B77B93" w14:paraId="45DBA68F" w14:textId="77777777" w:rsidTr="001D4B13">
        <w:trPr>
          <w:jc w:val="center"/>
        </w:trPr>
        <w:tc>
          <w:tcPr>
            <w:tcW w:w="886" w:type="dxa"/>
            <w:shd w:val="clear" w:color="auto" w:fill="auto"/>
          </w:tcPr>
          <w:p w14:paraId="277CCBE1" w14:textId="77777777" w:rsidR="00B77B93" w:rsidRPr="00B77B93" w:rsidRDefault="00B77B93" w:rsidP="00D60A8F">
            <w:pPr>
              <w:spacing w:line="500" w:lineRule="exact"/>
              <w:jc w:val="center"/>
              <w:rPr>
                <w:rFonts w:ascii="Calibri" w:eastAsia="宋体" w:hAnsi="Calibri" w:cs="Times New Roman"/>
              </w:rPr>
            </w:pPr>
            <w:r w:rsidRPr="00B77B93">
              <w:rPr>
                <w:rFonts w:ascii="Calibri" w:eastAsia="宋体" w:hAnsi="Calibri" w:cs="Times New Roman" w:hint="eastAsia"/>
              </w:rPr>
              <w:t>权重</w:t>
            </w:r>
          </w:p>
        </w:tc>
        <w:tc>
          <w:tcPr>
            <w:tcW w:w="1984" w:type="dxa"/>
            <w:shd w:val="clear" w:color="auto" w:fill="auto"/>
          </w:tcPr>
          <w:p w14:paraId="79A6359A" w14:textId="41DDE557" w:rsidR="00B77B93" w:rsidRPr="00B77B93" w:rsidRDefault="00E65B7F" w:rsidP="00D60A8F">
            <w:pPr>
              <w:spacing w:line="500" w:lineRule="exact"/>
              <w:jc w:val="center"/>
              <w:rPr>
                <w:rFonts w:ascii="Calibri" w:eastAsia="宋体" w:hAnsi="Calibri" w:cs="Times New Roman"/>
              </w:rPr>
            </w:pPr>
            <w:r>
              <w:rPr>
                <w:rFonts w:ascii="Calibri" w:eastAsia="宋体" w:hAnsi="Calibri" w:cs="Times New Roman" w:hint="eastAsia"/>
              </w:rPr>
              <w:t>3</w:t>
            </w:r>
            <w:r w:rsidR="00B77B93" w:rsidRPr="00B77B93">
              <w:rPr>
                <w:rFonts w:ascii="Calibri" w:eastAsia="宋体" w:hAnsi="Calibri" w:cs="Times New Roman" w:hint="eastAsia"/>
              </w:rPr>
              <w:t>0%</w:t>
            </w:r>
          </w:p>
        </w:tc>
        <w:tc>
          <w:tcPr>
            <w:tcW w:w="2126" w:type="dxa"/>
            <w:tcBorders>
              <w:right w:val="single" w:sz="4" w:space="0" w:color="auto"/>
            </w:tcBorders>
            <w:shd w:val="clear" w:color="auto" w:fill="auto"/>
          </w:tcPr>
          <w:p w14:paraId="78633DFE" w14:textId="0CCEB90F" w:rsidR="00B77B93" w:rsidRPr="00B77B93" w:rsidRDefault="00092A6F" w:rsidP="00D60A8F">
            <w:pPr>
              <w:spacing w:line="500" w:lineRule="exact"/>
              <w:jc w:val="center"/>
              <w:rPr>
                <w:rFonts w:ascii="Calibri" w:eastAsia="宋体" w:hAnsi="Calibri" w:cs="Times New Roman"/>
              </w:rPr>
            </w:pPr>
            <w:r>
              <w:rPr>
                <w:rFonts w:ascii="Calibri" w:eastAsia="宋体" w:hAnsi="Calibri" w:cs="Times New Roman" w:hint="eastAsia"/>
              </w:rPr>
              <w:t>30</w:t>
            </w:r>
            <w:r w:rsidR="00B77B93" w:rsidRPr="00B77B93">
              <w:rPr>
                <w:rFonts w:ascii="Calibri" w:eastAsia="宋体" w:hAnsi="Calibri" w:cs="Times New Roman" w:hint="eastAsia"/>
              </w:rPr>
              <w:t>%</w:t>
            </w:r>
          </w:p>
        </w:tc>
        <w:tc>
          <w:tcPr>
            <w:tcW w:w="2105" w:type="dxa"/>
            <w:tcBorders>
              <w:left w:val="single" w:sz="4" w:space="0" w:color="auto"/>
              <w:right w:val="single" w:sz="4" w:space="0" w:color="auto"/>
            </w:tcBorders>
            <w:shd w:val="clear" w:color="auto" w:fill="auto"/>
          </w:tcPr>
          <w:p w14:paraId="124E2C71" w14:textId="5AED9FF2" w:rsidR="00B77B93" w:rsidRPr="00B77B93" w:rsidRDefault="00092A6F" w:rsidP="00D60A8F">
            <w:pPr>
              <w:spacing w:line="500" w:lineRule="exact"/>
              <w:jc w:val="center"/>
              <w:rPr>
                <w:rFonts w:ascii="Calibri" w:eastAsia="宋体" w:hAnsi="Calibri" w:cs="Times New Roman"/>
              </w:rPr>
            </w:pPr>
            <w:r>
              <w:rPr>
                <w:rFonts w:ascii="Calibri" w:eastAsia="宋体" w:hAnsi="Calibri" w:cs="Times New Roman" w:hint="eastAsia"/>
              </w:rPr>
              <w:t>40</w:t>
            </w:r>
            <w:r w:rsidR="00B77B93" w:rsidRPr="00B77B93">
              <w:rPr>
                <w:rFonts w:ascii="Calibri" w:eastAsia="宋体" w:hAnsi="Calibri" w:cs="Times New Roman" w:hint="eastAsia"/>
              </w:rPr>
              <w:t>%</w:t>
            </w:r>
          </w:p>
        </w:tc>
        <w:tc>
          <w:tcPr>
            <w:tcW w:w="1094" w:type="dxa"/>
            <w:tcBorders>
              <w:left w:val="single" w:sz="4" w:space="0" w:color="auto"/>
            </w:tcBorders>
            <w:shd w:val="clear" w:color="auto" w:fill="auto"/>
          </w:tcPr>
          <w:p w14:paraId="5C0BA592" w14:textId="77777777" w:rsidR="00B77B93" w:rsidRPr="00B77B93" w:rsidRDefault="00B77B93" w:rsidP="00D60A8F">
            <w:pPr>
              <w:spacing w:line="500" w:lineRule="exact"/>
              <w:jc w:val="center"/>
              <w:rPr>
                <w:rFonts w:ascii="Calibri" w:eastAsia="宋体" w:hAnsi="Calibri" w:cs="Times New Roman"/>
              </w:rPr>
            </w:pPr>
            <w:r w:rsidRPr="00B77B93">
              <w:rPr>
                <w:rFonts w:ascii="Calibri" w:eastAsia="宋体" w:hAnsi="Calibri" w:cs="Times New Roman" w:hint="eastAsia"/>
              </w:rPr>
              <w:t>100%</w:t>
            </w:r>
          </w:p>
        </w:tc>
      </w:tr>
      <w:tr w:rsidR="00B77B93" w:rsidRPr="00B77B93" w14:paraId="6F115640" w14:textId="77777777" w:rsidTr="001D4B13">
        <w:trPr>
          <w:jc w:val="center"/>
        </w:trPr>
        <w:tc>
          <w:tcPr>
            <w:tcW w:w="886" w:type="dxa"/>
            <w:shd w:val="clear" w:color="auto" w:fill="auto"/>
          </w:tcPr>
          <w:p w14:paraId="16919198" w14:textId="77777777" w:rsidR="00B77B93" w:rsidRPr="00B77B93" w:rsidRDefault="00B77B93" w:rsidP="00D60A8F">
            <w:pPr>
              <w:spacing w:line="500" w:lineRule="exact"/>
              <w:jc w:val="center"/>
              <w:rPr>
                <w:rFonts w:ascii="Calibri" w:eastAsia="宋体" w:hAnsi="Calibri" w:cs="Times New Roman"/>
              </w:rPr>
            </w:pPr>
            <w:r w:rsidRPr="00B77B93">
              <w:rPr>
                <w:rFonts w:ascii="Calibri" w:eastAsia="宋体" w:hAnsi="Calibri" w:cs="Times New Roman" w:hint="eastAsia"/>
              </w:rPr>
              <w:t>分值</w:t>
            </w:r>
          </w:p>
        </w:tc>
        <w:tc>
          <w:tcPr>
            <w:tcW w:w="1984" w:type="dxa"/>
            <w:shd w:val="clear" w:color="auto" w:fill="auto"/>
          </w:tcPr>
          <w:p w14:paraId="698B3F4B" w14:textId="2D50A44E" w:rsidR="00B77B93" w:rsidRPr="00B77B93" w:rsidRDefault="00E65B7F" w:rsidP="00D60A8F">
            <w:pPr>
              <w:spacing w:line="500" w:lineRule="exact"/>
              <w:jc w:val="center"/>
              <w:rPr>
                <w:rFonts w:ascii="Calibri" w:eastAsia="宋体" w:hAnsi="Calibri" w:cs="Times New Roman"/>
              </w:rPr>
            </w:pPr>
            <w:r>
              <w:rPr>
                <w:rFonts w:ascii="Calibri" w:eastAsia="宋体" w:hAnsi="Calibri" w:cs="Times New Roman" w:hint="eastAsia"/>
              </w:rPr>
              <w:t>3</w:t>
            </w:r>
            <w:r w:rsidR="00B77B93" w:rsidRPr="00B77B93">
              <w:rPr>
                <w:rFonts w:ascii="Calibri" w:eastAsia="宋体" w:hAnsi="Calibri" w:cs="Times New Roman" w:hint="eastAsia"/>
              </w:rPr>
              <w:t>0</w:t>
            </w:r>
          </w:p>
        </w:tc>
        <w:tc>
          <w:tcPr>
            <w:tcW w:w="2126" w:type="dxa"/>
            <w:tcBorders>
              <w:right w:val="single" w:sz="4" w:space="0" w:color="auto"/>
            </w:tcBorders>
            <w:shd w:val="clear" w:color="auto" w:fill="auto"/>
          </w:tcPr>
          <w:p w14:paraId="1E08209A" w14:textId="295D0FCE" w:rsidR="00B77B93" w:rsidRPr="00B77B93" w:rsidRDefault="00092A6F" w:rsidP="00D60A8F">
            <w:pPr>
              <w:spacing w:line="500" w:lineRule="exact"/>
              <w:jc w:val="center"/>
              <w:rPr>
                <w:rFonts w:ascii="Calibri" w:eastAsia="宋体" w:hAnsi="Calibri" w:cs="Times New Roman"/>
              </w:rPr>
            </w:pPr>
            <w:r>
              <w:rPr>
                <w:rFonts w:ascii="Calibri" w:eastAsia="宋体" w:hAnsi="Calibri" w:cs="Times New Roman" w:hint="eastAsia"/>
              </w:rPr>
              <w:t>30</w:t>
            </w:r>
          </w:p>
        </w:tc>
        <w:tc>
          <w:tcPr>
            <w:tcW w:w="2105" w:type="dxa"/>
            <w:tcBorders>
              <w:left w:val="single" w:sz="4" w:space="0" w:color="auto"/>
              <w:right w:val="single" w:sz="4" w:space="0" w:color="auto"/>
            </w:tcBorders>
            <w:shd w:val="clear" w:color="auto" w:fill="auto"/>
          </w:tcPr>
          <w:p w14:paraId="38D76D31" w14:textId="20E6B80F" w:rsidR="00B77B93" w:rsidRPr="00B77B93" w:rsidRDefault="00092A6F" w:rsidP="00D60A8F">
            <w:pPr>
              <w:spacing w:line="500" w:lineRule="exact"/>
              <w:jc w:val="center"/>
              <w:rPr>
                <w:rFonts w:ascii="Calibri" w:eastAsia="宋体" w:hAnsi="Calibri" w:cs="Times New Roman"/>
              </w:rPr>
            </w:pPr>
            <w:r>
              <w:rPr>
                <w:rFonts w:ascii="Calibri" w:eastAsia="宋体" w:hAnsi="Calibri" w:cs="Times New Roman" w:hint="eastAsia"/>
              </w:rPr>
              <w:t>40</w:t>
            </w:r>
          </w:p>
        </w:tc>
        <w:tc>
          <w:tcPr>
            <w:tcW w:w="1094" w:type="dxa"/>
            <w:tcBorders>
              <w:left w:val="single" w:sz="4" w:space="0" w:color="auto"/>
            </w:tcBorders>
            <w:shd w:val="clear" w:color="auto" w:fill="auto"/>
          </w:tcPr>
          <w:p w14:paraId="3B84C1F3" w14:textId="77777777" w:rsidR="00B77B93" w:rsidRPr="00B77B93" w:rsidRDefault="00B77B93" w:rsidP="00D60A8F">
            <w:pPr>
              <w:spacing w:line="500" w:lineRule="exact"/>
              <w:jc w:val="center"/>
              <w:rPr>
                <w:rFonts w:ascii="Calibri" w:eastAsia="宋体" w:hAnsi="Calibri" w:cs="Times New Roman"/>
              </w:rPr>
            </w:pPr>
            <w:r w:rsidRPr="00B77B93">
              <w:rPr>
                <w:rFonts w:ascii="Calibri" w:eastAsia="宋体" w:hAnsi="Calibri" w:cs="Times New Roman" w:hint="eastAsia"/>
              </w:rPr>
              <w:t>100</w:t>
            </w:r>
          </w:p>
        </w:tc>
      </w:tr>
    </w:tbl>
    <w:p w14:paraId="0726C054" w14:textId="77777777" w:rsidR="00B77B93" w:rsidRPr="00B77B93" w:rsidRDefault="00B77B93" w:rsidP="00D60A8F">
      <w:pPr>
        <w:spacing w:line="500" w:lineRule="exact"/>
        <w:ind w:firstLineChars="200" w:firstLine="640"/>
        <w:rPr>
          <w:rFonts w:ascii="黑体" w:eastAsia="黑体" w:hAnsi="黑体" w:cs="Times New Roman"/>
          <w:sz w:val="32"/>
          <w:szCs w:val="32"/>
        </w:rPr>
      </w:pPr>
      <w:r w:rsidRPr="00B77B93">
        <w:rPr>
          <w:rFonts w:ascii="黑体" w:eastAsia="黑体" w:hAnsi="黑体" w:cs="Times New Roman" w:hint="eastAsia"/>
          <w:sz w:val="32"/>
          <w:szCs w:val="32"/>
        </w:rPr>
        <w:t>二、评审程序</w:t>
      </w:r>
    </w:p>
    <w:p w14:paraId="74ACF95B" w14:textId="77777777" w:rsidR="00B77B93" w:rsidRPr="00B77B93" w:rsidRDefault="00B77B93" w:rsidP="00D60A8F">
      <w:pPr>
        <w:spacing w:line="500" w:lineRule="exact"/>
        <w:ind w:firstLineChars="182" w:firstLine="582"/>
        <w:rPr>
          <w:rFonts w:ascii="仿宋_GB2312" w:eastAsia="仿宋_GB2312" w:hAnsi="Calibri" w:cs="Times New Roman"/>
          <w:sz w:val="32"/>
          <w:szCs w:val="32"/>
        </w:rPr>
      </w:pPr>
      <w:r w:rsidRPr="00B77B93">
        <w:rPr>
          <w:rFonts w:ascii="仿宋_GB2312" w:eastAsia="仿宋_GB2312" w:hAnsi="Calibri" w:cs="Times New Roman" w:hint="eastAsia"/>
          <w:sz w:val="32"/>
          <w:szCs w:val="32"/>
        </w:rPr>
        <w:t>（一）</w:t>
      </w:r>
      <w:bookmarkEnd w:id="5"/>
      <w:bookmarkEnd w:id="6"/>
      <w:r w:rsidRPr="00B77B93">
        <w:rPr>
          <w:rFonts w:ascii="仿宋_GB2312" w:eastAsia="仿宋_GB2312" w:hAnsi="Calibri" w:cs="Times New Roman" w:hint="eastAsia"/>
          <w:sz w:val="32"/>
          <w:szCs w:val="32"/>
        </w:rPr>
        <w:t>资格性、符合性审查表</w:t>
      </w:r>
    </w:p>
    <w:tbl>
      <w:tblPr>
        <w:tblW w:w="8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7"/>
        <w:gridCol w:w="7371"/>
      </w:tblGrid>
      <w:tr w:rsidR="00B77B93" w:rsidRPr="00B77B93" w14:paraId="1589508D" w14:textId="77777777" w:rsidTr="001D4B13">
        <w:trPr>
          <w:trHeight w:val="500"/>
          <w:jc w:val="center"/>
        </w:trPr>
        <w:tc>
          <w:tcPr>
            <w:tcW w:w="1117" w:type="dxa"/>
            <w:vMerge w:val="restart"/>
            <w:vAlign w:val="center"/>
          </w:tcPr>
          <w:p w14:paraId="2AE703A8" w14:textId="77777777" w:rsidR="00B77B93" w:rsidRPr="00B77B93" w:rsidRDefault="00B77B93" w:rsidP="00D60A8F">
            <w:pPr>
              <w:spacing w:line="500" w:lineRule="exact"/>
              <w:jc w:val="center"/>
              <w:rPr>
                <w:rFonts w:ascii="Times New Roman" w:eastAsia="宋体" w:hAnsi="Times New Roman" w:cs="Times New Roman"/>
                <w:szCs w:val="24"/>
              </w:rPr>
            </w:pPr>
            <w:r w:rsidRPr="00B77B93">
              <w:rPr>
                <w:rFonts w:ascii="Times New Roman" w:eastAsia="宋体" w:hAnsi="Times New Roman" w:cs="Times New Roman" w:hint="eastAsia"/>
                <w:szCs w:val="24"/>
              </w:rPr>
              <w:t>序号</w:t>
            </w:r>
          </w:p>
        </w:tc>
        <w:tc>
          <w:tcPr>
            <w:tcW w:w="7371" w:type="dxa"/>
            <w:vMerge w:val="restart"/>
            <w:vAlign w:val="center"/>
          </w:tcPr>
          <w:p w14:paraId="7B841793" w14:textId="77777777" w:rsidR="00B77B93" w:rsidRPr="00B77B93" w:rsidRDefault="00B77B93" w:rsidP="00D60A8F">
            <w:pPr>
              <w:spacing w:line="500" w:lineRule="exact"/>
              <w:jc w:val="center"/>
              <w:rPr>
                <w:rFonts w:ascii="Times New Roman" w:eastAsia="宋体" w:hAnsi="Times New Roman" w:cs="Times New Roman"/>
                <w:szCs w:val="24"/>
              </w:rPr>
            </w:pPr>
            <w:r w:rsidRPr="00B77B93">
              <w:rPr>
                <w:rFonts w:ascii="Times New Roman" w:eastAsia="宋体" w:hAnsi="Times New Roman" w:cs="Times New Roman" w:hint="eastAsia"/>
                <w:szCs w:val="24"/>
              </w:rPr>
              <w:t>评审内容</w:t>
            </w:r>
          </w:p>
        </w:tc>
      </w:tr>
      <w:tr w:rsidR="00B77B93" w:rsidRPr="00B77B93" w14:paraId="05CEBFC4" w14:textId="77777777" w:rsidTr="001D4B13">
        <w:trPr>
          <w:trHeight w:val="500"/>
          <w:jc w:val="center"/>
        </w:trPr>
        <w:tc>
          <w:tcPr>
            <w:tcW w:w="1117" w:type="dxa"/>
            <w:vMerge/>
            <w:vAlign w:val="center"/>
          </w:tcPr>
          <w:p w14:paraId="4FE3E526" w14:textId="77777777" w:rsidR="00B77B93" w:rsidRPr="00B77B93" w:rsidRDefault="00B77B93" w:rsidP="00D60A8F">
            <w:pPr>
              <w:spacing w:line="500" w:lineRule="exact"/>
              <w:jc w:val="center"/>
              <w:rPr>
                <w:rFonts w:ascii="Times New Roman" w:eastAsia="宋体" w:hAnsi="Times New Roman" w:cs="Times New Roman"/>
                <w:szCs w:val="24"/>
              </w:rPr>
            </w:pPr>
          </w:p>
        </w:tc>
        <w:tc>
          <w:tcPr>
            <w:tcW w:w="7371" w:type="dxa"/>
            <w:vMerge/>
            <w:vAlign w:val="center"/>
          </w:tcPr>
          <w:p w14:paraId="74DAB7EC" w14:textId="77777777" w:rsidR="00B77B93" w:rsidRPr="00B77B93" w:rsidRDefault="00B77B93" w:rsidP="00D60A8F">
            <w:pPr>
              <w:spacing w:line="500" w:lineRule="exact"/>
              <w:rPr>
                <w:rFonts w:ascii="Times New Roman" w:eastAsia="宋体" w:hAnsi="Times New Roman" w:cs="Times New Roman"/>
                <w:szCs w:val="24"/>
              </w:rPr>
            </w:pPr>
          </w:p>
        </w:tc>
      </w:tr>
      <w:tr w:rsidR="00B77B93" w:rsidRPr="00B77B93" w14:paraId="34A01E0D" w14:textId="77777777" w:rsidTr="001D4B13">
        <w:trPr>
          <w:trHeight w:val="419"/>
          <w:jc w:val="center"/>
        </w:trPr>
        <w:tc>
          <w:tcPr>
            <w:tcW w:w="1117" w:type="dxa"/>
            <w:vAlign w:val="center"/>
          </w:tcPr>
          <w:p w14:paraId="679F6C63" w14:textId="77777777" w:rsidR="00B77B93" w:rsidRPr="00B77B93" w:rsidRDefault="00B77B93" w:rsidP="00D60A8F">
            <w:pPr>
              <w:spacing w:line="500" w:lineRule="exact"/>
              <w:jc w:val="center"/>
              <w:rPr>
                <w:rFonts w:ascii="Times New Roman" w:eastAsia="宋体" w:hAnsi="Times New Roman" w:cs="Times New Roman"/>
                <w:szCs w:val="24"/>
              </w:rPr>
            </w:pPr>
            <w:r w:rsidRPr="00B77B93">
              <w:rPr>
                <w:rFonts w:ascii="Times New Roman" w:eastAsia="宋体" w:hAnsi="Times New Roman" w:cs="Times New Roman" w:hint="eastAsia"/>
                <w:szCs w:val="24"/>
              </w:rPr>
              <w:t>1</w:t>
            </w:r>
          </w:p>
        </w:tc>
        <w:tc>
          <w:tcPr>
            <w:tcW w:w="7371" w:type="dxa"/>
            <w:vAlign w:val="center"/>
          </w:tcPr>
          <w:p w14:paraId="6A0DF5EB" w14:textId="77777777" w:rsidR="00B77B93" w:rsidRPr="00B77B93" w:rsidRDefault="00B77B93" w:rsidP="00D60A8F">
            <w:pPr>
              <w:spacing w:line="500" w:lineRule="exact"/>
              <w:rPr>
                <w:rFonts w:ascii="Times New Roman" w:eastAsia="宋体" w:hAnsi="Times New Roman" w:cs="Times New Roman"/>
                <w:szCs w:val="24"/>
              </w:rPr>
            </w:pPr>
            <w:r w:rsidRPr="00B77B93">
              <w:rPr>
                <w:rFonts w:ascii="Times New Roman" w:eastAsia="宋体" w:hAnsi="Times New Roman" w:cs="Times New Roman" w:hint="eastAsia"/>
                <w:szCs w:val="24"/>
              </w:rPr>
              <w:t>必须是来自中华人民共和国境内注册的法人或其他组织，具有合法企业法人《营业执照》</w:t>
            </w:r>
            <w:r w:rsidRPr="00B77B93">
              <w:rPr>
                <w:rFonts w:ascii="Times New Roman" w:eastAsia="宋体" w:hAnsi="Times New Roman" w:cs="Times New Roman" w:hint="eastAsia"/>
                <w:szCs w:val="24"/>
              </w:rPr>
              <w:t xml:space="preserve"> (</w:t>
            </w:r>
            <w:r w:rsidRPr="00B77B93">
              <w:rPr>
                <w:rFonts w:ascii="Times New Roman" w:eastAsia="宋体" w:hAnsi="Times New Roman" w:cs="Times New Roman" w:hint="eastAsia"/>
                <w:szCs w:val="24"/>
              </w:rPr>
              <w:t>或事业单位法人登记证</w:t>
            </w:r>
            <w:r w:rsidRPr="00B77B93">
              <w:rPr>
                <w:rFonts w:ascii="Times New Roman" w:eastAsia="宋体" w:hAnsi="Times New Roman" w:cs="Times New Roman" w:hint="eastAsia"/>
                <w:szCs w:val="24"/>
              </w:rPr>
              <w:t>)</w:t>
            </w:r>
            <w:r w:rsidRPr="00B77B93">
              <w:rPr>
                <w:rFonts w:ascii="Times New Roman" w:eastAsia="宋体" w:hAnsi="Times New Roman" w:cs="Times New Roman" w:hint="eastAsia"/>
                <w:szCs w:val="24"/>
              </w:rPr>
              <w:t>；</w:t>
            </w:r>
          </w:p>
        </w:tc>
      </w:tr>
      <w:tr w:rsidR="00B77B93" w:rsidRPr="00B77B93" w14:paraId="7F2346C3" w14:textId="77777777" w:rsidTr="001D4B13">
        <w:trPr>
          <w:trHeight w:val="419"/>
          <w:jc w:val="center"/>
        </w:trPr>
        <w:tc>
          <w:tcPr>
            <w:tcW w:w="1117" w:type="dxa"/>
            <w:vAlign w:val="center"/>
          </w:tcPr>
          <w:p w14:paraId="7DAD9EDA" w14:textId="77777777" w:rsidR="00B77B93" w:rsidRPr="00B77B93" w:rsidRDefault="00B77B93" w:rsidP="00D60A8F">
            <w:pPr>
              <w:spacing w:line="500" w:lineRule="exact"/>
              <w:jc w:val="center"/>
              <w:rPr>
                <w:rFonts w:ascii="Times New Roman" w:eastAsia="宋体" w:hAnsi="Times New Roman" w:cs="Times New Roman"/>
                <w:szCs w:val="24"/>
              </w:rPr>
            </w:pPr>
            <w:r w:rsidRPr="00B77B93">
              <w:rPr>
                <w:rFonts w:ascii="Times New Roman" w:eastAsia="宋体" w:hAnsi="Times New Roman" w:cs="Times New Roman" w:hint="eastAsia"/>
                <w:szCs w:val="24"/>
              </w:rPr>
              <w:t>2</w:t>
            </w:r>
          </w:p>
        </w:tc>
        <w:tc>
          <w:tcPr>
            <w:tcW w:w="7371" w:type="dxa"/>
            <w:vAlign w:val="center"/>
          </w:tcPr>
          <w:p w14:paraId="08B41200" w14:textId="77777777" w:rsidR="00B77B93" w:rsidRPr="00B77B93" w:rsidRDefault="00B77B93" w:rsidP="00D60A8F">
            <w:pPr>
              <w:spacing w:line="500" w:lineRule="exact"/>
              <w:rPr>
                <w:rFonts w:ascii="Times New Roman" w:eastAsia="宋体" w:hAnsi="Times New Roman" w:cs="Times New Roman"/>
                <w:szCs w:val="24"/>
              </w:rPr>
            </w:pPr>
            <w:r w:rsidRPr="00B77B93">
              <w:rPr>
                <w:rFonts w:ascii="Times New Roman" w:eastAsia="宋体" w:hAnsi="Times New Roman" w:cs="Times New Roman" w:hint="eastAsia"/>
                <w:szCs w:val="24"/>
              </w:rPr>
              <w:t>法定代表人证明或授权书</w:t>
            </w:r>
          </w:p>
        </w:tc>
      </w:tr>
      <w:tr w:rsidR="00B77B93" w:rsidRPr="00B77B93" w14:paraId="56699820" w14:textId="77777777" w:rsidTr="001D4B13">
        <w:trPr>
          <w:trHeight w:val="411"/>
          <w:jc w:val="center"/>
        </w:trPr>
        <w:tc>
          <w:tcPr>
            <w:tcW w:w="1117" w:type="dxa"/>
            <w:vAlign w:val="center"/>
          </w:tcPr>
          <w:p w14:paraId="075EB2F6" w14:textId="77777777" w:rsidR="00B77B93" w:rsidRPr="00B77B93" w:rsidRDefault="00B77B93" w:rsidP="00D60A8F">
            <w:pPr>
              <w:spacing w:line="500" w:lineRule="exact"/>
              <w:jc w:val="center"/>
              <w:rPr>
                <w:rFonts w:ascii="Times New Roman" w:eastAsia="宋体" w:hAnsi="Times New Roman" w:cs="Times New Roman"/>
                <w:szCs w:val="24"/>
              </w:rPr>
            </w:pPr>
            <w:r w:rsidRPr="00B77B93">
              <w:rPr>
                <w:rFonts w:ascii="Times New Roman" w:eastAsia="宋体" w:hAnsi="Times New Roman" w:cs="Times New Roman" w:hint="eastAsia"/>
                <w:szCs w:val="24"/>
              </w:rPr>
              <w:t>3</w:t>
            </w:r>
          </w:p>
        </w:tc>
        <w:tc>
          <w:tcPr>
            <w:tcW w:w="7371" w:type="dxa"/>
            <w:vAlign w:val="center"/>
          </w:tcPr>
          <w:p w14:paraId="57042E1B" w14:textId="77777777" w:rsidR="00B77B93" w:rsidRPr="00B77B93" w:rsidRDefault="00B77B93" w:rsidP="00D60A8F">
            <w:pPr>
              <w:spacing w:line="500" w:lineRule="exact"/>
              <w:rPr>
                <w:rFonts w:ascii="Times New Roman" w:eastAsia="宋体" w:hAnsi="Times New Roman" w:cs="Times New Roman"/>
                <w:szCs w:val="24"/>
              </w:rPr>
            </w:pPr>
            <w:r w:rsidRPr="00B77B93">
              <w:rPr>
                <w:rFonts w:ascii="Times New Roman" w:eastAsia="宋体" w:hAnsi="Times New Roman" w:cs="Times New Roman" w:hint="eastAsia"/>
                <w:szCs w:val="24"/>
              </w:rPr>
              <w:t>竞选报价单</w:t>
            </w:r>
          </w:p>
        </w:tc>
      </w:tr>
    </w:tbl>
    <w:p w14:paraId="28C16CA4" w14:textId="55C108E8" w:rsidR="00B77B93" w:rsidRPr="00B77B93" w:rsidRDefault="00B77B93" w:rsidP="00D60A8F">
      <w:pPr>
        <w:spacing w:line="500" w:lineRule="exact"/>
        <w:ind w:firstLineChars="250" w:firstLine="525"/>
        <w:rPr>
          <w:rFonts w:ascii="Calibri" w:eastAsia="宋体" w:hAnsi="Calibri" w:cs="Times New Roman"/>
        </w:rPr>
      </w:pPr>
      <w:r w:rsidRPr="00B77B93">
        <w:rPr>
          <w:rFonts w:ascii="Calibri" w:eastAsia="宋体" w:hAnsi="Calibri" w:cs="Times New Roman" w:hint="eastAsia"/>
        </w:rPr>
        <w:t>注：缺</w:t>
      </w:r>
      <w:r w:rsidRPr="00B77B93">
        <w:rPr>
          <w:rFonts w:ascii="Calibri" w:eastAsia="宋体" w:hAnsi="Calibri" w:cs="Times New Roman" w:hint="eastAsia"/>
        </w:rPr>
        <w:t>1</w:t>
      </w:r>
      <w:r w:rsidRPr="00B77B93">
        <w:rPr>
          <w:rFonts w:ascii="Calibri" w:eastAsia="宋体" w:hAnsi="Calibri" w:cs="Times New Roman" w:hint="eastAsia"/>
        </w:rPr>
        <w:t>、</w:t>
      </w:r>
      <w:r w:rsidRPr="00B77B93">
        <w:rPr>
          <w:rFonts w:ascii="Calibri" w:eastAsia="宋体" w:hAnsi="Calibri" w:cs="Times New Roman" w:hint="eastAsia"/>
        </w:rPr>
        <w:t>2</w:t>
      </w:r>
      <w:r w:rsidRPr="00B77B93">
        <w:rPr>
          <w:rFonts w:ascii="Calibri" w:eastAsia="宋体" w:hAnsi="Calibri" w:cs="Times New Roman" w:hint="eastAsia"/>
        </w:rPr>
        <w:t>、</w:t>
      </w:r>
      <w:r w:rsidRPr="00B77B93">
        <w:rPr>
          <w:rFonts w:ascii="Calibri" w:eastAsia="宋体" w:hAnsi="Calibri" w:cs="Times New Roman" w:hint="eastAsia"/>
        </w:rPr>
        <w:t>3</w:t>
      </w:r>
      <w:r w:rsidRPr="00B77B93">
        <w:rPr>
          <w:rFonts w:ascii="Calibri" w:eastAsia="宋体" w:hAnsi="Calibri" w:cs="Times New Roman" w:hint="eastAsia"/>
        </w:rPr>
        <w:t>任何一项材料，视为取消竞选资格</w:t>
      </w:r>
    </w:p>
    <w:p w14:paraId="1F718767" w14:textId="77777777" w:rsidR="00B77B93" w:rsidRPr="00B77B93" w:rsidRDefault="00B77B93" w:rsidP="00D60A8F">
      <w:pPr>
        <w:spacing w:line="500" w:lineRule="exact"/>
        <w:ind w:firstLineChars="182" w:firstLine="585"/>
        <w:rPr>
          <w:rFonts w:ascii="仿宋_GB2312" w:eastAsia="仿宋_GB2312" w:hAnsi="Calibri" w:cs="Times New Roman"/>
          <w:b/>
          <w:sz w:val="32"/>
          <w:szCs w:val="32"/>
        </w:rPr>
      </w:pPr>
      <w:r w:rsidRPr="00B77B93">
        <w:rPr>
          <w:rFonts w:ascii="仿宋_GB2312" w:eastAsia="仿宋_GB2312" w:hAnsi="Calibri" w:cs="Times New Roman" w:hint="eastAsia"/>
          <w:b/>
          <w:sz w:val="32"/>
          <w:szCs w:val="32"/>
        </w:rPr>
        <w:t>（二）供应商竞选文件的澄清</w:t>
      </w:r>
    </w:p>
    <w:p w14:paraId="61643A41" w14:textId="77777777" w:rsidR="00B77B93" w:rsidRPr="00B77B93" w:rsidRDefault="00B77B93" w:rsidP="00D60A8F">
      <w:pPr>
        <w:spacing w:line="500" w:lineRule="exact"/>
        <w:ind w:firstLineChars="182" w:firstLine="582"/>
        <w:rPr>
          <w:rFonts w:ascii="仿宋_GB2312" w:eastAsia="仿宋_GB2312" w:hAnsi="Calibri" w:cs="Times New Roman"/>
          <w:sz w:val="32"/>
          <w:szCs w:val="32"/>
        </w:rPr>
      </w:pPr>
      <w:r w:rsidRPr="00B77B93">
        <w:rPr>
          <w:rFonts w:ascii="仿宋_GB2312" w:eastAsia="仿宋_GB2312" w:hAnsi="Calibri" w:cs="Times New Roman" w:hint="eastAsia"/>
          <w:sz w:val="32"/>
          <w:szCs w:val="32"/>
        </w:rPr>
        <w:t>1.对</w:t>
      </w:r>
      <w:proofErr w:type="gramStart"/>
      <w:r w:rsidRPr="00B77B93">
        <w:rPr>
          <w:rFonts w:ascii="仿宋_GB2312" w:eastAsia="仿宋_GB2312" w:hAnsi="Calibri" w:cs="Times New Roman" w:hint="eastAsia"/>
          <w:sz w:val="32"/>
          <w:szCs w:val="32"/>
        </w:rPr>
        <w:t>参选商</w:t>
      </w:r>
      <w:proofErr w:type="gramEnd"/>
      <w:r w:rsidRPr="00B77B93">
        <w:rPr>
          <w:rFonts w:ascii="仿宋_GB2312" w:eastAsia="仿宋_GB2312" w:hAnsi="Calibri" w:cs="Times New Roman" w:hint="eastAsia"/>
          <w:sz w:val="32"/>
          <w:szCs w:val="32"/>
        </w:rPr>
        <w:t>响应文件中含义不明确、同类问题表述不一致或者有明显文字和计算错误的内容，项目采购评审小组可以书面形式要求参选商</w:t>
      </w:r>
      <w:proofErr w:type="gramStart"/>
      <w:r w:rsidRPr="00B77B93">
        <w:rPr>
          <w:rFonts w:ascii="仿宋_GB2312" w:eastAsia="仿宋_GB2312" w:hAnsi="Calibri" w:cs="Times New Roman" w:hint="eastAsia"/>
          <w:sz w:val="32"/>
          <w:szCs w:val="32"/>
        </w:rPr>
        <w:t>作出</w:t>
      </w:r>
      <w:proofErr w:type="gramEnd"/>
      <w:r w:rsidRPr="00B77B93">
        <w:rPr>
          <w:rFonts w:ascii="仿宋_GB2312" w:eastAsia="仿宋_GB2312" w:hAnsi="Calibri" w:cs="Times New Roman" w:hint="eastAsia"/>
          <w:sz w:val="32"/>
          <w:szCs w:val="32"/>
        </w:rPr>
        <w:t>必要的澄清、说明或者纠正。</w:t>
      </w:r>
    </w:p>
    <w:p w14:paraId="5D1BC686" w14:textId="77777777" w:rsidR="00B77B93" w:rsidRPr="00B77B93" w:rsidRDefault="00B77B93" w:rsidP="00D60A8F">
      <w:pPr>
        <w:spacing w:line="500" w:lineRule="exact"/>
        <w:ind w:firstLineChars="231" w:firstLine="739"/>
        <w:rPr>
          <w:rFonts w:ascii="仿宋_GB2312" w:eastAsia="仿宋_GB2312" w:hAnsi="Calibri" w:cs="Times New Roman"/>
          <w:sz w:val="32"/>
          <w:szCs w:val="32"/>
        </w:rPr>
      </w:pPr>
      <w:r w:rsidRPr="00B77B93">
        <w:rPr>
          <w:rFonts w:ascii="仿宋_GB2312" w:eastAsia="仿宋_GB2312" w:hAnsi="Calibri" w:cs="Times New Roman"/>
          <w:sz w:val="32"/>
          <w:szCs w:val="32"/>
        </w:rPr>
        <w:t>2.</w:t>
      </w:r>
      <w:proofErr w:type="gramStart"/>
      <w:r w:rsidRPr="00B77B93">
        <w:rPr>
          <w:rFonts w:ascii="仿宋_GB2312" w:eastAsia="仿宋_GB2312" w:hAnsi="Calibri" w:cs="Times New Roman" w:hint="eastAsia"/>
          <w:sz w:val="32"/>
          <w:szCs w:val="32"/>
        </w:rPr>
        <w:t>参选商</w:t>
      </w:r>
      <w:proofErr w:type="gramEnd"/>
      <w:r w:rsidRPr="00B77B93">
        <w:rPr>
          <w:rFonts w:ascii="仿宋_GB2312" w:eastAsia="仿宋_GB2312" w:hAnsi="Calibri" w:cs="Times New Roman" w:hint="eastAsia"/>
          <w:sz w:val="32"/>
          <w:szCs w:val="32"/>
        </w:rPr>
        <w:t>的澄清、说明或者补正应当采用书面形式，由其授权的代表签字，并不得超出采购文件的范围或者改变采购文件的实质性内容。</w:t>
      </w:r>
    </w:p>
    <w:p w14:paraId="0D9BE6A3" w14:textId="77777777" w:rsidR="00B77B93" w:rsidRPr="00B77B93" w:rsidRDefault="00B77B93" w:rsidP="00D60A8F">
      <w:pPr>
        <w:spacing w:line="500" w:lineRule="exact"/>
        <w:ind w:firstLineChars="231" w:firstLine="739"/>
        <w:rPr>
          <w:rFonts w:ascii="仿宋_GB2312" w:eastAsia="仿宋_GB2312" w:hAnsi="Calibri" w:cs="Times New Roman"/>
          <w:sz w:val="32"/>
          <w:szCs w:val="32"/>
        </w:rPr>
      </w:pPr>
      <w:r w:rsidRPr="00B77B93">
        <w:rPr>
          <w:rFonts w:ascii="仿宋_GB2312" w:eastAsia="仿宋_GB2312" w:hAnsi="Calibri" w:cs="Times New Roman" w:hint="eastAsia"/>
          <w:sz w:val="32"/>
          <w:szCs w:val="32"/>
        </w:rPr>
        <w:t>3.除上述规定的情形之外，项目采购评审小组在评审过程中，不得接收来自评审现场以外的任何形式的文件资料。</w:t>
      </w:r>
    </w:p>
    <w:p w14:paraId="64F70D5F" w14:textId="77777777" w:rsidR="00D60A8F" w:rsidRDefault="00D60A8F" w:rsidP="00D60A8F">
      <w:pPr>
        <w:spacing w:line="500" w:lineRule="exact"/>
        <w:ind w:firstLineChars="200" w:firstLine="643"/>
        <w:rPr>
          <w:rFonts w:ascii="仿宋_GB2312" w:eastAsia="仿宋_GB2312" w:hAnsi="Calibri" w:cs="Times New Roman"/>
          <w:b/>
          <w:sz w:val="32"/>
          <w:szCs w:val="32"/>
        </w:rPr>
      </w:pPr>
    </w:p>
    <w:p w14:paraId="30EBBA88" w14:textId="77777777" w:rsidR="00B77B93" w:rsidRPr="00B77B93" w:rsidRDefault="00B77B93" w:rsidP="00D60A8F">
      <w:pPr>
        <w:spacing w:line="500" w:lineRule="exact"/>
        <w:ind w:firstLineChars="200" w:firstLine="643"/>
        <w:rPr>
          <w:rFonts w:ascii="仿宋_GB2312" w:eastAsia="仿宋_GB2312" w:hAnsi="Calibri" w:cs="Times New Roman"/>
          <w:b/>
          <w:sz w:val="32"/>
          <w:szCs w:val="32"/>
        </w:rPr>
      </w:pPr>
      <w:r w:rsidRPr="00B77B93">
        <w:rPr>
          <w:rFonts w:ascii="仿宋_GB2312" w:eastAsia="仿宋_GB2312" w:hAnsi="Calibri" w:cs="Times New Roman" w:hint="eastAsia"/>
          <w:b/>
          <w:sz w:val="32"/>
          <w:szCs w:val="32"/>
        </w:rPr>
        <w:lastRenderedPageBreak/>
        <w:t>（三）评审：</w:t>
      </w:r>
    </w:p>
    <w:p w14:paraId="5E5FB98A" w14:textId="19CBD806" w:rsidR="00B77B93" w:rsidRPr="00B77B93" w:rsidRDefault="00B77B93" w:rsidP="00D60A8F">
      <w:pPr>
        <w:spacing w:line="500" w:lineRule="exact"/>
        <w:ind w:firstLineChars="200" w:firstLine="640"/>
        <w:rPr>
          <w:rFonts w:ascii="仿宋_GB2312" w:eastAsia="仿宋_GB2312" w:hAnsi="Calibri" w:cs="Times New Roman"/>
          <w:sz w:val="32"/>
          <w:szCs w:val="32"/>
        </w:rPr>
      </w:pPr>
      <w:r w:rsidRPr="00B77B93">
        <w:rPr>
          <w:rFonts w:ascii="仿宋_GB2312" w:eastAsia="仿宋_GB2312" w:hAnsi="Calibri" w:cs="Times New Roman" w:hint="eastAsia"/>
          <w:sz w:val="32"/>
          <w:szCs w:val="32"/>
        </w:rPr>
        <w:t>由评审小组成员对所有有效竞选文件的各项内容进行审核和分析，填写《</w:t>
      </w:r>
      <w:r w:rsidR="00D9002B">
        <w:rPr>
          <w:rFonts w:ascii="仿宋_GB2312" w:eastAsia="仿宋_GB2312" w:hAnsi="Calibri" w:cs="Times New Roman" w:hint="eastAsia"/>
          <w:sz w:val="32"/>
          <w:szCs w:val="32"/>
        </w:rPr>
        <w:t>广纺公司20</w:t>
      </w:r>
      <w:r w:rsidR="00092A6F">
        <w:rPr>
          <w:rFonts w:ascii="仿宋_GB2312" w:eastAsia="仿宋_GB2312" w:hAnsi="Calibri" w:cs="Times New Roman" w:hint="eastAsia"/>
          <w:sz w:val="32"/>
          <w:szCs w:val="32"/>
        </w:rPr>
        <w:t>20</w:t>
      </w:r>
      <w:r w:rsidR="00D9002B">
        <w:rPr>
          <w:rFonts w:ascii="仿宋_GB2312" w:eastAsia="仿宋_GB2312" w:hAnsi="Calibri" w:cs="Times New Roman" w:hint="eastAsia"/>
          <w:sz w:val="32"/>
          <w:szCs w:val="32"/>
        </w:rPr>
        <w:t>年车辆购置项目</w:t>
      </w:r>
      <w:r w:rsidRPr="00B77B93">
        <w:rPr>
          <w:rFonts w:ascii="仿宋_GB2312" w:eastAsia="仿宋_GB2312" w:hAnsi="Calibri" w:cs="Times New Roman" w:hint="eastAsia"/>
          <w:sz w:val="32"/>
          <w:szCs w:val="32"/>
        </w:rPr>
        <w:t>综合评分表》。评审内容见下表：</w:t>
      </w:r>
    </w:p>
    <w:p w14:paraId="195DBD93" w14:textId="7C88AE3D" w:rsidR="00B77B93" w:rsidRPr="00B77B93" w:rsidRDefault="00B77B93" w:rsidP="00D60A8F">
      <w:pPr>
        <w:spacing w:line="500" w:lineRule="exact"/>
        <w:ind w:firstLineChars="200" w:firstLine="640"/>
        <w:rPr>
          <w:rFonts w:ascii="仿宋_GB2312" w:eastAsia="仿宋_GB2312" w:hAnsi="Calibri" w:cs="Times New Roman"/>
          <w:sz w:val="32"/>
          <w:szCs w:val="32"/>
        </w:rPr>
      </w:pPr>
      <w:r w:rsidRPr="00B77B93">
        <w:rPr>
          <w:rFonts w:ascii="仿宋_GB2312" w:eastAsia="仿宋_GB2312" w:hAnsi="Calibri" w:cs="Times New Roman" w:hint="eastAsia"/>
          <w:sz w:val="32"/>
          <w:szCs w:val="32"/>
        </w:rPr>
        <w:t>1.</w:t>
      </w:r>
      <w:r w:rsidR="00EC07C4">
        <w:rPr>
          <w:rFonts w:ascii="仿宋_GB2312" w:eastAsia="仿宋_GB2312" w:hAnsi="Calibri" w:cs="Times New Roman" w:hint="eastAsia"/>
          <w:sz w:val="32"/>
          <w:szCs w:val="32"/>
        </w:rPr>
        <w:t>综合</w:t>
      </w:r>
      <w:r w:rsidRPr="00B77B93">
        <w:rPr>
          <w:rFonts w:ascii="仿宋_GB2312" w:eastAsia="仿宋_GB2312" w:hAnsi="Calibri" w:cs="Times New Roman" w:hint="eastAsia"/>
          <w:sz w:val="32"/>
          <w:szCs w:val="32"/>
        </w:rPr>
        <w:t>评分表（总分100分）</w:t>
      </w:r>
    </w:p>
    <w:tbl>
      <w:tblPr>
        <w:tblW w:w="9709" w:type="dxa"/>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6"/>
        <w:gridCol w:w="2231"/>
        <w:gridCol w:w="787"/>
        <w:gridCol w:w="4592"/>
        <w:gridCol w:w="787"/>
        <w:gridCol w:w="656"/>
      </w:tblGrid>
      <w:tr w:rsidR="00B77B93" w:rsidRPr="00B77B93" w14:paraId="11EEEC38" w14:textId="77777777" w:rsidTr="00C7050F">
        <w:trPr>
          <w:trHeight w:val="454"/>
        </w:trPr>
        <w:tc>
          <w:tcPr>
            <w:tcW w:w="656" w:type="dxa"/>
            <w:tcMar>
              <w:top w:w="0" w:type="dxa"/>
              <w:left w:w="108" w:type="dxa"/>
              <w:bottom w:w="0" w:type="dxa"/>
              <w:right w:w="108" w:type="dxa"/>
            </w:tcMar>
            <w:vAlign w:val="center"/>
          </w:tcPr>
          <w:p w14:paraId="3C3E6D18" w14:textId="77777777" w:rsidR="00B77B93" w:rsidRPr="00B77B93" w:rsidRDefault="00B77B93" w:rsidP="00D60A8F">
            <w:pPr>
              <w:widowControl/>
              <w:spacing w:before="100" w:beforeAutospacing="1" w:after="100" w:afterAutospacing="1" w:line="500" w:lineRule="exact"/>
              <w:jc w:val="center"/>
              <w:rPr>
                <w:rFonts w:ascii="黑体" w:eastAsia="黑体" w:hAnsi="黑体" w:cs="黑体"/>
                <w:kern w:val="0"/>
                <w:sz w:val="24"/>
                <w:szCs w:val="24"/>
              </w:rPr>
            </w:pPr>
            <w:r w:rsidRPr="00B77B93">
              <w:rPr>
                <w:rFonts w:ascii="黑体" w:eastAsia="黑体" w:hAnsi="黑体" w:cs="黑体" w:hint="eastAsia"/>
                <w:kern w:val="0"/>
                <w:sz w:val="24"/>
                <w:szCs w:val="24"/>
              </w:rPr>
              <w:t>序号</w:t>
            </w:r>
          </w:p>
        </w:tc>
        <w:tc>
          <w:tcPr>
            <w:tcW w:w="2231" w:type="dxa"/>
            <w:vAlign w:val="center"/>
          </w:tcPr>
          <w:p w14:paraId="41EC1081" w14:textId="77777777" w:rsidR="00B77B93" w:rsidRPr="00B77B93" w:rsidRDefault="00B77B93" w:rsidP="00D60A8F">
            <w:pPr>
              <w:widowControl/>
              <w:spacing w:before="100" w:beforeAutospacing="1" w:after="100" w:afterAutospacing="1" w:line="500" w:lineRule="exact"/>
              <w:jc w:val="center"/>
              <w:rPr>
                <w:rFonts w:ascii="黑体" w:eastAsia="黑体" w:hAnsi="黑体" w:cs="黑体"/>
                <w:kern w:val="0"/>
                <w:sz w:val="24"/>
                <w:szCs w:val="24"/>
              </w:rPr>
            </w:pPr>
            <w:r w:rsidRPr="00B77B93">
              <w:rPr>
                <w:rFonts w:ascii="黑体" w:eastAsia="黑体" w:hAnsi="黑体" w:cs="黑体" w:hint="eastAsia"/>
                <w:kern w:val="0"/>
                <w:sz w:val="24"/>
                <w:szCs w:val="24"/>
              </w:rPr>
              <w:t>评分项目</w:t>
            </w:r>
          </w:p>
        </w:tc>
        <w:tc>
          <w:tcPr>
            <w:tcW w:w="787" w:type="dxa"/>
            <w:tcMar>
              <w:top w:w="0" w:type="dxa"/>
              <w:left w:w="108" w:type="dxa"/>
              <w:bottom w:w="0" w:type="dxa"/>
              <w:right w:w="108" w:type="dxa"/>
            </w:tcMar>
            <w:vAlign w:val="center"/>
          </w:tcPr>
          <w:p w14:paraId="1841F617" w14:textId="77777777" w:rsidR="00B77B93" w:rsidRPr="00B77B93" w:rsidRDefault="00B77B93" w:rsidP="00D60A8F">
            <w:pPr>
              <w:widowControl/>
              <w:spacing w:before="100" w:beforeAutospacing="1" w:after="100" w:afterAutospacing="1" w:line="500" w:lineRule="exact"/>
              <w:jc w:val="center"/>
              <w:rPr>
                <w:rFonts w:ascii="黑体" w:eastAsia="黑体" w:hAnsi="黑体" w:cs="黑体"/>
                <w:kern w:val="0"/>
                <w:sz w:val="24"/>
                <w:szCs w:val="24"/>
              </w:rPr>
            </w:pPr>
            <w:r w:rsidRPr="00B77B93">
              <w:rPr>
                <w:rFonts w:ascii="黑体" w:eastAsia="黑体" w:hAnsi="黑体" w:cs="黑体" w:hint="eastAsia"/>
                <w:kern w:val="0"/>
                <w:sz w:val="24"/>
                <w:szCs w:val="24"/>
              </w:rPr>
              <w:t>权重</w:t>
            </w:r>
          </w:p>
        </w:tc>
        <w:tc>
          <w:tcPr>
            <w:tcW w:w="4592" w:type="dxa"/>
            <w:tcMar>
              <w:top w:w="0" w:type="dxa"/>
              <w:left w:w="108" w:type="dxa"/>
              <w:bottom w:w="0" w:type="dxa"/>
              <w:right w:w="108" w:type="dxa"/>
            </w:tcMar>
            <w:vAlign w:val="center"/>
          </w:tcPr>
          <w:p w14:paraId="358A7FF0" w14:textId="77777777" w:rsidR="00B77B93" w:rsidRPr="00B77B93" w:rsidRDefault="00B77B93" w:rsidP="00D60A8F">
            <w:pPr>
              <w:widowControl/>
              <w:spacing w:before="100" w:beforeAutospacing="1" w:after="100" w:afterAutospacing="1" w:line="500" w:lineRule="exact"/>
              <w:jc w:val="center"/>
              <w:rPr>
                <w:rFonts w:ascii="黑体" w:eastAsia="黑体" w:hAnsi="黑体" w:cs="黑体"/>
                <w:kern w:val="0"/>
                <w:sz w:val="24"/>
                <w:szCs w:val="24"/>
              </w:rPr>
            </w:pPr>
            <w:r w:rsidRPr="00B77B93">
              <w:rPr>
                <w:rFonts w:ascii="黑体" w:eastAsia="黑体" w:hAnsi="黑体" w:cs="黑体" w:hint="eastAsia"/>
                <w:kern w:val="0"/>
                <w:sz w:val="24"/>
                <w:szCs w:val="24"/>
              </w:rPr>
              <w:t>评分范畴</w:t>
            </w:r>
          </w:p>
        </w:tc>
        <w:tc>
          <w:tcPr>
            <w:tcW w:w="787" w:type="dxa"/>
            <w:tcMar>
              <w:top w:w="0" w:type="dxa"/>
              <w:left w:w="108" w:type="dxa"/>
              <w:bottom w:w="0" w:type="dxa"/>
              <w:right w:w="108" w:type="dxa"/>
            </w:tcMar>
            <w:vAlign w:val="center"/>
          </w:tcPr>
          <w:p w14:paraId="1D5ADAC7" w14:textId="77777777" w:rsidR="00B77B93" w:rsidRPr="00B77B93" w:rsidRDefault="00B77B93" w:rsidP="00D60A8F">
            <w:pPr>
              <w:widowControl/>
              <w:spacing w:before="100" w:beforeAutospacing="1" w:after="100" w:afterAutospacing="1" w:line="500" w:lineRule="exact"/>
              <w:jc w:val="center"/>
              <w:rPr>
                <w:rFonts w:ascii="黑体" w:eastAsia="黑体" w:hAnsi="黑体" w:cs="黑体"/>
                <w:kern w:val="0"/>
                <w:sz w:val="24"/>
                <w:szCs w:val="24"/>
              </w:rPr>
            </w:pPr>
            <w:r w:rsidRPr="00B77B93">
              <w:rPr>
                <w:rFonts w:ascii="黑体" w:eastAsia="黑体" w:hAnsi="黑体" w:cs="黑体" w:hint="eastAsia"/>
                <w:kern w:val="0"/>
                <w:sz w:val="24"/>
                <w:szCs w:val="24"/>
              </w:rPr>
              <w:t>评分</w:t>
            </w:r>
          </w:p>
        </w:tc>
        <w:tc>
          <w:tcPr>
            <w:tcW w:w="656" w:type="dxa"/>
            <w:tcMar>
              <w:top w:w="0" w:type="dxa"/>
              <w:left w:w="108" w:type="dxa"/>
              <w:bottom w:w="0" w:type="dxa"/>
              <w:right w:w="108" w:type="dxa"/>
            </w:tcMar>
            <w:vAlign w:val="center"/>
          </w:tcPr>
          <w:p w14:paraId="4187CDCC" w14:textId="77777777" w:rsidR="00B77B93" w:rsidRPr="00B77B93" w:rsidRDefault="00B77B93" w:rsidP="00D60A8F">
            <w:pPr>
              <w:widowControl/>
              <w:spacing w:before="100" w:beforeAutospacing="1" w:after="100" w:afterAutospacing="1" w:line="500" w:lineRule="exact"/>
              <w:jc w:val="center"/>
              <w:rPr>
                <w:rFonts w:ascii="黑体" w:eastAsia="黑体" w:hAnsi="黑体" w:cs="黑体"/>
                <w:kern w:val="0"/>
                <w:sz w:val="24"/>
                <w:szCs w:val="24"/>
              </w:rPr>
            </w:pPr>
            <w:r w:rsidRPr="00B77B93">
              <w:rPr>
                <w:rFonts w:ascii="黑体" w:eastAsia="黑体" w:hAnsi="黑体" w:cs="黑体" w:hint="eastAsia"/>
                <w:kern w:val="0"/>
                <w:sz w:val="24"/>
                <w:szCs w:val="24"/>
              </w:rPr>
              <w:t>备注</w:t>
            </w:r>
          </w:p>
        </w:tc>
      </w:tr>
      <w:tr w:rsidR="00B74285" w:rsidRPr="00B77B93" w14:paraId="169AD340" w14:textId="77777777" w:rsidTr="00C7050F">
        <w:trPr>
          <w:trHeight w:val="832"/>
        </w:trPr>
        <w:tc>
          <w:tcPr>
            <w:tcW w:w="656" w:type="dxa"/>
            <w:tcMar>
              <w:top w:w="0" w:type="dxa"/>
              <w:left w:w="108" w:type="dxa"/>
              <w:bottom w:w="0" w:type="dxa"/>
              <w:right w:w="108" w:type="dxa"/>
            </w:tcMar>
            <w:vAlign w:val="center"/>
          </w:tcPr>
          <w:p w14:paraId="15E8E368" w14:textId="77777777" w:rsidR="00B74285" w:rsidRPr="00B77B93" w:rsidRDefault="00B74285" w:rsidP="00D60A8F">
            <w:pPr>
              <w:widowControl/>
              <w:spacing w:before="100" w:beforeAutospacing="1" w:after="100" w:afterAutospacing="1" w:line="500" w:lineRule="exact"/>
              <w:jc w:val="center"/>
              <w:rPr>
                <w:rFonts w:ascii="宋体" w:eastAsia="宋体" w:hAnsi="宋体" w:cs="宋体"/>
                <w:bCs/>
                <w:kern w:val="0"/>
                <w:szCs w:val="21"/>
              </w:rPr>
            </w:pPr>
            <w:r w:rsidRPr="00B77B93">
              <w:rPr>
                <w:rFonts w:ascii="宋体" w:eastAsia="宋体" w:hAnsi="宋体" w:cs="宋体" w:hint="eastAsia"/>
                <w:bCs/>
                <w:kern w:val="0"/>
                <w:szCs w:val="21"/>
              </w:rPr>
              <w:t>1</w:t>
            </w:r>
          </w:p>
        </w:tc>
        <w:tc>
          <w:tcPr>
            <w:tcW w:w="2231" w:type="dxa"/>
            <w:vAlign w:val="center"/>
          </w:tcPr>
          <w:p w14:paraId="2AE8F004" w14:textId="158831E5" w:rsidR="00B74285" w:rsidRPr="00B77B93" w:rsidRDefault="00B74285" w:rsidP="00D60A8F">
            <w:pPr>
              <w:spacing w:line="500" w:lineRule="exact"/>
              <w:ind w:leftChars="-37" w:left="-78" w:rightChars="-35" w:right="-73"/>
              <w:jc w:val="center"/>
              <w:rPr>
                <w:rFonts w:ascii="宋体" w:eastAsia="宋体" w:hAnsi="宋体" w:cs="Times New Roman"/>
                <w:szCs w:val="24"/>
              </w:rPr>
            </w:pPr>
            <w:r w:rsidRPr="00B77B93">
              <w:rPr>
                <w:rFonts w:ascii="宋体" w:eastAsia="宋体" w:hAnsi="宋体" w:cs="Times New Roman" w:hint="eastAsia"/>
                <w:szCs w:val="24"/>
              </w:rPr>
              <w:t>基本情况</w:t>
            </w:r>
          </w:p>
        </w:tc>
        <w:tc>
          <w:tcPr>
            <w:tcW w:w="787" w:type="dxa"/>
            <w:tcMar>
              <w:top w:w="0" w:type="dxa"/>
              <w:left w:w="108" w:type="dxa"/>
              <w:bottom w:w="0" w:type="dxa"/>
              <w:right w:w="108" w:type="dxa"/>
            </w:tcMar>
            <w:vAlign w:val="center"/>
          </w:tcPr>
          <w:p w14:paraId="454C98E1" w14:textId="53EBD183" w:rsidR="00B74285" w:rsidRPr="00B77B93" w:rsidRDefault="00B74285" w:rsidP="00D60A8F">
            <w:pPr>
              <w:widowControl/>
              <w:spacing w:before="100" w:beforeAutospacing="1" w:after="100" w:afterAutospacing="1" w:line="500" w:lineRule="exact"/>
              <w:jc w:val="center"/>
              <w:rPr>
                <w:rFonts w:ascii="宋体" w:eastAsia="宋体" w:hAnsi="宋体" w:cs="宋体"/>
                <w:bCs/>
                <w:kern w:val="0"/>
                <w:szCs w:val="21"/>
              </w:rPr>
            </w:pPr>
            <w:r>
              <w:rPr>
                <w:rFonts w:ascii="宋体" w:eastAsia="宋体" w:hAnsi="宋体" w:cs="宋体" w:hint="eastAsia"/>
                <w:bCs/>
                <w:kern w:val="0"/>
                <w:szCs w:val="21"/>
              </w:rPr>
              <w:t>30</w:t>
            </w:r>
            <w:r w:rsidRPr="00B77B93">
              <w:rPr>
                <w:rFonts w:ascii="宋体" w:eastAsia="宋体" w:hAnsi="宋体" w:cs="宋体" w:hint="eastAsia"/>
                <w:bCs/>
                <w:kern w:val="0"/>
                <w:szCs w:val="21"/>
              </w:rPr>
              <w:t>分</w:t>
            </w:r>
          </w:p>
        </w:tc>
        <w:tc>
          <w:tcPr>
            <w:tcW w:w="4592" w:type="dxa"/>
            <w:tcMar>
              <w:top w:w="0" w:type="dxa"/>
              <w:left w:w="108" w:type="dxa"/>
              <w:bottom w:w="0" w:type="dxa"/>
              <w:right w:w="108" w:type="dxa"/>
            </w:tcMar>
            <w:vAlign w:val="center"/>
          </w:tcPr>
          <w:p w14:paraId="2691B7E5" w14:textId="73E9E468" w:rsidR="00B74285" w:rsidRPr="00B77B93" w:rsidRDefault="00B74285" w:rsidP="00D60A8F">
            <w:pPr>
              <w:adjustRightInd w:val="0"/>
              <w:snapToGrid w:val="0"/>
              <w:spacing w:line="500" w:lineRule="exact"/>
              <w:jc w:val="left"/>
              <w:rPr>
                <w:rFonts w:ascii="宋体" w:eastAsia="宋体" w:hAnsi="宋体" w:cs="Times New Roman"/>
                <w:szCs w:val="24"/>
              </w:rPr>
            </w:pPr>
            <w:r>
              <w:rPr>
                <w:rFonts w:ascii="宋体" w:eastAsia="宋体" w:hAnsi="宋体" w:cs="Times New Roman" w:hint="eastAsia"/>
                <w:szCs w:val="24"/>
              </w:rPr>
              <w:t>店铺规模、人员配置、</w:t>
            </w:r>
            <w:r w:rsidR="00D23E8E">
              <w:rPr>
                <w:rFonts w:ascii="宋体" w:eastAsia="宋体" w:hAnsi="宋体" w:cs="Times New Roman" w:hint="eastAsia"/>
                <w:szCs w:val="24"/>
              </w:rPr>
              <w:t>服务网点</w:t>
            </w:r>
            <w:r w:rsidRPr="00B77B93">
              <w:rPr>
                <w:rFonts w:ascii="宋体" w:eastAsia="宋体" w:hAnsi="宋体" w:cs="Times New Roman" w:hint="eastAsia"/>
                <w:szCs w:val="24"/>
              </w:rPr>
              <w:t>等方面，描述越详细得分越高。</w:t>
            </w:r>
          </w:p>
          <w:p w14:paraId="3F48A2F5" w14:textId="2224981B" w:rsidR="00B74285" w:rsidRPr="00B77B93" w:rsidRDefault="00B74285" w:rsidP="00D60A8F">
            <w:pPr>
              <w:adjustRightInd w:val="0"/>
              <w:snapToGrid w:val="0"/>
              <w:spacing w:line="500" w:lineRule="exact"/>
              <w:jc w:val="left"/>
              <w:rPr>
                <w:rFonts w:ascii="宋体" w:eastAsia="宋体" w:hAnsi="宋体" w:cs="Times New Roman"/>
                <w:szCs w:val="24"/>
              </w:rPr>
            </w:pPr>
            <w:r w:rsidRPr="00B77B93">
              <w:rPr>
                <w:rFonts w:ascii="宋体" w:eastAsia="宋体" w:hAnsi="宋体" w:cs="Times New Roman" w:hint="eastAsia"/>
                <w:szCs w:val="24"/>
              </w:rPr>
              <w:t>优-</w:t>
            </w:r>
            <w:r>
              <w:rPr>
                <w:rFonts w:ascii="宋体" w:eastAsia="宋体" w:hAnsi="宋体" w:cs="Times New Roman" w:hint="eastAsia"/>
                <w:szCs w:val="24"/>
              </w:rPr>
              <w:t>21</w:t>
            </w:r>
            <w:r w:rsidRPr="00B77B93">
              <w:rPr>
                <w:rFonts w:ascii="宋体" w:eastAsia="宋体" w:hAnsi="宋体" w:cs="Times New Roman" w:hint="eastAsia"/>
                <w:szCs w:val="24"/>
              </w:rPr>
              <w:t>~</w:t>
            </w:r>
            <w:r>
              <w:rPr>
                <w:rFonts w:ascii="宋体" w:eastAsia="宋体" w:hAnsi="宋体" w:cs="Times New Roman" w:hint="eastAsia"/>
                <w:szCs w:val="24"/>
              </w:rPr>
              <w:t>30</w:t>
            </w:r>
            <w:r w:rsidRPr="00B77B93">
              <w:rPr>
                <w:rFonts w:ascii="宋体" w:eastAsia="宋体" w:hAnsi="宋体" w:cs="Times New Roman" w:hint="eastAsia"/>
                <w:szCs w:val="24"/>
              </w:rPr>
              <w:t>分；</w:t>
            </w:r>
          </w:p>
          <w:p w14:paraId="60A077E1" w14:textId="0B9BF6FA" w:rsidR="00B74285" w:rsidRPr="00B77B93" w:rsidRDefault="00B74285" w:rsidP="00D60A8F">
            <w:pPr>
              <w:adjustRightInd w:val="0"/>
              <w:snapToGrid w:val="0"/>
              <w:spacing w:line="500" w:lineRule="exact"/>
              <w:jc w:val="left"/>
              <w:rPr>
                <w:rFonts w:ascii="宋体" w:eastAsia="宋体" w:hAnsi="宋体" w:cs="Times New Roman"/>
                <w:szCs w:val="24"/>
              </w:rPr>
            </w:pPr>
            <w:r w:rsidRPr="00B77B93">
              <w:rPr>
                <w:rFonts w:ascii="宋体" w:eastAsia="宋体" w:hAnsi="宋体" w:cs="Times New Roman" w:hint="eastAsia"/>
                <w:szCs w:val="24"/>
              </w:rPr>
              <w:t>良-</w:t>
            </w:r>
            <w:r>
              <w:rPr>
                <w:rFonts w:ascii="宋体" w:eastAsia="宋体" w:hAnsi="宋体" w:cs="Times New Roman" w:hint="eastAsia"/>
                <w:szCs w:val="24"/>
              </w:rPr>
              <w:t>11</w:t>
            </w:r>
            <w:r w:rsidRPr="00B77B93">
              <w:rPr>
                <w:rFonts w:ascii="宋体" w:eastAsia="宋体" w:hAnsi="宋体" w:cs="Times New Roman" w:hint="eastAsia"/>
                <w:szCs w:val="24"/>
              </w:rPr>
              <w:t>~</w:t>
            </w:r>
            <w:r>
              <w:rPr>
                <w:rFonts w:ascii="宋体" w:eastAsia="宋体" w:hAnsi="宋体" w:cs="Times New Roman" w:hint="eastAsia"/>
                <w:szCs w:val="24"/>
              </w:rPr>
              <w:t>20</w:t>
            </w:r>
            <w:r w:rsidRPr="00B77B93">
              <w:rPr>
                <w:rFonts w:ascii="宋体" w:eastAsia="宋体" w:hAnsi="宋体" w:cs="Times New Roman" w:hint="eastAsia"/>
                <w:szCs w:val="24"/>
              </w:rPr>
              <w:t>分；</w:t>
            </w:r>
          </w:p>
          <w:p w14:paraId="0723DBA4" w14:textId="30C41DA5" w:rsidR="00B74285" w:rsidRPr="00B77B93" w:rsidRDefault="00B74285" w:rsidP="00D60A8F">
            <w:pPr>
              <w:adjustRightInd w:val="0"/>
              <w:snapToGrid w:val="0"/>
              <w:spacing w:line="500" w:lineRule="exact"/>
              <w:jc w:val="left"/>
              <w:rPr>
                <w:rFonts w:ascii="宋体" w:eastAsia="宋体" w:hAnsi="宋体" w:cs="Times New Roman"/>
                <w:szCs w:val="24"/>
              </w:rPr>
            </w:pPr>
            <w:r w:rsidRPr="00B77B93">
              <w:rPr>
                <w:rFonts w:ascii="宋体" w:eastAsia="宋体" w:hAnsi="宋体" w:cs="Times New Roman" w:hint="eastAsia"/>
                <w:szCs w:val="24"/>
              </w:rPr>
              <w:t>差-</w:t>
            </w:r>
            <w:r w:rsidR="00324EB3">
              <w:rPr>
                <w:rFonts w:ascii="宋体" w:eastAsia="宋体" w:hAnsi="宋体" w:cs="Times New Roman"/>
                <w:szCs w:val="24"/>
              </w:rPr>
              <w:t>1</w:t>
            </w:r>
            <w:r w:rsidRPr="00B77B93">
              <w:rPr>
                <w:rFonts w:ascii="宋体" w:eastAsia="宋体" w:hAnsi="宋体" w:cs="Times New Roman" w:hint="eastAsia"/>
                <w:szCs w:val="24"/>
              </w:rPr>
              <w:t>~</w:t>
            </w:r>
            <w:r>
              <w:rPr>
                <w:rFonts w:ascii="宋体" w:eastAsia="宋体" w:hAnsi="宋体" w:cs="Times New Roman" w:hint="eastAsia"/>
                <w:szCs w:val="24"/>
              </w:rPr>
              <w:t>10</w:t>
            </w:r>
            <w:r w:rsidRPr="00B77B93">
              <w:rPr>
                <w:rFonts w:ascii="宋体" w:eastAsia="宋体" w:hAnsi="宋体" w:cs="Times New Roman" w:hint="eastAsia"/>
                <w:szCs w:val="24"/>
              </w:rPr>
              <w:t>分；</w:t>
            </w:r>
          </w:p>
        </w:tc>
        <w:tc>
          <w:tcPr>
            <w:tcW w:w="787" w:type="dxa"/>
            <w:tcMar>
              <w:top w:w="0" w:type="dxa"/>
              <w:left w:w="108" w:type="dxa"/>
              <w:bottom w:w="0" w:type="dxa"/>
              <w:right w:w="108" w:type="dxa"/>
            </w:tcMar>
            <w:vAlign w:val="center"/>
          </w:tcPr>
          <w:p w14:paraId="05ADE172" w14:textId="77777777" w:rsidR="00B74285" w:rsidRPr="00B77B93" w:rsidRDefault="00B74285" w:rsidP="00D60A8F">
            <w:pPr>
              <w:adjustRightInd w:val="0"/>
              <w:snapToGrid w:val="0"/>
              <w:spacing w:line="500" w:lineRule="exact"/>
              <w:jc w:val="left"/>
              <w:rPr>
                <w:rFonts w:ascii="宋体" w:eastAsia="宋体" w:hAnsi="宋体" w:cs="宋体"/>
                <w:kern w:val="0"/>
                <w:szCs w:val="21"/>
              </w:rPr>
            </w:pPr>
          </w:p>
        </w:tc>
        <w:tc>
          <w:tcPr>
            <w:tcW w:w="656" w:type="dxa"/>
            <w:tcMar>
              <w:top w:w="0" w:type="dxa"/>
              <w:left w:w="108" w:type="dxa"/>
              <w:bottom w:w="0" w:type="dxa"/>
              <w:right w:w="108" w:type="dxa"/>
            </w:tcMar>
            <w:vAlign w:val="center"/>
          </w:tcPr>
          <w:p w14:paraId="7AAE9519" w14:textId="77777777" w:rsidR="00B74285" w:rsidRPr="00B77B93" w:rsidRDefault="00B74285" w:rsidP="00D60A8F">
            <w:pPr>
              <w:widowControl/>
              <w:spacing w:before="100" w:beforeAutospacing="1" w:after="100" w:afterAutospacing="1" w:line="500" w:lineRule="exact"/>
              <w:jc w:val="left"/>
              <w:rPr>
                <w:rFonts w:ascii="宋体" w:eastAsia="宋体" w:hAnsi="宋体" w:cs="宋体"/>
                <w:bCs/>
                <w:kern w:val="0"/>
                <w:szCs w:val="21"/>
              </w:rPr>
            </w:pPr>
          </w:p>
        </w:tc>
      </w:tr>
      <w:tr w:rsidR="00B77B93" w:rsidRPr="00B77B93" w14:paraId="4EDD4968" w14:textId="77777777" w:rsidTr="00C7050F">
        <w:trPr>
          <w:trHeight w:val="1239"/>
        </w:trPr>
        <w:tc>
          <w:tcPr>
            <w:tcW w:w="656" w:type="dxa"/>
            <w:tcMar>
              <w:top w:w="0" w:type="dxa"/>
              <w:left w:w="108" w:type="dxa"/>
              <w:bottom w:w="0" w:type="dxa"/>
              <w:right w:w="108" w:type="dxa"/>
            </w:tcMar>
            <w:vAlign w:val="center"/>
          </w:tcPr>
          <w:p w14:paraId="4C350D36" w14:textId="22B172BF" w:rsidR="00B77B93" w:rsidRPr="00B77B93" w:rsidRDefault="001405BF" w:rsidP="00D60A8F">
            <w:pPr>
              <w:widowControl/>
              <w:spacing w:before="100" w:beforeAutospacing="1" w:after="100" w:afterAutospacing="1" w:line="500" w:lineRule="exact"/>
              <w:jc w:val="center"/>
              <w:rPr>
                <w:rFonts w:ascii="宋体" w:eastAsia="宋体" w:hAnsi="宋体" w:cs="宋体"/>
                <w:bCs/>
                <w:kern w:val="0"/>
                <w:szCs w:val="21"/>
              </w:rPr>
            </w:pPr>
            <w:r>
              <w:rPr>
                <w:rFonts w:ascii="宋体" w:eastAsia="宋体" w:hAnsi="宋体" w:cs="宋体" w:hint="eastAsia"/>
                <w:bCs/>
                <w:kern w:val="0"/>
                <w:szCs w:val="21"/>
              </w:rPr>
              <w:t>2</w:t>
            </w:r>
          </w:p>
        </w:tc>
        <w:tc>
          <w:tcPr>
            <w:tcW w:w="2231" w:type="dxa"/>
            <w:vAlign w:val="center"/>
          </w:tcPr>
          <w:p w14:paraId="2A48ACDB" w14:textId="3FF46D09" w:rsidR="00B77B93" w:rsidRPr="00B77B93" w:rsidRDefault="00D23E8E" w:rsidP="00D60A8F">
            <w:pPr>
              <w:spacing w:line="500" w:lineRule="exact"/>
              <w:jc w:val="center"/>
              <w:rPr>
                <w:rFonts w:ascii="宋体" w:eastAsia="宋体" w:hAnsi="宋体" w:cs="Times New Roman"/>
                <w:szCs w:val="24"/>
              </w:rPr>
            </w:pPr>
            <w:r>
              <w:rPr>
                <w:rFonts w:ascii="宋体" w:eastAsia="宋体" w:hAnsi="宋体" w:cs="Times New Roman" w:hint="eastAsia"/>
                <w:szCs w:val="24"/>
              </w:rPr>
              <w:t>售后情况</w:t>
            </w:r>
          </w:p>
        </w:tc>
        <w:tc>
          <w:tcPr>
            <w:tcW w:w="787" w:type="dxa"/>
            <w:tcMar>
              <w:top w:w="0" w:type="dxa"/>
              <w:left w:w="108" w:type="dxa"/>
              <w:bottom w:w="0" w:type="dxa"/>
              <w:right w:w="108" w:type="dxa"/>
            </w:tcMar>
            <w:vAlign w:val="center"/>
          </w:tcPr>
          <w:p w14:paraId="411C180A" w14:textId="71F5061E" w:rsidR="00B77B93" w:rsidRPr="00B77B93" w:rsidRDefault="00092A6F" w:rsidP="00D60A8F">
            <w:pPr>
              <w:widowControl/>
              <w:spacing w:before="100" w:beforeAutospacing="1" w:after="100" w:afterAutospacing="1" w:line="500" w:lineRule="exact"/>
              <w:jc w:val="center"/>
              <w:rPr>
                <w:rFonts w:ascii="宋体" w:eastAsia="宋体" w:hAnsi="宋体" w:cs="宋体"/>
                <w:bCs/>
                <w:kern w:val="0"/>
                <w:szCs w:val="21"/>
              </w:rPr>
            </w:pPr>
            <w:r>
              <w:rPr>
                <w:rFonts w:ascii="宋体" w:eastAsia="宋体" w:hAnsi="宋体" w:cs="宋体" w:hint="eastAsia"/>
                <w:bCs/>
                <w:kern w:val="0"/>
                <w:szCs w:val="21"/>
              </w:rPr>
              <w:t>30</w:t>
            </w:r>
            <w:r w:rsidR="00B77B93" w:rsidRPr="00B77B93">
              <w:rPr>
                <w:rFonts w:ascii="宋体" w:eastAsia="宋体" w:hAnsi="宋体" w:cs="宋体" w:hint="eastAsia"/>
                <w:bCs/>
                <w:kern w:val="0"/>
                <w:szCs w:val="21"/>
              </w:rPr>
              <w:t>分</w:t>
            </w:r>
          </w:p>
        </w:tc>
        <w:tc>
          <w:tcPr>
            <w:tcW w:w="4592" w:type="dxa"/>
            <w:tcMar>
              <w:top w:w="0" w:type="dxa"/>
              <w:left w:w="108" w:type="dxa"/>
              <w:bottom w:w="0" w:type="dxa"/>
              <w:right w:w="108" w:type="dxa"/>
            </w:tcMar>
            <w:vAlign w:val="center"/>
          </w:tcPr>
          <w:p w14:paraId="6DD3003C" w14:textId="413DFC49" w:rsidR="00B77B93" w:rsidRPr="00B77B93" w:rsidRDefault="00D23E8E" w:rsidP="00D60A8F">
            <w:pPr>
              <w:adjustRightInd w:val="0"/>
              <w:snapToGrid w:val="0"/>
              <w:spacing w:line="500" w:lineRule="exact"/>
              <w:jc w:val="left"/>
              <w:rPr>
                <w:rFonts w:ascii="宋体" w:eastAsia="宋体" w:hAnsi="宋体" w:cs="Times New Roman"/>
                <w:szCs w:val="24"/>
              </w:rPr>
            </w:pPr>
            <w:r>
              <w:rPr>
                <w:rFonts w:ascii="宋体" w:eastAsia="宋体" w:hAnsi="宋体" w:cs="Times New Roman" w:hint="eastAsia"/>
                <w:szCs w:val="24"/>
              </w:rPr>
              <w:t>保修范围、保修及服务标准、修复时长等方面，描述</w:t>
            </w:r>
            <w:r w:rsidR="00ED7669">
              <w:rPr>
                <w:rFonts w:ascii="宋体" w:eastAsia="宋体" w:hAnsi="宋体" w:cs="Times New Roman" w:hint="eastAsia"/>
                <w:szCs w:val="24"/>
              </w:rPr>
              <w:t>越</w:t>
            </w:r>
            <w:r>
              <w:rPr>
                <w:rFonts w:ascii="宋体" w:eastAsia="宋体" w:hAnsi="宋体" w:cs="Times New Roman" w:hint="eastAsia"/>
                <w:szCs w:val="24"/>
              </w:rPr>
              <w:t>详细得分越高</w:t>
            </w:r>
            <w:r w:rsidR="00B77B93" w:rsidRPr="00B77B93">
              <w:rPr>
                <w:rFonts w:ascii="宋体" w:eastAsia="宋体" w:hAnsi="宋体" w:cs="Times New Roman" w:hint="eastAsia"/>
                <w:szCs w:val="24"/>
              </w:rPr>
              <w:t>。</w:t>
            </w:r>
          </w:p>
          <w:p w14:paraId="3604A4E4" w14:textId="77777777" w:rsidR="00092A6F" w:rsidRPr="00092A6F" w:rsidRDefault="00092A6F" w:rsidP="00D60A8F">
            <w:pPr>
              <w:adjustRightInd w:val="0"/>
              <w:snapToGrid w:val="0"/>
              <w:spacing w:line="500" w:lineRule="exact"/>
              <w:jc w:val="left"/>
              <w:rPr>
                <w:rFonts w:ascii="宋体" w:eastAsia="宋体" w:hAnsi="宋体" w:cs="Times New Roman"/>
                <w:szCs w:val="24"/>
              </w:rPr>
            </w:pPr>
            <w:r w:rsidRPr="00092A6F">
              <w:rPr>
                <w:rFonts w:ascii="宋体" w:eastAsia="宋体" w:hAnsi="宋体" w:cs="Times New Roman" w:hint="eastAsia"/>
                <w:szCs w:val="24"/>
              </w:rPr>
              <w:t>优-21~30分；</w:t>
            </w:r>
          </w:p>
          <w:p w14:paraId="6B368C87" w14:textId="77777777" w:rsidR="00092A6F" w:rsidRPr="00092A6F" w:rsidRDefault="00092A6F" w:rsidP="00D60A8F">
            <w:pPr>
              <w:adjustRightInd w:val="0"/>
              <w:snapToGrid w:val="0"/>
              <w:spacing w:line="500" w:lineRule="exact"/>
              <w:jc w:val="left"/>
              <w:rPr>
                <w:rFonts w:ascii="宋体" w:eastAsia="宋体" w:hAnsi="宋体" w:cs="Times New Roman"/>
                <w:szCs w:val="24"/>
              </w:rPr>
            </w:pPr>
            <w:r w:rsidRPr="00092A6F">
              <w:rPr>
                <w:rFonts w:ascii="宋体" w:eastAsia="宋体" w:hAnsi="宋体" w:cs="Times New Roman" w:hint="eastAsia"/>
                <w:szCs w:val="24"/>
              </w:rPr>
              <w:t>良-11~20分；</w:t>
            </w:r>
          </w:p>
          <w:p w14:paraId="7D1E0C53" w14:textId="26B9FEBF" w:rsidR="00B77B93" w:rsidRPr="00B77B93" w:rsidRDefault="00092A6F" w:rsidP="00D60A8F">
            <w:pPr>
              <w:adjustRightInd w:val="0"/>
              <w:snapToGrid w:val="0"/>
              <w:spacing w:line="500" w:lineRule="exact"/>
              <w:jc w:val="left"/>
              <w:rPr>
                <w:rFonts w:ascii="宋体" w:eastAsia="宋体" w:hAnsi="宋体" w:cs="Times New Roman"/>
                <w:szCs w:val="24"/>
              </w:rPr>
            </w:pPr>
            <w:r w:rsidRPr="00092A6F">
              <w:rPr>
                <w:rFonts w:ascii="宋体" w:eastAsia="宋体" w:hAnsi="宋体" w:cs="Times New Roman" w:hint="eastAsia"/>
                <w:szCs w:val="24"/>
              </w:rPr>
              <w:t>差-1~10分；</w:t>
            </w:r>
          </w:p>
        </w:tc>
        <w:tc>
          <w:tcPr>
            <w:tcW w:w="787" w:type="dxa"/>
            <w:tcMar>
              <w:top w:w="0" w:type="dxa"/>
              <w:left w:w="108" w:type="dxa"/>
              <w:bottom w:w="0" w:type="dxa"/>
              <w:right w:w="108" w:type="dxa"/>
            </w:tcMar>
            <w:vAlign w:val="center"/>
          </w:tcPr>
          <w:p w14:paraId="04CBC29E" w14:textId="77777777" w:rsidR="00B77B93" w:rsidRPr="00B77B93" w:rsidRDefault="00B77B93" w:rsidP="00D60A8F">
            <w:pPr>
              <w:adjustRightInd w:val="0"/>
              <w:snapToGrid w:val="0"/>
              <w:spacing w:line="500" w:lineRule="exact"/>
              <w:jc w:val="left"/>
              <w:rPr>
                <w:rFonts w:ascii="宋体" w:eastAsia="宋体" w:hAnsi="宋体" w:cs="宋体"/>
                <w:kern w:val="0"/>
                <w:szCs w:val="21"/>
              </w:rPr>
            </w:pPr>
          </w:p>
        </w:tc>
        <w:tc>
          <w:tcPr>
            <w:tcW w:w="656" w:type="dxa"/>
            <w:tcMar>
              <w:top w:w="0" w:type="dxa"/>
              <w:left w:w="108" w:type="dxa"/>
              <w:bottom w:w="0" w:type="dxa"/>
              <w:right w:w="108" w:type="dxa"/>
            </w:tcMar>
            <w:vAlign w:val="center"/>
          </w:tcPr>
          <w:p w14:paraId="17F5E19F" w14:textId="77777777" w:rsidR="00B77B93" w:rsidRPr="00B77B93" w:rsidRDefault="00B77B93" w:rsidP="00D60A8F">
            <w:pPr>
              <w:widowControl/>
              <w:spacing w:before="100" w:beforeAutospacing="1" w:after="100" w:afterAutospacing="1" w:line="500" w:lineRule="exact"/>
              <w:jc w:val="left"/>
              <w:rPr>
                <w:rFonts w:ascii="宋体" w:eastAsia="宋体" w:hAnsi="宋体" w:cs="宋体"/>
                <w:bCs/>
                <w:kern w:val="0"/>
                <w:szCs w:val="21"/>
              </w:rPr>
            </w:pPr>
          </w:p>
        </w:tc>
      </w:tr>
      <w:tr w:rsidR="00B77B93" w:rsidRPr="00B77B93" w14:paraId="6CA5EE34" w14:textId="77777777" w:rsidTr="00C7050F">
        <w:trPr>
          <w:trHeight w:val="1079"/>
        </w:trPr>
        <w:tc>
          <w:tcPr>
            <w:tcW w:w="656" w:type="dxa"/>
            <w:tcMar>
              <w:top w:w="0" w:type="dxa"/>
              <w:left w:w="108" w:type="dxa"/>
              <w:bottom w:w="0" w:type="dxa"/>
              <w:right w:w="108" w:type="dxa"/>
            </w:tcMar>
            <w:vAlign w:val="center"/>
          </w:tcPr>
          <w:p w14:paraId="1A5600E9" w14:textId="69BC263A" w:rsidR="00B77B93" w:rsidRPr="00B77B93" w:rsidRDefault="001405BF" w:rsidP="00D60A8F">
            <w:pPr>
              <w:widowControl/>
              <w:spacing w:before="100" w:beforeAutospacing="1" w:after="100" w:afterAutospacing="1" w:line="500" w:lineRule="exact"/>
              <w:jc w:val="center"/>
              <w:rPr>
                <w:rFonts w:ascii="宋体" w:eastAsia="宋体" w:hAnsi="宋体" w:cs="宋体"/>
                <w:bCs/>
                <w:kern w:val="0"/>
                <w:szCs w:val="21"/>
              </w:rPr>
            </w:pPr>
            <w:r>
              <w:rPr>
                <w:rFonts w:ascii="宋体" w:eastAsia="宋体" w:hAnsi="宋体" w:cs="宋体" w:hint="eastAsia"/>
                <w:bCs/>
                <w:kern w:val="0"/>
                <w:szCs w:val="21"/>
              </w:rPr>
              <w:t>3</w:t>
            </w:r>
          </w:p>
        </w:tc>
        <w:tc>
          <w:tcPr>
            <w:tcW w:w="2231" w:type="dxa"/>
            <w:vAlign w:val="center"/>
          </w:tcPr>
          <w:p w14:paraId="706DB439" w14:textId="2497702F" w:rsidR="00B77B93" w:rsidRPr="00B77B93" w:rsidRDefault="00B77B93" w:rsidP="00D60A8F">
            <w:pPr>
              <w:spacing w:line="500" w:lineRule="exact"/>
              <w:ind w:leftChars="-30" w:left="-63" w:rightChars="-42" w:right="-88"/>
              <w:jc w:val="center"/>
              <w:rPr>
                <w:rFonts w:ascii="宋体" w:eastAsia="宋体" w:hAnsi="宋体" w:cs="Times New Roman"/>
                <w:szCs w:val="24"/>
              </w:rPr>
            </w:pPr>
            <w:r w:rsidRPr="00B77B93">
              <w:rPr>
                <w:rFonts w:ascii="宋体" w:eastAsia="宋体" w:hAnsi="宋体" w:cs="Times New Roman" w:hint="eastAsia"/>
                <w:szCs w:val="24"/>
              </w:rPr>
              <w:t>价格</w:t>
            </w:r>
            <w:r w:rsidR="00D23E8E">
              <w:rPr>
                <w:rFonts w:ascii="宋体" w:eastAsia="宋体" w:hAnsi="宋体" w:cs="Times New Roman" w:hint="eastAsia"/>
                <w:szCs w:val="24"/>
              </w:rPr>
              <w:t>情况</w:t>
            </w:r>
          </w:p>
        </w:tc>
        <w:tc>
          <w:tcPr>
            <w:tcW w:w="787" w:type="dxa"/>
            <w:tcMar>
              <w:top w:w="0" w:type="dxa"/>
              <w:left w:w="108" w:type="dxa"/>
              <w:bottom w:w="0" w:type="dxa"/>
              <w:right w:w="108" w:type="dxa"/>
            </w:tcMar>
            <w:vAlign w:val="center"/>
          </w:tcPr>
          <w:p w14:paraId="3BA7D6C8" w14:textId="76EA5C89" w:rsidR="00B77B93" w:rsidRPr="00B77B93" w:rsidRDefault="00092A6F" w:rsidP="00D60A8F">
            <w:pPr>
              <w:widowControl/>
              <w:spacing w:before="100" w:beforeAutospacing="1" w:after="100" w:afterAutospacing="1" w:line="500" w:lineRule="exact"/>
              <w:jc w:val="center"/>
              <w:rPr>
                <w:rFonts w:ascii="宋体" w:eastAsia="宋体" w:hAnsi="宋体" w:cs="宋体"/>
                <w:bCs/>
                <w:kern w:val="0"/>
                <w:szCs w:val="21"/>
              </w:rPr>
            </w:pPr>
            <w:r>
              <w:rPr>
                <w:rFonts w:ascii="宋体" w:eastAsia="宋体" w:hAnsi="宋体" w:cs="宋体" w:hint="eastAsia"/>
                <w:bCs/>
                <w:kern w:val="0"/>
                <w:szCs w:val="21"/>
              </w:rPr>
              <w:t>4</w:t>
            </w:r>
            <w:r w:rsidR="00B77B93" w:rsidRPr="00B77B93">
              <w:rPr>
                <w:rFonts w:ascii="宋体" w:eastAsia="宋体" w:hAnsi="宋体" w:cs="宋体" w:hint="eastAsia"/>
                <w:bCs/>
                <w:kern w:val="0"/>
                <w:szCs w:val="21"/>
              </w:rPr>
              <w:t>0分</w:t>
            </w:r>
          </w:p>
        </w:tc>
        <w:tc>
          <w:tcPr>
            <w:tcW w:w="4592" w:type="dxa"/>
            <w:tcMar>
              <w:top w:w="0" w:type="dxa"/>
              <w:left w:w="108" w:type="dxa"/>
              <w:bottom w:w="0" w:type="dxa"/>
              <w:right w:w="108" w:type="dxa"/>
            </w:tcMar>
            <w:vAlign w:val="center"/>
          </w:tcPr>
          <w:p w14:paraId="30E79C09" w14:textId="30D88123" w:rsidR="00B77B93" w:rsidRDefault="00DF1794" w:rsidP="00D60A8F">
            <w:pPr>
              <w:adjustRightInd w:val="0"/>
              <w:snapToGrid w:val="0"/>
              <w:spacing w:line="500" w:lineRule="exact"/>
              <w:jc w:val="left"/>
              <w:rPr>
                <w:rFonts w:ascii="宋体" w:eastAsia="宋体" w:hAnsi="宋体" w:cs="宋体"/>
                <w:szCs w:val="24"/>
              </w:rPr>
            </w:pPr>
            <w:r>
              <w:rPr>
                <w:rFonts w:ascii="宋体" w:eastAsia="宋体" w:hAnsi="宋体" w:cs="宋体" w:hint="eastAsia"/>
                <w:szCs w:val="24"/>
              </w:rPr>
              <w:t>采用低价优先法，</w:t>
            </w:r>
            <w:r w:rsidR="00D23E8E">
              <w:rPr>
                <w:rFonts w:ascii="宋体" w:eastAsia="宋体" w:hAnsi="宋体" w:cs="宋体" w:hint="eastAsia"/>
                <w:szCs w:val="24"/>
              </w:rPr>
              <w:t>车辆</w:t>
            </w:r>
            <w:r w:rsidR="00B420D4">
              <w:rPr>
                <w:rFonts w:ascii="宋体" w:eastAsia="宋体" w:hAnsi="宋体" w:cs="宋体" w:hint="eastAsia"/>
                <w:szCs w:val="24"/>
              </w:rPr>
              <w:t>总价</w:t>
            </w:r>
            <w:r w:rsidR="00B77B93" w:rsidRPr="00B77B93">
              <w:rPr>
                <w:rFonts w:ascii="宋体" w:eastAsia="宋体" w:hAnsi="宋体" w:cs="宋体" w:hint="eastAsia"/>
                <w:szCs w:val="24"/>
              </w:rPr>
              <w:t>（</w:t>
            </w:r>
            <w:r w:rsidR="00073119">
              <w:rPr>
                <w:rFonts w:ascii="宋体" w:eastAsia="宋体" w:hAnsi="宋体" w:cs="宋体" w:hint="eastAsia"/>
                <w:szCs w:val="24"/>
              </w:rPr>
              <w:t>不含保险</w:t>
            </w:r>
            <w:r w:rsidR="00B77B93" w:rsidRPr="00B77B93">
              <w:rPr>
                <w:rFonts w:ascii="宋体" w:eastAsia="宋体" w:hAnsi="宋体" w:cs="宋体" w:hint="eastAsia"/>
                <w:szCs w:val="24"/>
              </w:rPr>
              <w:t>）越低者，得分越高。</w:t>
            </w:r>
          </w:p>
          <w:p w14:paraId="4059D5E5" w14:textId="7E29C31B" w:rsidR="00B77B93" w:rsidRPr="004C3E73" w:rsidRDefault="00092A6F" w:rsidP="00D60A8F">
            <w:pPr>
              <w:adjustRightInd w:val="0"/>
              <w:snapToGrid w:val="0"/>
              <w:spacing w:line="500" w:lineRule="exact"/>
              <w:jc w:val="left"/>
              <w:rPr>
                <w:rFonts w:ascii="宋体" w:eastAsia="宋体" w:hAnsi="宋体" w:cs="宋体"/>
                <w:szCs w:val="24"/>
              </w:rPr>
            </w:pPr>
            <w:r w:rsidRPr="00092A6F">
              <w:rPr>
                <w:rFonts w:ascii="宋体" w:eastAsia="宋体" w:hAnsi="宋体" w:cs="宋体" w:hint="eastAsia"/>
                <w:szCs w:val="24"/>
              </w:rPr>
              <w:t>1.第一低价</w:t>
            </w:r>
            <w:r>
              <w:rPr>
                <w:rFonts w:ascii="宋体" w:eastAsia="宋体" w:hAnsi="宋体" w:cs="宋体" w:hint="eastAsia"/>
                <w:szCs w:val="24"/>
              </w:rPr>
              <w:t>40</w:t>
            </w:r>
            <w:r w:rsidRPr="00092A6F">
              <w:rPr>
                <w:rFonts w:ascii="宋体" w:eastAsia="宋体" w:hAnsi="宋体" w:cs="宋体" w:hint="eastAsia"/>
                <w:szCs w:val="24"/>
              </w:rPr>
              <w:t>分；                            2.第二低价</w:t>
            </w:r>
            <w:r>
              <w:rPr>
                <w:rFonts w:ascii="宋体" w:eastAsia="宋体" w:hAnsi="宋体" w:cs="宋体" w:hint="eastAsia"/>
                <w:szCs w:val="24"/>
              </w:rPr>
              <w:t>37</w:t>
            </w:r>
            <w:r w:rsidRPr="00092A6F">
              <w:rPr>
                <w:rFonts w:ascii="宋体" w:eastAsia="宋体" w:hAnsi="宋体" w:cs="宋体" w:hint="eastAsia"/>
                <w:szCs w:val="24"/>
              </w:rPr>
              <w:t>分；                             3.第三低价</w:t>
            </w:r>
            <w:r>
              <w:rPr>
                <w:rFonts w:ascii="宋体" w:eastAsia="宋体" w:hAnsi="宋体" w:cs="宋体" w:hint="eastAsia"/>
                <w:szCs w:val="24"/>
              </w:rPr>
              <w:t>34</w:t>
            </w:r>
            <w:r w:rsidRPr="00092A6F">
              <w:rPr>
                <w:rFonts w:ascii="宋体" w:eastAsia="宋体" w:hAnsi="宋体" w:cs="宋体" w:hint="eastAsia"/>
                <w:szCs w:val="24"/>
              </w:rPr>
              <w:t>分；                            4.第四低价</w:t>
            </w:r>
            <w:r>
              <w:rPr>
                <w:rFonts w:ascii="宋体" w:eastAsia="宋体" w:hAnsi="宋体" w:cs="宋体" w:hint="eastAsia"/>
                <w:szCs w:val="24"/>
              </w:rPr>
              <w:t>31</w:t>
            </w:r>
            <w:r w:rsidRPr="00092A6F">
              <w:rPr>
                <w:rFonts w:ascii="宋体" w:eastAsia="宋体" w:hAnsi="宋体" w:cs="宋体" w:hint="eastAsia"/>
                <w:szCs w:val="24"/>
              </w:rPr>
              <w:t>分；                            5.第五低价</w:t>
            </w:r>
            <w:r w:rsidR="004C3E73">
              <w:rPr>
                <w:rFonts w:ascii="宋体" w:eastAsia="宋体" w:hAnsi="宋体" w:cs="宋体" w:hint="eastAsia"/>
                <w:szCs w:val="24"/>
              </w:rPr>
              <w:t>28</w:t>
            </w:r>
            <w:r w:rsidRPr="00092A6F">
              <w:rPr>
                <w:rFonts w:ascii="宋体" w:eastAsia="宋体" w:hAnsi="宋体" w:cs="宋体" w:hint="eastAsia"/>
                <w:szCs w:val="24"/>
              </w:rPr>
              <w:t>分；                                6.第六及以后低价统一为</w:t>
            </w:r>
            <w:r w:rsidR="004C3E73">
              <w:rPr>
                <w:rFonts w:ascii="宋体" w:eastAsia="宋体" w:hAnsi="宋体" w:cs="宋体" w:hint="eastAsia"/>
                <w:szCs w:val="24"/>
              </w:rPr>
              <w:t>25</w:t>
            </w:r>
            <w:r w:rsidRPr="00092A6F">
              <w:rPr>
                <w:rFonts w:ascii="宋体" w:eastAsia="宋体" w:hAnsi="宋体" w:cs="宋体" w:hint="eastAsia"/>
                <w:szCs w:val="24"/>
              </w:rPr>
              <w:t>分。</w:t>
            </w:r>
          </w:p>
        </w:tc>
        <w:tc>
          <w:tcPr>
            <w:tcW w:w="787" w:type="dxa"/>
            <w:tcMar>
              <w:top w:w="0" w:type="dxa"/>
              <w:left w:w="108" w:type="dxa"/>
              <w:bottom w:w="0" w:type="dxa"/>
              <w:right w:w="108" w:type="dxa"/>
            </w:tcMar>
            <w:vAlign w:val="center"/>
          </w:tcPr>
          <w:p w14:paraId="516F76C0" w14:textId="77777777" w:rsidR="00B77B93" w:rsidRPr="00B77B93" w:rsidRDefault="00B77B93" w:rsidP="00D60A8F">
            <w:pPr>
              <w:adjustRightInd w:val="0"/>
              <w:snapToGrid w:val="0"/>
              <w:spacing w:line="500" w:lineRule="exact"/>
              <w:jc w:val="left"/>
              <w:rPr>
                <w:rFonts w:ascii="宋体" w:eastAsia="宋体" w:hAnsi="宋体" w:cs="宋体"/>
                <w:kern w:val="0"/>
                <w:szCs w:val="21"/>
              </w:rPr>
            </w:pPr>
          </w:p>
        </w:tc>
        <w:tc>
          <w:tcPr>
            <w:tcW w:w="656" w:type="dxa"/>
            <w:tcMar>
              <w:top w:w="0" w:type="dxa"/>
              <w:left w:w="108" w:type="dxa"/>
              <w:bottom w:w="0" w:type="dxa"/>
              <w:right w:w="108" w:type="dxa"/>
            </w:tcMar>
            <w:vAlign w:val="center"/>
          </w:tcPr>
          <w:p w14:paraId="3C2B854F" w14:textId="77777777" w:rsidR="00B77B93" w:rsidRPr="00B77B93" w:rsidRDefault="00B77B93" w:rsidP="00D60A8F">
            <w:pPr>
              <w:widowControl/>
              <w:spacing w:before="100" w:beforeAutospacing="1" w:after="100" w:afterAutospacing="1" w:line="500" w:lineRule="exact"/>
              <w:jc w:val="left"/>
              <w:rPr>
                <w:rFonts w:ascii="宋体" w:eastAsia="宋体" w:hAnsi="宋体" w:cs="宋体"/>
                <w:bCs/>
                <w:kern w:val="0"/>
                <w:szCs w:val="21"/>
              </w:rPr>
            </w:pPr>
          </w:p>
        </w:tc>
      </w:tr>
      <w:tr w:rsidR="001405BF" w:rsidRPr="00B77B93" w14:paraId="373B9DA4" w14:textId="77777777" w:rsidTr="00C7050F">
        <w:trPr>
          <w:trHeight w:val="430"/>
        </w:trPr>
        <w:tc>
          <w:tcPr>
            <w:tcW w:w="2887" w:type="dxa"/>
            <w:gridSpan w:val="2"/>
          </w:tcPr>
          <w:p w14:paraId="684DEC6F" w14:textId="77777777" w:rsidR="001405BF" w:rsidRPr="00B77B93" w:rsidRDefault="001405BF" w:rsidP="00D60A8F">
            <w:pPr>
              <w:widowControl/>
              <w:spacing w:before="100" w:beforeAutospacing="1" w:after="100" w:afterAutospacing="1" w:line="500" w:lineRule="exact"/>
              <w:jc w:val="center"/>
              <w:rPr>
                <w:rFonts w:ascii="宋体" w:eastAsia="宋体" w:hAnsi="宋体" w:cs="宋体"/>
                <w:b/>
                <w:kern w:val="0"/>
                <w:szCs w:val="21"/>
              </w:rPr>
            </w:pPr>
            <w:r w:rsidRPr="00B77B93">
              <w:rPr>
                <w:rFonts w:ascii="宋体" w:eastAsia="宋体" w:hAnsi="宋体" w:cs="宋体" w:hint="eastAsia"/>
                <w:b/>
                <w:bCs/>
                <w:kern w:val="0"/>
                <w:szCs w:val="21"/>
              </w:rPr>
              <w:t>合计</w:t>
            </w:r>
          </w:p>
        </w:tc>
        <w:tc>
          <w:tcPr>
            <w:tcW w:w="787" w:type="dxa"/>
            <w:tcMar>
              <w:top w:w="0" w:type="dxa"/>
              <w:left w:w="108" w:type="dxa"/>
              <w:bottom w:w="0" w:type="dxa"/>
              <w:right w:w="108" w:type="dxa"/>
            </w:tcMar>
            <w:vAlign w:val="center"/>
          </w:tcPr>
          <w:p w14:paraId="10743EFC" w14:textId="77777777" w:rsidR="001405BF" w:rsidRPr="00B77B93" w:rsidRDefault="001405BF" w:rsidP="00D60A8F">
            <w:pPr>
              <w:widowControl/>
              <w:spacing w:before="100" w:beforeAutospacing="1" w:after="100" w:afterAutospacing="1" w:line="500" w:lineRule="exact"/>
              <w:jc w:val="left"/>
              <w:rPr>
                <w:rFonts w:ascii="宋体" w:eastAsia="宋体" w:hAnsi="宋体" w:cs="宋体"/>
                <w:b/>
                <w:kern w:val="0"/>
                <w:szCs w:val="21"/>
              </w:rPr>
            </w:pPr>
            <w:r w:rsidRPr="00B77B93">
              <w:rPr>
                <w:rFonts w:ascii="宋体" w:eastAsia="宋体" w:hAnsi="宋体" w:cs="宋体" w:hint="eastAsia"/>
                <w:b/>
                <w:bCs/>
                <w:kern w:val="0"/>
                <w:szCs w:val="21"/>
              </w:rPr>
              <w:t>100分</w:t>
            </w:r>
          </w:p>
        </w:tc>
        <w:tc>
          <w:tcPr>
            <w:tcW w:w="4592" w:type="dxa"/>
            <w:tcMar>
              <w:top w:w="0" w:type="dxa"/>
              <w:left w:w="108" w:type="dxa"/>
              <w:bottom w:w="0" w:type="dxa"/>
              <w:right w:w="108" w:type="dxa"/>
            </w:tcMar>
            <w:vAlign w:val="center"/>
          </w:tcPr>
          <w:p w14:paraId="56A10929" w14:textId="77777777" w:rsidR="001405BF" w:rsidRPr="00B77B93" w:rsidRDefault="001405BF" w:rsidP="00D60A8F">
            <w:pPr>
              <w:widowControl/>
              <w:spacing w:before="100" w:beforeAutospacing="1" w:after="100" w:afterAutospacing="1" w:line="500" w:lineRule="exact"/>
              <w:jc w:val="left"/>
              <w:rPr>
                <w:rFonts w:ascii="宋体" w:eastAsia="宋体" w:hAnsi="宋体" w:cs="宋体"/>
                <w:b/>
                <w:kern w:val="0"/>
                <w:szCs w:val="21"/>
              </w:rPr>
            </w:pPr>
            <w:r w:rsidRPr="00B77B93">
              <w:rPr>
                <w:rFonts w:ascii="宋体" w:eastAsia="宋体" w:hAnsi="宋体" w:cs="宋体" w:hint="eastAsia"/>
                <w:b/>
                <w:bCs/>
                <w:kern w:val="0"/>
                <w:szCs w:val="21"/>
              </w:rPr>
              <w:t> </w:t>
            </w:r>
          </w:p>
        </w:tc>
        <w:tc>
          <w:tcPr>
            <w:tcW w:w="787" w:type="dxa"/>
            <w:tcMar>
              <w:top w:w="0" w:type="dxa"/>
              <w:left w:w="108" w:type="dxa"/>
              <w:bottom w:w="0" w:type="dxa"/>
              <w:right w:w="108" w:type="dxa"/>
            </w:tcMar>
            <w:vAlign w:val="center"/>
          </w:tcPr>
          <w:p w14:paraId="7AE94BE6" w14:textId="77777777" w:rsidR="001405BF" w:rsidRPr="00B77B93" w:rsidRDefault="001405BF" w:rsidP="00D60A8F">
            <w:pPr>
              <w:widowControl/>
              <w:spacing w:before="100" w:beforeAutospacing="1" w:after="100" w:afterAutospacing="1" w:line="500" w:lineRule="exact"/>
              <w:jc w:val="left"/>
              <w:rPr>
                <w:rFonts w:ascii="宋体" w:eastAsia="宋体" w:hAnsi="宋体" w:cs="宋体"/>
                <w:b/>
                <w:kern w:val="0"/>
                <w:szCs w:val="21"/>
              </w:rPr>
            </w:pPr>
            <w:r w:rsidRPr="00B77B93">
              <w:rPr>
                <w:rFonts w:ascii="宋体" w:eastAsia="宋体" w:hAnsi="宋体" w:cs="宋体" w:hint="eastAsia"/>
                <w:b/>
                <w:bCs/>
                <w:kern w:val="0"/>
                <w:szCs w:val="21"/>
              </w:rPr>
              <w:t> </w:t>
            </w:r>
          </w:p>
        </w:tc>
        <w:tc>
          <w:tcPr>
            <w:tcW w:w="656" w:type="dxa"/>
            <w:tcMar>
              <w:top w:w="0" w:type="dxa"/>
              <w:left w:w="108" w:type="dxa"/>
              <w:bottom w:w="0" w:type="dxa"/>
              <w:right w:w="108" w:type="dxa"/>
            </w:tcMar>
            <w:vAlign w:val="center"/>
          </w:tcPr>
          <w:p w14:paraId="6311A6DF" w14:textId="77777777" w:rsidR="001405BF" w:rsidRPr="00B77B93" w:rsidRDefault="001405BF" w:rsidP="00D60A8F">
            <w:pPr>
              <w:widowControl/>
              <w:spacing w:before="100" w:beforeAutospacing="1" w:after="100" w:afterAutospacing="1" w:line="500" w:lineRule="exact"/>
              <w:jc w:val="left"/>
              <w:rPr>
                <w:rFonts w:ascii="宋体" w:eastAsia="宋体" w:hAnsi="宋体" w:cs="宋体"/>
                <w:b/>
                <w:kern w:val="0"/>
                <w:szCs w:val="21"/>
              </w:rPr>
            </w:pPr>
            <w:r w:rsidRPr="00B77B93">
              <w:rPr>
                <w:rFonts w:ascii="宋体" w:eastAsia="宋体" w:hAnsi="宋体" w:cs="宋体" w:hint="eastAsia"/>
                <w:b/>
                <w:bCs/>
                <w:kern w:val="0"/>
                <w:szCs w:val="21"/>
              </w:rPr>
              <w:t> </w:t>
            </w:r>
          </w:p>
        </w:tc>
      </w:tr>
    </w:tbl>
    <w:p w14:paraId="6C194432" w14:textId="77777777" w:rsidR="004C3E73" w:rsidRPr="004C3E73" w:rsidRDefault="004C3E73" w:rsidP="00C7050F">
      <w:pPr>
        <w:adjustRightInd w:val="0"/>
        <w:snapToGrid w:val="0"/>
        <w:spacing w:beforeLines="50" w:before="156" w:afterLines="50" w:after="156" w:line="500" w:lineRule="exact"/>
        <w:ind w:firstLineChars="200" w:firstLine="640"/>
        <w:jc w:val="left"/>
        <w:outlineLvl w:val="0"/>
        <w:rPr>
          <w:rFonts w:ascii="仿宋_GB2312" w:eastAsia="仿宋_GB2312" w:hAnsi="Calibri" w:cs="Times New Roman"/>
          <w:sz w:val="32"/>
          <w:szCs w:val="32"/>
        </w:rPr>
      </w:pPr>
      <w:r w:rsidRPr="004C3E73">
        <w:rPr>
          <w:rFonts w:ascii="仿宋_GB2312" w:eastAsia="仿宋_GB2312" w:hAnsi="Calibri" w:cs="Times New Roman" w:hint="eastAsia"/>
          <w:sz w:val="32"/>
          <w:szCs w:val="32"/>
        </w:rPr>
        <w:lastRenderedPageBreak/>
        <w:t>2.评分方式</w:t>
      </w:r>
    </w:p>
    <w:p w14:paraId="205A270E" w14:textId="15220DC4" w:rsidR="004C3E73" w:rsidRPr="004C3E73" w:rsidRDefault="00D60A8F" w:rsidP="00D60A8F">
      <w:pPr>
        <w:adjustRightInd w:val="0"/>
        <w:snapToGrid w:val="0"/>
        <w:spacing w:beforeLines="50" w:before="156" w:afterLines="50" w:after="156" w:line="500" w:lineRule="exact"/>
        <w:ind w:firstLineChars="200" w:firstLine="640"/>
        <w:jc w:val="left"/>
        <w:outlineLvl w:val="0"/>
        <w:rPr>
          <w:rFonts w:ascii="仿宋_GB2312" w:eastAsia="仿宋_GB2312" w:hAnsi="Calibri" w:cs="Times New Roman"/>
          <w:sz w:val="32"/>
          <w:szCs w:val="32"/>
        </w:rPr>
      </w:pPr>
      <w:r>
        <w:rPr>
          <w:rFonts w:ascii="仿宋_GB2312" w:eastAsia="仿宋_GB2312" w:hAnsi="Calibri" w:cs="Times New Roman" w:hint="eastAsia"/>
          <w:sz w:val="32"/>
          <w:szCs w:val="32"/>
        </w:rPr>
        <w:t>基本</w:t>
      </w:r>
      <w:r w:rsidR="004C3E73" w:rsidRPr="004C3E73">
        <w:rPr>
          <w:rFonts w:ascii="仿宋_GB2312" w:eastAsia="仿宋_GB2312" w:hAnsi="Calibri" w:cs="Times New Roman" w:hint="eastAsia"/>
          <w:sz w:val="32"/>
          <w:szCs w:val="32"/>
        </w:rPr>
        <w:t>情况、</w:t>
      </w:r>
      <w:r>
        <w:rPr>
          <w:rFonts w:ascii="仿宋_GB2312" w:eastAsia="仿宋_GB2312" w:hAnsi="Calibri" w:cs="Times New Roman" w:hint="eastAsia"/>
          <w:sz w:val="32"/>
          <w:szCs w:val="32"/>
        </w:rPr>
        <w:t>售后</w:t>
      </w:r>
      <w:r w:rsidR="004C3E73" w:rsidRPr="004C3E73">
        <w:rPr>
          <w:rFonts w:ascii="仿宋_GB2312" w:eastAsia="仿宋_GB2312" w:hAnsi="Calibri" w:cs="Times New Roman" w:hint="eastAsia"/>
          <w:sz w:val="32"/>
          <w:szCs w:val="32"/>
        </w:rPr>
        <w:t>情况及价格情况的评分（</w:t>
      </w:r>
      <w:r w:rsidR="004C3E73">
        <w:rPr>
          <w:rFonts w:ascii="仿宋_GB2312" w:eastAsia="仿宋_GB2312" w:hAnsi="Calibri" w:cs="Times New Roman" w:hint="eastAsia"/>
          <w:sz w:val="32"/>
          <w:szCs w:val="32"/>
        </w:rPr>
        <w:t>30</w:t>
      </w:r>
      <w:r w:rsidR="004C3E73" w:rsidRPr="004C3E73">
        <w:rPr>
          <w:rFonts w:ascii="仿宋_GB2312" w:eastAsia="仿宋_GB2312" w:hAnsi="Calibri" w:cs="Times New Roman" w:hint="eastAsia"/>
          <w:sz w:val="32"/>
          <w:szCs w:val="32"/>
        </w:rPr>
        <w:t>+</w:t>
      </w:r>
      <w:r w:rsidR="004C3E73">
        <w:rPr>
          <w:rFonts w:ascii="仿宋_GB2312" w:eastAsia="仿宋_GB2312" w:hAnsi="Calibri" w:cs="Times New Roman" w:hint="eastAsia"/>
          <w:sz w:val="32"/>
          <w:szCs w:val="32"/>
        </w:rPr>
        <w:t>30</w:t>
      </w:r>
      <w:r w:rsidR="004C3E73" w:rsidRPr="004C3E73">
        <w:rPr>
          <w:rFonts w:ascii="仿宋_GB2312" w:eastAsia="仿宋_GB2312" w:hAnsi="Calibri" w:cs="Times New Roman" w:hint="eastAsia"/>
          <w:sz w:val="32"/>
          <w:szCs w:val="32"/>
        </w:rPr>
        <w:t>+</w:t>
      </w:r>
      <w:r w:rsidR="004C3E73">
        <w:rPr>
          <w:rFonts w:ascii="仿宋_GB2312" w:eastAsia="仿宋_GB2312" w:hAnsi="Calibri" w:cs="Times New Roman" w:hint="eastAsia"/>
          <w:sz w:val="32"/>
          <w:szCs w:val="32"/>
        </w:rPr>
        <w:t>40</w:t>
      </w:r>
      <w:r w:rsidR="004C3E73" w:rsidRPr="004C3E73">
        <w:rPr>
          <w:rFonts w:ascii="仿宋_GB2312" w:eastAsia="仿宋_GB2312" w:hAnsi="Calibri" w:cs="Times New Roman" w:hint="eastAsia"/>
          <w:sz w:val="32"/>
          <w:szCs w:val="32"/>
        </w:rPr>
        <w:t>）：将每位评委的评分汇总，进行算术平均，得出该</w:t>
      </w:r>
      <w:proofErr w:type="gramStart"/>
      <w:r w:rsidR="004C3E73" w:rsidRPr="004C3E73">
        <w:rPr>
          <w:rFonts w:ascii="仿宋_GB2312" w:eastAsia="仿宋_GB2312" w:hAnsi="Calibri" w:cs="Times New Roman" w:hint="eastAsia"/>
          <w:sz w:val="32"/>
          <w:szCs w:val="32"/>
        </w:rPr>
        <w:t>参选商</w:t>
      </w:r>
      <w:proofErr w:type="gramEnd"/>
      <w:r w:rsidR="004C3E73" w:rsidRPr="004C3E73">
        <w:rPr>
          <w:rFonts w:ascii="仿宋_GB2312" w:eastAsia="仿宋_GB2312" w:hAnsi="Calibri" w:cs="Times New Roman" w:hint="eastAsia"/>
          <w:sz w:val="32"/>
          <w:szCs w:val="32"/>
        </w:rPr>
        <w:t>的对应评分。</w:t>
      </w:r>
    </w:p>
    <w:p w14:paraId="3D990559" w14:textId="77777777" w:rsidR="004C3E73" w:rsidRPr="004C3E73" w:rsidRDefault="004C3E73" w:rsidP="00D60A8F">
      <w:pPr>
        <w:adjustRightInd w:val="0"/>
        <w:snapToGrid w:val="0"/>
        <w:spacing w:beforeLines="50" w:before="156" w:afterLines="50" w:after="156" w:line="500" w:lineRule="exact"/>
        <w:ind w:firstLineChars="200" w:firstLine="640"/>
        <w:jc w:val="left"/>
        <w:outlineLvl w:val="0"/>
        <w:rPr>
          <w:rFonts w:ascii="仿宋_GB2312" w:eastAsia="仿宋_GB2312" w:hAnsi="Calibri" w:cs="Times New Roman"/>
          <w:sz w:val="32"/>
          <w:szCs w:val="32"/>
        </w:rPr>
      </w:pPr>
      <w:r w:rsidRPr="004C3E73">
        <w:rPr>
          <w:rFonts w:ascii="仿宋_GB2312" w:eastAsia="仿宋_GB2312" w:hAnsi="Calibri" w:cs="Times New Roman" w:hint="eastAsia"/>
          <w:sz w:val="32"/>
          <w:szCs w:val="32"/>
        </w:rPr>
        <w:t>3.综合评分的计算</w:t>
      </w:r>
    </w:p>
    <w:p w14:paraId="326F0931" w14:textId="705D99AC" w:rsidR="004C3E73" w:rsidRPr="004C3E73" w:rsidRDefault="004C3E73" w:rsidP="00D60A8F">
      <w:pPr>
        <w:adjustRightInd w:val="0"/>
        <w:snapToGrid w:val="0"/>
        <w:spacing w:beforeLines="50" w:before="156" w:afterLines="50" w:after="156" w:line="500" w:lineRule="exact"/>
        <w:ind w:firstLineChars="200" w:firstLine="640"/>
        <w:jc w:val="left"/>
        <w:outlineLvl w:val="0"/>
        <w:rPr>
          <w:rFonts w:ascii="仿宋_GB2312" w:eastAsia="仿宋_GB2312" w:hAnsi="Calibri" w:cs="Times New Roman"/>
          <w:sz w:val="32"/>
          <w:szCs w:val="32"/>
        </w:rPr>
      </w:pPr>
      <w:r w:rsidRPr="004C3E73">
        <w:rPr>
          <w:rFonts w:ascii="仿宋_GB2312" w:eastAsia="仿宋_GB2312" w:hAnsi="Calibri" w:cs="Times New Roman" w:hint="eastAsia"/>
          <w:sz w:val="32"/>
          <w:szCs w:val="32"/>
        </w:rPr>
        <w:t>综合评分=基本</w:t>
      </w:r>
      <w:r w:rsidR="00D60A8F">
        <w:rPr>
          <w:rFonts w:ascii="仿宋_GB2312" w:eastAsia="仿宋_GB2312" w:hAnsi="Calibri" w:cs="Times New Roman" w:hint="eastAsia"/>
          <w:sz w:val="32"/>
          <w:szCs w:val="32"/>
        </w:rPr>
        <w:t>情况</w:t>
      </w:r>
      <w:r w:rsidRPr="004C3E73">
        <w:rPr>
          <w:rFonts w:ascii="仿宋_GB2312" w:eastAsia="仿宋_GB2312" w:hAnsi="Calibri" w:cs="Times New Roman" w:hint="eastAsia"/>
          <w:sz w:val="32"/>
          <w:szCs w:val="32"/>
        </w:rPr>
        <w:t>评分+</w:t>
      </w:r>
      <w:r w:rsidR="00D60A8F">
        <w:rPr>
          <w:rFonts w:ascii="仿宋_GB2312" w:eastAsia="仿宋_GB2312" w:hAnsi="Calibri" w:cs="Times New Roman" w:hint="eastAsia"/>
          <w:sz w:val="32"/>
          <w:szCs w:val="32"/>
        </w:rPr>
        <w:t>售后</w:t>
      </w:r>
      <w:r w:rsidRPr="004C3E73">
        <w:rPr>
          <w:rFonts w:ascii="仿宋_GB2312" w:eastAsia="仿宋_GB2312" w:hAnsi="Calibri" w:cs="Times New Roman" w:hint="eastAsia"/>
          <w:sz w:val="32"/>
          <w:szCs w:val="32"/>
        </w:rPr>
        <w:t>情况评分+价格情况评分</w:t>
      </w:r>
      <w:r w:rsidR="00D60A8F" w:rsidRPr="004C3E73">
        <w:rPr>
          <w:rFonts w:ascii="仿宋_GB2312" w:eastAsia="仿宋_GB2312" w:hAnsi="Calibri" w:cs="Times New Roman" w:hint="eastAsia"/>
          <w:sz w:val="32"/>
          <w:szCs w:val="32"/>
        </w:rPr>
        <w:t xml:space="preserve"> </w:t>
      </w:r>
    </w:p>
    <w:p w14:paraId="6914D4ED" w14:textId="40FFFABE" w:rsidR="00DF1794" w:rsidRDefault="004C3E73" w:rsidP="00D60A8F">
      <w:pPr>
        <w:adjustRightInd w:val="0"/>
        <w:snapToGrid w:val="0"/>
        <w:spacing w:beforeLines="50" w:before="156" w:afterLines="50" w:after="156" w:line="500" w:lineRule="exact"/>
        <w:ind w:firstLineChars="200" w:firstLine="640"/>
        <w:jc w:val="left"/>
        <w:outlineLvl w:val="0"/>
        <w:rPr>
          <w:rFonts w:ascii="仿宋_GB2312" w:eastAsia="仿宋_GB2312" w:hAnsi="Times New Roman" w:cs="Times New Roman"/>
          <w:b/>
          <w:bCs/>
          <w:sz w:val="32"/>
          <w:szCs w:val="32"/>
        </w:rPr>
      </w:pPr>
      <w:r w:rsidRPr="004C3E73">
        <w:rPr>
          <w:rFonts w:ascii="仿宋_GB2312" w:eastAsia="仿宋_GB2312" w:hAnsi="Calibri" w:cs="Times New Roman" w:hint="eastAsia"/>
          <w:sz w:val="32"/>
          <w:szCs w:val="32"/>
        </w:rPr>
        <w:t>采用综合评分的方式对</w:t>
      </w:r>
      <w:proofErr w:type="gramStart"/>
      <w:r w:rsidRPr="004C3E73">
        <w:rPr>
          <w:rFonts w:ascii="仿宋_GB2312" w:eastAsia="仿宋_GB2312" w:hAnsi="Calibri" w:cs="Times New Roman" w:hint="eastAsia"/>
          <w:sz w:val="32"/>
          <w:szCs w:val="32"/>
        </w:rPr>
        <w:t>参选商</w:t>
      </w:r>
      <w:proofErr w:type="gramEnd"/>
      <w:r w:rsidRPr="004C3E73">
        <w:rPr>
          <w:rFonts w:ascii="仿宋_GB2312" w:eastAsia="仿宋_GB2312" w:hAnsi="Calibri" w:cs="Times New Roman" w:hint="eastAsia"/>
          <w:sz w:val="32"/>
          <w:szCs w:val="32"/>
        </w:rPr>
        <w:t>的评审项目进行打分，将每一个评委的评分汇总，进行算术平均，得出各</w:t>
      </w:r>
      <w:proofErr w:type="gramStart"/>
      <w:r w:rsidRPr="004C3E73">
        <w:rPr>
          <w:rFonts w:ascii="仿宋_GB2312" w:eastAsia="仿宋_GB2312" w:hAnsi="Calibri" w:cs="Times New Roman" w:hint="eastAsia"/>
          <w:sz w:val="32"/>
          <w:szCs w:val="32"/>
        </w:rPr>
        <w:t>参选商</w:t>
      </w:r>
      <w:proofErr w:type="gramEnd"/>
      <w:r w:rsidRPr="004C3E73">
        <w:rPr>
          <w:rFonts w:ascii="仿宋_GB2312" w:eastAsia="仿宋_GB2312" w:hAnsi="Calibri" w:cs="Times New Roman" w:hint="eastAsia"/>
          <w:sz w:val="32"/>
          <w:szCs w:val="32"/>
        </w:rPr>
        <w:t>的最终得分，最高分者作为项目的中选供应商。如果出现最高总得分相同的情况，以价格评分较高的供应商作为项目的中选供应商。</w:t>
      </w:r>
      <w:r w:rsidR="00B77B93" w:rsidRPr="00B77B93">
        <w:rPr>
          <w:rFonts w:ascii="仿宋_GB2312" w:eastAsia="仿宋_GB2312" w:hAnsi="Times New Roman" w:cs="Times New Roman" w:hint="eastAsia"/>
          <w:b/>
          <w:bCs/>
          <w:sz w:val="32"/>
          <w:szCs w:val="32"/>
        </w:rPr>
        <w:br w:type="page"/>
      </w:r>
      <w:bookmarkEnd w:id="1"/>
    </w:p>
    <w:p w14:paraId="2DE77D95" w14:textId="5F398587" w:rsidR="00B77B93" w:rsidRPr="00B77B93" w:rsidRDefault="00B77B93" w:rsidP="00DF1794">
      <w:pPr>
        <w:adjustRightInd w:val="0"/>
        <w:snapToGrid w:val="0"/>
        <w:spacing w:beforeLines="50" w:before="156" w:afterLines="50" w:after="156" w:line="520" w:lineRule="exact"/>
        <w:ind w:firstLineChars="200" w:firstLine="883"/>
        <w:jc w:val="center"/>
        <w:outlineLvl w:val="0"/>
        <w:rPr>
          <w:rFonts w:ascii="仿宋_GB2312" w:eastAsia="仿宋_GB2312" w:hAnsi="Times New Roman" w:cs="Times New Roman"/>
          <w:b/>
          <w:bCs/>
          <w:sz w:val="32"/>
          <w:szCs w:val="32"/>
        </w:rPr>
      </w:pPr>
      <w:r w:rsidRPr="00B77B93">
        <w:rPr>
          <w:rFonts w:ascii="方正小标宋简体" w:eastAsia="方正小标宋简体" w:hAnsi="Times New Roman" w:cs="Times New Roman" w:hint="eastAsia"/>
          <w:b/>
          <w:bCs/>
          <w:sz w:val="44"/>
          <w:szCs w:val="44"/>
        </w:rPr>
        <w:lastRenderedPageBreak/>
        <w:t>（四） 竞选报价单</w:t>
      </w:r>
    </w:p>
    <w:p w14:paraId="24C98523" w14:textId="1FCBC5AC" w:rsidR="00B77B93" w:rsidRPr="00B77B93" w:rsidRDefault="001405BF" w:rsidP="00D60A8F">
      <w:pPr>
        <w:widowControl/>
        <w:spacing w:line="560" w:lineRule="exact"/>
        <w:jc w:val="center"/>
        <w:rPr>
          <w:rFonts w:ascii="宋体" w:eastAsia="宋体" w:hAnsi="宋体" w:cs="Times New Roman"/>
          <w:b/>
          <w:sz w:val="32"/>
          <w:szCs w:val="32"/>
        </w:rPr>
      </w:pPr>
      <w:proofErr w:type="gramStart"/>
      <w:r>
        <w:rPr>
          <w:rFonts w:ascii="宋体" w:eastAsia="宋体" w:hAnsi="宋体" w:cs="Times New Roman" w:hint="eastAsia"/>
          <w:b/>
          <w:sz w:val="32"/>
          <w:szCs w:val="32"/>
        </w:rPr>
        <w:t>广纺公司</w:t>
      </w:r>
      <w:proofErr w:type="gramEnd"/>
      <w:r>
        <w:rPr>
          <w:rFonts w:ascii="宋体" w:eastAsia="宋体" w:hAnsi="宋体" w:cs="Times New Roman" w:hint="eastAsia"/>
          <w:b/>
          <w:sz w:val="32"/>
          <w:szCs w:val="32"/>
        </w:rPr>
        <w:t>20</w:t>
      </w:r>
      <w:r w:rsidR="00D60A8F">
        <w:rPr>
          <w:rFonts w:ascii="宋体" w:eastAsia="宋体" w:hAnsi="宋体" w:cs="Times New Roman" w:hint="eastAsia"/>
          <w:b/>
          <w:sz w:val="32"/>
          <w:szCs w:val="32"/>
        </w:rPr>
        <w:t>20</w:t>
      </w:r>
      <w:r>
        <w:rPr>
          <w:rFonts w:ascii="宋体" w:eastAsia="宋体" w:hAnsi="宋体" w:cs="Times New Roman" w:hint="eastAsia"/>
          <w:b/>
          <w:sz w:val="32"/>
          <w:szCs w:val="32"/>
        </w:rPr>
        <w:t>年车辆购置</w:t>
      </w:r>
      <w:r w:rsidR="00B77B93" w:rsidRPr="00B77B93">
        <w:rPr>
          <w:rFonts w:ascii="宋体" w:eastAsia="宋体" w:hAnsi="宋体" w:cs="Times New Roman" w:hint="eastAsia"/>
          <w:b/>
          <w:sz w:val="32"/>
          <w:szCs w:val="32"/>
        </w:rPr>
        <w:t>项目报价</w:t>
      </w:r>
    </w:p>
    <w:p w14:paraId="2878CA1D" w14:textId="77777777" w:rsidR="001405BF" w:rsidRDefault="001405BF" w:rsidP="001405BF">
      <w:pPr>
        <w:jc w:val="left"/>
        <w:rPr>
          <w:rFonts w:ascii="仿宋_GB2312" w:eastAsia="仿宋_GB2312"/>
          <w:sz w:val="28"/>
          <w:szCs w:val="28"/>
        </w:rPr>
      </w:pPr>
    </w:p>
    <w:p w14:paraId="71DCC37F" w14:textId="6C3781BB" w:rsidR="001405BF" w:rsidRDefault="001405BF" w:rsidP="001405BF">
      <w:pPr>
        <w:jc w:val="left"/>
        <w:rPr>
          <w:rFonts w:ascii="仿宋_GB2312" w:eastAsia="仿宋_GB2312"/>
          <w:sz w:val="28"/>
          <w:szCs w:val="28"/>
          <w:u w:val="single"/>
        </w:rPr>
      </w:pPr>
      <w:r>
        <w:rPr>
          <w:rFonts w:ascii="仿宋_GB2312" w:eastAsia="仿宋_GB2312" w:hint="eastAsia"/>
          <w:sz w:val="28"/>
          <w:szCs w:val="28"/>
        </w:rPr>
        <w:t>报价公司：</w:t>
      </w:r>
      <w:r>
        <w:rPr>
          <w:rFonts w:ascii="仿宋_GB2312" w:eastAsia="仿宋_GB2312" w:hint="eastAsia"/>
          <w:sz w:val="28"/>
          <w:szCs w:val="28"/>
          <w:u w:val="single"/>
        </w:rPr>
        <w:t xml:space="preserve">                 </w:t>
      </w:r>
    </w:p>
    <w:p w14:paraId="3D44CA82" w14:textId="77777777" w:rsidR="001405BF" w:rsidRPr="001B44A7" w:rsidRDefault="001405BF" w:rsidP="001405BF">
      <w:pPr>
        <w:jc w:val="left"/>
        <w:rPr>
          <w:rFonts w:ascii="仿宋_GB2312" w:eastAsia="仿宋_GB2312"/>
          <w:sz w:val="28"/>
          <w:szCs w:val="28"/>
          <w:u w:val="single"/>
        </w:rPr>
      </w:pPr>
      <w:r>
        <w:rPr>
          <w:rFonts w:ascii="仿宋_GB2312" w:eastAsia="仿宋_GB2312" w:hint="eastAsia"/>
          <w:sz w:val="28"/>
          <w:szCs w:val="28"/>
        </w:rPr>
        <w:t>报价品牌车型：</w:t>
      </w:r>
      <w:r>
        <w:rPr>
          <w:rFonts w:ascii="仿宋_GB2312" w:eastAsia="仿宋_GB2312" w:hint="eastAsia"/>
          <w:sz w:val="28"/>
          <w:szCs w:val="28"/>
          <w:u w:val="single"/>
        </w:rPr>
        <w:t xml:space="preserve">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1803"/>
        <w:gridCol w:w="2299"/>
        <w:gridCol w:w="4017"/>
      </w:tblGrid>
      <w:tr w:rsidR="001405BF" w:rsidRPr="00AA7A21" w14:paraId="4B9B989A" w14:textId="77777777" w:rsidTr="00D1506E">
        <w:tc>
          <w:tcPr>
            <w:tcW w:w="778" w:type="dxa"/>
            <w:shd w:val="clear" w:color="auto" w:fill="auto"/>
            <w:vAlign w:val="center"/>
          </w:tcPr>
          <w:p w14:paraId="5D676CD0" w14:textId="77777777" w:rsidR="001405BF" w:rsidRPr="00AA7A21" w:rsidRDefault="001405BF" w:rsidP="001707DC">
            <w:pPr>
              <w:jc w:val="center"/>
              <w:rPr>
                <w:rFonts w:ascii="仿宋_GB2312" w:eastAsia="仿宋_GB2312"/>
                <w:sz w:val="28"/>
                <w:szCs w:val="28"/>
              </w:rPr>
            </w:pPr>
            <w:r w:rsidRPr="00AA7A21">
              <w:rPr>
                <w:rFonts w:ascii="仿宋_GB2312" w:eastAsia="仿宋_GB2312" w:hint="eastAsia"/>
                <w:sz w:val="28"/>
                <w:szCs w:val="28"/>
              </w:rPr>
              <w:t>序号</w:t>
            </w:r>
          </w:p>
        </w:tc>
        <w:tc>
          <w:tcPr>
            <w:tcW w:w="1803" w:type="dxa"/>
            <w:shd w:val="clear" w:color="auto" w:fill="auto"/>
            <w:vAlign w:val="center"/>
          </w:tcPr>
          <w:p w14:paraId="63C64692" w14:textId="77777777" w:rsidR="001405BF" w:rsidRPr="00AA7A21" w:rsidRDefault="001405BF" w:rsidP="001707DC">
            <w:pPr>
              <w:jc w:val="center"/>
              <w:rPr>
                <w:rFonts w:ascii="仿宋_GB2312" w:eastAsia="仿宋_GB2312"/>
                <w:sz w:val="28"/>
                <w:szCs w:val="28"/>
              </w:rPr>
            </w:pPr>
            <w:r>
              <w:rPr>
                <w:rFonts w:ascii="仿宋_GB2312" w:eastAsia="仿宋_GB2312" w:hint="eastAsia"/>
                <w:sz w:val="28"/>
                <w:szCs w:val="28"/>
              </w:rPr>
              <w:t>项目</w:t>
            </w:r>
          </w:p>
        </w:tc>
        <w:tc>
          <w:tcPr>
            <w:tcW w:w="2299" w:type="dxa"/>
            <w:shd w:val="clear" w:color="auto" w:fill="auto"/>
            <w:vAlign w:val="center"/>
          </w:tcPr>
          <w:p w14:paraId="488E352B" w14:textId="77777777" w:rsidR="001405BF" w:rsidRPr="00AA7A21" w:rsidRDefault="001405BF" w:rsidP="001707DC">
            <w:pPr>
              <w:jc w:val="center"/>
              <w:rPr>
                <w:rFonts w:ascii="仿宋_GB2312" w:eastAsia="仿宋_GB2312"/>
                <w:sz w:val="28"/>
                <w:szCs w:val="28"/>
              </w:rPr>
            </w:pPr>
            <w:r>
              <w:rPr>
                <w:rFonts w:ascii="仿宋_GB2312" w:eastAsia="仿宋_GB2312" w:hint="eastAsia"/>
                <w:sz w:val="28"/>
                <w:szCs w:val="28"/>
              </w:rPr>
              <w:t>金额</w:t>
            </w:r>
          </w:p>
        </w:tc>
        <w:tc>
          <w:tcPr>
            <w:tcW w:w="4017" w:type="dxa"/>
            <w:shd w:val="clear" w:color="auto" w:fill="auto"/>
            <w:vAlign w:val="center"/>
          </w:tcPr>
          <w:p w14:paraId="129A7C34" w14:textId="77777777" w:rsidR="001405BF" w:rsidRPr="00AA7A21" w:rsidRDefault="001405BF" w:rsidP="001707DC">
            <w:pPr>
              <w:jc w:val="center"/>
              <w:rPr>
                <w:rFonts w:ascii="仿宋_GB2312" w:eastAsia="仿宋_GB2312"/>
                <w:sz w:val="28"/>
                <w:szCs w:val="28"/>
              </w:rPr>
            </w:pPr>
            <w:r w:rsidRPr="00AA7A21">
              <w:rPr>
                <w:rFonts w:ascii="仿宋_GB2312" w:eastAsia="仿宋_GB2312" w:hint="eastAsia"/>
                <w:sz w:val="28"/>
                <w:szCs w:val="28"/>
              </w:rPr>
              <w:t>备注（有多项费用需详细列出）</w:t>
            </w:r>
          </w:p>
        </w:tc>
      </w:tr>
      <w:tr w:rsidR="001405BF" w:rsidRPr="00AA7A21" w14:paraId="3BC77DFE" w14:textId="77777777" w:rsidTr="00D1506E">
        <w:trPr>
          <w:trHeight w:val="315"/>
        </w:trPr>
        <w:tc>
          <w:tcPr>
            <w:tcW w:w="778" w:type="dxa"/>
            <w:shd w:val="clear" w:color="auto" w:fill="auto"/>
            <w:vAlign w:val="center"/>
          </w:tcPr>
          <w:p w14:paraId="2B3A3140" w14:textId="77777777" w:rsidR="001405BF" w:rsidRPr="00AA7A21" w:rsidRDefault="001405BF" w:rsidP="001707DC">
            <w:pPr>
              <w:jc w:val="center"/>
              <w:rPr>
                <w:rFonts w:ascii="仿宋_GB2312" w:eastAsia="仿宋_GB2312"/>
                <w:sz w:val="28"/>
                <w:szCs w:val="28"/>
              </w:rPr>
            </w:pPr>
            <w:r>
              <w:rPr>
                <w:rFonts w:ascii="仿宋_GB2312" w:eastAsia="仿宋_GB2312" w:hint="eastAsia"/>
                <w:sz w:val="28"/>
                <w:szCs w:val="28"/>
              </w:rPr>
              <w:t>1</w:t>
            </w:r>
          </w:p>
        </w:tc>
        <w:tc>
          <w:tcPr>
            <w:tcW w:w="1803" w:type="dxa"/>
            <w:shd w:val="clear" w:color="auto" w:fill="auto"/>
            <w:vAlign w:val="center"/>
          </w:tcPr>
          <w:p w14:paraId="72802DE7" w14:textId="77777777" w:rsidR="001405BF" w:rsidRPr="00AA7A21" w:rsidRDefault="001405BF" w:rsidP="001707DC">
            <w:pPr>
              <w:jc w:val="center"/>
              <w:rPr>
                <w:rFonts w:ascii="仿宋_GB2312" w:eastAsia="仿宋_GB2312"/>
                <w:sz w:val="28"/>
                <w:szCs w:val="28"/>
              </w:rPr>
            </w:pPr>
            <w:r w:rsidRPr="00AA7A21">
              <w:rPr>
                <w:rFonts w:ascii="仿宋_GB2312" w:eastAsia="仿宋_GB2312" w:hint="eastAsia"/>
                <w:sz w:val="28"/>
                <w:szCs w:val="28"/>
              </w:rPr>
              <w:t>指导价</w:t>
            </w:r>
          </w:p>
        </w:tc>
        <w:tc>
          <w:tcPr>
            <w:tcW w:w="2299" w:type="dxa"/>
            <w:shd w:val="clear" w:color="auto" w:fill="auto"/>
            <w:vAlign w:val="center"/>
          </w:tcPr>
          <w:p w14:paraId="3A6DE5F6" w14:textId="77777777" w:rsidR="001405BF" w:rsidRPr="00AA7A21" w:rsidRDefault="001405BF" w:rsidP="001707DC">
            <w:pPr>
              <w:jc w:val="right"/>
              <w:rPr>
                <w:rFonts w:ascii="仿宋_GB2312" w:eastAsia="仿宋_GB2312"/>
                <w:sz w:val="28"/>
                <w:szCs w:val="28"/>
              </w:rPr>
            </w:pPr>
            <w:r w:rsidRPr="00AA7A21">
              <w:rPr>
                <w:rFonts w:ascii="仿宋_GB2312" w:eastAsia="仿宋_GB2312" w:hint="eastAsia"/>
                <w:sz w:val="28"/>
                <w:szCs w:val="28"/>
              </w:rPr>
              <w:t>元</w:t>
            </w:r>
          </w:p>
        </w:tc>
        <w:tc>
          <w:tcPr>
            <w:tcW w:w="4017" w:type="dxa"/>
            <w:shd w:val="clear" w:color="auto" w:fill="auto"/>
            <w:vAlign w:val="center"/>
          </w:tcPr>
          <w:p w14:paraId="251BEFB3" w14:textId="77777777" w:rsidR="001405BF" w:rsidRPr="00AA7A21" w:rsidRDefault="001405BF" w:rsidP="001707DC">
            <w:pPr>
              <w:jc w:val="center"/>
              <w:rPr>
                <w:rFonts w:ascii="仿宋_GB2312" w:eastAsia="仿宋_GB2312"/>
                <w:sz w:val="28"/>
                <w:szCs w:val="28"/>
              </w:rPr>
            </w:pPr>
          </w:p>
        </w:tc>
      </w:tr>
      <w:tr w:rsidR="001405BF" w:rsidRPr="00AA7A21" w14:paraId="6BDBD4DD" w14:textId="77777777" w:rsidTr="00D1506E">
        <w:tc>
          <w:tcPr>
            <w:tcW w:w="778" w:type="dxa"/>
            <w:shd w:val="clear" w:color="auto" w:fill="auto"/>
            <w:vAlign w:val="center"/>
          </w:tcPr>
          <w:p w14:paraId="6F395C8D" w14:textId="77777777" w:rsidR="001405BF" w:rsidRPr="00AA7A21" w:rsidRDefault="001405BF" w:rsidP="001707DC">
            <w:pPr>
              <w:jc w:val="center"/>
              <w:rPr>
                <w:rFonts w:ascii="仿宋_GB2312" w:eastAsia="仿宋_GB2312"/>
                <w:sz w:val="28"/>
                <w:szCs w:val="28"/>
              </w:rPr>
            </w:pPr>
            <w:r>
              <w:rPr>
                <w:rFonts w:ascii="仿宋_GB2312" w:eastAsia="仿宋_GB2312" w:hint="eastAsia"/>
                <w:sz w:val="28"/>
                <w:szCs w:val="28"/>
              </w:rPr>
              <w:t>2</w:t>
            </w:r>
          </w:p>
        </w:tc>
        <w:tc>
          <w:tcPr>
            <w:tcW w:w="1803" w:type="dxa"/>
            <w:shd w:val="clear" w:color="auto" w:fill="auto"/>
            <w:vAlign w:val="center"/>
          </w:tcPr>
          <w:p w14:paraId="06A080EA" w14:textId="77777777" w:rsidR="001405BF" w:rsidRPr="00AA7A21" w:rsidRDefault="001405BF" w:rsidP="001707DC">
            <w:pPr>
              <w:jc w:val="center"/>
              <w:rPr>
                <w:rFonts w:ascii="仿宋_GB2312" w:eastAsia="仿宋_GB2312"/>
                <w:sz w:val="28"/>
                <w:szCs w:val="28"/>
              </w:rPr>
            </w:pPr>
            <w:r w:rsidRPr="00AA7A21">
              <w:rPr>
                <w:rFonts w:ascii="仿宋_GB2312" w:eastAsia="仿宋_GB2312" w:hint="eastAsia"/>
                <w:sz w:val="28"/>
                <w:szCs w:val="28"/>
              </w:rPr>
              <w:t>优惠价</w:t>
            </w:r>
          </w:p>
        </w:tc>
        <w:tc>
          <w:tcPr>
            <w:tcW w:w="2299" w:type="dxa"/>
            <w:shd w:val="clear" w:color="auto" w:fill="auto"/>
            <w:vAlign w:val="center"/>
          </w:tcPr>
          <w:p w14:paraId="567E55DE" w14:textId="77777777" w:rsidR="001405BF" w:rsidRPr="00AA7A21" w:rsidRDefault="001405BF" w:rsidP="001707DC">
            <w:pPr>
              <w:jc w:val="right"/>
              <w:rPr>
                <w:rFonts w:ascii="仿宋_GB2312" w:eastAsia="仿宋_GB2312"/>
                <w:sz w:val="28"/>
                <w:szCs w:val="28"/>
              </w:rPr>
            </w:pPr>
            <w:r w:rsidRPr="00AA7A21">
              <w:rPr>
                <w:rFonts w:ascii="仿宋_GB2312" w:eastAsia="仿宋_GB2312" w:hint="eastAsia"/>
                <w:sz w:val="28"/>
                <w:szCs w:val="28"/>
              </w:rPr>
              <w:t>元</w:t>
            </w:r>
          </w:p>
        </w:tc>
        <w:tc>
          <w:tcPr>
            <w:tcW w:w="4017" w:type="dxa"/>
            <w:shd w:val="clear" w:color="auto" w:fill="auto"/>
            <w:vAlign w:val="center"/>
          </w:tcPr>
          <w:p w14:paraId="47B0FCB7" w14:textId="77777777" w:rsidR="001405BF" w:rsidRPr="00AA7A21" w:rsidRDefault="001405BF" w:rsidP="001707DC">
            <w:pPr>
              <w:jc w:val="center"/>
              <w:rPr>
                <w:rFonts w:ascii="仿宋_GB2312" w:eastAsia="仿宋_GB2312"/>
                <w:sz w:val="28"/>
                <w:szCs w:val="28"/>
              </w:rPr>
            </w:pPr>
          </w:p>
        </w:tc>
      </w:tr>
      <w:tr w:rsidR="001405BF" w:rsidRPr="00AA7A21" w14:paraId="77EC0F7F" w14:textId="77777777" w:rsidTr="00D1506E">
        <w:tc>
          <w:tcPr>
            <w:tcW w:w="778" w:type="dxa"/>
            <w:shd w:val="clear" w:color="auto" w:fill="auto"/>
            <w:vAlign w:val="center"/>
          </w:tcPr>
          <w:p w14:paraId="6B822110" w14:textId="77777777" w:rsidR="001405BF" w:rsidRPr="00AA7A21" w:rsidRDefault="001405BF" w:rsidP="001707DC">
            <w:pPr>
              <w:jc w:val="center"/>
              <w:rPr>
                <w:rFonts w:ascii="仿宋_GB2312" w:eastAsia="仿宋_GB2312"/>
                <w:sz w:val="28"/>
                <w:szCs w:val="28"/>
              </w:rPr>
            </w:pPr>
            <w:r>
              <w:rPr>
                <w:rFonts w:ascii="仿宋_GB2312" w:eastAsia="仿宋_GB2312" w:hint="eastAsia"/>
                <w:sz w:val="28"/>
                <w:szCs w:val="28"/>
              </w:rPr>
              <w:t>3</w:t>
            </w:r>
          </w:p>
        </w:tc>
        <w:tc>
          <w:tcPr>
            <w:tcW w:w="1803" w:type="dxa"/>
            <w:shd w:val="clear" w:color="auto" w:fill="auto"/>
            <w:vAlign w:val="center"/>
          </w:tcPr>
          <w:p w14:paraId="7A3B4989" w14:textId="77777777" w:rsidR="001405BF" w:rsidRPr="00AA7A21" w:rsidRDefault="001405BF" w:rsidP="001707DC">
            <w:pPr>
              <w:jc w:val="center"/>
              <w:rPr>
                <w:rFonts w:ascii="仿宋_GB2312" w:eastAsia="仿宋_GB2312"/>
                <w:sz w:val="28"/>
                <w:szCs w:val="28"/>
              </w:rPr>
            </w:pPr>
            <w:r w:rsidRPr="00AA7A21">
              <w:rPr>
                <w:rFonts w:ascii="仿宋_GB2312" w:eastAsia="仿宋_GB2312" w:hint="eastAsia"/>
                <w:sz w:val="28"/>
                <w:szCs w:val="28"/>
              </w:rPr>
              <w:t>购置税</w:t>
            </w:r>
          </w:p>
        </w:tc>
        <w:tc>
          <w:tcPr>
            <w:tcW w:w="2299" w:type="dxa"/>
            <w:shd w:val="clear" w:color="auto" w:fill="auto"/>
            <w:vAlign w:val="center"/>
          </w:tcPr>
          <w:p w14:paraId="4F810E2C" w14:textId="77777777" w:rsidR="001405BF" w:rsidRPr="00AA7A21" w:rsidRDefault="001405BF" w:rsidP="001707DC">
            <w:pPr>
              <w:jc w:val="right"/>
              <w:rPr>
                <w:rFonts w:ascii="仿宋_GB2312" w:eastAsia="仿宋_GB2312"/>
                <w:sz w:val="28"/>
                <w:szCs w:val="28"/>
              </w:rPr>
            </w:pPr>
            <w:r w:rsidRPr="00AA7A21">
              <w:rPr>
                <w:rFonts w:ascii="仿宋_GB2312" w:eastAsia="仿宋_GB2312" w:hint="eastAsia"/>
                <w:sz w:val="28"/>
                <w:szCs w:val="28"/>
              </w:rPr>
              <w:t>元</w:t>
            </w:r>
          </w:p>
        </w:tc>
        <w:tc>
          <w:tcPr>
            <w:tcW w:w="4017" w:type="dxa"/>
            <w:shd w:val="clear" w:color="auto" w:fill="auto"/>
            <w:vAlign w:val="center"/>
          </w:tcPr>
          <w:p w14:paraId="25097C23" w14:textId="77777777" w:rsidR="001405BF" w:rsidRPr="00AA7A21" w:rsidRDefault="001405BF" w:rsidP="001707DC">
            <w:pPr>
              <w:jc w:val="center"/>
              <w:rPr>
                <w:rFonts w:ascii="仿宋_GB2312" w:eastAsia="仿宋_GB2312"/>
                <w:sz w:val="28"/>
                <w:szCs w:val="28"/>
              </w:rPr>
            </w:pPr>
          </w:p>
        </w:tc>
      </w:tr>
      <w:tr w:rsidR="001405BF" w:rsidRPr="00AA7A21" w14:paraId="3F62F3F5" w14:textId="77777777" w:rsidTr="00D1506E">
        <w:tc>
          <w:tcPr>
            <w:tcW w:w="778" w:type="dxa"/>
            <w:shd w:val="clear" w:color="auto" w:fill="auto"/>
            <w:vAlign w:val="center"/>
          </w:tcPr>
          <w:p w14:paraId="361B7199" w14:textId="77777777" w:rsidR="001405BF" w:rsidRPr="00AA7A21" w:rsidRDefault="001405BF" w:rsidP="001707DC">
            <w:pPr>
              <w:jc w:val="center"/>
              <w:rPr>
                <w:rFonts w:ascii="仿宋_GB2312" w:eastAsia="仿宋_GB2312"/>
                <w:sz w:val="28"/>
                <w:szCs w:val="28"/>
              </w:rPr>
            </w:pPr>
            <w:r>
              <w:rPr>
                <w:rFonts w:ascii="仿宋_GB2312" w:eastAsia="仿宋_GB2312" w:hint="eastAsia"/>
                <w:sz w:val="28"/>
                <w:szCs w:val="28"/>
              </w:rPr>
              <w:t>4</w:t>
            </w:r>
          </w:p>
        </w:tc>
        <w:tc>
          <w:tcPr>
            <w:tcW w:w="1803" w:type="dxa"/>
            <w:shd w:val="clear" w:color="auto" w:fill="auto"/>
            <w:vAlign w:val="center"/>
          </w:tcPr>
          <w:p w14:paraId="55E1DB2A" w14:textId="77777777" w:rsidR="001405BF" w:rsidRPr="00AA7A21" w:rsidRDefault="001405BF" w:rsidP="001707DC">
            <w:pPr>
              <w:jc w:val="center"/>
              <w:rPr>
                <w:rFonts w:ascii="仿宋_GB2312" w:eastAsia="仿宋_GB2312"/>
                <w:sz w:val="28"/>
                <w:szCs w:val="28"/>
              </w:rPr>
            </w:pPr>
            <w:r w:rsidRPr="00AA7A21">
              <w:rPr>
                <w:rFonts w:ascii="仿宋_GB2312" w:eastAsia="仿宋_GB2312" w:hint="eastAsia"/>
                <w:sz w:val="28"/>
                <w:szCs w:val="28"/>
              </w:rPr>
              <w:t>综合服务费</w:t>
            </w:r>
          </w:p>
        </w:tc>
        <w:tc>
          <w:tcPr>
            <w:tcW w:w="2299" w:type="dxa"/>
            <w:shd w:val="clear" w:color="auto" w:fill="auto"/>
            <w:vAlign w:val="center"/>
          </w:tcPr>
          <w:p w14:paraId="54A1B944" w14:textId="77777777" w:rsidR="001405BF" w:rsidRPr="00AA7A21" w:rsidRDefault="001405BF" w:rsidP="001707DC">
            <w:pPr>
              <w:jc w:val="right"/>
              <w:rPr>
                <w:rFonts w:ascii="仿宋_GB2312" w:eastAsia="仿宋_GB2312"/>
                <w:sz w:val="28"/>
                <w:szCs w:val="28"/>
              </w:rPr>
            </w:pPr>
            <w:r w:rsidRPr="00AA7A21">
              <w:rPr>
                <w:rFonts w:ascii="仿宋_GB2312" w:eastAsia="仿宋_GB2312" w:hint="eastAsia"/>
                <w:sz w:val="28"/>
                <w:szCs w:val="28"/>
              </w:rPr>
              <w:t>元</w:t>
            </w:r>
          </w:p>
        </w:tc>
        <w:tc>
          <w:tcPr>
            <w:tcW w:w="4017" w:type="dxa"/>
            <w:shd w:val="clear" w:color="auto" w:fill="auto"/>
            <w:vAlign w:val="center"/>
          </w:tcPr>
          <w:p w14:paraId="5B4D4BD4" w14:textId="77777777" w:rsidR="001405BF" w:rsidRPr="00AA7A21" w:rsidRDefault="001405BF" w:rsidP="001707DC">
            <w:pPr>
              <w:jc w:val="center"/>
              <w:rPr>
                <w:rFonts w:ascii="仿宋_GB2312" w:eastAsia="仿宋_GB2312"/>
                <w:sz w:val="28"/>
                <w:szCs w:val="28"/>
              </w:rPr>
            </w:pPr>
          </w:p>
        </w:tc>
      </w:tr>
      <w:tr w:rsidR="001405BF" w:rsidRPr="00AA7A21" w14:paraId="339D7A92" w14:textId="77777777" w:rsidTr="00D1506E">
        <w:tc>
          <w:tcPr>
            <w:tcW w:w="778" w:type="dxa"/>
            <w:shd w:val="clear" w:color="auto" w:fill="auto"/>
            <w:vAlign w:val="center"/>
          </w:tcPr>
          <w:p w14:paraId="3AB37A3D" w14:textId="75970B83" w:rsidR="001405BF" w:rsidRPr="00AA7A21" w:rsidRDefault="00073119" w:rsidP="001707DC">
            <w:pPr>
              <w:jc w:val="center"/>
              <w:rPr>
                <w:rFonts w:ascii="仿宋_GB2312" w:eastAsia="仿宋_GB2312"/>
                <w:sz w:val="28"/>
                <w:szCs w:val="28"/>
              </w:rPr>
            </w:pPr>
            <w:r>
              <w:rPr>
                <w:rFonts w:ascii="仿宋_GB2312" w:eastAsia="仿宋_GB2312" w:hint="eastAsia"/>
                <w:sz w:val="28"/>
                <w:szCs w:val="28"/>
              </w:rPr>
              <w:t>5</w:t>
            </w:r>
          </w:p>
        </w:tc>
        <w:tc>
          <w:tcPr>
            <w:tcW w:w="1803" w:type="dxa"/>
            <w:shd w:val="clear" w:color="auto" w:fill="auto"/>
            <w:vAlign w:val="center"/>
          </w:tcPr>
          <w:p w14:paraId="126549B5" w14:textId="77777777" w:rsidR="001405BF" w:rsidRPr="00AA7A21" w:rsidRDefault="001405BF" w:rsidP="001707DC">
            <w:pPr>
              <w:jc w:val="center"/>
              <w:rPr>
                <w:rFonts w:ascii="仿宋_GB2312" w:eastAsia="仿宋_GB2312"/>
                <w:sz w:val="28"/>
                <w:szCs w:val="28"/>
              </w:rPr>
            </w:pPr>
            <w:r w:rsidRPr="00AA7A21">
              <w:rPr>
                <w:rFonts w:ascii="仿宋_GB2312" w:eastAsia="仿宋_GB2312" w:hint="eastAsia"/>
                <w:sz w:val="28"/>
                <w:szCs w:val="28"/>
              </w:rPr>
              <w:t>总价</w:t>
            </w:r>
          </w:p>
        </w:tc>
        <w:tc>
          <w:tcPr>
            <w:tcW w:w="2299" w:type="dxa"/>
            <w:shd w:val="clear" w:color="auto" w:fill="auto"/>
            <w:vAlign w:val="center"/>
          </w:tcPr>
          <w:p w14:paraId="52C96C89" w14:textId="77777777" w:rsidR="001405BF" w:rsidRPr="00AA7A21" w:rsidRDefault="001405BF" w:rsidP="001707DC">
            <w:pPr>
              <w:jc w:val="right"/>
              <w:rPr>
                <w:rFonts w:ascii="仿宋_GB2312" w:eastAsia="仿宋_GB2312"/>
                <w:sz w:val="28"/>
                <w:szCs w:val="28"/>
              </w:rPr>
            </w:pPr>
            <w:r w:rsidRPr="00AA7A21">
              <w:rPr>
                <w:rFonts w:ascii="仿宋_GB2312" w:eastAsia="仿宋_GB2312" w:hint="eastAsia"/>
                <w:sz w:val="28"/>
                <w:szCs w:val="28"/>
              </w:rPr>
              <w:t>元</w:t>
            </w:r>
          </w:p>
        </w:tc>
        <w:tc>
          <w:tcPr>
            <w:tcW w:w="4017" w:type="dxa"/>
            <w:shd w:val="clear" w:color="auto" w:fill="auto"/>
            <w:vAlign w:val="center"/>
          </w:tcPr>
          <w:p w14:paraId="14559E10" w14:textId="77777777" w:rsidR="001405BF" w:rsidRPr="00AA7A21" w:rsidRDefault="001405BF" w:rsidP="001707DC">
            <w:pPr>
              <w:jc w:val="center"/>
              <w:rPr>
                <w:rFonts w:ascii="仿宋_GB2312" w:eastAsia="仿宋_GB2312"/>
                <w:sz w:val="28"/>
                <w:szCs w:val="28"/>
              </w:rPr>
            </w:pPr>
          </w:p>
        </w:tc>
      </w:tr>
    </w:tbl>
    <w:p w14:paraId="468C7712" w14:textId="77777777" w:rsidR="001405BF" w:rsidRDefault="001405BF" w:rsidP="001405BF">
      <w:pPr>
        <w:rPr>
          <w:rFonts w:ascii="仿宋_GB2312" w:eastAsia="仿宋_GB2312"/>
          <w:sz w:val="28"/>
          <w:szCs w:val="28"/>
        </w:rPr>
      </w:pPr>
    </w:p>
    <w:p w14:paraId="0FF0BAD1" w14:textId="0011D106" w:rsidR="001405BF" w:rsidRDefault="001405BF" w:rsidP="001405BF">
      <w:pPr>
        <w:rPr>
          <w:rFonts w:ascii="仿宋_GB2312" w:eastAsia="仿宋_GB2312"/>
          <w:sz w:val="28"/>
          <w:szCs w:val="28"/>
        </w:rPr>
      </w:pPr>
      <w:r>
        <w:rPr>
          <w:rFonts w:ascii="仿宋_GB2312" w:eastAsia="仿宋_GB2312" w:hint="eastAsia"/>
          <w:sz w:val="28"/>
          <w:szCs w:val="28"/>
        </w:rPr>
        <w:t>开户名：</w:t>
      </w:r>
    </w:p>
    <w:p w14:paraId="213B9741" w14:textId="77777777" w:rsidR="001405BF" w:rsidRDefault="001405BF" w:rsidP="001405BF">
      <w:pPr>
        <w:rPr>
          <w:rFonts w:ascii="仿宋_GB2312" w:eastAsia="仿宋_GB2312"/>
          <w:sz w:val="28"/>
          <w:szCs w:val="28"/>
        </w:rPr>
      </w:pPr>
      <w:r>
        <w:rPr>
          <w:rFonts w:ascii="仿宋_GB2312" w:eastAsia="仿宋_GB2312" w:hint="eastAsia"/>
          <w:sz w:val="28"/>
          <w:szCs w:val="28"/>
        </w:rPr>
        <w:t>账号：</w:t>
      </w:r>
    </w:p>
    <w:p w14:paraId="06265C5A" w14:textId="77777777" w:rsidR="001405BF" w:rsidRDefault="001405BF" w:rsidP="001405BF">
      <w:pPr>
        <w:rPr>
          <w:rFonts w:ascii="仿宋_GB2312" w:eastAsia="仿宋_GB2312"/>
          <w:sz w:val="28"/>
          <w:szCs w:val="28"/>
        </w:rPr>
      </w:pPr>
      <w:r>
        <w:rPr>
          <w:rFonts w:ascii="仿宋_GB2312" w:eastAsia="仿宋_GB2312" w:hint="eastAsia"/>
          <w:sz w:val="28"/>
          <w:szCs w:val="28"/>
        </w:rPr>
        <w:t>开户行：</w:t>
      </w:r>
    </w:p>
    <w:p w14:paraId="08B1A3F8" w14:textId="7A76A1D3" w:rsidR="001405BF" w:rsidRDefault="001405BF" w:rsidP="001405BF">
      <w:pPr>
        <w:rPr>
          <w:rFonts w:ascii="仿宋_GB2312" w:eastAsia="仿宋_GB2312"/>
          <w:sz w:val="28"/>
          <w:szCs w:val="28"/>
        </w:rPr>
      </w:pPr>
      <w:r>
        <w:rPr>
          <w:rFonts w:ascii="仿宋_GB2312" w:eastAsia="仿宋_GB2312" w:hint="eastAsia"/>
          <w:sz w:val="28"/>
          <w:szCs w:val="28"/>
        </w:rPr>
        <w:t>销售人员：</w:t>
      </w:r>
    </w:p>
    <w:p w14:paraId="21EC0835" w14:textId="77777777" w:rsidR="001405BF" w:rsidRDefault="001405BF" w:rsidP="001405BF">
      <w:pPr>
        <w:rPr>
          <w:rFonts w:ascii="仿宋_GB2312" w:eastAsia="仿宋_GB2312"/>
          <w:sz w:val="28"/>
          <w:szCs w:val="28"/>
        </w:rPr>
      </w:pPr>
      <w:r>
        <w:rPr>
          <w:rFonts w:ascii="仿宋_GB2312" w:eastAsia="仿宋_GB2312" w:hint="eastAsia"/>
          <w:sz w:val="28"/>
          <w:szCs w:val="28"/>
        </w:rPr>
        <w:t>电话：</w:t>
      </w:r>
    </w:p>
    <w:p w14:paraId="7703AC0C" w14:textId="77777777" w:rsidR="001405BF" w:rsidRPr="000C0ADB" w:rsidRDefault="001405BF" w:rsidP="001405BF">
      <w:pPr>
        <w:rPr>
          <w:rFonts w:ascii="仿宋_GB2312" w:eastAsia="仿宋_GB2312"/>
          <w:sz w:val="28"/>
          <w:szCs w:val="28"/>
        </w:rPr>
      </w:pPr>
      <w:r>
        <w:rPr>
          <w:rFonts w:ascii="仿宋_GB2312" w:eastAsia="仿宋_GB2312" w:hint="eastAsia"/>
          <w:sz w:val="28"/>
          <w:szCs w:val="28"/>
        </w:rPr>
        <w:t>日期：</w:t>
      </w:r>
    </w:p>
    <w:p w14:paraId="181029C3" w14:textId="77777777" w:rsidR="00B77B93" w:rsidRPr="00B77B93" w:rsidRDefault="00B77B93" w:rsidP="00DF1794">
      <w:pPr>
        <w:widowControl/>
        <w:spacing w:line="560" w:lineRule="exact"/>
        <w:rPr>
          <w:rFonts w:ascii="宋体" w:eastAsia="宋体" w:hAnsi="宋体" w:cs="Times New Roman"/>
          <w:sz w:val="28"/>
          <w:szCs w:val="28"/>
        </w:rPr>
      </w:pPr>
      <w:r w:rsidRPr="00B77B93">
        <w:rPr>
          <w:rFonts w:ascii="宋体" w:eastAsia="宋体" w:hAnsi="宋体" w:cs="Times New Roman" w:hint="eastAsia"/>
          <w:sz w:val="28"/>
          <w:szCs w:val="28"/>
        </w:rPr>
        <w:t xml:space="preserve"> </w:t>
      </w:r>
      <w:r w:rsidRPr="00B77B93">
        <w:rPr>
          <w:rFonts w:ascii="宋体" w:eastAsia="宋体" w:hAnsi="宋体" w:cs="Times New Roman"/>
          <w:sz w:val="28"/>
          <w:szCs w:val="28"/>
        </w:rPr>
        <w:t xml:space="preserve">                </w:t>
      </w:r>
    </w:p>
    <w:p w14:paraId="676B28DB" w14:textId="77777777" w:rsidR="00D60A8F" w:rsidRDefault="00B77B93" w:rsidP="00C33DF3">
      <w:pPr>
        <w:spacing w:line="540" w:lineRule="exact"/>
        <w:jc w:val="center"/>
        <w:rPr>
          <w:rFonts w:ascii="方正小标宋简体" w:eastAsia="方正小标宋简体" w:hAnsi="Times New Roman" w:cs="Times New Roman"/>
          <w:b/>
          <w:bCs/>
          <w:sz w:val="44"/>
          <w:szCs w:val="44"/>
        </w:rPr>
      </w:pPr>
      <w:r w:rsidRPr="00B77B93" w:rsidDel="00BC18F1">
        <w:rPr>
          <w:rFonts w:ascii="方正小标宋简体" w:eastAsia="方正小标宋简体" w:hAnsi="Times New Roman" w:cs="Times New Roman" w:hint="eastAsia"/>
          <w:b/>
          <w:bCs/>
          <w:sz w:val="44"/>
          <w:szCs w:val="44"/>
        </w:rPr>
        <w:t xml:space="preserve"> </w:t>
      </w:r>
    </w:p>
    <w:p w14:paraId="6B40D065" w14:textId="77777777" w:rsidR="00D60A8F" w:rsidRDefault="00D60A8F" w:rsidP="00C33DF3">
      <w:pPr>
        <w:spacing w:line="540" w:lineRule="exact"/>
        <w:jc w:val="center"/>
        <w:rPr>
          <w:rFonts w:ascii="方正小标宋简体" w:eastAsia="方正小标宋简体" w:hAnsi="Times New Roman" w:cs="Times New Roman"/>
          <w:b/>
          <w:bCs/>
          <w:sz w:val="44"/>
          <w:szCs w:val="44"/>
        </w:rPr>
      </w:pPr>
    </w:p>
    <w:p w14:paraId="3EA18D76" w14:textId="77777777" w:rsidR="00073119" w:rsidRDefault="00073119" w:rsidP="00C33DF3">
      <w:pPr>
        <w:spacing w:line="540" w:lineRule="exact"/>
        <w:jc w:val="center"/>
        <w:rPr>
          <w:rFonts w:ascii="方正小标宋简体" w:eastAsia="方正小标宋简体" w:hAnsi="Times New Roman" w:cs="Times New Roman"/>
          <w:b/>
          <w:bCs/>
          <w:sz w:val="44"/>
          <w:szCs w:val="44"/>
        </w:rPr>
      </w:pPr>
    </w:p>
    <w:p w14:paraId="1783D4A3" w14:textId="150B3D71" w:rsidR="00C33DF3" w:rsidRPr="00B77B93" w:rsidRDefault="00C33DF3" w:rsidP="00C33DF3">
      <w:pPr>
        <w:spacing w:line="540" w:lineRule="exact"/>
        <w:jc w:val="center"/>
        <w:rPr>
          <w:rFonts w:ascii="方正小标宋简体" w:eastAsia="方正小标宋简体" w:hAnsi="Times New Roman" w:cs="Times New Roman"/>
          <w:sz w:val="44"/>
          <w:szCs w:val="44"/>
        </w:rPr>
      </w:pPr>
      <w:r w:rsidRPr="00C33DF3">
        <w:rPr>
          <w:rFonts w:ascii="方正小标宋简体" w:eastAsia="方正小标宋简体" w:hAnsi="Times New Roman" w:cs="Times New Roman" w:hint="eastAsia"/>
          <w:b/>
          <w:bCs/>
          <w:sz w:val="44"/>
          <w:szCs w:val="44"/>
        </w:rPr>
        <w:lastRenderedPageBreak/>
        <w:t>（</w:t>
      </w:r>
      <w:r w:rsidRPr="00C33DF3">
        <w:rPr>
          <w:rFonts w:ascii="微软雅黑" w:eastAsia="微软雅黑" w:hAnsi="微软雅黑" w:cs="微软雅黑" w:hint="eastAsia"/>
          <w:b/>
          <w:bCs/>
          <w:sz w:val="44"/>
          <w:szCs w:val="44"/>
        </w:rPr>
        <w:t>五</w:t>
      </w:r>
      <w:r w:rsidRPr="00C33DF3">
        <w:rPr>
          <w:rFonts w:ascii="Malgun Gothic Semilight" w:eastAsia="Malgun Gothic Semilight" w:hAnsi="Malgun Gothic Semilight" w:cs="Malgun Gothic Semilight" w:hint="eastAsia"/>
          <w:b/>
          <w:bCs/>
          <w:sz w:val="44"/>
          <w:szCs w:val="44"/>
        </w:rPr>
        <w:t>）</w:t>
      </w:r>
      <w:r w:rsidRPr="00C33DF3">
        <w:rPr>
          <w:rFonts w:ascii="微软雅黑" w:eastAsia="微软雅黑" w:hAnsi="微软雅黑" w:cs="微软雅黑" w:hint="eastAsia"/>
          <w:b/>
          <w:bCs/>
          <w:sz w:val="44"/>
          <w:szCs w:val="44"/>
        </w:rPr>
        <w:t>提交资料一览表</w:t>
      </w:r>
    </w:p>
    <w:p w14:paraId="37814044" w14:textId="77777777" w:rsidR="00C33DF3" w:rsidRPr="00B77B93" w:rsidRDefault="00C33DF3" w:rsidP="00C33DF3">
      <w:pPr>
        <w:spacing w:line="360" w:lineRule="auto"/>
        <w:ind w:firstLineChars="225" w:firstLine="720"/>
        <w:rPr>
          <w:rFonts w:ascii="仿宋_GB2312" w:eastAsia="仿宋_GB2312" w:hAnsi="Calibri" w:cs="Times New Roman"/>
          <w:sz w:val="32"/>
          <w:szCs w:val="32"/>
        </w:rPr>
      </w:pPr>
      <w:proofErr w:type="gramStart"/>
      <w:r w:rsidRPr="00B77B93">
        <w:rPr>
          <w:rFonts w:ascii="仿宋_GB2312" w:eastAsia="仿宋_GB2312" w:hAnsi="Calibri" w:cs="Times New Roman" w:hint="eastAsia"/>
          <w:sz w:val="32"/>
          <w:szCs w:val="32"/>
        </w:rPr>
        <w:t>参选商提交</w:t>
      </w:r>
      <w:proofErr w:type="gramEnd"/>
      <w:r w:rsidRPr="00B77B93">
        <w:rPr>
          <w:rFonts w:ascii="仿宋_GB2312" w:eastAsia="仿宋_GB2312" w:hAnsi="Calibri" w:cs="Times New Roman" w:hint="eastAsia"/>
          <w:sz w:val="32"/>
          <w:szCs w:val="32"/>
        </w:rPr>
        <w:t>的资料包括但不限于以下组成内容，请按顺序制作，本章有提供格式文件的请按格式要求提交。</w:t>
      </w:r>
    </w:p>
    <w:tbl>
      <w:tblPr>
        <w:tblW w:w="4796" w:type="pct"/>
        <w:tblBorders>
          <w:top w:val="outset" w:sz="12" w:space="0" w:color="auto"/>
          <w:left w:val="outset" w:sz="12" w:space="0" w:color="auto"/>
          <w:bottom w:val="outset" w:sz="12" w:space="0" w:color="auto"/>
          <w:right w:val="outset" w:sz="12" w:space="0" w:color="auto"/>
          <w:insideH w:val="nil"/>
          <w:insideV w:val="nil"/>
        </w:tblBorders>
        <w:tblCellMar>
          <w:left w:w="0" w:type="dxa"/>
          <w:right w:w="0" w:type="dxa"/>
        </w:tblCellMar>
        <w:tblLook w:val="04A0" w:firstRow="1" w:lastRow="0" w:firstColumn="1" w:lastColumn="0" w:noHBand="0" w:noVBand="1"/>
      </w:tblPr>
      <w:tblGrid>
        <w:gridCol w:w="894"/>
        <w:gridCol w:w="5370"/>
        <w:gridCol w:w="1718"/>
      </w:tblGrid>
      <w:tr w:rsidR="00C33DF3" w:rsidRPr="00B77B93" w14:paraId="745EF1DC" w14:textId="77777777" w:rsidTr="00440095">
        <w:trPr>
          <w:trHeight w:val="936"/>
        </w:trPr>
        <w:tc>
          <w:tcPr>
            <w:tcW w:w="560" w:type="pct"/>
            <w:tcBorders>
              <w:top w:val="outset" w:sz="6" w:space="0" w:color="auto"/>
              <w:left w:val="outset" w:sz="6" w:space="0" w:color="auto"/>
              <w:bottom w:val="outset" w:sz="6" w:space="0" w:color="auto"/>
              <w:right w:val="outset" w:sz="6" w:space="0" w:color="auto"/>
            </w:tcBorders>
            <w:vAlign w:val="center"/>
          </w:tcPr>
          <w:p w14:paraId="748B3C61" w14:textId="77777777" w:rsidR="00C33DF3" w:rsidRPr="00B77B93" w:rsidRDefault="00C33DF3" w:rsidP="00440095">
            <w:pPr>
              <w:jc w:val="center"/>
              <w:rPr>
                <w:rFonts w:ascii="仿宋_GB2312" w:eastAsia="仿宋_GB2312" w:hAnsi="宋体" w:cs="Times New Roman"/>
                <w:sz w:val="24"/>
                <w:szCs w:val="24"/>
              </w:rPr>
            </w:pPr>
            <w:r w:rsidRPr="00B77B93">
              <w:rPr>
                <w:rFonts w:ascii="仿宋_GB2312" w:eastAsia="仿宋_GB2312" w:hAnsi="宋体" w:cs="宋体" w:hint="eastAsia"/>
                <w:sz w:val="24"/>
                <w:szCs w:val="24"/>
              </w:rPr>
              <w:t>序号</w:t>
            </w:r>
          </w:p>
        </w:tc>
        <w:tc>
          <w:tcPr>
            <w:tcW w:w="3364" w:type="pct"/>
            <w:tcBorders>
              <w:top w:val="outset" w:sz="6" w:space="0" w:color="auto"/>
              <w:left w:val="outset" w:sz="6" w:space="0" w:color="auto"/>
              <w:bottom w:val="outset" w:sz="6" w:space="0" w:color="auto"/>
              <w:right w:val="outset" w:sz="6" w:space="0" w:color="auto"/>
            </w:tcBorders>
            <w:vAlign w:val="center"/>
          </w:tcPr>
          <w:p w14:paraId="1C98409D" w14:textId="77777777" w:rsidR="00C33DF3" w:rsidRPr="00B77B93" w:rsidRDefault="00C33DF3" w:rsidP="00440095">
            <w:pPr>
              <w:jc w:val="center"/>
              <w:rPr>
                <w:rFonts w:ascii="仿宋_GB2312" w:eastAsia="仿宋_GB2312" w:hAnsi="宋体" w:cs="Times New Roman"/>
                <w:sz w:val="24"/>
                <w:szCs w:val="24"/>
              </w:rPr>
            </w:pPr>
            <w:r w:rsidRPr="00B77B93">
              <w:rPr>
                <w:rFonts w:ascii="仿宋_GB2312" w:eastAsia="仿宋_GB2312" w:hAnsi="宋体" w:cs="宋体" w:hint="eastAsia"/>
                <w:sz w:val="24"/>
                <w:szCs w:val="24"/>
              </w:rPr>
              <w:t>内    容</w:t>
            </w:r>
          </w:p>
        </w:tc>
        <w:tc>
          <w:tcPr>
            <w:tcW w:w="1076" w:type="pct"/>
            <w:tcBorders>
              <w:top w:val="outset" w:sz="6" w:space="0" w:color="auto"/>
              <w:left w:val="outset" w:sz="6" w:space="0" w:color="auto"/>
              <w:bottom w:val="outset" w:sz="6" w:space="0" w:color="auto"/>
              <w:right w:val="outset" w:sz="6" w:space="0" w:color="auto"/>
            </w:tcBorders>
            <w:vAlign w:val="center"/>
          </w:tcPr>
          <w:p w14:paraId="17F385C1" w14:textId="77777777" w:rsidR="00C33DF3" w:rsidRPr="00B77B93" w:rsidRDefault="00C33DF3" w:rsidP="00440095">
            <w:pPr>
              <w:jc w:val="center"/>
              <w:rPr>
                <w:rFonts w:ascii="仿宋_GB2312" w:eastAsia="仿宋_GB2312" w:hAnsi="宋体" w:cs="Times New Roman"/>
                <w:sz w:val="24"/>
                <w:szCs w:val="24"/>
              </w:rPr>
            </w:pPr>
            <w:r w:rsidRPr="00B77B93">
              <w:rPr>
                <w:rFonts w:ascii="仿宋_GB2312" w:eastAsia="仿宋_GB2312" w:hAnsi="宋体" w:cs="宋体" w:hint="eastAsia"/>
                <w:sz w:val="24"/>
                <w:szCs w:val="24"/>
              </w:rPr>
              <w:t>盖章要求</w:t>
            </w:r>
          </w:p>
        </w:tc>
      </w:tr>
      <w:tr w:rsidR="00C33DF3" w:rsidRPr="00B77B93" w14:paraId="778A18C2" w14:textId="77777777" w:rsidTr="00440095">
        <w:trPr>
          <w:trHeight w:val="936"/>
        </w:trPr>
        <w:tc>
          <w:tcPr>
            <w:tcW w:w="560" w:type="pct"/>
            <w:tcBorders>
              <w:top w:val="outset" w:sz="6" w:space="0" w:color="auto"/>
              <w:left w:val="outset" w:sz="6" w:space="0" w:color="auto"/>
              <w:bottom w:val="outset" w:sz="6" w:space="0" w:color="auto"/>
              <w:right w:val="outset" w:sz="6" w:space="0" w:color="auto"/>
            </w:tcBorders>
            <w:vAlign w:val="center"/>
          </w:tcPr>
          <w:p w14:paraId="79718053" w14:textId="77777777" w:rsidR="00C33DF3" w:rsidRPr="00B77B93" w:rsidRDefault="00C33DF3" w:rsidP="00440095">
            <w:pPr>
              <w:jc w:val="center"/>
              <w:rPr>
                <w:rFonts w:ascii="仿宋_GB2312" w:eastAsia="仿宋_GB2312" w:hAnsi="宋体" w:cs="Times New Roman"/>
                <w:sz w:val="24"/>
                <w:szCs w:val="24"/>
              </w:rPr>
            </w:pPr>
            <w:r w:rsidRPr="00B77B93">
              <w:rPr>
                <w:rFonts w:ascii="仿宋_GB2312" w:eastAsia="仿宋_GB2312" w:hAnsi="宋体" w:cs="宋体" w:hint="eastAsia"/>
                <w:sz w:val="24"/>
                <w:szCs w:val="24"/>
              </w:rPr>
              <w:t>1</w:t>
            </w:r>
          </w:p>
        </w:tc>
        <w:tc>
          <w:tcPr>
            <w:tcW w:w="3364" w:type="pct"/>
            <w:tcBorders>
              <w:top w:val="outset" w:sz="6" w:space="0" w:color="auto"/>
              <w:left w:val="outset" w:sz="6" w:space="0" w:color="auto"/>
              <w:bottom w:val="outset" w:sz="6" w:space="0" w:color="auto"/>
              <w:right w:val="outset" w:sz="6" w:space="0" w:color="auto"/>
            </w:tcBorders>
            <w:vAlign w:val="center"/>
          </w:tcPr>
          <w:p w14:paraId="1254F6A7" w14:textId="77777777" w:rsidR="00C33DF3" w:rsidRPr="00B77B93" w:rsidRDefault="00C33DF3" w:rsidP="00440095">
            <w:pPr>
              <w:jc w:val="left"/>
              <w:rPr>
                <w:rFonts w:ascii="仿宋" w:eastAsia="仿宋" w:hAnsi="仿宋" w:cs="宋体"/>
                <w:sz w:val="24"/>
                <w:szCs w:val="24"/>
              </w:rPr>
            </w:pPr>
            <w:r w:rsidRPr="00B77B93">
              <w:rPr>
                <w:rFonts w:ascii="仿宋" w:eastAsia="仿宋" w:hAnsi="仿宋" w:cs="宋体" w:hint="eastAsia"/>
                <w:sz w:val="24"/>
                <w:szCs w:val="24"/>
              </w:rPr>
              <w:t>★（提供以下相关证照之一的复印件）</w:t>
            </w:r>
          </w:p>
          <w:p w14:paraId="608719F1" w14:textId="77777777" w:rsidR="00C33DF3" w:rsidRPr="00B77B93" w:rsidRDefault="00C33DF3" w:rsidP="00440095">
            <w:pPr>
              <w:jc w:val="left"/>
              <w:rPr>
                <w:rFonts w:ascii="仿宋" w:eastAsia="仿宋" w:hAnsi="仿宋" w:cs="宋体"/>
                <w:sz w:val="24"/>
                <w:szCs w:val="24"/>
              </w:rPr>
            </w:pPr>
            <w:r w:rsidRPr="00B77B93">
              <w:rPr>
                <w:rFonts w:ascii="仿宋" w:eastAsia="仿宋" w:hAnsi="仿宋" w:cs="宋体" w:hint="eastAsia"/>
                <w:sz w:val="24"/>
                <w:szCs w:val="24"/>
              </w:rPr>
              <w:t>1)企业法人营业执照；</w:t>
            </w:r>
          </w:p>
          <w:p w14:paraId="39FB1203" w14:textId="77777777" w:rsidR="00C33DF3" w:rsidRPr="00B77B93" w:rsidRDefault="00C33DF3" w:rsidP="00440095">
            <w:pPr>
              <w:jc w:val="left"/>
              <w:rPr>
                <w:rFonts w:ascii="仿宋" w:eastAsia="仿宋" w:hAnsi="仿宋" w:cs="宋体"/>
                <w:sz w:val="24"/>
                <w:szCs w:val="24"/>
              </w:rPr>
            </w:pPr>
            <w:r w:rsidRPr="00B77B93">
              <w:rPr>
                <w:rFonts w:ascii="仿宋" w:eastAsia="仿宋" w:hAnsi="仿宋" w:cs="宋体" w:hint="eastAsia"/>
                <w:sz w:val="24"/>
                <w:szCs w:val="24"/>
              </w:rPr>
              <w:t>2)事业法人登记证；</w:t>
            </w:r>
          </w:p>
          <w:p w14:paraId="6FEEC04C" w14:textId="77777777" w:rsidR="00C33DF3" w:rsidRPr="00B77B93" w:rsidRDefault="00C33DF3" w:rsidP="00440095">
            <w:pPr>
              <w:jc w:val="left"/>
              <w:rPr>
                <w:rFonts w:ascii="仿宋" w:eastAsia="仿宋" w:hAnsi="仿宋" w:cs="Times New Roman"/>
                <w:sz w:val="24"/>
                <w:szCs w:val="24"/>
              </w:rPr>
            </w:pPr>
            <w:r w:rsidRPr="00B77B93">
              <w:rPr>
                <w:rFonts w:ascii="仿宋" w:eastAsia="仿宋" w:hAnsi="仿宋" w:cs="宋体" w:hint="eastAsia"/>
                <w:sz w:val="24"/>
                <w:szCs w:val="24"/>
              </w:rPr>
              <w:t>3)其他组织的营业执照或执业许可证等。</w:t>
            </w:r>
          </w:p>
        </w:tc>
        <w:tc>
          <w:tcPr>
            <w:tcW w:w="1076" w:type="pct"/>
            <w:tcBorders>
              <w:top w:val="outset" w:sz="6" w:space="0" w:color="auto"/>
              <w:left w:val="outset" w:sz="6" w:space="0" w:color="auto"/>
              <w:bottom w:val="outset" w:sz="6" w:space="0" w:color="auto"/>
              <w:right w:val="outset" w:sz="6" w:space="0" w:color="auto"/>
            </w:tcBorders>
            <w:vAlign w:val="center"/>
          </w:tcPr>
          <w:p w14:paraId="35542131" w14:textId="77777777" w:rsidR="00C33DF3" w:rsidRPr="00B77B93" w:rsidRDefault="00C33DF3" w:rsidP="00440095">
            <w:pPr>
              <w:jc w:val="center"/>
              <w:rPr>
                <w:rFonts w:ascii="仿宋_GB2312" w:eastAsia="仿宋_GB2312" w:hAnsi="宋体" w:cs="Times New Roman"/>
                <w:sz w:val="24"/>
                <w:szCs w:val="24"/>
              </w:rPr>
            </w:pPr>
            <w:r w:rsidRPr="00B77B93">
              <w:rPr>
                <w:rFonts w:ascii="仿宋_GB2312" w:eastAsia="仿宋_GB2312" w:hAnsi="宋体" w:cs="宋体" w:hint="eastAsia"/>
                <w:sz w:val="24"/>
                <w:szCs w:val="24"/>
              </w:rPr>
              <w:t>加盖公章</w:t>
            </w:r>
          </w:p>
        </w:tc>
      </w:tr>
      <w:tr w:rsidR="00C33DF3" w:rsidRPr="00B77B93" w14:paraId="247F8AC6" w14:textId="77777777" w:rsidTr="00440095">
        <w:trPr>
          <w:trHeight w:val="936"/>
        </w:trPr>
        <w:tc>
          <w:tcPr>
            <w:tcW w:w="560" w:type="pct"/>
            <w:tcBorders>
              <w:top w:val="outset" w:sz="6" w:space="0" w:color="auto"/>
              <w:left w:val="outset" w:sz="6" w:space="0" w:color="auto"/>
              <w:bottom w:val="outset" w:sz="6" w:space="0" w:color="auto"/>
              <w:right w:val="outset" w:sz="6" w:space="0" w:color="auto"/>
            </w:tcBorders>
            <w:vAlign w:val="center"/>
          </w:tcPr>
          <w:p w14:paraId="07E4C104" w14:textId="77777777" w:rsidR="00C33DF3" w:rsidRPr="00B77B93" w:rsidRDefault="00C33DF3" w:rsidP="00440095">
            <w:pPr>
              <w:jc w:val="center"/>
              <w:rPr>
                <w:rFonts w:ascii="仿宋_GB2312" w:eastAsia="仿宋_GB2312" w:hAnsi="宋体" w:cs="Times New Roman"/>
                <w:sz w:val="24"/>
                <w:szCs w:val="24"/>
              </w:rPr>
            </w:pPr>
            <w:r w:rsidRPr="00B77B93">
              <w:rPr>
                <w:rFonts w:ascii="仿宋_GB2312" w:eastAsia="仿宋_GB2312" w:hAnsi="宋体" w:cs="宋体" w:hint="eastAsia"/>
                <w:sz w:val="24"/>
                <w:szCs w:val="24"/>
              </w:rPr>
              <w:t>2</w:t>
            </w:r>
          </w:p>
        </w:tc>
        <w:tc>
          <w:tcPr>
            <w:tcW w:w="3364" w:type="pct"/>
            <w:tcBorders>
              <w:top w:val="outset" w:sz="6" w:space="0" w:color="auto"/>
              <w:left w:val="outset" w:sz="6" w:space="0" w:color="auto"/>
              <w:bottom w:val="outset" w:sz="6" w:space="0" w:color="auto"/>
              <w:right w:val="outset" w:sz="6" w:space="0" w:color="auto"/>
            </w:tcBorders>
            <w:vAlign w:val="center"/>
          </w:tcPr>
          <w:p w14:paraId="6DCD77B7" w14:textId="0F9599C4" w:rsidR="00C33DF3" w:rsidRPr="00B77B93" w:rsidRDefault="00C33DF3" w:rsidP="00440095">
            <w:pPr>
              <w:jc w:val="left"/>
              <w:rPr>
                <w:rFonts w:ascii="仿宋" w:eastAsia="仿宋" w:hAnsi="仿宋" w:cs="Times New Roman"/>
                <w:sz w:val="24"/>
                <w:szCs w:val="24"/>
              </w:rPr>
            </w:pPr>
            <w:r w:rsidRPr="00B77B93">
              <w:rPr>
                <w:rFonts w:ascii="仿宋" w:eastAsia="仿宋" w:hAnsi="仿宋" w:cs="宋体" w:hint="eastAsia"/>
                <w:sz w:val="24"/>
                <w:szCs w:val="24"/>
              </w:rPr>
              <w:t>★</w:t>
            </w:r>
            <w:r w:rsidRPr="00B77B93">
              <w:rPr>
                <w:rFonts w:ascii="仿宋" w:eastAsia="仿宋" w:hAnsi="仿宋" w:cs="Times New Roman" w:hint="eastAsia"/>
                <w:sz w:val="24"/>
                <w:szCs w:val="24"/>
              </w:rPr>
              <w:t>法定代表人证明或授权书</w:t>
            </w:r>
          </w:p>
        </w:tc>
        <w:tc>
          <w:tcPr>
            <w:tcW w:w="1076" w:type="pct"/>
            <w:tcBorders>
              <w:top w:val="outset" w:sz="6" w:space="0" w:color="auto"/>
              <w:left w:val="outset" w:sz="6" w:space="0" w:color="auto"/>
              <w:bottom w:val="outset" w:sz="6" w:space="0" w:color="auto"/>
              <w:right w:val="outset" w:sz="6" w:space="0" w:color="auto"/>
            </w:tcBorders>
            <w:vAlign w:val="center"/>
          </w:tcPr>
          <w:p w14:paraId="7E768955" w14:textId="77777777" w:rsidR="00C33DF3" w:rsidRPr="00B77B93" w:rsidRDefault="00C33DF3" w:rsidP="00440095">
            <w:pPr>
              <w:jc w:val="center"/>
              <w:rPr>
                <w:rFonts w:ascii="仿宋_GB2312" w:eastAsia="仿宋_GB2312" w:hAnsi="宋体" w:cs="Times New Roman"/>
                <w:sz w:val="24"/>
                <w:szCs w:val="24"/>
              </w:rPr>
            </w:pPr>
            <w:r w:rsidRPr="00B77B93">
              <w:rPr>
                <w:rFonts w:ascii="仿宋_GB2312" w:eastAsia="仿宋_GB2312" w:hAnsi="宋体" w:cs="宋体" w:hint="eastAsia"/>
                <w:sz w:val="24"/>
                <w:szCs w:val="24"/>
              </w:rPr>
              <w:t>加盖公章</w:t>
            </w:r>
          </w:p>
        </w:tc>
      </w:tr>
      <w:tr w:rsidR="00C33DF3" w:rsidRPr="00B77B93" w14:paraId="0311DBDA" w14:textId="77777777" w:rsidTr="00440095">
        <w:trPr>
          <w:trHeight w:val="936"/>
        </w:trPr>
        <w:tc>
          <w:tcPr>
            <w:tcW w:w="560" w:type="pct"/>
            <w:tcBorders>
              <w:top w:val="outset" w:sz="6" w:space="0" w:color="auto"/>
              <w:left w:val="outset" w:sz="6" w:space="0" w:color="auto"/>
              <w:bottom w:val="outset" w:sz="6" w:space="0" w:color="auto"/>
              <w:right w:val="outset" w:sz="6" w:space="0" w:color="auto"/>
            </w:tcBorders>
            <w:vAlign w:val="center"/>
          </w:tcPr>
          <w:p w14:paraId="4BFBA260" w14:textId="77777777" w:rsidR="00C33DF3" w:rsidRPr="00B77B93" w:rsidRDefault="00C33DF3" w:rsidP="00440095">
            <w:pPr>
              <w:jc w:val="center"/>
              <w:rPr>
                <w:rFonts w:ascii="仿宋_GB2312" w:eastAsia="仿宋_GB2312" w:hAnsi="宋体" w:cs="宋体"/>
                <w:sz w:val="24"/>
                <w:szCs w:val="24"/>
              </w:rPr>
            </w:pPr>
            <w:r w:rsidRPr="00B77B93">
              <w:rPr>
                <w:rFonts w:ascii="仿宋_GB2312" w:eastAsia="仿宋_GB2312" w:hAnsi="宋体" w:cs="宋体" w:hint="eastAsia"/>
                <w:sz w:val="24"/>
                <w:szCs w:val="24"/>
              </w:rPr>
              <w:t>3</w:t>
            </w:r>
          </w:p>
        </w:tc>
        <w:tc>
          <w:tcPr>
            <w:tcW w:w="3364" w:type="pct"/>
            <w:tcBorders>
              <w:top w:val="outset" w:sz="6" w:space="0" w:color="auto"/>
              <w:left w:val="outset" w:sz="6" w:space="0" w:color="auto"/>
              <w:bottom w:val="outset" w:sz="6" w:space="0" w:color="auto"/>
              <w:right w:val="outset" w:sz="6" w:space="0" w:color="auto"/>
            </w:tcBorders>
            <w:vAlign w:val="center"/>
          </w:tcPr>
          <w:p w14:paraId="0F910B8E" w14:textId="7938B995" w:rsidR="00C33DF3" w:rsidRPr="00B77B93" w:rsidRDefault="00C33DF3" w:rsidP="00440095">
            <w:pPr>
              <w:jc w:val="left"/>
              <w:rPr>
                <w:rFonts w:ascii="仿宋" w:eastAsia="仿宋" w:hAnsi="仿宋" w:cs="宋体"/>
                <w:sz w:val="24"/>
                <w:szCs w:val="24"/>
              </w:rPr>
            </w:pPr>
            <w:r w:rsidRPr="00B77B93">
              <w:rPr>
                <w:rFonts w:ascii="仿宋" w:eastAsia="仿宋" w:hAnsi="仿宋" w:cs="宋体" w:hint="eastAsia"/>
                <w:sz w:val="24"/>
                <w:szCs w:val="24"/>
              </w:rPr>
              <w:t>★竞选报价单</w:t>
            </w:r>
          </w:p>
        </w:tc>
        <w:tc>
          <w:tcPr>
            <w:tcW w:w="1076" w:type="pct"/>
            <w:tcBorders>
              <w:top w:val="outset" w:sz="6" w:space="0" w:color="auto"/>
              <w:left w:val="outset" w:sz="6" w:space="0" w:color="auto"/>
              <w:bottom w:val="outset" w:sz="6" w:space="0" w:color="auto"/>
              <w:right w:val="outset" w:sz="6" w:space="0" w:color="auto"/>
            </w:tcBorders>
            <w:vAlign w:val="center"/>
          </w:tcPr>
          <w:p w14:paraId="4A74EF6C" w14:textId="77777777" w:rsidR="00C33DF3" w:rsidRPr="00B77B93" w:rsidRDefault="00C33DF3" w:rsidP="00440095">
            <w:pPr>
              <w:jc w:val="center"/>
              <w:rPr>
                <w:rFonts w:ascii="仿宋_GB2312" w:eastAsia="仿宋_GB2312" w:hAnsi="宋体" w:cs="宋体"/>
                <w:sz w:val="24"/>
                <w:szCs w:val="24"/>
              </w:rPr>
            </w:pPr>
            <w:r w:rsidRPr="00B77B93">
              <w:rPr>
                <w:rFonts w:ascii="仿宋_GB2312" w:eastAsia="仿宋_GB2312" w:hAnsi="宋体" w:cs="宋体" w:hint="eastAsia"/>
                <w:sz w:val="24"/>
                <w:szCs w:val="24"/>
              </w:rPr>
              <w:t>加盖公章</w:t>
            </w:r>
          </w:p>
        </w:tc>
      </w:tr>
      <w:tr w:rsidR="00C33DF3" w:rsidRPr="00B77B93" w14:paraId="14E49167" w14:textId="77777777" w:rsidTr="00440095">
        <w:trPr>
          <w:trHeight w:val="936"/>
        </w:trPr>
        <w:tc>
          <w:tcPr>
            <w:tcW w:w="560" w:type="pct"/>
            <w:tcBorders>
              <w:top w:val="outset" w:sz="6" w:space="0" w:color="auto"/>
              <w:left w:val="outset" w:sz="6" w:space="0" w:color="auto"/>
              <w:bottom w:val="outset" w:sz="6" w:space="0" w:color="auto"/>
              <w:right w:val="outset" w:sz="6" w:space="0" w:color="auto"/>
            </w:tcBorders>
            <w:vAlign w:val="center"/>
          </w:tcPr>
          <w:p w14:paraId="5F2BF6F6" w14:textId="77777777" w:rsidR="00C33DF3" w:rsidRPr="00B77B93" w:rsidRDefault="00C33DF3" w:rsidP="00440095">
            <w:pPr>
              <w:jc w:val="center"/>
              <w:rPr>
                <w:rFonts w:ascii="仿宋_GB2312" w:eastAsia="仿宋_GB2312" w:hAnsi="宋体" w:cs="Times New Roman"/>
                <w:sz w:val="24"/>
                <w:szCs w:val="24"/>
              </w:rPr>
            </w:pPr>
            <w:r w:rsidRPr="00B77B93">
              <w:rPr>
                <w:rFonts w:ascii="仿宋_GB2312" w:eastAsia="仿宋_GB2312" w:hAnsi="宋体" w:cs="宋体" w:hint="eastAsia"/>
                <w:sz w:val="24"/>
                <w:szCs w:val="24"/>
              </w:rPr>
              <w:t>4</w:t>
            </w:r>
          </w:p>
        </w:tc>
        <w:tc>
          <w:tcPr>
            <w:tcW w:w="3364" w:type="pct"/>
            <w:tcBorders>
              <w:top w:val="outset" w:sz="6" w:space="0" w:color="auto"/>
              <w:left w:val="outset" w:sz="6" w:space="0" w:color="auto"/>
              <w:bottom w:val="outset" w:sz="6" w:space="0" w:color="auto"/>
              <w:right w:val="outset" w:sz="6" w:space="0" w:color="auto"/>
            </w:tcBorders>
            <w:vAlign w:val="center"/>
          </w:tcPr>
          <w:p w14:paraId="34AE2120" w14:textId="27DF8FD5" w:rsidR="00C33DF3" w:rsidRPr="00B77B93" w:rsidRDefault="001A2CCB" w:rsidP="00440095">
            <w:pPr>
              <w:jc w:val="left"/>
              <w:rPr>
                <w:rFonts w:ascii="仿宋" w:eastAsia="仿宋" w:hAnsi="仿宋" w:cs="宋体"/>
                <w:sz w:val="24"/>
                <w:szCs w:val="24"/>
              </w:rPr>
            </w:pPr>
            <w:r>
              <w:rPr>
                <w:rFonts w:ascii="仿宋" w:eastAsia="仿宋" w:hAnsi="仿宋" w:cs="宋体" w:hint="eastAsia"/>
                <w:sz w:val="24"/>
                <w:szCs w:val="24"/>
              </w:rPr>
              <w:t>描述</w:t>
            </w:r>
            <w:r w:rsidR="00C33DF3" w:rsidRPr="00C33DF3">
              <w:rPr>
                <w:rFonts w:ascii="仿宋" w:eastAsia="仿宋" w:hAnsi="仿宋" w:cs="宋体" w:hint="eastAsia"/>
                <w:sz w:val="24"/>
                <w:szCs w:val="24"/>
              </w:rPr>
              <w:t>店铺规模、人员配置、服务网点等方面的纸质</w:t>
            </w:r>
            <w:r>
              <w:rPr>
                <w:rFonts w:ascii="仿宋" w:eastAsia="仿宋" w:hAnsi="仿宋" w:cs="宋体" w:hint="eastAsia"/>
                <w:sz w:val="24"/>
                <w:szCs w:val="24"/>
              </w:rPr>
              <w:t>文字</w:t>
            </w:r>
            <w:r w:rsidR="00C33DF3" w:rsidRPr="00C33DF3">
              <w:rPr>
                <w:rFonts w:ascii="仿宋" w:eastAsia="仿宋" w:hAnsi="仿宋" w:cs="宋体" w:hint="eastAsia"/>
                <w:sz w:val="24"/>
                <w:szCs w:val="24"/>
              </w:rPr>
              <w:t>材料</w:t>
            </w:r>
            <w:r w:rsidR="00C33DF3" w:rsidRPr="00B77B93">
              <w:rPr>
                <w:rFonts w:ascii="仿宋" w:eastAsia="仿宋" w:hAnsi="仿宋" w:cs="宋体" w:hint="eastAsia"/>
                <w:sz w:val="24"/>
                <w:szCs w:val="24"/>
              </w:rPr>
              <w:t>。</w:t>
            </w:r>
          </w:p>
        </w:tc>
        <w:tc>
          <w:tcPr>
            <w:tcW w:w="1076" w:type="pct"/>
            <w:tcBorders>
              <w:top w:val="outset" w:sz="6" w:space="0" w:color="auto"/>
              <w:left w:val="outset" w:sz="6" w:space="0" w:color="auto"/>
              <w:bottom w:val="outset" w:sz="6" w:space="0" w:color="auto"/>
              <w:right w:val="outset" w:sz="6" w:space="0" w:color="auto"/>
            </w:tcBorders>
            <w:vAlign w:val="center"/>
          </w:tcPr>
          <w:p w14:paraId="1739865E" w14:textId="77777777" w:rsidR="00C33DF3" w:rsidRPr="00B77B93" w:rsidRDefault="00C33DF3" w:rsidP="00440095">
            <w:pPr>
              <w:jc w:val="center"/>
              <w:rPr>
                <w:rFonts w:ascii="仿宋_GB2312" w:eastAsia="仿宋_GB2312" w:hAnsi="宋体" w:cs="Times New Roman"/>
                <w:sz w:val="24"/>
                <w:szCs w:val="24"/>
              </w:rPr>
            </w:pPr>
            <w:r w:rsidRPr="00B77B93">
              <w:rPr>
                <w:rFonts w:ascii="仿宋_GB2312" w:eastAsia="仿宋_GB2312" w:hAnsi="宋体" w:cs="宋体" w:hint="eastAsia"/>
                <w:sz w:val="24"/>
                <w:szCs w:val="24"/>
              </w:rPr>
              <w:t>加盖公章</w:t>
            </w:r>
          </w:p>
        </w:tc>
      </w:tr>
      <w:tr w:rsidR="00C33DF3" w:rsidRPr="00B77B93" w14:paraId="471CBF42" w14:textId="77777777" w:rsidTr="00440095">
        <w:trPr>
          <w:trHeight w:val="936"/>
        </w:trPr>
        <w:tc>
          <w:tcPr>
            <w:tcW w:w="560" w:type="pct"/>
            <w:tcBorders>
              <w:top w:val="outset" w:sz="6" w:space="0" w:color="auto"/>
              <w:left w:val="outset" w:sz="6" w:space="0" w:color="auto"/>
              <w:bottom w:val="outset" w:sz="6" w:space="0" w:color="auto"/>
              <w:right w:val="outset" w:sz="6" w:space="0" w:color="auto"/>
            </w:tcBorders>
            <w:vAlign w:val="center"/>
          </w:tcPr>
          <w:p w14:paraId="1FAADA50" w14:textId="77777777" w:rsidR="00C33DF3" w:rsidRPr="00B77B93" w:rsidRDefault="00C33DF3" w:rsidP="00440095">
            <w:pPr>
              <w:jc w:val="center"/>
              <w:rPr>
                <w:rFonts w:ascii="仿宋_GB2312" w:eastAsia="仿宋_GB2312" w:hAnsi="宋体" w:cs="Times New Roman"/>
                <w:sz w:val="24"/>
                <w:szCs w:val="24"/>
              </w:rPr>
            </w:pPr>
            <w:r w:rsidRPr="00B77B93">
              <w:rPr>
                <w:rFonts w:ascii="仿宋_GB2312" w:eastAsia="仿宋_GB2312" w:hAnsi="宋体" w:cs="宋体" w:hint="eastAsia"/>
                <w:sz w:val="24"/>
                <w:szCs w:val="24"/>
              </w:rPr>
              <w:t>5</w:t>
            </w:r>
          </w:p>
        </w:tc>
        <w:tc>
          <w:tcPr>
            <w:tcW w:w="3364" w:type="pct"/>
            <w:tcBorders>
              <w:top w:val="outset" w:sz="6" w:space="0" w:color="auto"/>
              <w:left w:val="outset" w:sz="6" w:space="0" w:color="auto"/>
              <w:bottom w:val="outset" w:sz="6" w:space="0" w:color="auto"/>
              <w:right w:val="outset" w:sz="6" w:space="0" w:color="auto"/>
            </w:tcBorders>
            <w:vAlign w:val="center"/>
          </w:tcPr>
          <w:p w14:paraId="7885E3E2" w14:textId="2AC06ED7" w:rsidR="00C33DF3" w:rsidRPr="00B77B93" w:rsidRDefault="001A2CCB" w:rsidP="00440095">
            <w:pPr>
              <w:jc w:val="left"/>
              <w:rPr>
                <w:rFonts w:ascii="仿宋" w:eastAsia="仿宋" w:hAnsi="仿宋" w:cs="宋体"/>
                <w:sz w:val="24"/>
                <w:szCs w:val="24"/>
              </w:rPr>
            </w:pPr>
            <w:r>
              <w:rPr>
                <w:rFonts w:ascii="仿宋" w:eastAsia="仿宋" w:hAnsi="仿宋" w:cs="宋体" w:hint="eastAsia"/>
                <w:sz w:val="24"/>
                <w:szCs w:val="24"/>
              </w:rPr>
              <w:t>描述</w:t>
            </w:r>
            <w:r w:rsidR="00C33DF3" w:rsidRPr="00C33DF3">
              <w:rPr>
                <w:rFonts w:ascii="仿宋" w:eastAsia="仿宋" w:hAnsi="仿宋" w:cs="宋体" w:hint="eastAsia"/>
                <w:sz w:val="24"/>
                <w:szCs w:val="24"/>
              </w:rPr>
              <w:t>保修范围、保修及服务标准、修复时长等方面</w:t>
            </w:r>
            <w:r w:rsidR="00C33DF3">
              <w:rPr>
                <w:rFonts w:ascii="仿宋" w:eastAsia="仿宋" w:hAnsi="仿宋" w:cs="宋体" w:hint="eastAsia"/>
                <w:sz w:val="24"/>
                <w:szCs w:val="24"/>
              </w:rPr>
              <w:t>的纸质</w:t>
            </w:r>
            <w:r>
              <w:rPr>
                <w:rFonts w:ascii="仿宋" w:eastAsia="仿宋" w:hAnsi="仿宋" w:cs="宋体" w:hint="eastAsia"/>
                <w:sz w:val="24"/>
                <w:szCs w:val="24"/>
              </w:rPr>
              <w:t>文字</w:t>
            </w:r>
            <w:r w:rsidR="00C33DF3">
              <w:rPr>
                <w:rFonts w:ascii="仿宋" w:eastAsia="仿宋" w:hAnsi="仿宋" w:cs="宋体" w:hint="eastAsia"/>
                <w:sz w:val="24"/>
                <w:szCs w:val="24"/>
              </w:rPr>
              <w:t>材料</w:t>
            </w:r>
            <w:r w:rsidR="00C33DF3" w:rsidRPr="00B77B93">
              <w:rPr>
                <w:rFonts w:ascii="仿宋" w:eastAsia="仿宋" w:hAnsi="仿宋" w:cs="宋体" w:hint="eastAsia"/>
                <w:sz w:val="24"/>
                <w:szCs w:val="24"/>
              </w:rPr>
              <w:t>。</w:t>
            </w:r>
          </w:p>
        </w:tc>
        <w:tc>
          <w:tcPr>
            <w:tcW w:w="1076" w:type="pct"/>
            <w:tcBorders>
              <w:top w:val="outset" w:sz="6" w:space="0" w:color="auto"/>
              <w:left w:val="outset" w:sz="6" w:space="0" w:color="auto"/>
              <w:bottom w:val="outset" w:sz="6" w:space="0" w:color="auto"/>
              <w:right w:val="outset" w:sz="6" w:space="0" w:color="auto"/>
            </w:tcBorders>
            <w:vAlign w:val="center"/>
          </w:tcPr>
          <w:p w14:paraId="4384577A" w14:textId="77777777" w:rsidR="00C33DF3" w:rsidRPr="00B77B93" w:rsidRDefault="00C33DF3" w:rsidP="00440095">
            <w:pPr>
              <w:jc w:val="center"/>
              <w:rPr>
                <w:rFonts w:ascii="仿宋_GB2312" w:eastAsia="仿宋_GB2312" w:hAnsi="宋体" w:cs="Times New Roman"/>
                <w:sz w:val="24"/>
                <w:szCs w:val="24"/>
              </w:rPr>
            </w:pPr>
            <w:r w:rsidRPr="00B77B93">
              <w:rPr>
                <w:rFonts w:ascii="仿宋_GB2312" w:eastAsia="仿宋_GB2312" w:hAnsi="宋体" w:cs="宋体" w:hint="eastAsia"/>
                <w:sz w:val="24"/>
                <w:szCs w:val="24"/>
              </w:rPr>
              <w:t>加盖公章</w:t>
            </w:r>
          </w:p>
        </w:tc>
      </w:tr>
    </w:tbl>
    <w:p w14:paraId="5FE4D593" w14:textId="77777777" w:rsidR="00C33DF3" w:rsidRPr="00B77B93" w:rsidRDefault="00C33DF3" w:rsidP="00C33DF3">
      <w:pPr>
        <w:ind w:firstLineChars="147" w:firstLine="310"/>
        <w:rPr>
          <w:rFonts w:ascii="宋体" w:eastAsia="宋体" w:hAnsi="宋体" w:cs="宋体"/>
          <w:color w:val="000000"/>
          <w:kern w:val="0"/>
          <w:szCs w:val="21"/>
          <w:lang w:val="x-none" w:eastAsia="x-none"/>
        </w:rPr>
      </w:pPr>
      <w:r w:rsidRPr="00B77B93">
        <w:rPr>
          <w:rFonts w:ascii="宋体" w:eastAsia="宋体" w:hAnsi="宋体" w:cs="Times New Roman" w:hint="eastAsia"/>
          <w:b/>
          <w:bCs/>
          <w:color w:val="000000"/>
          <w:szCs w:val="21"/>
          <w:lang w:val="x-none" w:eastAsia="x-none"/>
        </w:rPr>
        <w:t>注：</w:t>
      </w:r>
      <w:r w:rsidRPr="00B77B93">
        <w:rPr>
          <w:rFonts w:ascii="宋体" w:eastAsia="宋体" w:hAnsi="宋体" w:cs="宋体" w:hint="eastAsia"/>
          <w:color w:val="000000"/>
          <w:kern w:val="0"/>
          <w:szCs w:val="21"/>
          <w:lang w:val="x-none"/>
        </w:rPr>
        <w:t>1.</w:t>
      </w:r>
      <w:r w:rsidRPr="00B77B93">
        <w:rPr>
          <w:rFonts w:ascii="宋体" w:eastAsia="宋体" w:hAnsi="宋体" w:cs="宋体" w:hint="eastAsia"/>
          <w:color w:val="000000"/>
          <w:kern w:val="0"/>
          <w:szCs w:val="21"/>
          <w:lang w:val="x-none" w:eastAsia="x-none"/>
        </w:rPr>
        <w:t>带“</w:t>
      </w:r>
      <w:r w:rsidRPr="00B77B93">
        <w:rPr>
          <w:rFonts w:ascii="仿宋" w:eastAsia="仿宋" w:hAnsi="仿宋" w:cs="宋体" w:hint="eastAsia"/>
          <w:sz w:val="24"/>
          <w:szCs w:val="24"/>
          <w:lang w:val="x-none" w:eastAsia="x-none"/>
        </w:rPr>
        <w:t>★</w:t>
      </w:r>
      <w:r w:rsidRPr="00B77B93">
        <w:rPr>
          <w:rFonts w:ascii="宋体" w:eastAsia="宋体" w:hAnsi="宋体" w:cs="宋体" w:hint="eastAsia"/>
          <w:color w:val="000000"/>
          <w:kern w:val="0"/>
          <w:szCs w:val="21"/>
          <w:lang w:val="x-none" w:eastAsia="x-none"/>
        </w:rPr>
        <w:t>”文件为必须提供的文件；</w:t>
      </w:r>
    </w:p>
    <w:p w14:paraId="68E2429D" w14:textId="77777777" w:rsidR="00C33DF3" w:rsidRPr="00B77B93" w:rsidRDefault="00C33DF3" w:rsidP="00C33DF3">
      <w:pPr>
        <w:ind w:firstLineChars="346" w:firstLine="727"/>
        <w:rPr>
          <w:rFonts w:ascii="宋体" w:eastAsia="宋体" w:hAnsi="宋体" w:cs="宋体"/>
          <w:color w:val="000000"/>
          <w:kern w:val="0"/>
          <w:szCs w:val="21"/>
          <w:lang w:val="x-none" w:eastAsia="x-none"/>
        </w:rPr>
      </w:pPr>
      <w:r w:rsidRPr="00B77B93">
        <w:rPr>
          <w:rFonts w:ascii="宋体" w:eastAsia="宋体" w:hAnsi="宋体" w:cs="宋体" w:hint="eastAsia"/>
          <w:color w:val="000000"/>
          <w:kern w:val="0"/>
          <w:szCs w:val="21"/>
          <w:lang w:val="x-none"/>
        </w:rPr>
        <w:t>2.</w:t>
      </w:r>
      <w:r w:rsidRPr="00B77B93">
        <w:rPr>
          <w:rFonts w:ascii="宋体" w:eastAsia="宋体" w:hAnsi="宋体" w:cs="宋体" w:hint="eastAsia"/>
          <w:color w:val="000000"/>
          <w:kern w:val="0"/>
          <w:szCs w:val="21"/>
          <w:lang w:val="x-none" w:eastAsia="x-none"/>
        </w:rPr>
        <w:t>上述文件如为复印件的，必须加盖</w:t>
      </w:r>
      <w:proofErr w:type="gramStart"/>
      <w:r w:rsidRPr="00B77B93">
        <w:rPr>
          <w:rFonts w:ascii="宋体" w:eastAsia="宋体" w:hAnsi="宋体" w:cs="宋体" w:hint="eastAsia"/>
          <w:color w:val="000000"/>
          <w:kern w:val="0"/>
          <w:szCs w:val="21"/>
          <w:lang w:val="x-none"/>
        </w:rPr>
        <w:t>参选</w:t>
      </w:r>
      <w:proofErr w:type="spellStart"/>
      <w:r w:rsidRPr="00B77B93">
        <w:rPr>
          <w:rFonts w:ascii="宋体" w:eastAsia="宋体" w:hAnsi="宋体" w:cs="宋体" w:hint="eastAsia"/>
          <w:color w:val="000000"/>
          <w:kern w:val="0"/>
          <w:szCs w:val="21"/>
          <w:lang w:val="x-none" w:eastAsia="x-none"/>
        </w:rPr>
        <w:t>商公章</w:t>
      </w:r>
      <w:proofErr w:type="spellEnd"/>
      <w:proofErr w:type="gramEnd"/>
      <w:r w:rsidRPr="00B77B93">
        <w:rPr>
          <w:rFonts w:ascii="宋体" w:eastAsia="宋体" w:hAnsi="宋体" w:cs="宋体" w:hint="eastAsia"/>
          <w:color w:val="000000"/>
          <w:kern w:val="0"/>
          <w:szCs w:val="21"/>
          <w:lang w:val="x-none" w:eastAsia="x-none"/>
        </w:rPr>
        <w:t>；</w:t>
      </w:r>
    </w:p>
    <w:p w14:paraId="4B22758C" w14:textId="77777777" w:rsidR="00C33DF3" w:rsidRPr="00B77B93" w:rsidRDefault="00C33DF3" w:rsidP="00C33DF3">
      <w:pPr>
        <w:ind w:firstLineChars="346" w:firstLine="727"/>
        <w:rPr>
          <w:rFonts w:ascii="宋体" w:eastAsia="宋体" w:hAnsi="宋体" w:cs="宋体"/>
          <w:color w:val="000000"/>
          <w:kern w:val="0"/>
          <w:szCs w:val="21"/>
          <w:lang w:val="x-none" w:eastAsia="x-none"/>
        </w:rPr>
      </w:pPr>
      <w:r w:rsidRPr="00B77B93">
        <w:rPr>
          <w:rFonts w:ascii="宋体" w:eastAsia="宋体" w:hAnsi="宋体" w:cs="宋体" w:hint="eastAsia"/>
          <w:color w:val="000000"/>
          <w:kern w:val="0"/>
          <w:szCs w:val="21"/>
          <w:lang w:val="x-none"/>
        </w:rPr>
        <w:t>3.</w:t>
      </w:r>
      <w:proofErr w:type="gramStart"/>
      <w:r w:rsidRPr="00B77B93">
        <w:rPr>
          <w:rFonts w:ascii="宋体" w:eastAsia="宋体" w:hAnsi="宋体" w:cs="Times New Roman" w:hint="eastAsia"/>
          <w:szCs w:val="21"/>
          <w:lang w:val="x-none"/>
        </w:rPr>
        <w:t>参选</w:t>
      </w:r>
      <w:proofErr w:type="spellStart"/>
      <w:r w:rsidRPr="00B77B93">
        <w:rPr>
          <w:rFonts w:ascii="宋体" w:eastAsia="宋体" w:hAnsi="宋体" w:cs="Times New Roman" w:hint="eastAsia"/>
          <w:szCs w:val="21"/>
          <w:lang w:val="x-none" w:eastAsia="x-none"/>
        </w:rPr>
        <w:t>商</w:t>
      </w:r>
      <w:proofErr w:type="gramEnd"/>
      <w:r w:rsidRPr="00B77B93">
        <w:rPr>
          <w:rFonts w:ascii="宋体" w:eastAsia="宋体" w:hAnsi="宋体" w:cs="宋体" w:hint="eastAsia"/>
          <w:color w:val="000000"/>
          <w:kern w:val="0"/>
          <w:szCs w:val="21"/>
          <w:lang w:val="x-none" w:eastAsia="x-none"/>
        </w:rPr>
        <w:t>应自行承担所提供上述资料任何错漏而导致的一切后果</w:t>
      </w:r>
      <w:proofErr w:type="spellEnd"/>
      <w:r w:rsidRPr="00B77B93">
        <w:rPr>
          <w:rFonts w:ascii="宋体" w:eastAsia="宋体" w:hAnsi="宋体" w:cs="宋体" w:hint="eastAsia"/>
          <w:color w:val="000000"/>
          <w:kern w:val="0"/>
          <w:szCs w:val="21"/>
          <w:lang w:val="x-none" w:eastAsia="x-none"/>
        </w:rPr>
        <w:t>。</w:t>
      </w:r>
    </w:p>
    <w:p w14:paraId="04046703" w14:textId="77777777" w:rsidR="00C33DF3" w:rsidRPr="00B77B93" w:rsidRDefault="00C33DF3" w:rsidP="00C33DF3">
      <w:pPr>
        <w:spacing w:line="276" w:lineRule="auto"/>
        <w:ind w:firstLineChars="350" w:firstLine="735"/>
        <w:rPr>
          <w:rFonts w:ascii="Calibri" w:eastAsia="宋体" w:hAnsi="Calibri" w:cs="Times New Roman"/>
          <w:b/>
          <w:sz w:val="30"/>
          <w:szCs w:val="30"/>
        </w:rPr>
      </w:pPr>
      <w:r w:rsidRPr="00B77B93">
        <w:rPr>
          <w:rFonts w:ascii="Calibri" w:eastAsia="宋体" w:hAnsi="宋体" w:cs="宋体" w:hint="eastAsia"/>
          <w:color w:val="000000"/>
          <w:kern w:val="0"/>
          <w:szCs w:val="21"/>
        </w:rPr>
        <w:t>4.</w:t>
      </w:r>
      <w:r w:rsidRPr="00B77B93">
        <w:rPr>
          <w:rFonts w:ascii="宋体" w:eastAsia="宋体" w:hAnsi="宋体" w:cs="Times New Roman" w:hint="eastAsia"/>
          <w:szCs w:val="21"/>
        </w:rPr>
        <w:t>参选商</w:t>
      </w:r>
      <w:r w:rsidRPr="00B77B93">
        <w:rPr>
          <w:rFonts w:ascii="Calibri" w:eastAsia="宋体" w:hAnsi="宋体" w:cs="宋体" w:hint="eastAsia"/>
          <w:color w:val="000000"/>
          <w:kern w:val="0"/>
          <w:szCs w:val="21"/>
        </w:rPr>
        <w:t>请按照上述顺序准备好材料。</w:t>
      </w:r>
    </w:p>
    <w:p w14:paraId="69BFEC02" w14:textId="37F087D3" w:rsidR="003A5E7F" w:rsidRPr="00C33DF3" w:rsidRDefault="003A5E7F" w:rsidP="001405BF">
      <w:pPr>
        <w:adjustRightInd w:val="0"/>
        <w:snapToGrid w:val="0"/>
        <w:spacing w:beforeLines="50" w:before="156" w:afterLines="50" w:after="156" w:line="360" w:lineRule="auto"/>
        <w:jc w:val="left"/>
        <w:outlineLvl w:val="0"/>
        <w:rPr>
          <w:rFonts w:ascii="仿宋_GB2312" w:eastAsia="仿宋_GB2312" w:hAnsi="Times New Roman" w:cs="Times New Roman"/>
          <w:sz w:val="28"/>
          <w:szCs w:val="28"/>
        </w:rPr>
      </w:pPr>
    </w:p>
    <w:sectPr w:rsidR="003A5E7F" w:rsidRPr="00C33D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7892D0" w14:textId="77777777" w:rsidR="008F473E" w:rsidRDefault="008F473E" w:rsidP="00F96592">
      <w:r>
        <w:separator/>
      </w:r>
    </w:p>
  </w:endnote>
  <w:endnote w:type="continuationSeparator" w:id="0">
    <w:p w14:paraId="7BA01056" w14:textId="77777777" w:rsidR="008F473E" w:rsidRDefault="008F473E" w:rsidP="00F96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Malgun Gothic Semilight"/>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Malgun Gothic Semilight">
    <w:altName w:val="Arial Unicode MS"/>
    <w:charset w:val="86"/>
    <w:family w:val="swiss"/>
    <w:pitch w:val="variable"/>
    <w:sig w:usb0="B0000AAF" w:usb1="09DF7CFB" w:usb2="00000012" w:usb3="00000000" w:csb0="003E01BD"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CF69B" w14:textId="77777777" w:rsidR="00B77B93" w:rsidRDefault="00B77B93">
    <w:pPr>
      <w:pStyle w:val="a7"/>
      <w:framePr w:wrap="around" w:vAnchor="text" w:hAnchor="margin" w:xAlign="center" w:y="1"/>
      <w:rPr>
        <w:rStyle w:val="ac"/>
      </w:rPr>
    </w:pPr>
    <w:r>
      <w:fldChar w:fldCharType="begin"/>
    </w:r>
    <w:r>
      <w:rPr>
        <w:rStyle w:val="ac"/>
      </w:rPr>
      <w:instrText xml:space="preserve">PAGE  </w:instrText>
    </w:r>
    <w:r>
      <w:fldChar w:fldCharType="separate"/>
    </w:r>
    <w:r>
      <w:rPr>
        <w:rStyle w:val="ac"/>
      </w:rPr>
      <w:t>2</w:t>
    </w:r>
    <w:r>
      <w:fldChar w:fldCharType="end"/>
    </w:r>
  </w:p>
  <w:p w14:paraId="00FD7F0A" w14:textId="77777777" w:rsidR="00B77B93" w:rsidRDefault="00B77B9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25FE8" w14:textId="77777777" w:rsidR="00B77B93" w:rsidRDefault="00B77B93">
    <w:pPr>
      <w:pStyle w:val="a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95476" w14:textId="77777777" w:rsidR="00B77B93" w:rsidRDefault="00B77B93">
    <w:pPr>
      <w:pStyle w:val="a7"/>
    </w:pPr>
    <w:r>
      <w:rPr>
        <w:rFonts w:hint="eastAsia"/>
      </w:rPr>
      <w:t xml:space="preserve">http://www.chinapsp.cn/                              </w:t>
    </w:r>
    <w:r>
      <w:fldChar w:fldCharType="begin"/>
    </w:r>
    <w:r>
      <w:rPr>
        <w:rStyle w:val="ac"/>
      </w:rPr>
      <w:instrText xml:space="preserve"> PAGE </w:instrText>
    </w:r>
    <w:r>
      <w:fldChar w:fldCharType="separate"/>
    </w:r>
    <w:r>
      <w:rPr>
        <w:rStyle w:val="ac"/>
      </w:rPr>
      <w:t>2</w:t>
    </w:r>
    <w:r>
      <w:fldChar w:fldCharType="end"/>
    </w:r>
    <w:r>
      <w:rPr>
        <w:rFonts w:hint="eastAsia"/>
      </w:rPr>
      <w:t xml:space="preserve">                       </w:t>
    </w:r>
    <w:r>
      <w:rPr>
        <w:rFonts w:hint="eastAsia"/>
      </w:rPr>
      <w:t>广东采联采购招标有限公司</w:t>
    </w:r>
  </w:p>
  <w:p w14:paraId="65DA286D" w14:textId="77777777" w:rsidR="00B77B93" w:rsidRDefault="00B77B9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1997C" w14:textId="77777777" w:rsidR="008F473E" w:rsidRDefault="008F473E" w:rsidP="00F96592">
      <w:r>
        <w:separator/>
      </w:r>
    </w:p>
  </w:footnote>
  <w:footnote w:type="continuationSeparator" w:id="0">
    <w:p w14:paraId="36EDBB6B" w14:textId="77777777" w:rsidR="008F473E" w:rsidRDefault="008F473E" w:rsidP="00F965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161E5" w14:textId="77777777" w:rsidR="00B77B93" w:rsidRDefault="00B77B93">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4C22D" w14:textId="77777777" w:rsidR="00B77B93" w:rsidRDefault="008F473E">
    <w:pPr>
      <w:pStyle w:val="a6"/>
      <w:pBdr>
        <w:bottom w:val="single" w:sz="4" w:space="0" w:color="auto"/>
      </w:pBdr>
      <w:jc w:val="both"/>
    </w:pPr>
    <w:r>
      <w:pict w14:anchorId="19029C6D">
        <v:shapetype id="_x0000_t202" coordsize="21600,21600" o:spt="202" path="m,l,21600r21600,l21600,xe">
          <v:stroke joinstyle="miter"/>
          <v:path gradientshapeok="t" o:connecttype="rect"/>
        </v:shapetype>
        <v:shape id="文本框 2" o:spid="_x0000_s2049" type="#_x0000_t202" style="position:absolute;left:0;text-align:left;margin-left:380.95pt;margin-top:16.55pt;width:81.7pt;height:12.35pt;z-index:251659264;mso-position-horizontal-relative:margin" filled="f" stroked="f" strokeweight="1.25pt">
          <v:fill o:detectmouseclick="t"/>
          <v:textbox inset="0,0,0,0">
            <w:txbxContent>
              <w:p w14:paraId="3B18A9D2" w14:textId="07EF3E30" w:rsidR="00B77B93" w:rsidRDefault="00B77B93">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9D2567">
                  <w:rPr>
                    <w:noProof/>
                    <w:sz w:val="18"/>
                  </w:rPr>
                  <w:t>6</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9D2567">
                  <w:rPr>
                    <w:noProof/>
                    <w:sz w:val="18"/>
                  </w:rPr>
                  <w:t>11</w:t>
                </w:r>
                <w:r>
                  <w:rPr>
                    <w:rFonts w:hint="eastAsia"/>
                    <w:sz w:val="18"/>
                  </w:rPr>
                  <w:fldChar w:fldCharType="end"/>
                </w:r>
                <w:r>
                  <w:rPr>
                    <w:rFonts w:hint="eastAsia"/>
                    <w:sz w:val="18"/>
                  </w:rPr>
                  <w:t xml:space="preserve"> </w:t>
                </w:r>
                <w:r>
                  <w:rPr>
                    <w:rFonts w:hint="eastAsia"/>
                    <w:sz w:val="18"/>
                  </w:rPr>
                  <w:t>页</w:t>
                </w:r>
              </w:p>
            </w:txbxContent>
          </v:textbox>
          <w10:wrap anchorx="margin"/>
        </v:shape>
      </w:pict>
    </w:r>
    <w:r>
      <w:pict w14:anchorId="1437C8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alt="广检集团logo横版.png" style="width:141.75pt;height:30.75pt;mso-position-horizontal-relative:page;mso-position-vertical-relative:page" o:gfxdata="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">
          <v:imagedata r:id="rId1" o:title=""/>
        </v:shape>
      </w:pict>
    </w:r>
  </w:p>
  <w:p w14:paraId="1B6A0F6B" w14:textId="77777777" w:rsidR="00B77B93" w:rsidRDefault="00B77B93">
    <w:pPr>
      <w:pStyle w:val="a6"/>
      <w:pBdr>
        <w:bottom w:val="single" w:sz="4" w:space="0" w:color="auto"/>
      </w:pBdr>
      <w:jc w:val="both"/>
      <w:rPr>
        <w:rFonts w:ascii="楷体_GB2312" w:eastAsia="楷体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5B960" w14:textId="77777777" w:rsidR="00B77B93" w:rsidRDefault="00B77B93">
    <w:pPr>
      <w:pStyle w:val="a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B3609"/>
    <w:multiLevelType w:val="hybridMultilevel"/>
    <w:tmpl w:val="8334FCBA"/>
    <w:lvl w:ilvl="0" w:tplc="201084D2">
      <w:start w:val="1"/>
      <w:numFmt w:val="decimal"/>
      <w:lvlText w:val="(%1)"/>
      <w:lvlJc w:val="left"/>
      <w:pPr>
        <w:ind w:left="1128" w:hanging="420"/>
      </w:pPr>
      <w:rPr>
        <w:rFonts w:hint="eastAsia"/>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1">
    <w:nsid w:val="19E7651E"/>
    <w:multiLevelType w:val="hybridMultilevel"/>
    <w:tmpl w:val="C0E6D3B6"/>
    <w:lvl w:ilvl="0" w:tplc="201084D2">
      <w:start w:val="1"/>
      <w:numFmt w:val="decimal"/>
      <w:lvlText w:val="(%1)"/>
      <w:lvlJc w:val="left"/>
      <w:pPr>
        <w:ind w:left="1251" w:hanging="825"/>
      </w:pPr>
      <w:rPr>
        <w:rFonts w:hint="eastAsia"/>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2">
    <w:nsid w:val="1ACA66F9"/>
    <w:multiLevelType w:val="hybridMultilevel"/>
    <w:tmpl w:val="3C38ADFE"/>
    <w:lvl w:ilvl="0" w:tplc="201084D2">
      <w:start w:val="1"/>
      <w:numFmt w:val="decimal"/>
      <w:lvlText w:val="(%1)"/>
      <w:lvlJc w:val="left"/>
      <w:pPr>
        <w:ind w:left="1128" w:hanging="420"/>
      </w:pPr>
      <w:rPr>
        <w:rFonts w:hint="eastAsia"/>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3">
    <w:nsid w:val="28C37D23"/>
    <w:multiLevelType w:val="hybridMultilevel"/>
    <w:tmpl w:val="A10CE906"/>
    <w:lvl w:ilvl="0" w:tplc="53765224">
      <w:start w:val="1"/>
      <w:numFmt w:val="decimal"/>
      <w:lvlText w:val="%1、"/>
      <w:lvlJc w:val="left"/>
      <w:pPr>
        <w:ind w:left="1780" w:hanging="114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2CDE0939"/>
    <w:multiLevelType w:val="hybridMultilevel"/>
    <w:tmpl w:val="805CCFDE"/>
    <w:lvl w:ilvl="0" w:tplc="25A81988">
      <w:start w:val="1"/>
      <w:numFmt w:val="chineseCountingThousand"/>
      <w:lvlText w:val="(%1)"/>
      <w:lvlJc w:val="left"/>
      <w:pPr>
        <w:ind w:left="1060" w:hanging="420"/>
      </w:pPr>
      <w:rPr>
        <w:rFonts w:ascii="仿宋_GB2312" w:eastAsia="仿宋_GB2312" w:hint="eastAsia"/>
        <w:sz w:val="32"/>
        <w:szCs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354B3B3E"/>
    <w:multiLevelType w:val="hybridMultilevel"/>
    <w:tmpl w:val="805CCFDE"/>
    <w:lvl w:ilvl="0" w:tplc="25A81988">
      <w:start w:val="1"/>
      <w:numFmt w:val="chineseCountingThousand"/>
      <w:lvlText w:val="(%1)"/>
      <w:lvlJc w:val="left"/>
      <w:pPr>
        <w:ind w:left="1060" w:hanging="420"/>
      </w:pPr>
      <w:rPr>
        <w:rFonts w:ascii="仿宋_GB2312" w:eastAsia="仿宋_GB2312" w:hint="eastAsia"/>
        <w:sz w:val="32"/>
        <w:szCs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3E1B64D2"/>
    <w:multiLevelType w:val="hybridMultilevel"/>
    <w:tmpl w:val="805CCFDE"/>
    <w:lvl w:ilvl="0" w:tplc="25A81988">
      <w:start w:val="1"/>
      <w:numFmt w:val="chineseCountingThousand"/>
      <w:lvlText w:val="(%1)"/>
      <w:lvlJc w:val="left"/>
      <w:pPr>
        <w:ind w:left="1060" w:hanging="420"/>
      </w:pPr>
      <w:rPr>
        <w:rFonts w:ascii="仿宋_GB2312" w:eastAsia="仿宋_GB2312" w:hint="eastAsia"/>
        <w:sz w:val="32"/>
        <w:szCs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43A439DC"/>
    <w:multiLevelType w:val="hybridMultilevel"/>
    <w:tmpl w:val="805CCFDE"/>
    <w:lvl w:ilvl="0" w:tplc="25A81988">
      <w:start w:val="1"/>
      <w:numFmt w:val="chineseCountingThousand"/>
      <w:lvlText w:val="(%1)"/>
      <w:lvlJc w:val="left"/>
      <w:pPr>
        <w:ind w:left="1060" w:hanging="420"/>
      </w:pPr>
      <w:rPr>
        <w:rFonts w:ascii="仿宋_GB2312" w:eastAsia="仿宋_GB2312" w:hint="eastAsia"/>
        <w:sz w:val="32"/>
        <w:szCs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5FEB0D69"/>
    <w:multiLevelType w:val="hybridMultilevel"/>
    <w:tmpl w:val="805CCFDE"/>
    <w:lvl w:ilvl="0" w:tplc="25A81988">
      <w:start w:val="1"/>
      <w:numFmt w:val="chineseCountingThousand"/>
      <w:lvlText w:val="(%1)"/>
      <w:lvlJc w:val="left"/>
      <w:pPr>
        <w:ind w:left="1060" w:hanging="420"/>
      </w:pPr>
      <w:rPr>
        <w:rFonts w:ascii="仿宋_GB2312" w:eastAsia="仿宋_GB2312" w:hint="eastAsia"/>
        <w:sz w:val="32"/>
        <w:szCs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67C0013A"/>
    <w:multiLevelType w:val="hybridMultilevel"/>
    <w:tmpl w:val="DE82ABDA"/>
    <w:lvl w:ilvl="0" w:tplc="2AA0B082">
      <w:start w:val="1"/>
      <w:numFmt w:val="decimal"/>
      <w:lvlText w:val="%1、"/>
      <w:lvlJc w:val="left"/>
      <w:pPr>
        <w:ind w:left="1428" w:hanging="720"/>
      </w:pPr>
      <w:rPr>
        <w:rFonts w:hint="default"/>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10">
    <w:nsid w:val="7D1E3A60"/>
    <w:multiLevelType w:val="hybridMultilevel"/>
    <w:tmpl w:val="66E00C42"/>
    <w:lvl w:ilvl="0" w:tplc="1986A68A">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3"/>
  </w:num>
  <w:num w:numId="3">
    <w:abstractNumId w:val="7"/>
  </w:num>
  <w:num w:numId="4">
    <w:abstractNumId w:val="8"/>
  </w:num>
  <w:num w:numId="5">
    <w:abstractNumId w:val="0"/>
  </w:num>
  <w:num w:numId="6">
    <w:abstractNumId w:val="9"/>
  </w:num>
  <w:num w:numId="7">
    <w:abstractNumId w:val="2"/>
  </w:num>
  <w:num w:numId="8">
    <w:abstractNumId w:val="1"/>
  </w:num>
  <w:num w:numId="9">
    <w:abstractNumId w:val="4"/>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944"/>
    <w:rsid w:val="00001444"/>
    <w:rsid w:val="00006598"/>
    <w:rsid w:val="00013AF6"/>
    <w:rsid w:val="00017A5B"/>
    <w:rsid w:val="0003441F"/>
    <w:rsid w:val="000459AE"/>
    <w:rsid w:val="00073119"/>
    <w:rsid w:val="000752C1"/>
    <w:rsid w:val="00092772"/>
    <w:rsid w:val="00092A6F"/>
    <w:rsid w:val="000B216D"/>
    <w:rsid w:val="000C466F"/>
    <w:rsid w:val="000C63A4"/>
    <w:rsid w:val="000C7134"/>
    <w:rsid w:val="000D526F"/>
    <w:rsid w:val="000D7CA2"/>
    <w:rsid w:val="000D7ED4"/>
    <w:rsid w:val="000E1A8F"/>
    <w:rsid w:val="000E4F57"/>
    <w:rsid w:val="000F1FB6"/>
    <w:rsid w:val="000F5090"/>
    <w:rsid w:val="001026B0"/>
    <w:rsid w:val="00107775"/>
    <w:rsid w:val="00111D2A"/>
    <w:rsid w:val="00113CD0"/>
    <w:rsid w:val="00125AF4"/>
    <w:rsid w:val="001405BF"/>
    <w:rsid w:val="0015058C"/>
    <w:rsid w:val="001513DB"/>
    <w:rsid w:val="0015360F"/>
    <w:rsid w:val="0015415A"/>
    <w:rsid w:val="001723D9"/>
    <w:rsid w:val="001877B5"/>
    <w:rsid w:val="0019204C"/>
    <w:rsid w:val="001972DB"/>
    <w:rsid w:val="001A2CCB"/>
    <w:rsid w:val="001A6881"/>
    <w:rsid w:val="001A7F91"/>
    <w:rsid w:val="001B4B44"/>
    <w:rsid w:val="001C462B"/>
    <w:rsid w:val="001D3863"/>
    <w:rsid w:val="001D3944"/>
    <w:rsid w:val="001E2324"/>
    <w:rsid w:val="001F1A3E"/>
    <w:rsid w:val="001F43E8"/>
    <w:rsid w:val="001F58FF"/>
    <w:rsid w:val="0020499E"/>
    <w:rsid w:val="002120A8"/>
    <w:rsid w:val="0022547F"/>
    <w:rsid w:val="00233FDA"/>
    <w:rsid w:val="0024107A"/>
    <w:rsid w:val="002536BA"/>
    <w:rsid w:val="00257C6B"/>
    <w:rsid w:val="00262E7F"/>
    <w:rsid w:val="002808DC"/>
    <w:rsid w:val="00286DCF"/>
    <w:rsid w:val="00294232"/>
    <w:rsid w:val="00295ACF"/>
    <w:rsid w:val="002C5474"/>
    <w:rsid w:val="002C57BB"/>
    <w:rsid w:val="002E2A8F"/>
    <w:rsid w:val="00307218"/>
    <w:rsid w:val="0031044E"/>
    <w:rsid w:val="00324EB3"/>
    <w:rsid w:val="00361FFA"/>
    <w:rsid w:val="00382B90"/>
    <w:rsid w:val="0039096C"/>
    <w:rsid w:val="00392FD6"/>
    <w:rsid w:val="003A18E5"/>
    <w:rsid w:val="003A5C19"/>
    <w:rsid w:val="003A5E7F"/>
    <w:rsid w:val="003B4065"/>
    <w:rsid w:val="003B4B6E"/>
    <w:rsid w:val="003C06BC"/>
    <w:rsid w:val="003C303F"/>
    <w:rsid w:val="003C3CD6"/>
    <w:rsid w:val="003D5D4B"/>
    <w:rsid w:val="003E5AB3"/>
    <w:rsid w:val="003F711D"/>
    <w:rsid w:val="004016CB"/>
    <w:rsid w:val="00402A70"/>
    <w:rsid w:val="00410963"/>
    <w:rsid w:val="00430BD2"/>
    <w:rsid w:val="00453C95"/>
    <w:rsid w:val="00456F3E"/>
    <w:rsid w:val="00461930"/>
    <w:rsid w:val="00464FC4"/>
    <w:rsid w:val="0046648D"/>
    <w:rsid w:val="004A1533"/>
    <w:rsid w:val="004C3E73"/>
    <w:rsid w:val="004D1256"/>
    <w:rsid w:val="004F246A"/>
    <w:rsid w:val="005050A1"/>
    <w:rsid w:val="00511EC1"/>
    <w:rsid w:val="00516A83"/>
    <w:rsid w:val="00531F7A"/>
    <w:rsid w:val="005323BA"/>
    <w:rsid w:val="00532835"/>
    <w:rsid w:val="00551820"/>
    <w:rsid w:val="00554971"/>
    <w:rsid w:val="005579C8"/>
    <w:rsid w:val="0056605E"/>
    <w:rsid w:val="00576F16"/>
    <w:rsid w:val="0058015F"/>
    <w:rsid w:val="00587AA4"/>
    <w:rsid w:val="005A36A8"/>
    <w:rsid w:val="005A686B"/>
    <w:rsid w:val="005A6D31"/>
    <w:rsid w:val="005B4D8E"/>
    <w:rsid w:val="005B50CC"/>
    <w:rsid w:val="005D16CC"/>
    <w:rsid w:val="005D4F8C"/>
    <w:rsid w:val="005E0278"/>
    <w:rsid w:val="005E775F"/>
    <w:rsid w:val="005E79D1"/>
    <w:rsid w:val="005F196A"/>
    <w:rsid w:val="005F1C21"/>
    <w:rsid w:val="006065A1"/>
    <w:rsid w:val="00611793"/>
    <w:rsid w:val="00613345"/>
    <w:rsid w:val="006201AD"/>
    <w:rsid w:val="00632B09"/>
    <w:rsid w:val="006421DE"/>
    <w:rsid w:val="006464B4"/>
    <w:rsid w:val="00666F09"/>
    <w:rsid w:val="006739CB"/>
    <w:rsid w:val="00675B80"/>
    <w:rsid w:val="0068108C"/>
    <w:rsid w:val="00686028"/>
    <w:rsid w:val="0068622F"/>
    <w:rsid w:val="006B70D8"/>
    <w:rsid w:val="006B7217"/>
    <w:rsid w:val="006B73DC"/>
    <w:rsid w:val="006B7EB7"/>
    <w:rsid w:val="006D5DC5"/>
    <w:rsid w:val="006E4A4D"/>
    <w:rsid w:val="006F0B00"/>
    <w:rsid w:val="006F1657"/>
    <w:rsid w:val="006F446F"/>
    <w:rsid w:val="006F5527"/>
    <w:rsid w:val="00704D24"/>
    <w:rsid w:val="00707943"/>
    <w:rsid w:val="00711079"/>
    <w:rsid w:val="00713A0D"/>
    <w:rsid w:val="00732073"/>
    <w:rsid w:val="00733864"/>
    <w:rsid w:val="0074199F"/>
    <w:rsid w:val="0074399E"/>
    <w:rsid w:val="00762DE1"/>
    <w:rsid w:val="007952C6"/>
    <w:rsid w:val="007A752F"/>
    <w:rsid w:val="007B6A13"/>
    <w:rsid w:val="007B6B30"/>
    <w:rsid w:val="007B728D"/>
    <w:rsid w:val="007C334F"/>
    <w:rsid w:val="007C38EA"/>
    <w:rsid w:val="007D03D5"/>
    <w:rsid w:val="007E131B"/>
    <w:rsid w:val="007F7607"/>
    <w:rsid w:val="008157E9"/>
    <w:rsid w:val="00827B72"/>
    <w:rsid w:val="00870627"/>
    <w:rsid w:val="008757A3"/>
    <w:rsid w:val="00875E38"/>
    <w:rsid w:val="00896EF3"/>
    <w:rsid w:val="008A1451"/>
    <w:rsid w:val="008A25AC"/>
    <w:rsid w:val="008A7FB0"/>
    <w:rsid w:val="008B54EB"/>
    <w:rsid w:val="008C005F"/>
    <w:rsid w:val="008C7E28"/>
    <w:rsid w:val="008D2C39"/>
    <w:rsid w:val="008F473E"/>
    <w:rsid w:val="008F6446"/>
    <w:rsid w:val="0091277A"/>
    <w:rsid w:val="00912DE8"/>
    <w:rsid w:val="00923CAC"/>
    <w:rsid w:val="00940880"/>
    <w:rsid w:val="009457D5"/>
    <w:rsid w:val="00945E63"/>
    <w:rsid w:val="00945E7A"/>
    <w:rsid w:val="00956163"/>
    <w:rsid w:val="0096092C"/>
    <w:rsid w:val="00992CD6"/>
    <w:rsid w:val="009A1359"/>
    <w:rsid w:val="009A1E06"/>
    <w:rsid w:val="009B2EF2"/>
    <w:rsid w:val="009B4FCA"/>
    <w:rsid w:val="009B6824"/>
    <w:rsid w:val="009C7340"/>
    <w:rsid w:val="009D2567"/>
    <w:rsid w:val="009D52AB"/>
    <w:rsid w:val="009E1D5F"/>
    <w:rsid w:val="009E44BB"/>
    <w:rsid w:val="009F27AE"/>
    <w:rsid w:val="00A13666"/>
    <w:rsid w:val="00A21CEE"/>
    <w:rsid w:val="00A27AE5"/>
    <w:rsid w:val="00A31A43"/>
    <w:rsid w:val="00A323DE"/>
    <w:rsid w:val="00A41AF6"/>
    <w:rsid w:val="00A4257F"/>
    <w:rsid w:val="00A43F3F"/>
    <w:rsid w:val="00A50948"/>
    <w:rsid w:val="00A52B3B"/>
    <w:rsid w:val="00A5459B"/>
    <w:rsid w:val="00A54A93"/>
    <w:rsid w:val="00A6232B"/>
    <w:rsid w:val="00A63AB1"/>
    <w:rsid w:val="00A72994"/>
    <w:rsid w:val="00A86AD8"/>
    <w:rsid w:val="00A93004"/>
    <w:rsid w:val="00AA7F08"/>
    <w:rsid w:val="00AB2B69"/>
    <w:rsid w:val="00AE22F9"/>
    <w:rsid w:val="00AE2B84"/>
    <w:rsid w:val="00AE31AA"/>
    <w:rsid w:val="00AF49C3"/>
    <w:rsid w:val="00AF6938"/>
    <w:rsid w:val="00B00780"/>
    <w:rsid w:val="00B01AE4"/>
    <w:rsid w:val="00B031C0"/>
    <w:rsid w:val="00B07A5D"/>
    <w:rsid w:val="00B16E7B"/>
    <w:rsid w:val="00B1750A"/>
    <w:rsid w:val="00B34B09"/>
    <w:rsid w:val="00B37139"/>
    <w:rsid w:val="00B420D4"/>
    <w:rsid w:val="00B45BF5"/>
    <w:rsid w:val="00B655AF"/>
    <w:rsid w:val="00B74285"/>
    <w:rsid w:val="00B77B93"/>
    <w:rsid w:val="00B86802"/>
    <w:rsid w:val="00B9049D"/>
    <w:rsid w:val="00BB154D"/>
    <w:rsid w:val="00BB48BE"/>
    <w:rsid w:val="00BC5B0B"/>
    <w:rsid w:val="00BD32C0"/>
    <w:rsid w:val="00BF112B"/>
    <w:rsid w:val="00BF2ABC"/>
    <w:rsid w:val="00C05F72"/>
    <w:rsid w:val="00C06676"/>
    <w:rsid w:val="00C10E97"/>
    <w:rsid w:val="00C232F2"/>
    <w:rsid w:val="00C24CE8"/>
    <w:rsid w:val="00C251AF"/>
    <w:rsid w:val="00C33DF3"/>
    <w:rsid w:val="00C417D5"/>
    <w:rsid w:val="00C42821"/>
    <w:rsid w:val="00C44D58"/>
    <w:rsid w:val="00C51E2E"/>
    <w:rsid w:val="00C7050F"/>
    <w:rsid w:val="00C759F7"/>
    <w:rsid w:val="00C83CDE"/>
    <w:rsid w:val="00C978CE"/>
    <w:rsid w:val="00CA147E"/>
    <w:rsid w:val="00CC200D"/>
    <w:rsid w:val="00CD56B8"/>
    <w:rsid w:val="00CE18DD"/>
    <w:rsid w:val="00CF0E45"/>
    <w:rsid w:val="00CF4BB5"/>
    <w:rsid w:val="00CF5A1A"/>
    <w:rsid w:val="00D12CE6"/>
    <w:rsid w:val="00D1506E"/>
    <w:rsid w:val="00D174D7"/>
    <w:rsid w:val="00D23BF8"/>
    <w:rsid w:val="00D23E8E"/>
    <w:rsid w:val="00D34100"/>
    <w:rsid w:val="00D37B0C"/>
    <w:rsid w:val="00D51320"/>
    <w:rsid w:val="00D52709"/>
    <w:rsid w:val="00D60A8F"/>
    <w:rsid w:val="00D71D84"/>
    <w:rsid w:val="00D7298F"/>
    <w:rsid w:val="00D775AA"/>
    <w:rsid w:val="00D826F7"/>
    <w:rsid w:val="00D9002B"/>
    <w:rsid w:val="00DA3B23"/>
    <w:rsid w:val="00DA4B72"/>
    <w:rsid w:val="00DB4F5F"/>
    <w:rsid w:val="00DD16AE"/>
    <w:rsid w:val="00DD28DA"/>
    <w:rsid w:val="00DF0DE5"/>
    <w:rsid w:val="00DF1794"/>
    <w:rsid w:val="00DF48C0"/>
    <w:rsid w:val="00E03248"/>
    <w:rsid w:val="00E2346D"/>
    <w:rsid w:val="00E2663E"/>
    <w:rsid w:val="00E40012"/>
    <w:rsid w:val="00E51936"/>
    <w:rsid w:val="00E53EB3"/>
    <w:rsid w:val="00E55B6E"/>
    <w:rsid w:val="00E65B7F"/>
    <w:rsid w:val="00E72249"/>
    <w:rsid w:val="00E755BF"/>
    <w:rsid w:val="00E8667E"/>
    <w:rsid w:val="00EC07C4"/>
    <w:rsid w:val="00EC3160"/>
    <w:rsid w:val="00EC70D5"/>
    <w:rsid w:val="00ED3051"/>
    <w:rsid w:val="00ED7669"/>
    <w:rsid w:val="00EE024F"/>
    <w:rsid w:val="00EF790E"/>
    <w:rsid w:val="00F21247"/>
    <w:rsid w:val="00F231B3"/>
    <w:rsid w:val="00F247E1"/>
    <w:rsid w:val="00F27181"/>
    <w:rsid w:val="00F33826"/>
    <w:rsid w:val="00F75CFF"/>
    <w:rsid w:val="00F81CBB"/>
    <w:rsid w:val="00F93EA5"/>
    <w:rsid w:val="00F950AD"/>
    <w:rsid w:val="00F95BBA"/>
    <w:rsid w:val="00F96592"/>
    <w:rsid w:val="00F9760B"/>
    <w:rsid w:val="00FA6986"/>
    <w:rsid w:val="00FB5542"/>
    <w:rsid w:val="00FC66BA"/>
    <w:rsid w:val="00FD7F03"/>
    <w:rsid w:val="00FE5347"/>
    <w:rsid w:val="00FE67D7"/>
    <w:rsid w:val="00FE7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21DB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A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3944"/>
    <w:rPr>
      <w:color w:val="0000FF" w:themeColor="hyperlink"/>
      <w:u w:val="single"/>
    </w:rPr>
  </w:style>
  <w:style w:type="paragraph" w:styleId="a4">
    <w:name w:val="Balloon Text"/>
    <w:basedOn w:val="a"/>
    <w:link w:val="Char"/>
    <w:uiPriority w:val="99"/>
    <w:semiHidden/>
    <w:unhideWhenUsed/>
    <w:rsid w:val="00C51E2E"/>
    <w:rPr>
      <w:sz w:val="18"/>
      <w:szCs w:val="18"/>
    </w:rPr>
  </w:style>
  <w:style w:type="character" w:customStyle="1" w:styleId="Char">
    <w:name w:val="批注框文本 Char"/>
    <w:basedOn w:val="a0"/>
    <w:link w:val="a4"/>
    <w:uiPriority w:val="99"/>
    <w:semiHidden/>
    <w:rsid w:val="00C51E2E"/>
    <w:rPr>
      <w:sz w:val="18"/>
      <w:szCs w:val="18"/>
    </w:rPr>
  </w:style>
  <w:style w:type="paragraph" w:styleId="a5">
    <w:name w:val="List Paragraph"/>
    <w:basedOn w:val="a"/>
    <w:uiPriority w:val="34"/>
    <w:qFormat/>
    <w:rsid w:val="00D174D7"/>
    <w:pPr>
      <w:ind w:firstLineChars="200" w:firstLine="420"/>
    </w:pPr>
  </w:style>
  <w:style w:type="paragraph" w:styleId="a6">
    <w:name w:val="header"/>
    <w:basedOn w:val="a"/>
    <w:link w:val="Char0"/>
    <w:uiPriority w:val="99"/>
    <w:unhideWhenUsed/>
    <w:rsid w:val="00F9659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96592"/>
    <w:rPr>
      <w:sz w:val="18"/>
      <w:szCs w:val="18"/>
    </w:rPr>
  </w:style>
  <w:style w:type="paragraph" w:styleId="a7">
    <w:name w:val="footer"/>
    <w:basedOn w:val="a"/>
    <w:link w:val="Char1"/>
    <w:uiPriority w:val="99"/>
    <w:unhideWhenUsed/>
    <w:rsid w:val="00F96592"/>
    <w:pPr>
      <w:tabs>
        <w:tab w:val="center" w:pos="4153"/>
        <w:tab w:val="right" w:pos="8306"/>
      </w:tabs>
      <w:snapToGrid w:val="0"/>
      <w:jc w:val="left"/>
    </w:pPr>
    <w:rPr>
      <w:sz w:val="18"/>
      <w:szCs w:val="18"/>
    </w:rPr>
  </w:style>
  <w:style w:type="character" w:customStyle="1" w:styleId="Char1">
    <w:name w:val="页脚 Char"/>
    <w:basedOn w:val="a0"/>
    <w:link w:val="a7"/>
    <w:uiPriority w:val="99"/>
    <w:rsid w:val="00F96592"/>
    <w:rPr>
      <w:sz w:val="18"/>
      <w:szCs w:val="18"/>
    </w:rPr>
  </w:style>
  <w:style w:type="character" w:styleId="a8">
    <w:name w:val="annotation reference"/>
    <w:basedOn w:val="a0"/>
    <w:uiPriority w:val="99"/>
    <w:semiHidden/>
    <w:unhideWhenUsed/>
    <w:rsid w:val="00B1750A"/>
    <w:rPr>
      <w:sz w:val="21"/>
      <w:szCs w:val="21"/>
    </w:rPr>
  </w:style>
  <w:style w:type="paragraph" w:styleId="a9">
    <w:name w:val="annotation text"/>
    <w:basedOn w:val="a"/>
    <w:link w:val="Char2"/>
    <w:uiPriority w:val="99"/>
    <w:semiHidden/>
    <w:unhideWhenUsed/>
    <w:rsid w:val="00B1750A"/>
    <w:pPr>
      <w:jc w:val="left"/>
    </w:pPr>
  </w:style>
  <w:style w:type="character" w:customStyle="1" w:styleId="Char2">
    <w:name w:val="批注文字 Char"/>
    <w:basedOn w:val="a0"/>
    <w:link w:val="a9"/>
    <w:uiPriority w:val="99"/>
    <w:semiHidden/>
    <w:rsid w:val="00B1750A"/>
  </w:style>
  <w:style w:type="paragraph" w:styleId="aa">
    <w:name w:val="annotation subject"/>
    <w:basedOn w:val="a9"/>
    <w:next w:val="a9"/>
    <w:link w:val="Char3"/>
    <w:uiPriority w:val="99"/>
    <w:semiHidden/>
    <w:unhideWhenUsed/>
    <w:rsid w:val="00B1750A"/>
    <w:rPr>
      <w:b/>
      <w:bCs/>
    </w:rPr>
  </w:style>
  <w:style w:type="character" w:customStyle="1" w:styleId="Char3">
    <w:name w:val="批注主题 Char"/>
    <w:basedOn w:val="Char2"/>
    <w:link w:val="aa"/>
    <w:uiPriority w:val="99"/>
    <w:semiHidden/>
    <w:rsid w:val="00B1750A"/>
    <w:rPr>
      <w:b/>
      <w:bCs/>
    </w:rPr>
  </w:style>
  <w:style w:type="paragraph" w:styleId="ab">
    <w:name w:val="Revision"/>
    <w:hidden/>
    <w:uiPriority w:val="99"/>
    <w:semiHidden/>
    <w:rsid w:val="00B1750A"/>
  </w:style>
  <w:style w:type="character" w:styleId="ac">
    <w:name w:val="page number"/>
    <w:basedOn w:val="a0"/>
    <w:rsid w:val="00B77B93"/>
  </w:style>
  <w:style w:type="paragraph" w:styleId="ad">
    <w:name w:val="Date"/>
    <w:basedOn w:val="a"/>
    <w:next w:val="a"/>
    <w:link w:val="Char4"/>
    <w:uiPriority w:val="99"/>
    <w:semiHidden/>
    <w:unhideWhenUsed/>
    <w:rsid w:val="004A1533"/>
    <w:pPr>
      <w:ind w:leftChars="2500" w:left="100"/>
    </w:pPr>
  </w:style>
  <w:style w:type="character" w:customStyle="1" w:styleId="Char4">
    <w:name w:val="日期 Char"/>
    <w:basedOn w:val="a0"/>
    <w:link w:val="ad"/>
    <w:uiPriority w:val="99"/>
    <w:semiHidden/>
    <w:rsid w:val="004A15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A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3944"/>
    <w:rPr>
      <w:color w:val="0000FF" w:themeColor="hyperlink"/>
      <w:u w:val="single"/>
    </w:rPr>
  </w:style>
  <w:style w:type="paragraph" w:styleId="a4">
    <w:name w:val="Balloon Text"/>
    <w:basedOn w:val="a"/>
    <w:link w:val="Char"/>
    <w:uiPriority w:val="99"/>
    <w:semiHidden/>
    <w:unhideWhenUsed/>
    <w:rsid w:val="00C51E2E"/>
    <w:rPr>
      <w:sz w:val="18"/>
      <w:szCs w:val="18"/>
    </w:rPr>
  </w:style>
  <w:style w:type="character" w:customStyle="1" w:styleId="Char">
    <w:name w:val="批注框文本 Char"/>
    <w:basedOn w:val="a0"/>
    <w:link w:val="a4"/>
    <w:uiPriority w:val="99"/>
    <w:semiHidden/>
    <w:rsid w:val="00C51E2E"/>
    <w:rPr>
      <w:sz w:val="18"/>
      <w:szCs w:val="18"/>
    </w:rPr>
  </w:style>
  <w:style w:type="paragraph" w:styleId="a5">
    <w:name w:val="List Paragraph"/>
    <w:basedOn w:val="a"/>
    <w:uiPriority w:val="34"/>
    <w:qFormat/>
    <w:rsid w:val="00D174D7"/>
    <w:pPr>
      <w:ind w:firstLineChars="200" w:firstLine="420"/>
    </w:pPr>
  </w:style>
  <w:style w:type="paragraph" w:styleId="a6">
    <w:name w:val="header"/>
    <w:basedOn w:val="a"/>
    <w:link w:val="Char0"/>
    <w:uiPriority w:val="99"/>
    <w:unhideWhenUsed/>
    <w:rsid w:val="00F9659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96592"/>
    <w:rPr>
      <w:sz w:val="18"/>
      <w:szCs w:val="18"/>
    </w:rPr>
  </w:style>
  <w:style w:type="paragraph" w:styleId="a7">
    <w:name w:val="footer"/>
    <w:basedOn w:val="a"/>
    <w:link w:val="Char1"/>
    <w:uiPriority w:val="99"/>
    <w:unhideWhenUsed/>
    <w:rsid w:val="00F96592"/>
    <w:pPr>
      <w:tabs>
        <w:tab w:val="center" w:pos="4153"/>
        <w:tab w:val="right" w:pos="8306"/>
      </w:tabs>
      <w:snapToGrid w:val="0"/>
      <w:jc w:val="left"/>
    </w:pPr>
    <w:rPr>
      <w:sz w:val="18"/>
      <w:szCs w:val="18"/>
    </w:rPr>
  </w:style>
  <w:style w:type="character" w:customStyle="1" w:styleId="Char1">
    <w:name w:val="页脚 Char"/>
    <w:basedOn w:val="a0"/>
    <w:link w:val="a7"/>
    <w:uiPriority w:val="99"/>
    <w:rsid w:val="00F96592"/>
    <w:rPr>
      <w:sz w:val="18"/>
      <w:szCs w:val="18"/>
    </w:rPr>
  </w:style>
  <w:style w:type="character" w:styleId="a8">
    <w:name w:val="annotation reference"/>
    <w:basedOn w:val="a0"/>
    <w:uiPriority w:val="99"/>
    <w:semiHidden/>
    <w:unhideWhenUsed/>
    <w:rsid w:val="00B1750A"/>
    <w:rPr>
      <w:sz w:val="21"/>
      <w:szCs w:val="21"/>
    </w:rPr>
  </w:style>
  <w:style w:type="paragraph" w:styleId="a9">
    <w:name w:val="annotation text"/>
    <w:basedOn w:val="a"/>
    <w:link w:val="Char2"/>
    <w:uiPriority w:val="99"/>
    <w:semiHidden/>
    <w:unhideWhenUsed/>
    <w:rsid w:val="00B1750A"/>
    <w:pPr>
      <w:jc w:val="left"/>
    </w:pPr>
  </w:style>
  <w:style w:type="character" w:customStyle="1" w:styleId="Char2">
    <w:name w:val="批注文字 Char"/>
    <w:basedOn w:val="a0"/>
    <w:link w:val="a9"/>
    <w:uiPriority w:val="99"/>
    <w:semiHidden/>
    <w:rsid w:val="00B1750A"/>
  </w:style>
  <w:style w:type="paragraph" w:styleId="aa">
    <w:name w:val="annotation subject"/>
    <w:basedOn w:val="a9"/>
    <w:next w:val="a9"/>
    <w:link w:val="Char3"/>
    <w:uiPriority w:val="99"/>
    <w:semiHidden/>
    <w:unhideWhenUsed/>
    <w:rsid w:val="00B1750A"/>
    <w:rPr>
      <w:b/>
      <w:bCs/>
    </w:rPr>
  </w:style>
  <w:style w:type="character" w:customStyle="1" w:styleId="Char3">
    <w:name w:val="批注主题 Char"/>
    <w:basedOn w:val="Char2"/>
    <w:link w:val="aa"/>
    <w:uiPriority w:val="99"/>
    <w:semiHidden/>
    <w:rsid w:val="00B1750A"/>
    <w:rPr>
      <w:b/>
      <w:bCs/>
    </w:rPr>
  </w:style>
  <w:style w:type="paragraph" w:styleId="ab">
    <w:name w:val="Revision"/>
    <w:hidden/>
    <w:uiPriority w:val="99"/>
    <w:semiHidden/>
    <w:rsid w:val="00B1750A"/>
  </w:style>
  <w:style w:type="character" w:styleId="ac">
    <w:name w:val="page number"/>
    <w:basedOn w:val="a0"/>
    <w:rsid w:val="00B77B93"/>
  </w:style>
  <w:style w:type="paragraph" w:styleId="ad">
    <w:name w:val="Date"/>
    <w:basedOn w:val="a"/>
    <w:next w:val="a"/>
    <w:link w:val="Char4"/>
    <w:uiPriority w:val="99"/>
    <w:semiHidden/>
    <w:unhideWhenUsed/>
    <w:rsid w:val="004A1533"/>
    <w:pPr>
      <w:ind w:leftChars="2500" w:left="100"/>
    </w:pPr>
  </w:style>
  <w:style w:type="character" w:customStyle="1" w:styleId="Char4">
    <w:name w:val="日期 Char"/>
    <w:basedOn w:val="a0"/>
    <w:link w:val="ad"/>
    <w:uiPriority w:val="99"/>
    <w:semiHidden/>
    <w:rsid w:val="004A1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Pages>
  <Words>549</Words>
  <Characters>3133</Characters>
  <Application>Microsoft Office Word</Application>
  <DocSecurity>0</DocSecurity>
  <Lines>26</Lines>
  <Paragraphs>7</Paragraphs>
  <ScaleCrop>false</ScaleCrop>
  <Company/>
  <LinksUpToDate>false</LinksUpToDate>
  <CharactersWithSpaces>3675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KFGTT</dc:creator>
  <cp:lastModifiedBy>罗隐</cp:lastModifiedBy>
  <cp:revision>75</cp:revision>
  <cp:lastPrinted>2020-05-25T03:39:00Z</cp:lastPrinted>
  <dcterms:created xsi:type="dcterms:W3CDTF">2019-06-21T05:33:00Z</dcterms:created>
  <dcterms:modified xsi:type="dcterms:W3CDTF">2020-05-25T03:39:00Z</dcterms:modified>
</cp:coreProperties>
</file>